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BAD2" w14:textId="31FDDA75" w:rsidR="006F64C9" w:rsidRPr="003D1A45" w:rsidRDefault="001E5724" w:rsidP="00EB2CCC">
      <w:pPr>
        <w:pStyle w:val="Kommentartext"/>
        <w:jc w:val="center"/>
        <w:rPr>
          <w:rFonts w:ascii="SimHei" w:eastAsia="SimHei" w:hAnsi="SimHei"/>
          <w:sz w:val="32"/>
          <w:szCs w:val="32"/>
        </w:rPr>
      </w:pPr>
      <w:r w:rsidRPr="003D1A45">
        <w:rPr>
          <w:rFonts w:ascii="SimHei" w:eastAsia="SimHei" w:hAnsi="SimHei"/>
          <w:sz w:val="32"/>
          <w:szCs w:val="32"/>
        </w:rPr>
        <w:t>《</w:t>
      </w:r>
      <w:r w:rsidR="00C63A38" w:rsidRPr="003D1A45">
        <w:rPr>
          <w:rFonts w:ascii="SimHei" w:eastAsia="SimHei" w:hAnsi="SimHei"/>
          <w:sz w:val="32"/>
          <w:szCs w:val="32"/>
        </w:rPr>
        <w:t>德语报刊阅读（</w:t>
      </w:r>
      <w:r w:rsidR="00BA07E5">
        <w:rPr>
          <w:rFonts w:ascii="SimHei" w:eastAsia="SimHei" w:hAnsi="SimHei" w:hint="eastAsia"/>
          <w:sz w:val="32"/>
          <w:szCs w:val="32"/>
        </w:rPr>
        <w:t>二</w:t>
      </w:r>
      <w:r w:rsidR="00C63A38" w:rsidRPr="003D1A45">
        <w:rPr>
          <w:rFonts w:ascii="SimHei" w:eastAsia="SimHei" w:hAnsi="SimHei"/>
          <w:sz w:val="32"/>
          <w:szCs w:val="32"/>
        </w:rPr>
        <w:t>）</w:t>
      </w:r>
      <w:r w:rsidRPr="003D1A45">
        <w:rPr>
          <w:rFonts w:ascii="SimHei" w:eastAsia="SimHei" w:hAnsi="SimHei"/>
          <w:sz w:val="32"/>
          <w:szCs w:val="32"/>
        </w:rPr>
        <w:t>》课程教学大纲</w:t>
      </w:r>
    </w:p>
    <w:p w14:paraId="0BF9D2F9" w14:textId="16D5E0E9" w:rsidR="00D13271" w:rsidRPr="003D1A45" w:rsidRDefault="00E05E8B" w:rsidP="00DD7B5F">
      <w:pPr>
        <w:pStyle w:val="NurText"/>
        <w:spacing w:beforeLines="50" w:before="156" w:afterLines="50" w:after="156"/>
        <w:ind w:firstLineChars="200" w:firstLine="562"/>
        <w:jc w:val="left"/>
        <w:rPr>
          <w:rFonts w:hAnsi="SimSun" w:cs="SimSun"/>
        </w:rPr>
      </w:pPr>
      <w:r w:rsidRPr="003D1A45">
        <w:rPr>
          <w:rFonts w:ascii="SimHei" w:eastAsia="SimHei" w:hAnsi="SimHei" w:cs="SimSun"/>
          <w:b/>
          <w:sz w:val="28"/>
          <w:szCs w:val="28"/>
        </w:rPr>
        <w:t>一、</w:t>
      </w:r>
      <w:r w:rsidR="00D13271" w:rsidRPr="003D1A45">
        <w:rPr>
          <w:rFonts w:ascii="SimHei" w:eastAsia="SimHei" w:hAnsi="SimHei" w:cs="SimSun"/>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3D1A45" w14:paraId="233369EE" w14:textId="77777777" w:rsidTr="00DD7B5F">
        <w:trPr>
          <w:jc w:val="center"/>
        </w:trPr>
        <w:tc>
          <w:tcPr>
            <w:tcW w:w="1135" w:type="dxa"/>
            <w:vAlign w:val="center"/>
          </w:tcPr>
          <w:p w14:paraId="0A1F5548"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英文名称</w:t>
            </w:r>
          </w:p>
        </w:tc>
        <w:tc>
          <w:tcPr>
            <w:tcW w:w="3685" w:type="dxa"/>
            <w:vAlign w:val="center"/>
          </w:tcPr>
          <w:p w14:paraId="6F174ED2" w14:textId="6E6E9434" w:rsidR="00D13271" w:rsidRPr="003D1A45" w:rsidRDefault="00C63A38" w:rsidP="00B81A32">
            <w:pPr>
              <w:spacing w:beforeLines="50" w:before="156" w:afterLines="50" w:after="156"/>
              <w:jc w:val="left"/>
              <w:rPr>
                <w:rFonts w:ascii="SimSun" w:eastAsia="SimSun" w:hAnsi="SimSun"/>
              </w:rPr>
            </w:pPr>
            <w:r w:rsidRPr="003D1A45">
              <w:rPr>
                <w:rFonts w:ascii="SimSun" w:eastAsia="SimSun" w:hAnsi="SimSun"/>
              </w:rPr>
              <w:t>German Newspaper Reading</w:t>
            </w:r>
            <w:r w:rsidR="00853289">
              <w:rPr>
                <w:rFonts w:ascii="SimSun" w:eastAsia="SimSun" w:hAnsi="SimSun"/>
              </w:rPr>
              <w:t xml:space="preserve"> </w:t>
            </w:r>
            <w:r w:rsidR="00BA07E5">
              <w:rPr>
                <w:rFonts w:ascii="SimSun" w:eastAsia="SimSun" w:hAnsi="SimSun"/>
              </w:rPr>
              <w:t>2</w:t>
            </w:r>
          </w:p>
        </w:tc>
        <w:tc>
          <w:tcPr>
            <w:tcW w:w="1134" w:type="dxa"/>
            <w:vAlign w:val="center"/>
          </w:tcPr>
          <w:p w14:paraId="6C37B9CF" w14:textId="4F630ED0" w:rsidR="00D13271" w:rsidRPr="003D1A45" w:rsidRDefault="00D851A8" w:rsidP="00DD7B5F">
            <w:pPr>
              <w:spacing w:beforeLines="50" w:before="156" w:afterLines="50" w:after="156"/>
              <w:jc w:val="center"/>
              <w:rPr>
                <w:rFonts w:ascii="SimSun" w:eastAsia="SimSun" w:hAnsi="SimSun" w:cs="SimHei"/>
                <w:b/>
                <w:bCs/>
              </w:rPr>
            </w:pPr>
            <w:r w:rsidRPr="003D1A45">
              <w:rPr>
                <w:rFonts w:ascii="SimSun" w:eastAsia="SimSun" w:hAnsi="SimSun" w:cs="SimHei"/>
                <w:b/>
                <w:bCs/>
              </w:rPr>
              <w:t>课程代码</w:t>
            </w:r>
          </w:p>
        </w:tc>
        <w:tc>
          <w:tcPr>
            <w:tcW w:w="2744" w:type="dxa"/>
            <w:vAlign w:val="center"/>
          </w:tcPr>
          <w:p w14:paraId="30E02D37" w14:textId="0913366D" w:rsidR="00D13271" w:rsidRPr="003D1A45" w:rsidRDefault="005E4848" w:rsidP="00DD7B5F">
            <w:pPr>
              <w:spacing w:beforeLines="50" w:before="156" w:afterLines="50" w:after="156"/>
              <w:rPr>
                <w:rFonts w:ascii="SimSun" w:eastAsia="SimSun" w:hAnsi="SimSun"/>
              </w:rPr>
            </w:pPr>
            <w:r>
              <w:rPr>
                <w:rFonts w:ascii="SimSun" w:eastAsia="SimSun" w:hAnsi="SimSun" w:hint="eastAsia"/>
              </w:rPr>
              <w:t>G</w:t>
            </w:r>
            <w:r>
              <w:rPr>
                <w:rFonts w:ascii="SimSun" w:eastAsia="SimSun" w:hAnsi="SimSun"/>
              </w:rPr>
              <w:t>ERM2025</w:t>
            </w:r>
          </w:p>
        </w:tc>
      </w:tr>
      <w:tr w:rsidR="00D13271" w:rsidRPr="003D1A45" w14:paraId="36D19407" w14:textId="77777777" w:rsidTr="00DD7B5F">
        <w:trPr>
          <w:jc w:val="center"/>
        </w:trPr>
        <w:tc>
          <w:tcPr>
            <w:tcW w:w="1135" w:type="dxa"/>
            <w:vAlign w:val="center"/>
          </w:tcPr>
          <w:p w14:paraId="067385DD"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课程性质</w:t>
            </w:r>
          </w:p>
        </w:tc>
        <w:tc>
          <w:tcPr>
            <w:tcW w:w="3685" w:type="dxa"/>
            <w:vAlign w:val="center"/>
          </w:tcPr>
          <w:p w14:paraId="18E31DD1" w14:textId="0540174E" w:rsidR="00D13271" w:rsidRPr="003D1A45" w:rsidRDefault="006675C6" w:rsidP="00DD7B5F">
            <w:pPr>
              <w:spacing w:beforeLines="50" w:before="156" w:afterLines="50" w:after="156"/>
              <w:jc w:val="left"/>
              <w:rPr>
                <w:rFonts w:ascii="SimSun" w:eastAsia="SimSun" w:hAnsi="SimSun"/>
              </w:rPr>
            </w:pPr>
            <w:r w:rsidRPr="003D1A45">
              <w:rPr>
                <w:rFonts w:ascii="SimSun" w:eastAsia="SimSun" w:hAnsi="SimSun" w:cs="Times New Roman"/>
                <w:szCs w:val="21"/>
              </w:rPr>
              <w:t>专业选修课程</w:t>
            </w:r>
          </w:p>
        </w:tc>
        <w:tc>
          <w:tcPr>
            <w:tcW w:w="1134" w:type="dxa"/>
            <w:vAlign w:val="center"/>
          </w:tcPr>
          <w:p w14:paraId="5BFBAD0C"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授课对象</w:t>
            </w:r>
          </w:p>
        </w:tc>
        <w:tc>
          <w:tcPr>
            <w:tcW w:w="2744" w:type="dxa"/>
            <w:vAlign w:val="center"/>
          </w:tcPr>
          <w:p w14:paraId="612A8232" w14:textId="5BECBA6B" w:rsidR="00D13271" w:rsidRPr="003D1A45" w:rsidRDefault="003D1A45" w:rsidP="00DD7B5F">
            <w:pPr>
              <w:spacing w:beforeLines="50" w:before="156" w:afterLines="50" w:after="156"/>
              <w:rPr>
                <w:rFonts w:ascii="SimSun" w:eastAsia="SimSun" w:hAnsi="SimSun"/>
              </w:rPr>
            </w:pPr>
            <w:r w:rsidRPr="00490458">
              <w:rPr>
                <w:rFonts w:ascii="SimSun" w:eastAsia="SimSun" w:hAnsi="SimSun" w:hint="eastAsia"/>
              </w:rPr>
              <w:t>全日制本科德语专业学生</w:t>
            </w:r>
          </w:p>
        </w:tc>
      </w:tr>
      <w:tr w:rsidR="00D13271" w:rsidRPr="003D1A45" w14:paraId="250FEA68" w14:textId="77777777" w:rsidTr="00DD7B5F">
        <w:trPr>
          <w:jc w:val="center"/>
        </w:trPr>
        <w:tc>
          <w:tcPr>
            <w:tcW w:w="1135" w:type="dxa"/>
            <w:vAlign w:val="center"/>
          </w:tcPr>
          <w:p w14:paraId="21289E8C"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学   分</w:t>
            </w:r>
          </w:p>
        </w:tc>
        <w:tc>
          <w:tcPr>
            <w:tcW w:w="3685" w:type="dxa"/>
            <w:vAlign w:val="center"/>
          </w:tcPr>
          <w:p w14:paraId="2E5717B5" w14:textId="285FBE8C" w:rsidR="00D13271" w:rsidRPr="003D1A45" w:rsidRDefault="008D1718" w:rsidP="00DD7B5F">
            <w:pPr>
              <w:spacing w:beforeLines="50" w:before="156" w:afterLines="50" w:after="156"/>
              <w:jc w:val="left"/>
              <w:rPr>
                <w:rFonts w:ascii="SimSun" w:eastAsia="SimSun" w:hAnsi="SimSun"/>
              </w:rPr>
            </w:pPr>
            <w:r w:rsidRPr="003D1A45">
              <w:rPr>
                <w:rFonts w:ascii="SimSun" w:eastAsia="SimSun" w:hAnsi="SimSun"/>
              </w:rPr>
              <w:t>2</w:t>
            </w:r>
          </w:p>
        </w:tc>
        <w:tc>
          <w:tcPr>
            <w:tcW w:w="1134" w:type="dxa"/>
            <w:vAlign w:val="center"/>
          </w:tcPr>
          <w:p w14:paraId="5E355318"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学   时</w:t>
            </w:r>
          </w:p>
        </w:tc>
        <w:tc>
          <w:tcPr>
            <w:tcW w:w="2744" w:type="dxa"/>
            <w:vAlign w:val="center"/>
          </w:tcPr>
          <w:p w14:paraId="3EC19F7A" w14:textId="1D81B78D" w:rsidR="00D13271" w:rsidRPr="003D1A45" w:rsidRDefault="008D1718" w:rsidP="00DD7B5F">
            <w:pPr>
              <w:spacing w:beforeLines="50" w:before="156" w:afterLines="50" w:after="156"/>
              <w:rPr>
                <w:rFonts w:ascii="SimSun" w:eastAsia="SimSun" w:hAnsi="SimSun"/>
              </w:rPr>
            </w:pPr>
            <w:r w:rsidRPr="003D1A45">
              <w:rPr>
                <w:rFonts w:ascii="SimSun" w:eastAsia="SimSun" w:hAnsi="SimSun"/>
              </w:rPr>
              <w:t>36</w:t>
            </w:r>
          </w:p>
        </w:tc>
      </w:tr>
      <w:tr w:rsidR="00D13271" w:rsidRPr="003D1A45" w14:paraId="3E77ED4E" w14:textId="77777777" w:rsidTr="00DD7B5F">
        <w:trPr>
          <w:jc w:val="center"/>
        </w:trPr>
        <w:tc>
          <w:tcPr>
            <w:tcW w:w="1135" w:type="dxa"/>
            <w:vAlign w:val="center"/>
          </w:tcPr>
          <w:p w14:paraId="6EA05E83"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主讲教师</w:t>
            </w:r>
          </w:p>
        </w:tc>
        <w:tc>
          <w:tcPr>
            <w:tcW w:w="3685" w:type="dxa"/>
            <w:vAlign w:val="center"/>
          </w:tcPr>
          <w:p w14:paraId="1956B36A" w14:textId="1D3AC64B" w:rsidR="00D13271" w:rsidRPr="003D1A45" w:rsidRDefault="00E1725F" w:rsidP="00DD7B5F">
            <w:pPr>
              <w:spacing w:beforeLines="50" w:before="156" w:afterLines="50" w:after="156"/>
              <w:jc w:val="left"/>
              <w:rPr>
                <w:rFonts w:ascii="SimSun" w:eastAsia="SimSun" w:hAnsi="SimSun"/>
              </w:rPr>
            </w:pPr>
            <w:r w:rsidRPr="003D1A45">
              <w:rPr>
                <w:rFonts w:ascii="SimSun" w:eastAsia="SimSun" w:hAnsi="SimSun"/>
              </w:rPr>
              <w:t>Anja Spiller</w:t>
            </w:r>
          </w:p>
        </w:tc>
        <w:tc>
          <w:tcPr>
            <w:tcW w:w="1134" w:type="dxa"/>
            <w:vAlign w:val="center"/>
          </w:tcPr>
          <w:p w14:paraId="2E2DABAC"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修订日期</w:t>
            </w:r>
          </w:p>
        </w:tc>
        <w:tc>
          <w:tcPr>
            <w:tcW w:w="2744" w:type="dxa"/>
            <w:vAlign w:val="center"/>
          </w:tcPr>
          <w:p w14:paraId="291FA7DF" w14:textId="027729D4" w:rsidR="00D13271" w:rsidRPr="003D1A45" w:rsidRDefault="009F550E" w:rsidP="00DD7B5F">
            <w:pPr>
              <w:spacing w:beforeLines="50" w:before="156" w:afterLines="50" w:after="156"/>
              <w:rPr>
                <w:rFonts w:ascii="SimSun" w:eastAsia="SimSun" w:hAnsi="SimSun"/>
              </w:rPr>
            </w:pPr>
            <w:r w:rsidRPr="003D1A45">
              <w:rPr>
                <w:rFonts w:ascii="SimSun" w:eastAsia="SimSun" w:hAnsi="SimSun"/>
              </w:rPr>
              <w:t>2</w:t>
            </w:r>
            <w:r w:rsidR="00F22C07" w:rsidRPr="003D1A45">
              <w:rPr>
                <w:rFonts w:ascii="SimSun" w:eastAsia="SimSun" w:hAnsi="SimSun"/>
              </w:rPr>
              <w:t>02</w:t>
            </w:r>
            <w:r w:rsidR="009C47B0">
              <w:rPr>
                <w:rFonts w:ascii="SimSun" w:eastAsia="SimSun" w:hAnsi="SimSun"/>
              </w:rPr>
              <w:t>5</w:t>
            </w:r>
            <w:r w:rsidR="00F22C07" w:rsidRPr="003D1A45">
              <w:rPr>
                <w:rFonts w:ascii="SimSun" w:eastAsia="SimSun" w:hAnsi="SimSun"/>
              </w:rPr>
              <w:t>年</w:t>
            </w:r>
            <w:r w:rsidR="009C47B0">
              <w:rPr>
                <w:rFonts w:ascii="SimSun" w:eastAsia="SimSun" w:hAnsi="SimSun"/>
              </w:rPr>
              <w:t>3</w:t>
            </w:r>
            <w:r w:rsidRPr="003D1A45">
              <w:rPr>
                <w:rFonts w:ascii="SimSun" w:eastAsia="SimSun" w:hAnsi="SimSun"/>
              </w:rPr>
              <w:t>月</w:t>
            </w:r>
            <w:r w:rsidR="009C47B0">
              <w:rPr>
                <w:rFonts w:ascii="SimSun" w:eastAsia="SimSun" w:hAnsi="SimSun"/>
                <w:lang w:val="de-DE"/>
              </w:rPr>
              <w:t>2</w:t>
            </w:r>
            <w:r w:rsidR="001D7552">
              <w:rPr>
                <w:rFonts w:ascii="SimSun" w:eastAsia="SimSun" w:hAnsi="SimSun"/>
              </w:rPr>
              <w:t>3</w:t>
            </w:r>
            <w:r w:rsidRPr="003D1A45">
              <w:rPr>
                <w:rFonts w:ascii="SimSun" w:eastAsia="SimSun" w:hAnsi="SimSun"/>
              </w:rPr>
              <w:t>日</w:t>
            </w:r>
          </w:p>
        </w:tc>
      </w:tr>
      <w:tr w:rsidR="00D13271" w:rsidRPr="003D1A45" w14:paraId="3A7293F7" w14:textId="77777777" w:rsidTr="00DD7B5F">
        <w:trPr>
          <w:jc w:val="center"/>
        </w:trPr>
        <w:tc>
          <w:tcPr>
            <w:tcW w:w="1135" w:type="dxa"/>
            <w:vAlign w:val="center"/>
          </w:tcPr>
          <w:p w14:paraId="19D79444"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指定教材</w:t>
            </w:r>
          </w:p>
        </w:tc>
        <w:tc>
          <w:tcPr>
            <w:tcW w:w="7563" w:type="dxa"/>
            <w:gridSpan w:val="3"/>
            <w:vAlign w:val="center"/>
          </w:tcPr>
          <w:p w14:paraId="1B187F07" w14:textId="02173DEE" w:rsidR="00B03A54" w:rsidRDefault="00D90D5D" w:rsidP="00EB6722">
            <w:pPr>
              <w:widowControl/>
              <w:spacing w:beforeLines="50" w:before="156" w:afterLines="50" w:after="156"/>
              <w:jc w:val="left"/>
              <w:rPr>
                <w:rFonts w:ascii="suns" w:eastAsia="SimHei" w:hAnsi="suns" w:hint="eastAsia"/>
                <w:bCs/>
                <w:sz w:val="20"/>
                <w:szCs w:val="20"/>
              </w:rPr>
            </w:pPr>
            <w:r w:rsidRPr="003D1A45">
              <w:rPr>
                <w:rFonts w:ascii="suns" w:eastAsia="SimHei" w:hAnsi="suns"/>
                <w:bCs/>
                <w:sz w:val="20"/>
                <w:szCs w:val="20"/>
              </w:rPr>
              <w:t>新编德语报刊阅读</w:t>
            </w:r>
            <w:r w:rsidR="003D1A45" w:rsidRPr="003D1A45">
              <w:rPr>
                <w:rFonts w:ascii="suns" w:eastAsia="SimHei" w:hAnsi="suns"/>
                <w:bCs/>
                <w:sz w:val="20"/>
                <w:szCs w:val="20"/>
              </w:rPr>
              <w:t>,</w:t>
            </w:r>
            <w:r w:rsidRPr="003D1A45">
              <w:rPr>
                <w:rFonts w:ascii="suns" w:eastAsia="SimHei" w:hAnsi="suns"/>
                <w:bCs/>
                <w:sz w:val="20"/>
                <w:szCs w:val="20"/>
              </w:rPr>
              <w:t xml:space="preserve"> </w:t>
            </w:r>
            <w:r w:rsidR="00C63A38" w:rsidRPr="003D1A45">
              <w:rPr>
                <w:rFonts w:ascii="suns" w:eastAsia="SimHei" w:hAnsi="suns"/>
                <w:bCs/>
                <w:sz w:val="20"/>
                <w:szCs w:val="20"/>
              </w:rPr>
              <w:t xml:space="preserve">Neue deutsche </w:t>
            </w:r>
            <w:proofErr w:type="spellStart"/>
            <w:r w:rsidR="00C63A38" w:rsidRPr="003D1A45">
              <w:rPr>
                <w:rFonts w:ascii="suns" w:eastAsia="SimHei" w:hAnsi="suns"/>
                <w:bCs/>
                <w:sz w:val="20"/>
                <w:szCs w:val="20"/>
              </w:rPr>
              <w:t>Zeitungslektüre</w:t>
            </w:r>
            <w:proofErr w:type="spellEnd"/>
            <w:r w:rsidR="00B139EC" w:rsidRPr="003D1A45">
              <w:rPr>
                <w:rFonts w:ascii="suns" w:eastAsia="SimHei" w:hAnsi="suns"/>
                <w:bCs/>
                <w:sz w:val="20"/>
                <w:szCs w:val="20"/>
              </w:rPr>
              <w:t>, Shanghai Foreign Language Education Press</w:t>
            </w:r>
          </w:p>
          <w:p w14:paraId="7E5FC0C0" w14:textId="1139A19C" w:rsidR="00D13271" w:rsidRPr="00B03A54" w:rsidRDefault="00B03A54" w:rsidP="00EB6722">
            <w:pPr>
              <w:widowControl/>
              <w:spacing w:beforeLines="50" w:before="156" w:afterLines="50" w:after="156"/>
              <w:jc w:val="left"/>
              <w:rPr>
                <w:rFonts w:ascii="suns" w:eastAsia="SimHei" w:hAnsi="suns" w:hint="eastAsia"/>
                <w:bCs/>
                <w:sz w:val="20"/>
                <w:szCs w:val="20"/>
              </w:rPr>
            </w:pPr>
            <w:bookmarkStart w:id="0" w:name="_Hlk193618946"/>
            <w:r>
              <w:rPr>
                <w:rFonts w:ascii="suns" w:eastAsia="SimHei" w:hAnsi="suns" w:hint="eastAsia"/>
                <w:bCs/>
                <w:sz w:val="20"/>
                <w:szCs w:val="20"/>
              </w:rPr>
              <w:t>德语报刊导读</w:t>
            </w:r>
            <w:r w:rsidRPr="00B03A54">
              <w:rPr>
                <w:rFonts w:ascii="suns" w:eastAsia="SimHei" w:hAnsi="suns"/>
                <w:bCs/>
                <w:sz w:val="20"/>
                <w:szCs w:val="20"/>
              </w:rPr>
              <w:t xml:space="preserve">, </w:t>
            </w:r>
            <w:proofErr w:type="spellStart"/>
            <w:r w:rsidRPr="00B03A54">
              <w:rPr>
                <w:rFonts w:ascii="suns" w:eastAsia="SimHei" w:hAnsi="suns"/>
                <w:bCs/>
                <w:sz w:val="20"/>
                <w:szCs w:val="20"/>
              </w:rPr>
              <w:t>Surfen</w:t>
            </w:r>
            <w:proofErr w:type="spellEnd"/>
            <w:r w:rsidRPr="00B03A54">
              <w:rPr>
                <w:rFonts w:ascii="suns" w:eastAsia="SimHei" w:hAnsi="suns"/>
                <w:bCs/>
                <w:sz w:val="20"/>
                <w:szCs w:val="20"/>
              </w:rPr>
              <w:t xml:space="preserve"> </w:t>
            </w:r>
            <w:proofErr w:type="spellStart"/>
            <w:r w:rsidRPr="00B03A54">
              <w:rPr>
                <w:rFonts w:ascii="suns" w:eastAsia="SimHei" w:hAnsi="suns"/>
                <w:bCs/>
                <w:sz w:val="20"/>
                <w:szCs w:val="20"/>
              </w:rPr>
              <w:t>durch</w:t>
            </w:r>
            <w:proofErr w:type="spellEnd"/>
            <w:r w:rsidRPr="00B03A54">
              <w:rPr>
                <w:rFonts w:ascii="suns" w:eastAsia="SimHei" w:hAnsi="suns"/>
                <w:bCs/>
                <w:sz w:val="20"/>
                <w:szCs w:val="20"/>
              </w:rPr>
              <w:t xml:space="preserve"> die deutsche </w:t>
            </w:r>
            <w:proofErr w:type="spellStart"/>
            <w:r w:rsidRPr="00B03A54">
              <w:rPr>
                <w:rFonts w:ascii="suns" w:eastAsia="SimHei" w:hAnsi="suns"/>
                <w:bCs/>
                <w:sz w:val="20"/>
                <w:szCs w:val="20"/>
              </w:rPr>
              <w:t>Z</w:t>
            </w:r>
            <w:r>
              <w:rPr>
                <w:rFonts w:ascii="suns" w:eastAsia="SimHei" w:hAnsi="suns"/>
                <w:bCs/>
                <w:sz w:val="20"/>
                <w:szCs w:val="20"/>
              </w:rPr>
              <w:t>eitungslandschaft</w:t>
            </w:r>
            <w:proofErr w:type="spellEnd"/>
            <w:r>
              <w:rPr>
                <w:rFonts w:ascii="suns" w:eastAsia="SimHei" w:hAnsi="suns"/>
                <w:bCs/>
                <w:sz w:val="20"/>
                <w:szCs w:val="20"/>
              </w:rPr>
              <w:t xml:space="preserve">, </w:t>
            </w:r>
            <w:r w:rsidRPr="003D1A45">
              <w:rPr>
                <w:rFonts w:ascii="suns" w:eastAsia="SimHei" w:hAnsi="suns"/>
                <w:bCs/>
                <w:sz w:val="20"/>
                <w:szCs w:val="20"/>
              </w:rPr>
              <w:t>Shanghai Foreign Language Education Press</w:t>
            </w:r>
            <w:bookmarkEnd w:id="0"/>
          </w:p>
        </w:tc>
      </w:tr>
    </w:tbl>
    <w:p w14:paraId="58A33B47" w14:textId="46EF967C" w:rsidR="00E05E8B" w:rsidRPr="003D1A45" w:rsidRDefault="00E05E8B" w:rsidP="00DD7B5F">
      <w:pPr>
        <w:pStyle w:val="NurText"/>
        <w:spacing w:beforeLines="50" w:before="156" w:afterLines="50" w:after="156"/>
        <w:ind w:firstLineChars="200" w:firstLine="562"/>
        <w:rPr>
          <w:rFonts w:hAnsi="SimSun" w:cs="SimSun"/>
        </w:rPr>
      </w:pPr>
      <w:r w:rsidRPr="003D1A45">
        <w:rPr>
          <w:rFonts w:ascii="SimHei" w:eastAsia="SimHei" w:hAnsi="SimHei" w:cs="SimSun"/>
          <w:b/>
          <w:sz w:val="28"/>
          <w:szCs w:val="28"/>
        </w:rPr>
        <w:t>二、课程目标</w:t>
      </w:r>
    </w:p>
    <w:p w14:paraId="0925F6C0" w14:textId="481DEED8" w:rsidR="00E05E8B" w:rsidRPr="003D1A45" w:rsidRDefault="00E05E8B" w:rsidP="00DD7B5F">
      <w:pPr>
        <w:pStyle w:val="NurText"/>
        <w:spacing w:beforeLines="50" w:before="156" w:afterLines="50" w:after="156"/>
        <w:ind w:firstLineChars="200" w:firstLine="480"/>
        <w:rPr>
          <w:rFonts w:ascii="SimHei" w:eastAsia="SimHei" w:hAnsi="SimHei" w:cs="SimSun"/>
          <w:b/>
          <w:sz w:val="24"/>
          <w:szCs w:val="24"/>
        </w:rPr>
      </w:pPr>
      <w:r w:rsidRPr="003D1A45">
        <w:rPr>
          <w:rFonts w:ascii="SimHei" w:eastAsia="SimHei" w:hAnsi="SimHei" w:cs="SimSun"/>
          <w:sz w:val="24"/>
          <w:szCs w:val="24"/>
        </w:rPr>
        <w:t>（一）</w:t>
      </w:r>
      <w:r w:rsidRPr="003D1A45">
        <w:rPr>
          <w:rFonts w:ascii="SimHei" w:eastAsia="SimHei" w:hAnsi="SimHei" w:cs="SimSun"/>
          <w:b/>
          <w:sz w:val="24"/>
          <w:szCs w:val="24"/>
        </w:rPr>
        <w:t>总体目标</w:t>
      </w:r>
    </w:p>
    <w:p w14:paraId="1B37785F" w14:textId="77777777" w:rsidR="009C47B0" w:rsidRDefault="009C47B0" w:rsidP="009C47B0">
      <w:pPr>
        <w:pStyle w:val="NurText"/>
        <w:spacing w:beforeLines="50" w:before="156" w:afterLines="50" w:after="156"/>
        <w:ind w:firstLineChars="200" w:firstLine="420"/>
        <w:rPr>
          <w:rFonts w:hAnsi="SimSun"/>
          <w:color w:val="000000"/>
          <w:szCs w:val="21"/>
        </w:rPr>
      </w:pPr>
      <w:r w:rsidRPr="00E879F4">
        <w:rPr>
          <w:rFonts w:hAnsi="SimSun"/>
          <w:color w:val="000000"/>
          <w:szCs w:val="21"/>
        </w:rPr>
        <w:t xml:space="preserve">The overall objective of the German Newspaper Reading class is to enhance students' German reading comprehension skills through the analysis and interpretation of authentic newspaper texts. Students will be introduced to a variety of article types commonly found in German newspapers, including news reports, opinion pieces, feature articles, and editorials. </w:t>
      </w:r>
    </w:p>
    <w:p w14:paraId="3A118990" w14:textId="77777777" w:rsidR="009C47B0" w:rsidRDefault="009C47B0" w:rsidP="009C47B0">
      <w:pPr>
        <w:pStyle w:val="NurText"/>
        <w:spacing w:beforeLines="50" w:before="156" w:afterLines="50" w:after="156"/>
        <w:ind w:firstLineChars="200" w:firstLine="420"/>
        <w:rPr>
          <w:rFonts w:hAnsi="SimSun"/>
          <w:color w:val="000000"/>
          <w:szCs w:val="21"/>
        </w:rPr>
      </w:pPr>
      <w:r w:rsidRPr="00E879F4">
        <w:rPr>
          <w:rFonts w:hAnsi="SimSun"/>
          <w:color w:val="000000"/>
          <w:szCs w:val="21"/>
        </w:rPr>
        <w:t xml:space="preserve">By engaging with these diverse texts, students will learn and practice effective reading strategies tailored for a foreign language context. They will develop the ability to identify key information, understand context and tone, and critically evaluate the content. </w:t>
      </w:r>
    </w:p>
    <w:p w14:paraId="4DD723DE" w14:textId="77777777" w:rsidR="009C47B0" w:rsidRPr="003D1A45" w:rsidRDefault="009C47B0" w:rsidP="009C47B0">
      <w:pPr>
        <w:pStyle w:val="NurText"/>
        <w:spacing w:beforeLines="50" w:before="156" w:afterLines="50" w:after="156"/>
        <w:ind w:firstLineChars="200" w:firstLine="420"/>
        <w:rPr>
          <w:rFonts w:hAnsi="SimSun" w:cs="SimSun"/>
          <w:szCs w:val="21"/>
        </w:rPr>
      </w:pPr>
      <w:r w:rsidRPr="00E879F4">
        <w:rPr>
          <w:rFonts w:hAnsi="SimSun"/>
          <w:color w:val="000000"/>
          <w:szCs w:val="21"/>
        </w:rPr>
        <w:t>Additionally, the class aims to expand students' vocabulary, improve their grammatical understanding, and provide insights into German culture and current events, ultimately fostering their overall proficiency and confidence in reading German.</w:t>
      </w:r>
    </w:p>
    <w:p w14:paraId="78184893" w14:textId="68979B8E" w:rsidR="00F6316B" w:rsidRPr="003D1A45" w:rsidRDefault="00F6316B" w:rsidP="00F6316B">
      <w:pPr>
        <w:pStyle w:val="NurText"/>
        <w:spacing w:beforeLines="50" w:before="156" w:afterLines="50" w:after="156"/>
        <w:ind w:firstLineChars="200" w:firstLine="420"/>
        <w:rPr>
          <w:rFonts w:hAnsi="SimSun" w:cs="SimSun"/>
          <w:szCs w:val="21"/>
        </w:rPr>
      </w:pPr>
    </w:p>
    <w:p w14:paraId="624EC94F" w14:textId="795B8C2F" w:rsidR="00E05E8B" w:rsidRPr="003D1A45" w:rsidRDefault="00F22C07" w:rsidP="00DD7B5F">
      <w:pPr>
        <w:pStyle w:val="NurText"/>
        <w:spacing w:beforeLines="50" w:before="156" w:afterLines="50" w:after="156"/>
        <w:ind w:firstLineChars="200" w:firstLine="480"/>
        <w:rPr>
          <w:rFonts w:hAnsi="SimSun" w:cs="SimSun"/>
        </w:rPr>
      </w:pPr>
      <w:r w:rsidRPr="003D1A45">
        <w:rPr>
          <w:rFonts w:ascii="SimHei" w:eastAsia="SimHei" w:hAnsi="SimHei" w:cs="SimSun"/>
          <w:sz w:val="24"/>
          <w:szCs w:val="24"/>
        </w:rPr>
        <w:t>（二）课程目标</w:t>
      </w:r>
    </w:p>
    <w:p w14:paraId="19624BD5" w14:textId="77777777" w:rsidR="009C47B0" w:rsidRDefault="009C47B0" w:rsidP="009C47B0">
      <w:pPr>
        <w:pStyle w:val="NurText"/>
        <w:spacing w:beforeLines="50" w:before="156" w:afterLines="50" w:after="156"/>
        <w:ind w:firstLineChars="200" w:firstLine="420"/>
        <w:rPr>
          <w:szCs w:val="21"/>
        </w:rPr>
      </w:pPr>
      <w:r w:rsidRPr="00E879F4">
        <w:rPr>
          <w:szCs w:val="21"/>
        </w:rPr>
        <w:t xml:space="preserve">The teaching objective of this course is to equip students with the skills and confidence to proficiently read German newspapers. This involves introducing them to a variety of reading techniques specifically designed for comprehending texts in a foreign language, enabling them to approach different types of articles </w:t>
      </w:r>
      <w:r w:rsidRPr="00E879F4">
        <w:rPr>
          <w:szCs w:val="21"/>
        </w:rPr>
        <w:lastRenderedPageBreak/>
        <w:t xml:space="preserve">with ease and accuracy. By mastering these techniques and understanding the nuances of different article types, students will not only enhance their reading comprehension but also build their self-confidence in tackling German newspaper content. </w:t>
      </w:r>
    </w:p>
    <w:p w14:paraId="6B03DE14" w14:textId="77777777" w:rsidR="009C47B0" w:rsidRPr="003D1A45" w:rsidRDefault="009C47B0" w:rsidP="009C47B0">
      <w:pPr>
        <w:pStyle w:val="NurText"/>
        <w:spacing w:beforeLines="50" w:before="156" w:afterLines="50" w:after="156"/>
        <w:ind w:firstLineChars="200" w:firstLine="420"/>
        <w:rPr>
          <w:rFonts w:hAnsi="SimSun" w:cs="SimSun"/>
          <w:szCs w:val="21"/>
        </w:rPr>
      </w:pPr>
      <w:r w:rsidRPr="00E879F4">
        <w:rPr>
          <w:szCs w:val="21"/>
        </w:rPr>
        <w:t>Ultimately, the course aims to lay a solid foundation for students to independently and effectively read and engage with German newspapers, expanding their knowledge and fostering their overall proficiency in the language.</w:t>
      </w:r>
    </w:p>
    <w:p w14:paraId="5236CA04" w14:textId="77777777" w:rsidR="00753644" w:rsidRPr="003D1A45" w:rsidRDefault="00753644" w:rsidP="00DD7B5F">
      <w:pPr>
        <w:pStyle w:val="NurText"/>
        <w:spacing w:beforeLines="50" w:before="156" w:afterLines="50" w:after="156"/>
        <w:ind w:firstLineChars="200" w:firstLine="422"/>
        <w:rPr>
          <w:rFonts w:hAnsi="SimSun" w:cs="SimSun"/>
          <w:b/>
        </w:rPr>
      </w:pPr>
    </w:p>
    <w:p w14:paraId="6E913FC4" w14:textId="58A74986" w:rsidR="00E05E8B" w:rsidRPr="003D1A45" w:rsidRDefault="00E05E8B" w:rsidP="00DD7B5F">
      <w:pPr>
        <w:pStyle w:val="NurText"/>
        <w:spacing w:beforeLines="50" w:before="156" w:afterLines="50" w:after="156"/>
        <w:ind w:firstLineChars="200" w:firstLine="422"/>
        <w:rPr>
          <w:rFonts w:hAnsi="SimSun" w:cs="SimSun"/>
          <w:b/>
        </w:rPr>
      </w:pPr>
      <w:r w:rsidRPr="003D1A45">
        <w:rPr>
          <w:rFonts w:hAnsi="SimSun" w:cs="SimSun"/>
          <w:b/>
        </w:rPr>
        <w:t>课程目标1：</w:t>
      </w:r>
      <w:r w:rsidR="00C63A38" w:rsidRPr="003D1A45">
        <w:rPr>
          <w:rFonts w:hAnsi="SimSun" w:cs="SimSun"/>
          <w:b/>
        </w:rPr>
        <w:t>Get to know different kinds of articles</w:t>
      </w:r>
      <w:r w:rsidR="003351B2">
        <w:rPr>
          <w:rFonts w:hAnsi="SimSun" w:cs="SimSun"/>
          <w:b/>
        </w:rPr>
        <w:t xml:space="preserve"> in a German newspaper.</w:t>
      </w:r>
    </w:p>
    <w:p w14:paraId="6BEA7C7A" w14:textId="20293BC5" w:rsidR="00230CBA" w:rsidRDefault="00DD7837" w:rsidP="003351B2">
      <w:pPr>
        <w:pStyle w:val="NurText"/>
        <w:numPr>
          <w:ilvl w:val="1"/>
          <w:numId w:val="4"/>
        </w:numPr>
        <w:spacing w:beforeLines="50" w:before="156" w:afterLines="50" w:after="156"/>
        <w:rPr>
          <w:rFonts w:hAnsi="SimSun" w:cs="SimSun"/>
        </w:rPr>
      </w:pPr>
      <w:r w:rsidRPr="003D1A45">
        <w:rPr>
          <w:rFonts w:hAnsi="SimSun" w:cs="SimSun"/>
        </w:rPr>
        <w:t xml:space="preserve">Understand </w:t>
      </w:r>
      <w:r w:rsidR="00C63A38" w:rsidRPr="003D1A45">
        <w:rPr>
          <w:rFonts w:hAnsi="SimSun" w:cs="SimSun"/>
        </w:rPr>
        <w:t>the differences between various</w:t>
      </w:r>
      <w:r w:rsidR="008A2CCC" w:rsidRPr="003D1A45">
        <w:rPr>
          <w:rFonts w:hAnsi="SimSun" w:cs="SimSun"/>
        </w:rPr>
        <w:t xml:space="preserve"> kinds</w:t>
      </w:r>
      <w:r w:rsidR="00C63A38" w:rsidRPr="003D1A45">
        <w:rPr>
          <w:rFonts w:hAnsi="SimSun" w:cs="SimSun"/>
        </w:rPr>
        <w:t xml:space="preserve"> </w:t>
      </w:r>
      <w:r w:rsidR="003351B2">
        <w:rPr>
          <w:rFonts w:hAnsi="SimSun" w:cs="SimSun"/>
        </w:rPr>
        <w:t xml:space="preserve">of </w:t>
      </w:r>
      <w:r w:rsidR="00C63A38" w:rsidRPr="003D1A45">
        <w:rPr>
          <w:rFonts w:hAnsi="SimSun" w:cs="SimSun"/>
        </w:rPr>
        <w:t>articles</w:t>
      </w:r>
      <w:r w:rsidR="003351B2">
        <w:rPr>
          <w:rFonts w:hAnsi="SimSun" w:cs="SimSun"/>
        </w:rPr>
        <w:t xml:space="preserve"> </w:t>
      </w:r>
      <w:r w:rsidR="003351B2" w:rsidRPr="003351B2">
        <w:rPr>
          <w:rFonts w:hAnsi="SimSun" w:cs="SimSun"/>
        </w:rPr>
        <w:t>in a German newspaper</w:t>
      </w:r>
      <w:r w:rsidR="003351B2">
        <w:rPr>
          <w:rFonts w:hAnsi="SimSun" w:cs="SimSun"/>
        </w:rPr>
        <w:t>.</w:t>
      </w:r>
    </w:p>
    <w:p w14:paraId="3AF679D6" w14:textId="3FB89377" w:rsidR="003351B2" w:rsidRDefault="003351B2" w:rsidP="003351B2">
      <w:pPr>
        <w:pStyle w:val="NurText"/>
        <w:numPr>
          <w:ilvl w:val="1"/>
          <w:numId w:val="4"/>
        </w:numPr>
        <w:spacing w:beforeLines="50" w:before="156" w:afterLines="50" w:after="156"/>
        <w:rPr>
          <w:rFonts w:hAnsi="SimSun" w:cs="SimSun"/>
        </w:rPr>
      </w:pPr>
      <w:r>
        <w:rPr>
          <w:rFonts w:hAnsi="SimSun" w:cs="SimSun"/>
        </w:rPr>
        <w:t>Understand the function of different kinds of articles in a German newspaper.</w:t>
      </w:r>
    </w:p>
    <w:p w14:paraId="3CC7E6EF" w14:textId="7FD79F9D" w:rsidR="003351B2" w:rsidRPr="003D1A45" w:rsidRDefault="003351B2" w:rsidP="003351B2">
      <w:pPr>
        <w:pStyle w:val="NurText"/>
        <w:numPr>
          <w:ilvl w:val="1"/>
          <w:numId w:val="4"/>
        </w:numPr>
        <w:spacing w:beforeLines="50" w:before="156" w:afterLines="50" w:after="156"/>
        <w:rPr>
          <w:rFonts w:hAnsi="SimSun" w:cs="SimSun"/>
        </w:rPr>
      </w:pPr>
      <w:r>
        <w:rPr>
          <w:rFonts w:hAnsi="SimSun" w:cs="SimSun"/>
        </w:rPr>
        <w:t>Be able to recognize the type of article in a German newspaper.</w:t>
      </w:r>
    </w:p>
    <w:p w14:paraId="5822DEE7" w14:textId="4848C3ED" w:rsidR="00E05E8B" w:rsidRPr="003D1A45" w:rsidRDefault="00E05E8B" w:rsidP="00E4104A">
      <w:pPr>
        <w:spacing w:line="360" w:lineRule="auto"/>
        <w:ind w:firstLineChars="200" w:firstLine="420"/>
        <w:rPr>
          <w:rFonts w:ascii="SimSun" w:eastAsia="SimSun" w:hAnsi="SimSun"/>
          <w:szCs w:val="21"/>
        </w:rPr>
      </w:pPr>
      <w:r w:rsidRPr="003D1A45">
        <w:rPr>
          <w:rFonts w:hAnsi="SimSun" w:cs="SimSun"/>
          <w:b/>
        </w:rPr>
        <w:t>课程目标2：</w:t>
      </w:r>
      <w:r w:rsidR="00DD7837" w:rsidRPr="003D1A45">
        <w:rPr>
          <w:rFonts w:hAnsi="SimSun" w:cs="SimSun"/>
          <w:b/>
        </w:rPr>
        <w:t xml:space="preserve">Practice </w:t>
      </w:r>
      <w:r w:rsidR="00C63A38" w:rsidRPr="003D1A45">
        <w:rPr>
          <w:rFonts w:hAnsi="SimSun" w:cs="SimSun"/>
          <w:b/>
        </w:rPr>
        <w:t>reading newspaper</w:t>
      </w:r>
      <w:r w:rsidR="003351B2">
        <w:rPr>
          <w:rFonts w:hAnsi="SimSun" w:cs="SimSun"/>
          <w:b/>
        </w:rPr>
        <w:t xml:space="preserve"> articles.</w:t>
      </w:r>
    </w:p>
    <w:p w14:paraId="002B0580" w14:textId="2A912E58" w:rsidR="00753644" w:rsidRDefault="00E05E8B" w:rsidP="00C63A38">
      <w:pPr>
        <w:pStyle w:val="NurText"/>
        <w:spacing w:beforeLines="50" w:before="156" w:afterLines="50" w:after="156"/>
        <w:ind w:firstLineChars="200" w:firstLine="420"/>
        <w:rPr>
          <w:rFonts w:hAnsi="SimSun" w:cs="SimSun"/>
        </w:rPr>
      </w:pPr>
      <w:r w:rsidRPr="003D1A45">
        <w:rPr>
          <w:rFonts w:hAnsi="SimSun" w:cs="SimSun"/>
        </w:rPr>
        <w:t>2</w:t>
      </w:r>
      <w:r w:rsidR="00E03F7E" w:rsidRPr="003D1A45">
        <w:rPr>
          <w:rFonts w:hAnsi="SimSun" w:cs="SimSun"/>
        </w:rPr>
        <w:t>.</w:t>
      </w:r>
      <w:r w:rsidRPr="003D1A45">
        <w:rPr>
          <w:rFonts w:hAnsi="SimSun" w:cs="SimSun"/>
        </w:rPr>
        <w:t>1</w:t>
      </w:r>
      <w:r w:rsidR="00B53812" w:rsidRPr="003D1A45">
        <w:rPr>
          <w:rFonts w:hAnsi="SimSun" w:cs="SimSun"/>
        </w:rPr>
        <w:t xml:space="preserve"> </w:t>
      </w:r>
      <w:r w:rsidR="00C63A38" w:rsidRPr="003D1A45">
        <w:rPr>
          <w:rFonts w:hAnsi="SimSun" w:cs="SimSun"/>
        </w:rPr>
        <w:t>Learn techniques how to understand articles in German</w:t>
      </w:r>
      <w:r w:rsidR="003351B2">
        <w:rPr>
          <w:rFonts w:hAnsi="SimSun" w:cs="SimSun"/>
        </w:rPr>
        <w:t>.</w:t>
      </w:r>
    </w:p>
    <w:p w14:paraId="387396EB" w14:textId="497F9B41" w:rsidR="002D3043" w:rsidRDefault="002D3043" w:rsidP="00C63A38">
      <w:pPr>
        <w:pStyle w:val="NurText"/>
        <w:spacing w:beforeLines="50" w:before="156" w:afterLines="50" w:after="156"/>
        <w:ind w:firstLineChars="200" w:firstLine="420"/>
        <w:rPr>
          <w:rFonts w:hAnsi="SimSun" w:cs="SimSun"/>
        </w:rPr>
      </w:pPr>
      <w:r>
        <w:rPr>
          <w:rFonts w:hAnsi="SimSun" w:cs="SimSun"/>
        </w:rPr>
        <w:t>2.2 Improve vocabulary through reading.</w:t>
      </w:r>
    </w:p>
    <w:p w14:paraId="5F539FAB" w14:textId="3F1F3511" w:rsidR="002D3043" w:rsidRPr="003D1A45" w:rsidRDefault="002D3043" w:rsidP="00C63A38">
      <w:pPr>
        <w:pStyle w:val="NurText"/>
        <w:spacing w:beforeLines="50" w:before="156" w:afterLines="50" w:after="156"/>
        <w:ind w:firstLineChars="200" w:firstLine="420"/>
        <w:rPr>
          <w:rFonts w:hAnsi="SimSun" w:cs="SimSun"/>
        </w:rPr>
      </w:pPr>
      <w:r>
        <w:rPr>
          <w:rFonts w:hAnsi="SimSun" w:cs="SimSun"/>
        </w:rPr>
        <w:t xml:space="preserve">2.3 </w:t>
      </w:r>
      <w:r w:rsidR="00B87081">
        <w:rPr>
          <w:rFonts w:hAnsi="SimSun" w:cs="SimSun"/>
        </w:rPr>
        <w:t xml:space="preserve">Improve reading comprehension through various exercises. </w:t>
      </w:r>
    </w:p>
    <w:p w14:paraId="01AC723B" w14:textId="77777777" w:rsidR="00753644" w:rsidRPr="003D1A45" w:rsidRDefault="00753644" w:rsidP="00DD7B5F">
      <w:pPr>
        <w:pStyle w:val="NurText"/>
        <w:spacing w:beforeLines="50" w:before="156" w:afterLines="50" w:after="156"/>
        <w:ind w:firstLineChars="200" w:firstLine="420"/>
        <w:rPr>
          <w:rFonts w:hAnsi="SimSun" w:cs="SimSun"/>
        </w:rPr>
      </w:pPr>
    </w:p>
    <w:p w14:paraId="7327FE5F" w14:textId="1AF0EE05" w:rsidR="00E05E8B" w:rsidRPr="003D1A45" w:rsidRDefault="00E05E8B" w:rsidP="003B7DE6">
      <w:pPr>
        <w:pStyle w:val="NurText"/>
        <w:spacing w:beforeLines="50" w:before="156" w:afterLines="50" w:after="156"/>
        <w:rPr>
          <w:rFonts w:hAnsi="SimSun" w:cs="SimSun"/>
        </w:rPr>
      </w:pPr>
      <w:r w:rsidRPr="003D1A45">
        <w:rPr>
          <w:rFonts w:ascii="SimHei" w:eastAsia="SimHei" w:hAnsi="SimHei" w:cs="SimSun"/>
          <w:sz w:val="24"/>
          <w:szCs w:val="24"/>
        </w:rPr>
        <w:t>（三）课程目标与毕业要求、课程内容的</w:t>
      </w:r>
      <w:r w:rsidR="00DD7B5F" w:rsidRPr="003D1A45">
        <w:rPr>
          <w:rFonts w:ascii="SimHei" w:eastAsia="SimHei" w:hAnsi="SimHei" w:cs="SimSun"/>
          <w:sz w:val="24"/>
          <w:szCs w:val="24"/>
        </w:rPr>
        <w:t>对应</w:t>
      </w:r>
      <w:r w:rsidRPr="003D1A45">
        <w:rPr>
          <w:rFonts w:ascii="SimHei" w:eastAsia="SimHei" w:hAnsi="SimHei" w:cs="SimSun"/>
          <w:sz w:val="24"/>
          <w:szCs w:val="24"/>
        </w:rPr>
        <w:t>关系</w:t>
      </w:r>
    </w:p>
    <w:p w14:paraId="60567453" w14:textId="1D172589" w:rsidR="00E05E8B" w:rsidRPr="003D1A45" w:rsidRDefault="00DD7B5F" w:rsidP="00DD7B5F">
      <w:pPr>
        <w:pStyle w:val="NurText"/>
        <w:spacing w:beforeLines="50" w:before="156" w:afterLines="50" w:after="156"/>
        <w:ind w:firstLineChars="200" w:firstLine="422"/>
        <w:jc w:val="center"/>
        <w:rPr>
          <w:rFonts w:ascii="SimHei" w:hAnsi="SimSun"/>
          <w:b/>
          <w:bCs/>
          <w:szCs w:val="21"/>
        </w:rPr>
      </w:pPr>
      <w:r w:rsidRPr="003D1A45">
        <w:rPr>
          <w:rFonts w:ascii="SimHei" w:hAnsi="SimSun"/>
          <w:b/>
          <w:bCs/>
          <w:szCs w:val="21"/>
        </w:rPr>
        <w:t>表</w:t>
      </w:r>
      <w:r w:rsidRPr="003D1A45">
        <w:rPr>
          <w:rFonts w:ascii="SimHei" w:hAnsi="SimSun"/>
          <w:b/>
          <w:bCs/>
          <w:szCs w:val="21"/>
        </w:rPr>
        <w:t>1</w:t>
      </w:r>
      <w:r w:rsidR="003B7DE6" w:rsidRPr="003D1A45">
        <w:rPr>
          <w:rFonts w:ascii="SimHei" w:hAnsi="SimSun"/>
          <w:b/>
          <w:bCs/>
          <w:szCs w:val="21"/>
        </w:rPr>
        <w:t xml:space="preserve"> </w:t>
      </w:r>
      <w:r w:rsidR="00E05E8B" w:rsidRPr="003D1A45">
        <w:rPr>
          <w:rFonts w:ascii="SimHei" w:hAnsi="SimSun"/>
          <w:b/>
          <w:bCs/>
          <w:szCs w:val="21"/>
        </w:rPr>
        <w:t>课程目标与</w:t>
      </w:r>
      <w:r w:rsidR="00242673" w:rsidRPr="003D1A45">
        <w:rPr>
          <w:rFonts w:ascii="SimHei" w:hAnsi="SimSun"/>
          <w:b/>
          <w:bCs/>
          <w:szCs w:val="21"/>
        </w:rPr>
        <w:t>课程内容、毕业要求</w:t>
      </w:r>
      <w:r w:rsidR="00E05E8B" w:rsidRPr="003D1A45">
        <w:rPr>
          <w:rFonts w:ascii="SimHei" w:hAnsi="SimSun"/>
          <w:b/>
          <w:bCs/>
          <w:szCs w:val="21"/>
        </w:rPr>
        <w:t>的对应关系表</w:t>
      </w:r>
      <w:r w:rsidR="00D504B7" w:rsidRPr="003D1A45">
        <w:rPr>
          <w:rFonts w:ascii="SimHei" w:hAnsi="SimSun"/>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rsidRPr="003D1A45" w14:paraId="7B4ED988" w14:textId="77777777" w:rsidTr="009D260A">
        <w:trPr>
          <w:jc w:val="center"/>
        </w:trPr>
        <w:tc>
          <w:tcPr>
            <w:tcW w:w="1302" w:type="dxa"/>
            <w:vAlign w:val="center"/>
          </w:tcPr>
          <w:p w14:paraId="6FB9910E" w14:textId="77777777" w:rsidR="00E05E8B" w:rsidRPr="003D1A45" w:rsidRDefault="00E05E8B" w:rsidP="00DD7B5F">
            <w:pPr>
              <w:pStyle w:val="NurText"/>
              <w:spacing w:beforeLines="50" w:before="156" w:afterLines="50" w:after="156"/>
              <w:jc w:val="center"/>
              <w:rPr>
                <w:rFonts w:ascii="SimHei" w:hAnsi="SimSun"/>
                <w:b/>
                <w:bCs/>
                <w:szCs w:val="21"/>
              </w:rPr>
            </w:pPr>
            <w:r w:rsidRPr="003D1A45">
              <w:rPr>
                <w:rFonts w:ascii="SimHei" w:hAnsi="SimSun"/>
                <w:b/>
                <w:bCs/>
                <w:szCs w:val="21"/>
              </w:rPr>
              <w:t>课程目标</w:t>
            </w:r>
          </w:p>
        </w:tc>
        <w:tc>
          <w:tcPr>
            <w:tcW w:w="1528" w:type="dxa"/>
            <w:vAlign w:val="center"/>
          </w:tcPr>
          <w:p w14:paraId="3CFEBE6C" w14:textId="77777777" w:rsidR="00E05E8B" w:rsidRPr="003D1A45" w:rsidRDefault="00E05E8B" w:rsidP="00DD7B5F">
            <w:pPr>
              <w:pStyle w:val="NurText"/>
              <w:spacing w:beforeLines="50" w:before="156" w:afterLines="50" w:after="156"/>
              <w:jc w:val="center"/>
              <w:rPr>
                <w:rFonts w:hAnsi="SimSun" w:cs="SimSun"/>
                <w:b/>
              </w:rPr>
            </w:pPr>
            <w:r w:rsidRPr="003D1A45">
              <w:rPr>
                <w:rFonts w:hAnsi="SimSun" w:cs="SimSun"/>
                <w:b/>
              </w:rPr>
              <w:t>课程子目标</w:t>
            </w:r>
          </w:p>
        </w:tc>
        <w:tc>
          <w:tcPr>
            <w:tcW w:w="2410" w:type="dxa"/>
            <w:vAlign w:val="center"/>
          </w:tcPr>
          <w:p w14:paraId="13DC0449" w14:textId="77777777" w:rsidR="00E05E8B" w:rsidRPr="003D1A45" w:rsidRDefault="00B40ECD" w:rsidP="00DD7B5F">
            <w:pPr>
              <w:pStyle w:val="NurText"/>
              <w:spacing w:beforeLines="50" w:before="156" w:afterLines="50" w:after="156"/>
              <w:jc w:val="center"/>
              <w:rPr>
                <w:rFonts w:ascii="SimHei" w:hAnsi="SimSun"/>
                <w:b/>
                <w:bCs/>
                <w:szCs w:val="21"/>
              </w:rPr>
            </w:pPr>
            <w:r w:rsidRPr="003D1A45">
              <w:rPr>
                <w:rFonts w:ascii="SimHei" w:hAnsi="SimSun"/>
                <w:b/>
                <w:bCs/>
                <w:szCs w:val="21"/>
              </w:rPr>
              <w:t>对应课程内容</w:t>
            </w:r>
          </w:p>
        </w:tc>
        <w:tc>
          <w:tcPr>
            <w:tcW w:w="3827" w:type="dxa"/>
            <w:vAlign w:val="center"/>
          </w:tcPr>
          <w:p w14:paraId="7A9D3032" w14:textId="6BB61221" w:rsidR="00E05E8B" w:rsidRPr="003D1A45" w:rsidRDefault="00B40ECD" w:rsidP="00D851A8">
            <w:pPr>
              <w:pStyle w:val="NurText"/>
              <w:spacing w:beforeLines="50" w:before="156" w:afterLines="50" w:after="156"/>
              <w:jc w:val="center"/>
              <w:rPr>
                <w:rFonts w:ascii="SimHei" w:hAnsi="SimSun"/>
                <w:b/>
                <w:bCs/>
                <w:szCs w:val="21"/>
              </w:rPr>
            </w:pPr>
            <w:r w:rsidRPr="003D1A45">
              <w:rPr>
                <w:rFonts w:ascii="SimHei" w:hAnsi="SimSun"/>
                <w:b/>
                <w:bCs/>
                <w:szCs w:val="21"/>
              </w:rPr>
              <w:t>对应</w:t>
            </w:r>
            <w:r w:rsidR="00D851A8" w:rsidRPr="003D1A45">
              <w:rPr>
                <w:rFonts w:ascii="SimHei" w:hAnsi="SimSun"/>
                <w:b/>
                <w:bCs/>
                <w:szCs w:val="21"/>
              </w:rPr>
              <w:t>毕业要求</w:t>
            </w:r>
          </w:p>
        </w:tc>
      </w:tr>
      <w:tr w:rsidR="004F629B" w:rsidRPr="003D1A45" w14:paraId="4940299C" w14:textId="77777777" w:rsidTr="009D260A">
        <w:trPr>
          <w:jc w:val="center"/>
        </w:trPr>
        <w:tc>
          <w:tcPr>
            <w:tcW w:w="1302" w:type="dxa"/>
            <w:vMerge w:val="restart"/>
            <w:vAlign w:val="center"/>
          </w:tcPr>
          <w:p w14:paraId="1AFC41DA" w14:textId="77777777" w:rsidR="004F629B" w:rsidRPr="003D1A45" w:rsidRDefault="004F629B" w:rsidP="00DD7B5F">
            <w:pPr>
              <w:pStyle w:val="NurText"/>
              <w:spacing w:beforeLines="50" w:before="156" w:afterLines="50" w:after="156"/>
              <w:jc w:val="center"/>
              <w:rPr>
                <w:rFonts w:hAnsi="SimSun" w:cs="SimSun"/>
                <w:szCs w:val="21"/>
              </w:rPr>
            </w:pPr>
            <w:r w:rsidRPr="003D1A45">
              <w:rPr>
                <w:rFonts w:hAnsi="SimSun" w:cs="SimSun"/>
                <w:szCs w:val="21"/>
              </w:rPr>
              <w:t>课程目标1</w:t>
            </w:r>
          </w:p>
        </w:tc>
        <w:tc>
          <w:tcPr>
            <w:tcW w:w="1528" w:type="dxa"/>
            <w:vAlign w:val="center"/>
          </w:tcPr>
          <w:p w14:paraId="5A76FD05" w14:textId="77777777" w:rsidR="004F629B" w:rsidRPr="003D1A45" w:rsidRDefault="004F629B" w:rsidP="00DD7B5F">
            <w:pPr>
              <w:pStyle w:val="NurText"/>
              <w:spacing w:beforeLines="50" w:before="156" w:afterLines="50" w:after="156"/>
              <w:jc w:val="center"/>
              <w:rPr>
                <w:rFonts w:hAnsi="SimSun" w:cs="SimSun"/>
              </w:rPr>
            </w:pPr>
            <w:r w:rsidRPr="003D1A45">
              <w:rPr>
                <w:rFonts w:hAnsi="SimSun" w:cs="SimSun"/>
              </w:rPr>
              <w:t>1.1</w:t>
            </w:r>
          </w:p>
        </w:tc>
        <w:tc>
          <w:tcPr>
            <w:tcW w:w="2410" w:type="dxa"/>
            <w:vMerge w:val="restart"/>
            <w:vAlign w:val="center"/>
          </w:tcPr>
          <w:p w14:paraId="21D584D5" w14:textId="7C63509D" w:rsidR="004F629B" w:rsidRPr="003D1A45" w:rsidRDefault="004F629B" w:rsidP="003B7DE6">
            <w:pPr>
              <w:pStyle w:val="NurText"/>
              <w:spacing w:beforeLines="50" w:before="156" w:afterLines="50" w:after="156"/>
              <w:jc w:val="center"/>
              <w:rPr>
                <w:rFonts w:hAnsi="SimSun" w:cs="SimSun"/>
              </w:rPr>
            </w:pPr>
            <w:r w:rsidRPr="003D1A45">
              <w:rPr>
                <w:rFonts w:hAnsi="SimSun" w:cs="SimSun"/>
              </w:rPr>
              <w:t>第一到第</w:t>
            </w:r>
            <w:r w:rsidR="00265BB1">
              <w:rPr>
                <w:rFonts w:hAnsi="SimSun" w:cs="SimSun" w:hint="eastAsia"/>
              </w:rPr>
              <w:t>八</w:t>
            </w:r>
            <w:r w:rsidRPr="003D1A45">
              <w:rPr>
                <w:rFonts w:hAnsi="SimSun" w:cs="SimSun"/>
              </w:rPr>
              <w:t>章</w:t>
            </w:r>
          </w:p>
        </w:tc>
        <w:tc>
          <w:tcPr>
            <w:tcW w:w="3827" w:type="dxa"/>
            <w:vMerge w:val="restart"/>
            <w:vAlign w:val="center"/>
          </w:tcPr>
          <w:p w14:paraId="175594F5" w14:textId="40BF3198" w:rsidR="004F629B" w:rsidRPr="003D1A45" w:rsidRDefault="004F629B" w:rsidP="009711D7">
            <w:pPr>
              <w:pStyle w:val="NurText"/>
              <w:spacing w:beforeLines="50" w:before="156" w:afterLines="50" w:after="156"/>
              <w:jc w:val="left"/>
              <w:rPr>
                <w:rFonts w:hAnsi="SimSun" w:cs="SimSun"/>
              </w:rPr>
            </w:pPr>
            <w:r>
              <w:rPr>
                <w:rFonts w:hAnsi="SimSun" w:cs="SimSun"/>
              </w:rPr>
              <w:t xml:space="preserve">The student </w:t>
            </w:r>
            <w:r w:rsidR="002B4876">
              <w:rPr>
                <w:rFonts w:hAnsi="SimSun" w:cs="SimSun"/>
              </w:rPr>
              <w:t>must</w:t>
            </w:r>
            <w:r>
              <w:rPr>
                <w:rFonts w:hAnsi="SimSun" w:cs="SimSun"/>
              </w:rPr>
              <w:t xml:space="preserve"> be able to name different kinds of articles you can find in a German newspaper. Also, the student </w:t>
            </w:r>
            <w:r w:rsidR="002B4876">
              <w:rPr>
                <w:rFonts w:hAnsi="SimSun" w:cs="SimSun"/>
              </w:rPr>
              <w:t>must</w:t>
            </w:r>
            <w:r>
              <w:rPr>
                <w:rFonts w:hAnsi="SimSun" w:cs="SimSun"/>
              </w:rPr>
              <w:t xml:space="preserve"> know the differences between each kind of article and their functions.</w:t>
            </w:r>
          </w:p>
        </w:tc>
      </w:tr>
      <w:tr w:rsidR="004F629B" w:rsidRPr="003D1A45" w14:paraId="408C53F5" w14:textId="77777777" w:rsidTr="009D260A">
        <w:trPr>
          <w:jc w:val="center"/>
        </w:trPr>
        <w:tc>
          <w:tcPr>
            <w:tcW w:w="1302" w:type="dxa"/>
            <w:vMerge/>
            <w:vAlign w:val="center"/>
          </w:tcPr>
          <w:p w14:paraId="3D891EC3" w14:textId="77777777" w:rsidR="004F629B" w:rsidRPr="003D1A45" w:rsidRDefault="004F629B" w:rsidP="00DD7B5F">
            <w:pPr>
              <w:pStyle w:val="NurText"/>
              <w:spacing w:beforeLines="50" w:before="156" w:afterLines="50" w:after="156"/>
              <w:jc w:val="center"/>
              <w:rPr>
                <w:rFonts w:hAnsi="SimSun" w:cs="SimSun"/>
                <w:szCs w:val="21"/>
              </w:rPr>
            </w:pPr>
          </w:p>
        </w:tc>
        <w:tc>
          <w:tcPr>
            <w:tcW w:w="1528" w:type="dxa"/>
            <w:vAlign w:val="center"/>
          </w:tcPr>
          <w:p w14:paraId="506DF78E" w14:textId="77777777" w:rsidR="004F629B" w:rsidRPr="003D1A45" w:rsidRDefault="004F629B" w:rsidP="00DD7B5F">
            <w:pPr>
              <w:pStyle w:val="NurText"/>
              <w:spacing w:beforeLines="50" w:before="156" w:afterLines="50" w:after="156"/>
              <w:jc w:val="center"/>
              <w:rPr>
                <w:rFonts w:hAnsi="SimSun" w:cs="SimSun"/>
              </w:rPr>
            </w:pPr>
            <w:r w:rsidRPr="003D1A45">
              <w:rPr>
                <w:rFonts w:hAnsi="SimSun" w:cs="SimSun"/>
              </w:rPr>
              <w:t>1.2</w:t>
            </w:r>
          </w:p>
        </w:tc>
        <w:tc>
          <w:tcPr>
            <w:tcW w:w="2410" w:type="dxa"/>
            <w:vMerge/>
            <w:vAlign w:val="center"/>
          </w:tcPr>
          <w:p w14:paraId="25BEDED3" w14:textId="522320EB" w:rsidR="004F629B" w:rsidRPr="003D1A45" w:rsidRDefault="004F629B" w:rsidP="00DD7B5F">
            <w:pPr>
              <w:pStyle w:val="NurText"/>
              <w:spacing w:beforeLines="50" w:before="156" w:afterLines="50" w:after="156"/>
              <w:jc w:val="center"/>
              <w:rPr>
                <w:rFonts w:hAnsi="SimSun" w:cs="SimSun"/>
              </w:rPr>
            </w:pPr>
          </w:p>
        </w:tc>
        <w:tc>
          <w:tcPr>
            <w:tcW w:w="3827" w:type="dxa"/>
            <w:vMerge/>
            <w:vAlign w:val="center"/>
          </w:tcPr>
          <w:p w14:paraId="26770F22" w14:textId="764FE7AD" w:rsidR="004F629B" w:rsidRPr="003D1A45" w:rsidRDefault="004F629B" w:rsidP="007D272E">
            <w:pPr>
              <w:pStyle w:val="NurText"/>
              <w:spacing w:beforeLines="50" w:before="156" w:afterLines="50" w:after="156"/>
              <w:jc w:val="left"/>
              <w:rPr>
                <w:rFonts w:hAnsi="SimSun" w:cs="SimSun"/>
              </w:rPr>
            </w:pPr>
          </w:p>
        </w:tc>
      </w:tr>
      <w:tr w:rsidR="004F629B" w:rsidRPr="003D1A45" w14:paraId="1A81F496" w14:textId="77777777" w:rsidTr="009D260A">
        <w:trPr>
          <w:jc w:val="center"/>
        </w:trPr>
        <w:tc>
          <w:tcPr>
            <w:tcW w:w="1302" w:type="dxa"/>
            <w:vMerge/>
            <w:vAlign w:val="center"/>
          </w:tcPr>
          <w:p w14:paraId="7F735804" w14:textId="77777777" w:rsidR="004F629B" w:rsidRPr="003D1A45" w:rsidRDefault="004F629B" w:rsidP="00774C01">
            <w:pPr>
              <w:pStyle w:val="NurText"/>
              <w:spacing w:beforeLines="50" w:before="156" w:afterLines="50" w:after="156"/>
              <w:jc w:val="center"/>
              <w:rPr>
                <w:rFonts w:hAnsi="SimSun" w:cs="SimSun"/>
                <w:szCs w:val="21"/>
              </w:rPr>
            </w:pPr>
          </w:p>
        </w:tc>
        <w:tc>
          <w:tcPr>
            <w:tcW w:w="1528" w:type="dxa"/>
            <w:vAlign w:val="center"/>
          </w:tcPr>
          <w:p w14:paraId="070484B2" w14:textId="0D686B70" w:rsidR="004F629B" w:rsidRPr="003D1A45" w:rsidRDefault="004F629B" w:rsidP="00774C01">
            <w:pPr>
              <w:pStyle w:val="NurText"/>
              <w:spacing w:beforeLines="50" w:before="156" w:afterLines="50" w:after="156"/>
              <w:jc w:val="center"/>
              <w:rPr>
                <w:rFonts w:hAnsi="SimSun" w:cs="SimSun"/>
              </w:rPr>
            </w:pPr>
            <w:r w:rsidRPr="003D1A45">
              <w:rPr>
                <w:rFonts w:hAnsi="SimSun" w:cs="SimSun"/>
              </w:rPr>
              <w:t xml:space="preserve">1.3 </w:t>
            </w:r>
          </w:p>
        </w:tc>
        <w:tc>
          <w:tcPr>
            <w:tcW w:w="2410" w:type="dxa"/>
            <w:vMerge/>
            <w:vAlign w:val="center"/>
          </w:tcPr>
          <w:p w14:paraId="5363623A" w14:textId="692351F1" w:rsidR="004F629B" w:rsidRPr="003D1A45" w:rsidRDefault="004F629B" w:rsidP="00774C01">
            <w:pPr>
              <w:pStyle w:val="NurText"/>
              <w:spacing w:beforeLines="50" w:before="156" w:afterLines="50" w:after="156"/>
              <w:jc w:val="center"/>
              <w:rPr>
                <w:rFonts w:hAnsi="SimSun" w:cs="SimSun"/>
              </w:rPr>
            </w:pPr>
          </w:p>
        </w:tc>
        <w:tc>
          <w:tcPr>
            <w:tcW w:w="3827" w:type="dxa"/>
            <w:vMerge/>
            <w:vAlign w:val="center"/>
          </w:tcPr>
          <w:p w14:paraId="26BC2270" w14:textId="7277CEE8" w:rsidR="004F629B" w:rsidRPr="003D1A45" w:rsidRDefault="004F629B" w:rsidP="00774C01">
            <w:pPr>
              <w:pStyle w:val="NurText"/>
              <w:spacing w:beforeLines="50" w:before="156" w:afterLines="50" w:after="156"/>
              <w:jc w:val="left"/>
              <w:rPr>
                <w:rFonts w:hAnsi="SimSun" w:cs="SimSun"/>
              </w:rPr>
            </w:pPr>
          </w:p>
        </w:tc>
      </w:tr>
      <w:tr w:rsidR="004F629B" w:rsidRPr="003D1A45" w14:paraId="661382E2" w14:textId="77777777" w:rsidTr="009D260A">
        <w:trPr>
          <w:jc w:val="center"/>
        </w:trPr>
        <w:tc>
          <w:tcPr>
            <w:tcW w:w="1302" w:type="dxa"/>
            <w:vMerge w:val="restart"/>
            <w:vAlign w:val="center"/>
          </w:tcPr>
          <w:p w14:paraId="627DB837" w14:textId="77777777" w:rsidR="004F629B" w:rsidRPr="003D1A45" w:rsidRDefault="004F629B" w:rsidP="00774C01">
            <w:pPr>
              <w:pStyle w:val="NurText"/>
              <w:spacing w:beforeLines="50" w:before="156" w:afterLines="50" w:after="156"/>
              <w:jc w:val="center"/>
              <w:rPr>
                <w:rFonts w:hAnsi="SimSun" w:cs="SimSun"/>
                <w:szCs w:val="21"/>
              </w:rPr>
            </w:pPr>
            <w:r w:rsidRPr="003D1A45">
              <w:rPr>
                <w:rFonts w:hAnsi="SimSun" w:cs="SimSun"/>
                <w:szCs w:val="21"/>
              </w:rPr>
              <w:t>课程目标2</w:t>
            </w:r>
          </w:p>
        </w:tc>
        <w:tc>
          <w:tcPr>
            <w:tcW w:w="1528" w:type="dxa"/>
            <w:vAlign w:val="center"/>
          </w:tcPr>
          <w:p w14:paraId="0C110A7F" w14:textId="77777777" w:rsidR="004F629B" w:rsidRPr="003D1A45" w:rsidRDefault="004F629B" w:rsidP="00774C01">
            <w:pPr>
              <w:pStyle w:val="NurText"/>
              <w:spacing w:beforeLines="50" w:before="156" w:afterLines="50" w:after="156"/>
              <w:jc w:val="center"/>
              <w:rPr>
                <w:rFonts w:hAnsi="SimSun" w:cs="SimSun"/>
              </w:rPr>
            </w:pPr>
            <w:r w:rsidRPr="003D1A45">
              <w:rPr>
                <w:rFonts w:hAnsi="SimSun" w:cs="SimSun"/>
              </w:rPr>
              <w:t>2.1</w:t>
            </w:r>
          </w:p>
        </w:tc>
        <w:tc>
          <w:tcPr>
            <w:tcW w:w="2410" w:type="dxa"/>
            <w:vMerge w:val="restart"/>
            <w:vAlign w:val="center"/>
          </w:tcPr>
          <w:p w14:paraId="04CC6EED" w14:textId="3B45339E" w:rsidR="004F629B" w:rsidRPr="003D1A45" w:rsidRDefault="004F629B" w:rsidP="00774C01">
            <w:pPr>
              <w:pStyle w:val="NurText"/>
              <w:spacing w:beforeLines="50" w:before="156" w:afterLines="50" w:after="156"/>
              <w:jc w:val="center"/>
              <w:rPr>
                <w:rFonts w:hAnsi="SimSun" w:cs="SimSun"/>
              </w:rPr>
            </w:pPr>
            <w:r w:rsidRPr="003D1A45">
              <w:rPr>
                <w:rFonts w:hAnsi="SimSun" w:cs="SimSun"/>
              </w:rPr>
              <w:t>第一到第</w:t>
            </w:r>
            <w:r w:rsidR="00265BB1">
              <w:rPr>
                <w:rFonts w:hAnsi="SimSun" w:cs="SimSun" w:hint="eastAsia"/>
              </w:rPr>
              <w:t>八</w:t>
            </w:r>
            <w:r w:rsidRPr="003D1A45">
              <w:rPr>
                <w:rFonts w:hAnsi="SimSun" w:cs="SimSun"/>
              </w:rPr>
              <w:t>章</w:t>
            </w:r>
          </w:p>
        </w:tc>
        <w:tc>
          <w:tcPr>
            <w:tcW w:w="3827" w:type="dxa"/>
            <w:vMerge w:val="restart"/>
            <w:vAlign w:val="center"/>
          </w:tcPr>
          <w:p w14:paraId="31C823D5" w14:textId="4B4E1CD9" w:rsidR="004F629B" w:rsidRPr="003D1A45" w:rsidRDefault="004F629B" w:rsidP="00774C01">
            <w:pPr>
              <w:pStyle w:val="NurText"/>
              <w:spacing w:beforeLines="50" w:before="156" w:afterLines="50" w:after="156"/>
              <w:jc w:val="left"/>
              <w:rPr>
                <w:rFonts w:hAnsi="SimSun" w:cs="SimSun"/>
              </w:rPr>
            </w:pPr>
            <w:r>
              <w:rPr>
                <w:rFonts w:hAnsi="SimSun" w:cs="SimSun"/>
              </w:rPr>
              <w:t xml:space="preserve">The student </w:t>
            </w:r>
            <w:r w:rsidR="002B4876">
              <w:rPr>
                <w:rFonts w:hAnsi="SimSun" w:cs="SimSun"/>
              </w:rPr>
              <w:t>must</w:t>
            </w:r>
            <w:r>
              <w:rPr>
                <w:rFonts w:hAnsi="SimSun" w:cs="SimSun"/>
              </w:rPr>
              <w:t xml:space="preserve"> be able to use reading techniques to fully understand German newspaper articles. That includes answering reading comprehension exercises correctly.</w:t>
            </w:r>
          </w:p>
        </w:tc>
      </w:tr>
      <w:tr w:rsidR="004F629B" w:rsidRPr="003D1A45" w14:paraId="7E3F3764" w14:textId="77777777" w:rsidTr="009D260A">
        <w:trPr>
          <w:jc w:val="center"/>
        </w:trPr>
        <w:tc>
          <w:tcPr>
            <w:tcW w:w="1302" w:type="dxa"/>
            <w:vMerge/>
            <w:vAlign w:val="center"/>
          </w:tcPr>
          <w:p w14:paraId="15911682" w14:textId="77777777" w:rsidR="004F629B" w:rsidRPr="003D1A45" w:rsidRDefault="004F629B" w:rsidP="00774C01">
            <w:pPr>
              <w:pStyle w:val="NurText"/>
              <w:spacing w:beforeLines="50" w:before="156" w:afterLines="50" w:after="156"/>
              <w:jc w:val="center"/>
              <w:rPr>
                <w:rFonts w:hAnsi="SimSun" w:cs="SimSun"/>
                <w:szCs w:val="21"/>
              </w:rPr>
            </w:pPr>
          </w:p>
        </w:tc>
        <w:tc>
          <w:tcPr>
            <w:tcW w:w="1528" w:type="dxa"/>
            <w:vAlign w:val="center"/>
          </w:tcPr>
          <w:p w14:paraId="7A193D1C" w14:textId="77777777" w:rsidR="004F629B" w:rsidRPr="003D1A45" w:rsidRDefault="004F629B" w:rsidP="00774C01">
            <w:pPr>
              <w:pStyle w:val="NurText"/>
              <w:spacing w:beforeLines="50" w:before="156" w:afterLines="50" w:after="156"/>
              <w:jc w:val="center"/>
              <w:rPr>
                <w:rFonts w:hAnsi="SimSun" w:cs="SimSun"/>
              </w:rPr>
            </w:pPr>
            <w:r w:rsidRPr="003D1A45">
              <w:rPr>
                <w:rFonts w:hAnsi="SimSun" w:cs="SimSun"/>
              </w:rPr>
              <w:t>2.2</w:t>
            </w:r>
          </w:p>
        </w:tc>
        <w:tc>
          <w:tcPr>
            <w:tcW w:w="2410" w:type="dxa"/>
            <w:vMerge/>
            <w:vAlign w:val="center"/>
          </w:tcPr>
          <w:p w14:paraId="354A4ABE" w14:textId="1B463464" w:rsidR="004F629B" w:rsidRPr="003D1A45" w:rsidRDefault="004F629B" w:rsidP="00774C01">
            <w:pPr>
              <w:pStyle w:val="NurText"/>
              <w:spacing w:beforeLines="50" w:before="156" w:afterLines="50" w:after="156"/>
              <w:jc w:val="center"/>
              <w:rPr>
                <w:rFonts w:ascii="SimHei" w:hAnsi="SimSun"/>
                <w:b/>
                <w:bCs/>
                <w:szCs w:val="21"/>
              </w:rPr>
            </w:pPr>
          </w:p>
        </w:tc>
        <w:tc>
          <w:tcPr>
            <w:tcW w:w="3827" w:type="dxa"/>
            <w:vMerge/>
            <w:vAlign w:val="center"/>
          </w:tcPr>
          <w:p w14:paraId="7E222054" w14:textId="1596315E" w:rsidR="004F629B" w:rsidRPr="003D1A45" w:rsidRDefault="004F629B" w:rsidP="00C4192A">
            <w:pPr>
              <w:pStyle w:val="NurText"/>
              <w:spacing w:beforeLines="50" w:before="156" w:afterLines="50" w:after="156"/>
              <w:jc w:val="left"/>
              <w:rPr>
                <w:rFonts w:hAnsi="SimSun" w:cs="SimSun"/>
              </w:rPr>
            </w:pPr>
          </w:p>
        </w:tc>
      </w:tr>
      <w:tr w:rsidR="004F629B" w:rsidRPr="003D1A45" w14:paraId="1A18CB57" w14:textId="77777777" w:rsidTr="004F629B">
        <w:trPr>
          <w:trHeight w:val="467"/>
          <w:jc w:val="center"/>
        </w:trPr>
        <w:tc>
          <w:tcPr>
            <w:tcW w:w="1302" w:type="dxa"/>
            <w:vMerge/>
            <w:vAlign w:val="center"/>
          </w:tcPr>
          <w:p w14:paraId="20F54CC2" w14:textId="1CEFD468" w:rsidR="004F629B" w:rsidRPr="003D1A45" w:rsidRDefault="004F629B" w:rsidP="00774C01">
            <w:pPr>
              <w:pStyle w:val="NurText"/>
              <w:spacing w:beforeLines="50" w:before="156" w:afterLines="50" w:after="156"/>
              <w:jc w:val="center"/>
              <w:rPr>
                <w:rFonts w:hAnsi="SimSun" w:cs="SimSun"/>
                <w:szCs w:val="21"/>
              </w:rPr>
            </w:pPr>
          </w:p>
        </w:tc>
        <w:tc>
          <w:tcPr>
            <w:tcW w:w="1528" w:type="dxa"/>
            <w:vAlign w:val="center"/>
          </w:tcPr>
          <w:p w14:paraId="7D8E6A1E" w14:textId="55986DD0" w:rsidR="004F629B" w:rsidRPr="003D1A45" w:rsidRDefault="004F629B" w:rsidP="00774C01">
            <w:pPr>
              <w:pStyle w:val="NurText"/>
              <w:spacing w:beforeLines="50" w:before="156" w:afterLines="50" w:after="156"/>
              <w:rPr>
                <w:rFonts w:hAnsi="SimSun" w:cs="SimSun"/>
              </w:rPr>
            </w:pPr>
            <w:r w:rsidRPr="003D1A45">
              <w:rPr>
                <w:rFonts w:hAnsi="SimSun" w:cs="SimSun"/>
                <w:szCs w:val="21"/>
              </w:rPr>
              <w:t xml:space="preserve">     2.3 </w:t>
            </w:r>
          </w:p>
        </w:tc>
        <w:tc>
          <w:tcPr>
            <w:tcW w:w="2410" w:type="dxa"/>
            <w:vMerge/>
            <w:vAlign w:val="center"/>
          </w:tcPr>
          <w:p w14:paraId="5B89F137" w14:textId="77630749" w:rsidR="004F629B" w:rsidRPr="003D1A45" w:rsidRDefault="004F629B" w:rsidP="00774C01">
            <w:pPr>
              <w:pStyle w:val="NurText"/>
              <w:spacing w:beforeLines="50" w:before="156" w:afterLines="50" w:after="156"/>
              <w:jc w:val="center"/>
              <w:rPr>
                <w:rFonts w:ascii="SimHei" w:hAnsi="SimSun"/>
                <w:b/>
                <w:bCs/>
                <w:szCs w:val="21"/>
              </w:rPr>
            </w:pPr>
          </w:p>
        </w:tc>
        <w:tc>
          <w:tcPr>
            <w:tcW w:w="3827" w:type="dxa"/>
            <w:vMerge/>
            <w:vAlign w:val="center"/>
          </w:tcPr>
          <w:p w14:paraId="55F7AF9C" w14:textId="5527E342" w:rsidR="004F629B" w:rsidRPr="003D1A45" w:rsidRDefault="004F629B" w:rsidP="00774C01">
            <w:pPr>
              <w:pStyle w:val="NurText"/>
              <w:spacing w:beforeLines="50" w:before="156" w:afterLines="50" w:after="156"/>
              <w:jc w:val="left"/>
              <w:rPr>
                <w:rFonts w:hAnsi="SimSun" w:cs="SimSun"/>
              </w:rPr>
            </w:pPr>
          </w:p>
        </w:tc>
      </w:tr>
    </w:tbl>
    <w:p w14:paraId="08CAA0E7" w14:textId="309BF276" w:rsidR="00C00798" w:rsidRPr="003D1A45" w:rsidRDefault="007C62ED" w:rsidP="00BD5B94">
      <w:pPr>
        <w:spacing w:beforeLines="50" w:before="156" w:afterLines="50" w:after="156"/>
        <w:rPr>
          <w:rFonts w:ascii="SimHei" w:eastAsia="SimHei" w:hAnsi="SimHei"/>
          <w:b/>
          <w:sz w:val="28"/>
          <w:szCs w:val="28"/>
        </w:rPr>
      </w:pPr>
      <w:r w:rsidRPr="003D1A45">
        <w:rPr>
          <w:rFonts w:ascii="SimHei" w:eastAsia="SimHei" w:hAnsi="SimHei"/>
          <w:b/>
          <w:sz w:val="28"/>
          <w:szCs w:val="28"/>
        </w:rPr>
        <w:lastRenderedPageBreak/>
        <w:t>三、教学内容</w:t>
      </w:r>
    </w:p>
    <w:p w14:paraId="1C066D08" w14:textId="0D2C0F68" w:rsidR="00007413" w:rsidRPr="00AE0504" w:rsidRDefault="00007413" w:rsidP="00007413">
      <w:pPr>
        <w:widowControl/>
        <w:spacing w:beforeLines="50" w:before="156" w:afterLines="50" w:after="156"/>
        <w:rPr>
          <w:rFonts w:ascii="SimSun" w:eastAsia="SimSun" w:hAnsi="SimSun" w:cs="Times New Roman"/>
          <w:b/>
          <w:szCs w:val="21"/>
          <w:lang w:val="de-DE"/>
        </w:rPr>
      </w:pPr>
      <w:r w:rsidRPr="003D1A45">
        <w:rPr>
          <w:rFonts w:ascii="SimSun" w:eastAsia="SimSun" w:hAnsi="SimSun" w:cs="Times New Roman"/>
          <w:b/>
          <w:szCs w:val="21"/>
        </w:rPr>
        <w:t>第一章</w:t>
      </w:r>
      <w:r w:rsidRPr="00AE0504">
        <w:rPr>
          <w:rFonts w:ascii="SimSun" w:eastAsia="SimSun" w:hAnsi="SimSun" w:cs="Times New Roman"/>
          <w:b/>
          <w:szCs w:val="21"/>
          <w:lang w:val="de-DE"/>
        </w:rPr>
        <w:t xml:space="preserve">  </w:t>
      </w:r>
      <w:r w:rsidR="0082042F">
        <w:rPr>
          <w:rFonts w:ascii="SimSun" w:eastAsia="SimSun" w:hAnsi="SimSun" w:cs="Times New Roman"/>
          <w:b/>
          <w:szCs w:val="21"/>
          <w:lang w:val="de-DE"/>
        </w:rPr>
        <w:t>Porträt</w:t>
      </w:r>
    </w:p>
    <w:p w14:paraId="6611C4A1" w14:textId="67044626" w:rsidR="00007413" w:rsidRPr="00AE0504" w:rsidRDefault="00007413" w:rsidP="00007413">
      <w:pPr>
        <w:widowControl/>
        <w:spacing w:beforeLines="50" w:before="156" w:afterLines="50" w:after="156"/>
        <w:rPr>
          <w:rFonts w:ascii="SimSun" w:eastAsia="SimSun" w:hAnsi="SimSun" w:cs="Times New Roman"/>
          <w:bCs/>
          <w:szCs w:val="21"/>
          <w:lang w:val="de-DE"/>
        </w:rPr>
      </w:pPr>
      <w:r w:rsidRPr="003D1A45">
        <w:rPr>
          <w:rFonts w:ascii="SimSun" w:eastAsia="SimSun" w:hAnsi="SimSun" w:cs="Times New Roman"/>
          <w:bCs/>
          <w:szCs w:val="21"/>
        </w:rPr>
        <w:t>课时</w:t>
      </w:r>
      <w:r w:rsidRPr="00AE0504">
        <w:rPr>
          <w:rFonts w:ascii="SimSun" w:eastAsia="SimSun" w:hAnsi="SimSun" w:cs="Times New Roman"/>
          <w:bCs/>
          <w:szCs w:val="21"/>
          <w:lang w:val="de-DE"/>
        </w:rPr>
        <w:t>：</w:t>
      </w:r>
      <w:r w:rsidR="0082042F">
        <w:rPr>
          <w:rFonts w:ascii="SimSun" w:eastAsia="SimSun" w:hAnsi="SimSun" w:cs="Times New Roman"/>
          <w:bCs/>
          <w:szCs w:val="21"/>
          <w:lang w:val="de-DE"/>
        </w:rPr>
        <w:t>2</w:t>
      </w:r>
      <w:r w:rsidRPr="003D1A45">
        <w:rPr>
          <w:rFonts w:ascii="SimSun" w:eastAsia="SimSun" w:hAnsi="SimSun" w:cs="Times New Roman"/>
          <w:bCs/>
          <w:szCs w:val="21"/>
        </w:rPr>
        <w:t>周</w:t>
      </w:r>
      <w:r w:rsidRPr="00AE0504">
        <w:rPr>
          <w:rFonts w:ascii="SimSun" w:eastAsia="SimSun" w:hAnsi="SimSun" w:cs="Times New Roman"/>
          <w:bCs/>
          <w:szCs w:val="21"/>
          <w:lang w:val="de-DE"/>
        </w:rPr>
        <w:t>，</w:t>
      </w:r>
      <w:r w:rsidRPr="003D1A45">
        <w:rPr>
          <w:rFonts w:ascii="SimSun" w:eastAsia="SimSun" w:hAnsi="SimSun" w:cs="Times New Roman"/>
          <w:bCs/>
          <w:szCs w:val="21"/>
        </w:rPr>
        <w:t>共</w:t>
      </w:r>
      <w:r w:rsidR="0082042F">
        <w:rPr>
          <w:rFonts w:ascii="SimSun" w:eastAsia="SimSun" w:hAnsi="SimSun" w:cs="Times New Roman" w:hint="eastAsia"/>
          <w:bCs/>
          <w:szCs w:val="21"/>
        </w:rPr>
        <w:t>4</w:t>
      </w:r>
      <w:r w:rsidRPr="003D1A45">
        <w:rPr>
          <w:rFonts w:ascii="SimSun" w:eastAsia="SimSun" w:hAnsi="SimSun" w:cs="Times New Roman"/>
          <w:bCs/>
          <w:szCs w:val="21"/>
        </w:rPr>
        <w:t>课时</w:t>
      </w:r>
    </w:p>
    <w:p w14:paraId="33069180" w14:textId="38237E9B" w:rsidR="00C63A38" w:rsidRPr="003D1A45" w:rsidRDefault="00591E4E" w:rsidP="00C90B5E">
      <w:pPr>
        <w:widowControl/>
        <w:spacing w:beforeLines="50" w:before="156" w:afterLines="50" w:after="156"/>
        <w:rPr>
          <w:rFonts w:ascii="SimSun" w:eastAsia="SimSun" w:hAnsi="SimSun" w:cs="Times New Roman"/>
          <w:bCs/>
          <w:szCs w:val="21"/>
        </w:rPr>
      </w:pPr>
      <w:r w:rsidRPr="0082042F">
        <w:rPr>
          <w:rFonts w:ascii="SimSun" w:eastAsia="SimSun" w:hAnsi="SimSun" w:cs="Times New Roman"/>
          <w:bCs/>
          <w:szCs w:val="21"/>
        </w:rPr>
        <w:t xml:space="preserve">Objective: </w:t>
      </w:r>
      <w:r w:rsidR="00C90B5E" w:rsidRPr="0082042F">
        <w:rPr>
          <w:rFonts w:ascii="SimSun" w:eastAsia="SimSun" w:hAnsi="SimSun" w:cs="Times New Roman"/>
          <w:bCs/>
          <w:szCs w:val="21"/>
        </w:rPr>
        <w:t>Get to know “</w:t>
      </w:r>
      <w:proofErr w:type="spellStart"/>
      <w:r w:rsidR="0082042F" w:rsidRPr="0082042F">
        <w:rPr>
          <w:rFonts w:ascii="SimSun" w:eastAsia="SimSun" w:hAnsi="SimSun" w:cs="Times New Roman"/>
          <w:bCs/>
          <w:szCs w:val="21"/>
        </w:rPr>
        <w:t>Po</w:t>
      </w:r>
      <w:r w:rsidR="0082042F">
        <w:rPr>
          <w:rFonts w:ascii="SimSun" w:eastAsia="SimSun" w:hAnsi="SimSun" w:cs="Times New Roman"/>
          <w:bCs/>
          <w:szCs w:val="21"/>
        </w:rPr>
        <w:t>rträt</w:t>
      </w:r>
      <w:proofErr w:type="spellEnd"/>
      <w:r w:rsidR="00C90B5E" w:rsidRPr="0082042F">
        <w:rPr>
          <w:rFonts w:ascii="SimSun" w:eastAsia="SimSun" w:hAnsi="SimSun" w:cs="Times New Roman"/>
          <w:bCs/>
          <w:szCs w:val="21"/>
        </w:rPr>
        <w:t>”</w:t>
      </w:r>
      <w:r w:rsidR="00AE0504" w:rsidRPr="0082042F">
        <w:rPr>
          <w:rFonts w:ascii="SimSun" w:eastAsia="SimSun" w:hAnsi="SimSun" w:cs="Times New Roman"/>
          <w:bCs/>
          <w:szCs w:val="21"/>
        </w:rPr>
        <w:t xml:space="preserve"> and</w:t>
      </w:r>
      <w:r w:rsidR="00C90B5E" w:rsidRPr="0082042F">
        <w:rPr>
          <w:rFonts w:ascii="SimSun" w:eastAsia="SimSun" w:hAnsi="SimSun" w:cs="Times New Roman"/>
          <w:bCs/>
          <w:szCs w:val="21"/>
        </w:rPr>
        <w:t xml:space="preserve"> learn the characteristics of it. </w:t>
      </w:r>
      <w:r w:rsidR="00C90B5E" w:rsidRPr="00AE0504">
        <w:rPr>
          <w:rFonts w:ascii="SimSun" w:eastAsia="SimSun" w:hAnsi="SimSun" w:cs="Times New Roman"/>
          <w:bCs/>
          <w:szCs w:val="21"/>
        </w:rPr>
        <w:t xml:space="preserve">Practice reading and understanding </w:t>
      </w:r>
      <w:r w:rsidR="00AE0504" w:rsidRPr="00AE0504">
        <w:rPr>
          <w:rFonts w:ascii="SimSun" w:eastAsia="SimSun" w:hAnsi="SimSun" w:cs="Times New Roman"/>
          <w:bCs/>
          <w:szCs w:val="21"/>
        </w:rPr>
        <w:t>differe</w:t>
      </w:r>
      <w:r w:rsidR="00AE0504">
        <w:rPr>
          <w:rFonts w:ascii="SimSun" w:eastAsia="SimSun" w:hAnsi="SimSun" w:cs="Times New Roman"/>
          <w:bCs/>
          <w:szCs w:val="21"/>
        </w:rPr>
        <w:t>nt texts</w:t>
      </w:r>
      <w:r w:rsidR="00C90B5E" w:rsidRPr="00AE0504">
        <w:rPr>
          <w:rFonts w:ascii="SimSun" w:eastAsia="SimSun" w:hAnsi="SimSun" w:cs="Times New Roman"/>
          <w:bCs/>
          <w:szCs w:val="21"/>
        </w:rPr>
        <w:t xml:space="preserve"> using the techniques of global and selective </w:t>
      </w:r>
      <w:proofErr w:type="spellStart"/>
      <w:r w:rsidR="00C90B5E" w:rsidRPr="00AE0504">
        <w:rPr>
          <w:rFonts w:ascii="SimSun" w:eastAsia="SimSun" w:hAnsi="SimSun" w:cs="Times New Roman"/>
          <w:bCs/>
          <w:szCs w:val="21"/>
        </w:rPr>
        <w:t>reading.</w:t>
      </w:r>
      <w:r w:rsidR="00C90B5E">
        <w:rPr>
          <w:rFonts w:ascii="SimSun" w:eastAsia="SimSun" w:hAnsi="SimSun" w:cs="Times New Roman"/>
          <w:bCs/>
          <w:szCs w:val="21"/>
        </w:rPr>
        <w:t>Get</w:t>
      </w:r>
      <w:proofErr w:type="spellEnd"/>
      <w:r w:rsidR="00C90B5E">
        <w:rPr>
          <w:rFonts w:ascii="SimSun" w:eastAsia="SimSun" w:hAnsi="SimSun" w:cs="Times New Roman"/>
          <w:bCs/>
          <w:szCs w:val="21"/>
        </w:rPr>
        <w:t xml:space="preserve"> to know new vocabulary.</w:t>
      </w:r>
    </w:p>
    <w:p w14:paraId="1CC9EE45" w14:textId="6334C5B0" w:rsidR="00C63A38" w:rsidRPr="005E4848" w:rsidRDefault="00C63A38" w:rsidP="00C63A38">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AE0504">
        <w:rPr>
          <w:rFonts w:ascii="SimSun" w:eastAsia="SimSun" w:hAnsi="SimSun" w:cs="Times New Roman" w:hint="eastAsia"/>
          <w:b/>
          <w:szCs w:val="21"/>
        </w:rPr>
        <w:t>二</w:t>
      </w:r>
      <w:r w:rsidRPr="003D1A45">
        <w:rPr>
          <w:rFonts w:ascii="SimSun" w:eastAsia="SimSun" w:hAnsi="SimSun" w:cs="Times New Roman"/>
          <w:b/>
          <w:szCs w:val="21"/>
        </w:rPr>
        <w:t>章</w:t>
      </w:r>
      <w:r w:rsidRPr="005E4848">
        <w:rPr>
          <w:rFonts w:ascii="SimSun" w:eastAsia="SimSun" w:hAnsi="SimSun" w:cs="Times New Roman"/>
          <w:b/>
          <w:szCs w:val="21"/>
        </w:rPr>
        <w:t xml:space="preserve">  </w:t>
      </w:r>
      <w:proofErr w:type="spellStart"/>
      <w:r w:rsidR="0082042F" w:rsidRPr="005E4848">
        <w:rPr>
          <w:rFonts w:ascii="SimSun" w:eastAsia="SimSun" w:hAnsi="SimSun" w:cs="Times New Roman"/>
          <w:b/>
          <w:szCs w:val="21"/>
        </w:rPr>
        <w:t>Kommentar</w:t>
      </w:r>
      <w:proofErr w:type="spellEnd"/>
    </w:p>
    <w:p w14:paraId="09C67E26" w14:textId="1FE23965" w:rsidR="00C63A38" w:rsidRPr="003D1A45" w:rsidRDefault="00C63A38" w:rsidP="00C63A38">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sidR="0082042F">
        <w:rPr>
          <w:rFonts w:ascii="SimSun" w:eastAsia="SimSun" w:hAnsi="SimSun" w:cs="Times New Roman"/>
          <w:bCs/>
          <w:szCs w:val="21"/>
        </w:rPr>
        <w:t>2</w:t>
      </w:r>
      <w:r w:rsidRPr="003D1A45">
        <w:rPr>
          <w:rFonts w:ascii="SimSun" w:eastAsia="SimSun" w:hAnsi="SimSun" w:cs="Times New Roman"/>
          <w:bCs/>
          <w:szCs w:val="21"/>
        </w:rPr>
        <w:t>周，共</w:t>
      </w:r>
      <w:r w:rsidR="0082042F">
        <w:rPr>
          <w:rFonts w:ascii="SimSun" w:eastAsia="SimSun" w:hAnsi="SimSun" w:cs="Times New Roman"/>
          <w:bCs/>
          <w:szCs w:val="21"/>
        </w:rPr>
        <w:t>4</w:t>
      </w:r>
      <w:r w:rsidRPr="003D1A45">
        <w:rPr>
          <w:rFonts w:ascii="SimSun" w:eastAsia="SimSun" w:hAnsi="SimSun" w:cs="Times New Roman"/>
          <w:bCs/>
          <w:szCs w:val="21"/>
        </w:rPr>
        <w:t>课时</w:t>
      </w:r>
    </w:p>
    <w:p w14:paraId="7FBE05DE" w14:textId="2388000B" w:rsidR="00C90B5E" w:rsidRPr="003D1A45" w:rsidRDefault="00C63A38" w:rsidP="00C90B5E">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Objective:</w:t>
      </w:r>
      <w:r w:rsidR="00C90B5E" w:rsidRPr="003D1A45">
        <w:rPr>
          <w:rFonts w:ascii="SimSun" w:eastAsia="SimSun" w:hAnsi="SimSun" w:cs="Times New Roman"/>
          <w:bCs/>
          <w:szCs w:val="21"/>
        </w:rPr>
        <w:t xml:space="preserve"> </w:t>
      </w:r>
      <w:r w:rsidR="00C90B5E">
        <w:rPr>
          <w:rFonts w:ascii="SimSun" w:eastAsia="SimSun" w:hAnsi="SimSun" w:cs="Times New Roman"/>
          <w:bCs/>
          <w:szCs w:val="21"/>
        </w:rPr>
        <w:t>Get to know “</w:t>
      </w:r>
      <w:proofErr w:type="spellStart"/>
      <w:r w:rsidR="0082042F">
        <w:rPr>
          <w:rFonts w:ascii="SimSun" w:eastAsia="SimSun" w:hAnsi="SimSun" w:cs="Times New Roman"/>
          <w:bCs/>
          <w:szCs w:val="21"/>
        </w:rPr>
        <w:t>Kommentar</w:t>
      </w:r>
      <w:proofErr w:type="spellEnd"/>
      <w:r w:rsidR="00C90B5E">
        <w:rPr>
          <w:rFonts w:ascii="SimSun" w:eastAsia="SimSun" w:hAnsi="SimSun" w:cs="Times New Roman"/>
          <w:bCs/>
          <w:szCs w:val="21"/>
        </w:rPr>
        <w:t xml:space="preserve">” and learn the characteristics of it. Learn the difference between </w:t>
      </w:r>
      <w:r w:rsidR="0082042F">
        <w:rPr>
          <w:rFonts w:ascii="SimSun" w:eastAsia="SimSun" w:hAnsi="SimSun" w:cs="Times New Roman"/>
          <w:bCs/>
          <w:szCs w:val="21"/>
        </w:rPr>
        <w:t>other texts practices last semester</w:t>
      </w:r>
      <w:r w:rsidR="00C90B5E">
        <w:rPr>
          <w:rFonts w:ascii="SimSun" w:eastAsia="SimSun" w:hAnsi="SimSun" w:cs="Times New Roman"/>
          <w:bCs/>
          <w:szCs w:val="21"/>
        </w:rPr>
        <w:t xml:space="preserve">. Practice reading and understanding different texts using the techniques of </w:t>
      </w:r>
      <w:r w:rsidR="00385D97">
        <w:rPr>
          <w:rFonts w:ascii="SimSun" w:eastAsia="SimSun" w:hAnsi="SimSun" w:cs="Times New Roman"/>
          <w:bCs/>
          <w:szCs w:val="21"/>
        </w:rPr>
        <w:t>global, selective and detailed reading</w:t>
      </w:r>
      <w:r w:rsidR="00C90B5E">
        <w:rPr>
          <w:rFonts w:ascii="SimSun" w:eastAsia="SimSun" w:hAnsi="SimSun" w:cs="Times New Roman"/>
          <w:bCs/>
          <w:szCs w:val="21"/>
        </w:rPr>
        <w:t>. Get to know new vocabulary.</w:t>
      </w:r>
    </w:p>
    <w:p w14:paraId="09E3505E" w14:textId="2D8CD573" w:rsidR="00C63A38" w:rsidRPr="003D1A45" w:rsidRDefault="00C63A38" w:rsidP="00C90B5E">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AE0504">
        <w:rPr>
          <w:rFonts w:ascii="SimSun" w:eastAsia="SimSun" w:hAnsi="SimSun" w:cs="Times New Roman" w:hint="eastAsia"/>
          <w:b/>
          <w:szCs w:val="21"/>
        </w:rPr>
        <w:t>三</w:t>
      </w:r>
      <w:r w:rsidRPr="003D1A45">
        <w:rPr>
          <w:rFonts w:ascii="SimSun" w:eastAsia="SimSun" w:hAnsi="SimSun" w:cs="Times New Roman"/>
          <w:b/>
          <w:szCs w:val="21"/>
        </w:rPr>
        <w:t xml:space="preserve">章  </w:t>
      </w:r>
      <w:r w:rsidR="0082042F">
        <w:rPr>
          <w:rFonts w:ascii="SimSun" w:eastAsia="SimSun" w:hAnsi="SimSun" w:cs="Times New Roman"/>
          <w:b/>
          <w:szCs w:val="21"/>
        </w:rPr>
        <w:t>Leitartikel</w:t>
      </w:r>
    </w:p>
    <w:p w14:paraId="708EEF20" w14:textId="60EC0428" w:rsidR="00C63A38" w:rsidRPr="003D1A45" w:rsidRDefault="00C63A38" w:rsidP="00C63A38">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sidR="0082042F">
        <w:rPr>
          <w:rFonts w:ascii="SimSun" w:eastAsia="SimSun" w:hAnsi="SimSun" w:cs="Times New Roman"/>
          <w:bCs/>
          <w:szCs w:val="21"/>
        </w:rPr>
        <w:t>2</w:t>
      </w:r>
      <w:r w:rsidRPr="003D1A45">
        <w:rPr>
          <w:rFonts w:ascii="SimSun" w:eastAsia="SimSun" w:hAnsi="SimSun" w:cs="Times New Roman"/>
          <w:bCs/>
          <w:szCs w:val="21"/>
        </w:rPr>
        <w:t>周，共</w:t>
      </w:r>
      <w:r w:rsidR="0082042F">
        <w:rPr>
          <w:rFonts w:ascii="SimSun" w:eastAsia="SimSun" w:hAnsi="SimSun" w:cs="Times New Roman"/>
          <w:bCs/>
          <w:szCs w:val="21"/>
        </w:rPr>
        <w:t>4</w:t>
      </w:r>
      <w:r w:rsidRPr="003D1A45">
        <w:rPr>
          <w:rFonts w:ascii="SimSun" w:eastAsia="SimSun" w:hAnsi="SimSun" w:cs="Times New Roman"/>
          <w:bCs/>
          <w:szCs w:val="21"/>
        </w:rPr>
        <w:t>课时</w:t>
      </w:r>
    </w:p>
    <w:p w14:paraId="58243294" w14:textId="5E814B57" w:rsidR="00C90B5E" w:rsidRDefault="00C63A38" w:rsidP="00C90B5E">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sidR="00C90B5E">
        <w:rPr>
          <w:rFonts w:ascii="SimSun" w:eastAsia="SimSun" w:hAnsi="SimSun" w:cs="Times New Roman"/>
          <w:bCs/>
          <w:szCs w:val="21"/>
        </w:rPr>
        <w:t>Get to know “</w:t>
      </w:r>
      <w:r w:rsidR="0082042F">
        <w:rPr>
          <w:rFonts w:ascii="SimSun" w:eastAsia="SimSun" w:hAnsi="SimSun" w:cs="Times New Roman"/>
          <w:bCs/>
          <w:szCs w:val="21"/>
        </w:rPr>
        <w:t>Leitartikel</w:t>
      </w:r>
      <w:r w:rsidR="00C90B5E">
        <w:rPr>
          <w:rFonts w:ascii="SimSun" w:eastAsia="SimSun" w:hAnsi="SimSun" w:cs="Times New Roman"/>
          <w:bCs/>
          <w:szCs w:val="21"/>
        </w:rPr>
        <w:t xml:space="preserve">” and learn the characteristics of it. Learn the difference between </w:t>
      </w:r>
      <w:proofErr w:type="spellStart"/>
      <w:r w:rsidR="0082042F">
        <w:rPr>
          <w:rFonts w:ascii="SimSun" w:eastAsia="SimSun" w:hAnsi="SimSun" w:cs="Times New Roman"/>
          <w:bCs/>
          <w:szCs w:val="21"/>
        </w:rPr>
        <w:t>Kommentar</w:t>
      </w:r>
      <w:proofErr w:type="spellEnd"/>
      <w:r w:rsidR="0082042F">
        <w:rPr>
          <w:rFonts w:ascii="SimSun" w:eastAsia="SimSun" w:hAnsi="SimSun" w:cs="Times New Roman"/>
          <w:bCs/>
          <w:szCs w:val="21"/>
        </w:rPr>
        <w:t xml:space="preserve"> and Leitartikel</w:t>
      </w:r>
      <w:r w:rsidR="00C90B5E">
        <w:rPr>
          <w:rFonts w:ascii="SimSun" w:eastAsia="SimSun" w:hAnsi="SimSun" w:cs="Times New Roman"/>
          <w:bCs/>
          <w:szCs w:val="21"/>
        </w:rPr>
        <w:t xml:space="preserve">. Practice reading and understanding using the techniques of </w:t>
      </w:r>
      <w:r w:rsidR="00385D97">
        <w:rPr>
          <w:rFonts w:ascii="SimSun" w:eastAsia="SimSun" w:hAnsi="SimSun" w:cs="Times New Roman"/>
          <w:bCs/>
          <w:szCs w:val="21"/>
        </w:rPr>
        <w:t>global, selective and detailed reading</w:t>
      </w:r>
      <w:r w:rsidR="00C90B5E">
        <w:rPr>
          <w:rFonts w:ascii="SimSun" w:eastAsia="SimSun" w:hAnsi="SimSun" w:cs="Times New Roman"/>
          <w:bCs/>
          <w:szCs w:val="21"/>
        </w:rPr>
        <w:t>. Get to know new vocabulary.</w:t>
      </w:r>
    </w:p>
    <w:p w14:paraId="30305013" w14:textId="7C94B97C" w:rsidR="00C90B5E" w:rsidRPr="003D1A45" w:rsidRDefault="00C90B5E" w:rsidP="00C90B5E">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AE0504">
        <w:rPr>
          <w:rFonts w:ascii="SimSun" w:eastAsia="SimSun" w:hAnsi="SimSun" w:cs="Times New Roman" w:hint="eastAsia"/>
          <w:b/>
          <w:szCs w:val="21"/>
        </w:rPr>
        <w:t>四</w:t>
      </w:r>
      <w:r w:rsidRPr="003D1A45">
        <w:rPr>
          <w:rFonts w:ascii="SimSun" w:eastAsia="SimSun" w:hAnsi="SimSun" w:cs="Times New Roman"/>
          <w:b/>
          <w:szCs w:val="21"/>
        </w:rPr>
        <w:t xml:space="preserve">章  </w:t>
      </w:r>
      <w:proofErr w:type="spellStart"/>
      <w:r w:rsidR="0082042F">
        <w:rPr>
          <w:rFonts w:ascii="SimSun" w:eastAsia="SimSun" w:hAnsi="SimSun" w:cs="Times New Roman"/>
          <w:b/>
          <w:szCs w:val="21"/>
        </w:rPr>
        <w:t>Glosse</w:t>
      </w:r>
      <w:proofErr w:type="spellEnd"/>
    </w:p>
    <w:p w14:paraId="487CBA46" w14:textId="6274B8C0" w:rsidR="00C90B5E" w:rsidRPr="003D1A45" w:rsidRDefault="00C90B5E" w:rsidP="00C90B5E">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sidR="0082042F">
        <w:rPr>
          <w:rFonts w:ascii="SimSun" w:eastAsia="SimSun" w:hAnsi="SimSun" w:cs="Times New Roman" w:hint="eastAsia"/>
          <w:bCs/>
          <w:szCs w:val="21"/>
        </w:rPr>
        <w:t>2</w:t>
      </w:r>
      <w:r w:rsidRPr="003D1A45">
        <w:rPr>
          <w:rFonts w:ascii="SimSun" w:eastAsia="SimSun" w:hAnsi="SimSun" w:cs="Times New Roman"/>
          <w:bCs/>
          <w:szCs w:val="21"/>
        </w:rPr>
        <w:t>周，共</w:t>
      </w:r>
      <w:r w:rsidR="0082042F">
        <w:rPr>
          <w:rFonts w:ascii="SimSun" w:eastAsia="SimSun" w:hAnsi="SimSun" w:cs="Times New Roman"/>
          <w:bCs/>
          <w:szCs w:val="21"/>
        </w:rPr>
        <w:t>4</w:t>
      </w:r>
      <w:r w:rsidRPr="003D1A45">
        <w:rPr>
          <w:rFonts w:ascii="SimSun" w:eastAsia="SimSun" w:hAnsi="SimSun" w:cs="Times New Roman"/>
          <w:bCs/>
          <w:szCs w:val="21"/>
        </w:rPr>
        <w:t>课时</w:t>
      </w:r>
    </w:p>
    <w:p w14:paraId="7402F34E" w14:textId="494A563A" w:rsidR="00C90B5E" w:rsidRDefault="00C90B5E" w:rsidP="00C90B5E">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Pr>
          <w:rFonts w:ascii="SimSun" w:eastAsia="SimSun" w:hAnsi="SimSun" w:cs="Times New Roman"/>
          <w:bCs/>
          <w:szCs w:val="21"/>
        </w:rPr>
        <w:t>Get to know “</w:t>
      </w:r>
      <w:proofErr w:type="spellStart"/>
      <w:r w:rsidR="0082042F">
        <w:rPr>
          <w:rFonts w:ascii="SimSun" w:eastAsia="SimSun" w:hAnsi="SimSun" w:cs="Times New Roman"/>
          <w:bCs/>
          <w:szCs w:val="21"/>
        </w:rPr>
        <w:t>Glosse</w:t>
      </w:r>
      <w:proofErr w:type="spellEnd"/>
      <w:r>
        <w:rPr>
          <w:rFonts w:ascii="SimSun" w:eastAsia="SimSun" w:hAnsi="SimSun" w:cs="Times New Roman"/>
          <w:bCs/>
          <w:szCs w:val="21"/>
        </w:rPr>
        <w:t xml:space="preserve">” and learn the characteristics of it. Learn the difference between previous mentioned texts and a </w:t>
      </w:r>
      <w:proofErr w:type="spellStart"/>
      <w:r w:rsidR="0082042F">
        <w:rPr>
          <w:rFonts w:ascii="SimSun" w:eastAsia="SimSun" w:hAnsi="SimSun" w:cs="Times New Roman"/>
          <w:bCs/>
          <w:szCs w:val="21"/>
        </w:rPr>
        <w:t>Glosse</w:t>
      </w:r>
      <w:proofErr w:type="spellEnd"/>
      <w:r>
        <w:rPr>
          <w:rFonts w:ascii="SimSun" w:eastAsia="SimSun" w:hAnsi="SimSun" w:cs="Times New Roman"/>
          <w:bCs/>
          <w:szCs w:val="21"/>
        </w:rPr>
        <w:t xml:space="preserve">. Practice reading and understanding using the techniques of </w:t>
      </w:r>
      <w:r w:rsidR="00385D97">
        <w:rPr>
          <w:rFonts w:ascii="SimSun" w:eastAsia="SimSun" w:hAnsi="SimSun" w:cs="Times New Roman"/>
          <w:bCs/>
          <w:szCs w:val="21"/>
        </w:rPr>
        <w:t>global, selective and detailed reading</w:t>
      </w:r>
      <w:r>
        <w:rPr>
          <w:rFonts w:ascii="SimSun" w:eastAsia="SimSun" w:hAnsi="SimSun" w:cs="Times New Roman"/>
          <w:bCs/>
          <w:szCs w:val="21"/>
        </w:rPr>
        <w:t>. Get to know new vocabulary.</w:t>
      </w:r>
    </w:p>
    <w:p w14:paraId="21DAE271" w14:textId="547781DF" w:rsidR="00C63A38" w:rsidRPr="003D1A45" w:rsidRDefault="00C63A38" w:rsidP="00C90B5E">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AE0504">
        <w:rPr>
          <w:rFonts w:ascii="SimSun" w:eastAsia="SimSun" w:hAnsi="SimSun" w:cs="Times New Roman" w:hint="eastAsia"/>
          <w:b/>
          <w:szCs w:val="21"/>
        </w:rPr>
        <w:t>五</w:t>
      </w:r>
      <w:r w:rsidRPr="003D1A45">
        <w:rPr>
          <w:rFonts w:ascii="SimSun" w:eastAsia="SimSun" w:hAnsi="SimSun" w:cs="Times New Roman"/>
          <w:b/>
          <w:szCs w:val="21"/>
        </w:rPr>
        <w:t xml:space="preserve">章  </w:t>
      </w:r>
      <w:proofErr w:type="spellStart"/>
      <w:r w:rsidR="0082042F">
        <w:rPr>
          <w:rFonts w:ascii="SimSun" w:eastAsia="SimSun" w:hAnsi="SimSun" w:cs="Times New Roman"/>
          <w:b/>
          <w:szCs w:val="21"/>
        </w:rPr>
        <w:t>Kolumne</w:t>
      </w:r>
      <w:proofErr w:type="spellEnd"/>
    </w:p>
    <w:p w14:paraId="652DCE5C" w14:textId="77A23B01" w:rsidR="00C63A38" w:rsidRPr="003D1A45" w:rsidRDefault="00C63A38" w:rsidP="00C63A38">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sidR="0082042F">
        <w:rPr>
          <w:rFonts w:ascii="SimSun" w:eastAsia="SimSun" w:hAnsi="SimSun" w:cs="Times New Roman"/>
          <w:bCs/>
          <w:szCs w:val="21"/>
        </w:rPr>
        <w:t>2</w:t>
      </w:r>
      <w:r w:rsidRPr="003D1A45">
        <w:rPr>
          <w:rFonts w:ascii="SimSun" w:eastAsia="SimSun" w:hAnsi="SimSun" w:cs="Times New Roman"/>
          <w:bCs/>
          <w:szCs w:val="21"/>
        </w:rPr>
        <w:t>周，共</w:t>
      </w:r>
      <w:r w:rsidR="0082042F">
        <w:rPr>
          <w:rFonts w:ascii="SimSun" w:eastAsia="SimSun" w:hAnsi="SimSun" w:cs="Times New Roman"/>
          <w:bCs/>
          <w:szCs w:val="21"/>
        </w:rPr>
        <w:t>4</w:t>
      </w:r>
      <w:r w:rsidRPr="003D1A45">
        <w:rPr>
          <w:rFonts w:ascii="SimSun" w:eastAsia="SimSun" w:hAnsi="SimSun" w:cs="Times New Roman"/>
          <w:bCs/>
          <w:szCs w:val="21"/>
        </w:rPr>
        <w:t>课时</w:t>
      </w:r>
    </w:p>
    <w:p w14:paraId="6FC37203" w14:textId="646622A8" w:rsidR="00585FF0" w:rsidRDefault="00C63A38" w:rsidP="00585FF0">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sidR="00585FF0">
        <w:rPr>
          <w:rFonts w:ascii="SimSun" w:eastAsia="SimSun" w:hAnsi="SimSun" w:cs="Times New Roman"/>
          <w:bCs/>
          <w:szCs w:val="21"/>
        </w:rPr>
        <w:t>Get to know “</w:t>
      </w:r>
      <w:proofErr w:type="spellStart"/>
      <w:r w:rsidR="0082042F">
        <w:rPr>
          <w:rFonts w:ascii="SimSun" w:eastAsia="SimSun" w:hAnsi="SimSun" w:cs="Times New Roman"/>
          <w:bCs/>
          <w:szCs w:val="21"/>
        </w:rPr>
        <w:t>Kolumne</w:t>
      </w:r>
      <w:proofErr w:type="spellEnd"/>
      <w:r w:rsidR="00585FF0">
        <w:rPr>
          <w:rFonts w:ascii="SimSun" w:eastAsia="SimSun" w:hAnsi="SimSun" w:cs="Times New Roman"/>
          <w:bCs/>
          <w:szCs w:val="21"/>
        </w:rPr>
        <w:t xml:space="preserve">” and learn the characteristics of it. Learn the difference between previous mentioned texts and </w:t>
      </w:r>
      <w:proofErr w:type="spellStart"/>
      <w:r w:rsidR="0082042F">
        <w:rPr>
          <w:rFonts w:ascii="SimSun" w:eastAsia="SimSun" w:hAnsi="SimSun" w:cs="Times New Roman"/>
          <w:bCs/>
          <w:szCs w:val="21"/>
        </w:rPr>
        <w:t>Kolumne</w:t>
      </w:r>
      <w:proofErr w:type="spellEnd"/>
      <w:r w:rsidR="00585FF0">
        <w:rPr>
          <w:rFonts w:ascii="SimSun" w:eastAsia="SimSun" w:hAnsi="SimSun" w:cs="Times New Roman"/>
          <w:bCs/>
          <w:szCs w:val="21"/>
        </w:rPr>
        <w:t xml:space="preserve">. Practice reading and understanding using the techniques of </w:t>
      </w:r>
      <w:r w:rsidR="00385D97">
        <w:rPr>
          <w:rFonts w:ascii="SimSun" w:eastAsia="SimSun" w:hAnsi="SimSun" w:cs="Times New Roman"/>
          <w:bCs/>
          <w:szCs w:val="21"/>
        </w:rPr>
        <w:t>global, selective and detailed reading</w:t>
      </w:r>
      <w:r w:rsidR="00585FF0">
        <w:rPr>
          <w:rFonts w:ascii="SimSun" w:eastAsia="SimSun" w:hAnsi="SimSun" w:cs="Times New Roman"/>
          <w:bCs/>
          <w:szCs w:val="21"/>
        </w:rPr>
        <w:t>. Get to know new vocabulary.</w:t>
      </w:r>
    </w:p>
    <w:p w14:paraId="02F90ACA" w14:textId="0700FAE4" w:rsidR="0082042F" w:rsidRPr="003D1A45" w:rsidRDefault="0082042F" w:rsidP="0082042F">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4F4EFC">
        <w:rPr>
          <w:rFonts w:ascii="SimSun" w:eastAsia="SimSun" w:hAnsi="SimSun" w:cs="Times New Roman" w:hint="eastAsia"/>
          <w:b/>
          <w:szCs w:val="21"/>
        </w:rPr>
        <w:t>六</w:t>
      </w:r>
      <w:r w:rsidRPr="003D1A45">
        <w:rPr>
          <w:rFonts w:ascii="SimSun" w:eastAsia="SimSun" w:hAnsi="SimSun" w:cs="Times New Roman"/>
          <w:b/>
          <w:szCs w:val="21"/>
        </w:rPr>
        <w:t xml:space="preserve">章  </w:t>
      </w:r>
      <w:proofErr w:type="spellStart"/>
      <w:r>
        <w:rPr>
          <w:rFonts w:ascii="SimSun" w:eastAsia="SimSun" w:hAnsi="SimSun" w:cs="Times New Roman"/>
          <w:b/>
          <w:szCs w:val="21"/>
        </w:rPr>
        <w:t>Rezension</w:t>
      </w:r>
      <w:proofErr w:type="spellEnd"/>
    </w:p>
    <w:p w14:paraId="271F8A87" w14:textId="77777777" w:rsidR="0082042F" w:rsidRPr="003D1A45" w:rsidRDefault="0082042F" w:rsidP="0082042F">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Pr>
          <w:rFonts w:ascii="SimSun" w:eastAsia="SimSun" w:hAnsi="SimSun" w:cs="Times New Roman"/>
          <w:bCs/>
          <w:szCs w:val="21"/>
        </w:rPr>
        <w:t>2</w:t>
      </w:r>
      <w:r w:rsidRPr="003D1A45">
        <w:rPr>
          <w:rFonts w:ascii="SimSun" w:eastAsia="SimSun" w:hAnsi="SimSun" w:cs="Times New Roman"/>
          <w:bCs/>
          <w:szCs w:val="21"/>
        </w:rPr>
        <w:t>周，共</w:t>
      </w:r>
      <w:r>
        <w:rPr>
          <w:rFonts w:ascii="SimSun" w:eastAsia="SimSun" w:hAnsi="SimSun" w:cs="Times New Roman"/>
          <w:bCs/>
          <w:szCs w:val="21"/>
        </w:rPr>
        <w:t>4</w:t>
      </w:r>
      <w:r w:rsidRPr="003D1A45">
        <w:rPr>
          <w:rFonts w:ascii="SimSun" w:eastAsia="SimSun" w:hAnsi="SimSun" w:cs="Times New Roman"/>
          <w:bCs/>
          <w:szCs w:val="21"/>
        </w:rPr>
        <w:t>课时</w:t>
      </w:r>
    </w:p>
    <w:p w14:paraId="001217CB" w14:textId="1241D845" w:rsidR="0082042F" w:rsidRDefault="0082042F" w:rsidP="0082042F">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Pr>
          <w:rFonts w:ascii="SimSun" w:eastAsia="SimSun" w:hAnsi="SimSun" w:cs="Times New Roman"/>
          <w:bCs/>
          <w:szCs w:val="21"/>
        </w:rPr>
        <w:t>Get to know “</w:t>
      </w:r>
      <w:proofErr w:type="spellStart"/>
      <w:r>
        <w:rPr>
          <w:rFonts w:ascii="SimSun" w:eastAsia="SimSun" w:hAnsi="SimSun" w:cs="Times New Roman"/>
          <w:bCs/>
          <w:szCs w:val="21"/>
        </w:rPr>
        <w:t>Rezension</w:t>
      </w:r>
      <w:proofErr w:type="spellEnd"/>
      <w:r>
        <w:rPr>
          <w:rFonts w:ascii="SimSun" w:eastAsia="SimSun" w:hAnsi="SimSun" w:cs="Times New Roman"/>
          <w:bCs/>
          <w:szCs w:val="21"/>
        </w:rPr>
        <w:t xml:space="preserve">” and learn the characteristics of it. Learn the difference between previous mentioned texts and </w:t>
      </w:r>
      <w:proofErr w:type="spellStart"/>
      <w:r>
        <w:rPr>
          <w:rFonts w:ascii="SimSun" w:eastAsia="SimSun" w:hAnsi="SimSun" w:cs="Times New Roman"/>
          <w:bCs/>
          <w:szCs w:val="21"/>
        </w:rPr>
        <w:t>Rezension</w:t>
      </w:r>
      <w:proofErr w:type="spellEnd"/>
      <w:r>
        <w:rPr>
          <w:rFonts w:ascii="SimSun" w:eastAsia="SimSun" w:hAnsi="SimSun" w:cs="Times New Roman"/>
          <w:bCs/>
          <w:szCs w:val="21"/>
        </w:rPr>
        <w:t xml:space="preserve">. Practice reading </w:t>
      </w:r>
      <w:r>
        <w:rPr>
          <w:rFonts w:ascii="SimSun" w:eastAsia="SimSun" w:hAnsi="SimSun" w:cs="Times New Roman"/>
          <w:bCs/>
          <w:szCs w:val="21"/>
        </w:rPr>
        <w:lastRenderedPageBreak/>
        <w:t>and understanding using the techniques of global, selective and detailed reading. Get to know new vocabulary.</w:t>
      </w:r>
    </w:p>
    <w:p w14:paraId="0312773B" w14:textId="0E87FD6A" w:rsidR="0082042F" w:rsidRPr="003D1A45" w:rsidRDefault="0082042F" w:rsidP="0082042F">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4F4EFC">
        <w:rPr>
          <w:rFonts w:ascii="SimSun" w:eastAsia="SimSun" w:hAnsi="SimSun" w:cs="Times New Roman" w:hint="eastAsia"/>
          <w:b/>
          <w:szCs w:val="21"/>
        </w:rPr>
        <w:t>七</w:t>
      </w:r>
      <w:r w:rsidRPr="003D1A45">
        <w:rPr>
          <w:rFonts w:ascii="SimSun" w:eastAsia="SimSun" w:hAnsi="SimSun" w:cs="Times New Roman"/>
          <w:b/>
          <w:szCs w:val="21"/>
        </w:rPr>
        <w:t xml:space="preserve">章  </w:t>
      </w:r>
      <w:r>
        <w:rPr>
          <w:rFonts w:ascii="SimSun" w:eastAsia="SimSun" w:hAnsi="SimSun" w:cs="Times New Roman"/>
          <w:b/>
          <w:szCs w:val="21"/>
        </w:rPr>
        <w:t>Essay</w:t>
      </w:r>
    </w:p>
    <w:p w14:paraId="7674D3B1" w14:textId="6ABE83A0" w:rsidR="0082042F" w:rsidRPr="003D1A45" w:rsidRDefault="0082042F" w:rsidP="0082042F">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Pr>
          <w:rFonts w:ascii="SimSun" w:eastAsia="SimSun" w:hAnsi="SimSun" w:cs="Times New Roman"/>
          <w:bCs/>
          <w:szCs w:val="21"/>
        </w:rPr>
        <w:t>3</w:t>
      </w:r>
      <w:r w:rsidRPr="003D1A45">
        <w:rPr>
          <w:rFonts w:ascii="SimSun" w:eastAsia="SimSun" w:hAnsi="SimSun" w:cs="Times New Roman"/>
          <w:bCs/>
          <w:szCs w:val="21"/>
        </w:rPr>
        <w:t>周，共</w:t>
      </w:r>
      <w:r>
        <w:rPr>
          <w:rFonts w:ascii="SimSun" w:eastAsia="SimSun" w:hAnsi="SimSun" w:cs="Times New Roman"/>
          <w:bCs/>
          <w:szCs w:val="21"/>
        </w:rPr>
        <w:t>6</w:t>
      </w:r>
      <w:r w:rsidRPr="003D1A45">
        <w:rPr>
          <w:rFonts w:ascii="SimSun" w:eastAsia="SimSun" w:hAnsi="SimSun" w:cs="Times New Roman"/>
          <w:bCs/>
          <w:szCs w:val="21"/>
        </w:rPr>
        <w:t>课时</w:t>
      </w:r>
    </w:p>
    <w:p w14:paraId="7AEA3585" w14:textId="728AF6DA" w:rsidR="0082042F" w:rsidRDefault="0082042F" w:rsidP="0082042F">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Pr>
          <w:rFonts w:ascii="SimSun" w:eastAsia="SimSun" w:hAnsi="SimSun" w:cs="Times New Roman"/>
          <w:bCs/>
          <w:szCs w:val="21"/>
        </w:rPr>
        <w:t>Get to know “Essay” and learn the characteristics of it. Learn the difference between previous mentioned texts and Essay. Practice reading and understanding using the techniques of global, selective and detailed reading. Get to know new vocabulary.</w:t>
      </w:r>
    </w:p>
    <w:p w14:paraId="5D708F21" w14:textId="73B15164" w:rsidR="00AE0504" w:rsidRPr="003D1A45" w:rsidRDefault="00AE0504" w:rsidP="00AE0504">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4F4EFC">
        <w:rPr>
          <w:rFonts w:ascii="SimSun" w:eastAsia="SimSun" w:hAnsi="SimSun" w:cs="Times New Roman" w:hint="eastAsia"/>
          <w:b/>
          <w:szCs w:val="21"/>
        </w:rPr>
        <w:t>八</w:t>
      </w:r>
      <w:r w:rsidRPr="003D1A45">
        <w:rPr>
          <w:rFonts w:ascii="SimSun" w:eastAsia="SimSun" w:hAnsi="SimSun" w:cs="Times New Roman"/>
          <w:b/>
          <w:szCs w:val="21"/>
        </w:rPr>
        <w:t xml:space="preserve">章  </w:t>
      </w:r>
      <w:proofErr w:type="spellStart"/>
      <w:r>
        <w:rPr>
          <w:rFonts w:ascii="SimSun" w:eastAsia="SimSun" w:hAnsi="SimSun" w:cs="Times New Roman"/>
          <w:b/>
          <w:szCs w:val="21"/>
        </w:rPr>
        <w:t>Wiederholung</w:t>
      </w:r>
      <w:proofErr w:type="spellEnd"/>
    </w:p>
    <w:p w14:paraId="422FBD41" w14:textId="7F901CF9" w:rsidR="00AE0504" w:rsidRPr="003D1A45" w:rsidRDefault="00AE0504" w:rsidP="00AE0504">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Pr>
          <w:rFonts w:ascii="SimSun" w:eastAsia="SimSun" w:hAnsi="SimSun" w:cs="Times New Roman" w:hint="eastAsia"/>
          <w:bCs/>
          <w:szCs w:val="21"/>
        </w:rPr>
        <w:t>1</w:t>
      </w:r>
      <w:r w:rsidRPr="003D1A45">
        <w:rPr>
          <w:rFonts w:ascii="SimSun" w:eastAsia="SimSun" w:hAnsi="SimSun" w:cs="Times New Roman"/>
          <w:bCs/>
          <w:szCs w:val="21"/>
        </w:rPr>
        <w:t>周，共</w:t>
      </w:r>
      <w:r>
        <w:rPr>
          <w:rFonts w:ascii="SimSun" w:eastAsia="SimSun" w:hAnsi="SimSun" w:cs="Times New Roman" w:hint="eastAsia"/>
          <w:bCs/>
          <w:szCs w:val="21"/>
        </w:rPr>
        <w:t>2</w:t>
      </w:r>
      <w:r w:rsidRPr="003D1A45">
        <w:rPr>
          <w:rFonts w:ascii="SimSun" w:eastAsia="SimSun" w:hAnsi="SimSun" w:cs="Times New Roman"/>
          <w:bCs/>
          <w:szCs w:val="21"/>
        </w:rPr>
        <w:t>课时</w:t>
      </w:r>
    </w:p>
    <w:p w14:paraId="3C7C3F67" w14:textId="6583FA5F" w:rsidR="00AE0504" w:rsidRDefault="00AE0504" w:rsidP="00AE0504">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Pr>
          <w:rFonts w:ascii="SimSun" w:eastAsia="SimSun" w:hAnsi="SimSun" w:cs="Times New Roman"/>
          <w:bCs/>
          <w:szCs w:val="21"/>
        </w:rPr>
        <w:t>Repeat all kinds of texts learned in this semester. Learn to compare and name the functions of each kind of text. Learn to recognize the type of text.</w:t>
      </w:r>
    </w:p>
    <w:p w14:paraId="38FCC6ED" w14:textId="77777777" w:rsidR="00AE0504" w:rsidRDefault="00AE0504" w:rsidP="00585FF0">
      <w:pPr>
        <w:widowControl/>
        <w:spacing w:beforeLines="50" w:before="156" w:afterLines="50" w:after="156"/>
        <w:rPr>
          <w:rFonts w:ascii="SimSun" w:eastAsia="SimSun" w:hAnsi="SimSun" w:cs="Times New Roman"/>
          <w:bCs/>
          <w:szCs w:val="21"/>
        </w:rPr>
      </w:pPr>
    </w:p>
    <w:p w14:paraId="3449DDDF" w14:textId="77777777" w:rsidR="00232E58" w:rsidRPr="003D1A45" w:rsidRDefault="00232E58" w:rsidP="00232E58">
      <w:pPr>
        <w:widowControl/>
        <w:spacing w:beforeLines="50" w:before="156" w:afterLines="50" w:after="156"/>
        <w:rPr>
          <w:rFonts w:ascii="SimSun" w:eastAsia="SimSun" w:hAnsi="SimSun" w:cs="Times New Roman"/>
          <w:bCs/>
          <w:szCs w:val="21"/>
        </w:rPr>
      </w:pPr>
    </w:p>
    <w:p w14:paraId="4FF56190" w14:textId="797E5B07" w:rsidR="00313A87" w:rsidRPr="003D1A45" w:rsidRDefault="00313A87" w:rsidP="00DD7B5F">
      <w:pPr>
        <w:widowControl/>
        <w:spacing w:beforeLines="50" w:before="156" w:afterLines="50" w:after="156"/>
        <w:ind w:firstLineChars="200" w:firstLine="562"/>
        <w:jc w:val="left"/>
      </w:pPr>
      <w:r w:rsidRPr="003D1A45">
        <w:rPr>
          <w:rFonts w:ascii="SimHei" w:eastAsia="SimHei" w:hAnsi="SimHei"/>
          <w:b/>
          <w:sz w:val="28"/>
          <w:szCs w:val="28"/>
        </w:rPr>
        <w:t>四、学时分配</w:t>
      </w:r>
    </w:p>
    <w:p w14:paraId="13ACBD36" w14:textId="6131F963" w:rsidR="00313A87" w:rsidRPr="003D1A45" w:rsidRDefault="00DD7B5F" w:rsidP="00DD7B5F">
      <w:pPr>
        <w:widowControl/>
        <w:spacing w:beforeLines="50" w:before="156" w:afterLines="50" w:after="156"/>
        <w:jc w:val="center"/>
        <w:rPr>
          <w:rFonts w:ascii="SimHei" w:eastAsia="SimHei" w:hAnsi="SimHei"/>
          <w:b/>
          <w:sz w:val="24"/>
          <w:szCs w:val="24"/>
        </w:rPr>
      </w:pPr>
      <w:r w:rsidRPr="003D1A45">
        <w:rPr>
          <w:rFonts w:ascii="SimSun" w:eastAsia="SimSun" w:hAnsi="SimSun"/>
          <w:b/>
          <w:szCs w:val="21"/>
        </w:rPr>
        <w:t>表2：</w:t>
      </w:r>
      <w:r w:rsidR="00CA53B2" w:rsidRPr="003D1A45">
        <w:rPr>
          <w:rFonts w:ascii="SimSun" w:eastAsia="SimSun" w:hAnsi="SimSun"/>
          <w:b/>
          <w:szCs w:val="21"/>
        </w:rPr>
        <w:t>各章节的具体内容和学时分配表</w:t>
      </w:r>
    </w:p>
    <w:tbl>
      <w:tblPr>
        <w:tblStyle w:val="Tabellenraster"/>
        <w:tblW w:w="0" w:type="auto"/>
        <w:jc w:val="center"/>
        <w:tblLook w:val="04A0" w:firstRow="1" w:lastRow="0" w:firstColumn="1" w:lastColumn="0" w:noHBand="0" w:noVBand="1"/>
      </w:tblPr>
      <w:tblGrid>
        <w:gridCol w:w="2765"/>
        <w:gridCol w:w="2765"/>
        <w:gridCol w:w="2766"/>
      </w:tblGrid>
      <w:tr w:rsidR="00CA53B2" w:rsidRPr="003D1A45" w14:paraId="06F37A78" w14:textId="77777777" w:rsidTr="00D715F7">
        <w:trPr>
          <w:trHeight w:val="340"/>
          <w:jc w:val="center"/>
        </w:trPr>
        <w:tc>
          <w:tcPr>
            <w:tcW w:w="2765" w:type="dxa"/>
            <w:vAlign w:val="center"/>
          </w:tcPr>
          <w:p w14:paraId="64E389AC" w14:textId="77777777" w:rsidR="00CA53B2" w:rsidRPr="003D1A45" w:rsidRDefault="00CA53B2" w:rsidP="00DD7B5F">
            <w:pPr>
              <w:widowControl/>
              <w:spacing w:beforeLines="50" w:before="156" w:afterLines="50" w:after="156"/>
              <w:jc w:val="center"/>
              <w:rPr>
                <w:rFonts w:ascii="SimSun" w:eastAsia="SimSun" w:hAnsi="SimSun"/>
              </w:rPr>
            </w:pPr>
            <w:r w:rsidRPr="003D1A45">
              <w:rPr>
                <w:rFonts w:ascii="SimSun" w:eastAsia="SimSun" w:hAnsi="SimSun"/>
              </w:rPr>
              <w:t>章节</w:t>
            </w:r>
          </w:p>
        </w:tc>
        <w:tc>
          <w:tcPr>
            <w:tcW w:w="2765" w:type="dxa"/>
            <w:vAlign w:val="center"/>
          </w:tcPr>
          <w:p w14:paraId="08256926" w14:textId="77777777" w:rsidR="00CA53B2" w:rsidRPr="003D1A45" w:rsidRDefault="00CA53B2" w:rsidP="00DD7B5F">
            <w:pPr>
              <w:widowControl/>
              <w:spacing w:beforeLines="50" w:before="156" w:afterLines="50" w:after="156"/>
              <w:jc w:val="center"/>
              <w:rPr>
                <w:rFonts w:ascii="SimSun" w:eastAsia="SimSun" w:hAnsi="SimSun"/>
              </w:rPr>
            </w:pPr>
            <w:r w:rsidRPr="003D1A45">
              <w:rPr>
                <w:rFonts w:ascii="SimSun" w:eastAsia="SimSun" w:hAnsi="SimSun"/>
              </w:rPr>
              <w:t>章节内容</w:t>
            </w:r>
          </w:p>
        </w:tc>
        <w:tc>
          <w:tcPr>
            <w:tcW w:w="2766" w:type="dxa"/>
            <w:vAlign w:val="center"/>
          </w:tcPr>
          <w:p w14:paraId="1E3F8C3B" w14:textId="77777777" w:rsidR="00CA53B2" w:rsidRPr="003D1A45" w:rsidRDefault="00CA53B2" w:rsidP="00DD7B5F">
            <w:pPr>
              <w:widowControl/>
              <w:spacing w:beforeLines="50" w:before="156" w:afterLines="50" w:after="156"/>
              <w:jc w:val="center"/>
              <w:rPr>
                <w:rFonts w:ascii="SimSun" w:eastAsia="SimSun" w:hAnsi="SimSun"/>
              </w:rPr>
            </w:pPr>
            <w:r w:rsidRPr="003D1A45">
              <w:rPr>
                <w:rFonts w:ascii="SimSun" w:eastAsia="SimSun" w:hAnsi="SimSun"/>
              </w:rPr>
              <w:t>学时分配</w:t>
            </w:r>
          </w:p>
        </w:tc>
      </w:tr>
      <w:tr w:rsidR="00CA53B2" w:rsidRPr="003D1A45" w14:paraId="270EA53B" w14:textId="77777777" w:rsidTr="00D715F7">
        <w:trPr>
          <w:trHeight w:val="340"/>
          <w:jc w:val="center"/>
        </w:trPr>
        <w:tc>
          <w:tcPr>
            <w:tcW w:w="2765" w:type="dxa"/>
            <w:vAlign w:val="center"/>
          </w:tcPr>
          <w:p w14:paraId="45AE0890" w14:textId="3B65995A" w:rsidR="00CA53B2" w:rsidRPr="003D1A45" w:rsidRDefault="00A45164" w:rsidP="00DD7B5F">
            <w:pPr>
              <w:widowControl/>
              <w:spacing w:beforeLines="50" w:before="156" w:afterLines="50" w:after="156"/>
              <w:jc w:val="center"/>
              <w:rPr>
                <w:rFonts w:ascii="SimSun" w:eastAsia="SimSun" w:hAnsi="SimSun"/>
              </w:rPr>
            </w:pPr>
            <w:r w:rsidRPr="003D1A45">
              <w:rPr>
                <w:rFonts w:ascii="SimSun" w:eastAsia="SimSun" w:hAnsi="SimSun"/>
              </w:rPr>
              <w:t>第一章</w:t>
            </w:r>
          </w:p>
        </w:tc>
        <w:tc>
          <w:tcPr>
            <w:tcW w:w="2765" w:type="dxa"/>
            <w:vAlign w:val="center"/>
          </w:tcPr>
          <w:p w14:paraId="408B5447" w14:textId="7825DB8F" w:rsidR="00CA53B2" w:rsidRPr="003D1A45" w:rsidRDefault="00783B88" w:rsidP="00DD7B5F">
            <w:pPr>
              <w:widowControl/>
              <w:spacing w:beforeLines="50" w:before="156" w:afterLines="50" w:after="156"/>
              <w:jc w:val="center"/>
              <w:rPr>
                <w:rFonts w:ascii="SimSun" w:eastAsia="SimSun" w:hAnsi="SimSun"/>
              </w:rPr>
            </w:pPr>
            <w:proofErr w:type="spellStart"/>
            <w:r>
              <w:rPr>
                <w:rFonts w:ascii="SimSun" w:eastAsia="SimSun" w:hAnsi="SimSun"/>
              </w:rPr>
              <w:t>Porträt</w:t>
            </w:r>
            <w:proofErr w:type="spellEnd"/>
          </w:p>
        </w:tc>
        <w:tc>
          <w:tcPr>
            <w:tcW w:w="2766" w:type="dxa"/>
            <w:vAlign w:val="center"/>
          </w:tcPr>
          <w:p w14:paraId="3C2D0B13" w14:textId="1107B3A5" w:rsidR="00CA53B2" w:rsidRPr="003D1A45" w:rsidRDefault="00783B88" w:rsidP="00DD7B5F">
            <w:pPr>
              <w:widowControl/>
              <w:spacing w:beforeLines="50" w:before="156" w:afterLines="50" w:after="156"/>
              <w:jc w:val="center"/>
              <w:rPr>
                <w:rFonts w:ascii="SimSun" w:eastAsia="SimSun" w:hAnsi="SimSun"/>
              </w:rPr>
            </w:pPr>
            <w:r>
              <w:rPr>
                <w:rFonts w:ascii="SimSun" w:eastAsia="SimSun" w:hAnsi="SimSun"/>
              </w:rPr>
              <w:t>4</w:t>
            </w:r>
          </w:p>
        </w:tc>
      </w:tr>
      <w:tr w:rsidR="00CA53B2" w:rsidRPr="003D1A45" w14:paraId="00B01DF0" w14:textId="77777777" w:rsidTr="00D715F7">
        <w:trPr>
          <w:trHeight w:val="340"/>
          <w:jc w:val="center"/>
        </w:trPr>
        <w:tc>
          <w:tcPr>
            <w:tcW w:w="2765" w:type="dxa"/>
            <w:vAlign w:val="center"/>
          </w:tcPr>
          <w:p w14:paraId="77E58D4A" w14:textId="2541BD88" w:rsidR="00CA53B2" w:rsidRPr="003D1A45" w:rsidRDefault="00A45164" w:rsidP="00DD7B5F">
            <w:pPr>
              <w:widowControl/>
              <w:spacing w:beforeLines="50" w:before="156" w:afterLines="50" w:after="156"/>
              <w:jc w:val="center"/>
              <w:rPr>
                <w:rFonts w:ascii="SimSun" w:eastAsia="SimSun" w:hAnsi="SimSun"/>
              </w:rPr>
            </w:pPr>
            <w:r w:rsidRPr="003D1A45">
              <w:rPr>
                <w:rFonts w:ascii="SimSun" w:eastAsia="SimSun" w:hAnsi="SimSun"/>
              </w:rPr>
              <w:t>第二章</w:t>
            </w:r>
          </w:p>
        </w:tc>
        <w:tc>
          <w:tcPr>
            <w:tcW w:w="2765" w:type="dxa"/>
            <w:vAlign w:val="center"/>
          </w:tcPr>
          <w:p w14:paraId="3C6A4D50" w14:textId="10D66BCC" w:rsidR="00CA53B2" w:rsidRPr="00385D97" w:rsidRDefault="00783B88" w:rsidP="00DD7B5F">
            <w:pPr>
              <w:widowControl/>
              <w:spacing w:beforeLines="50" w:before="156" w:afterLines="50" w:after="156"/>
              <w:jc w:val="center"/>
              <w:rPr>
                <w:rFonts w:ascii="SimSun" w:eastAsia="SimSun" w:hAnsi="SimSun"/>
                <w:lang w:val="de-DE"/>
              </w:rPr>
            </w:pPr>
            <w:r>
              <w:rPr>
                <w:rFonts w:ascii="SimSun" w:eastAsia="SimSun" w:hAnsi="SimSun"/>
                <w:lang w:val="de-DE"/>
              </w:rPr>
              <w:t>Kommentar</w:t>
            </w:r>
          </w:p>
        </w:tc>
        <w:tc>
          <w:tcPr>
            <w:tcW w:w="2766" w:type="dxa"/>
            <w:vAlign w:val="center"/>
          </w:tcPr>
          <w:p w14:paraId="5524D299" w14:textId="24DEB2F6" w:rsidR="00CA53B2" w:rsidRPr="003D1A45" w:rsidRDefault="00783B88" w:rsidP="00DD7B5F">
            <w:pPr>
              <w:widowControl/>
              <w:spacing w:beforeLines="50" w:before="156" w:afterLines="50" w:after="156"/>
              <w:jc w:val="center"/>
              <w:rPr>
                <w:rFonts w:ascii="SimSun" w:eastAsia="SimSun" w:hAnsi="SimSun"/>
              </w:rPr>
            </w:pPr>
            <w:r>
              <w:rPr>
                <w:rFonts w:ascii="SimSun" w:eastAsia="SimSun" w:hAnsi="SimSun"/>
              </w:rPr>
              <w:t>4</w:t>
            </w:r>
          </w:p>
        </w:tc>
      </w:tr>
      <w:tr w:rsidR="00984B2D" w:rsidRPr="003D1A45" w14:paraId="5547F893" w14:textId="77777777" w:rsidTr="00D715F7">
        <w:trPr>
          <w:trHeight w:val="340"/>
          <w:jc w:val="center"/>
        </w:trPr>
        <w:tc>
          <w:tcPr>
            <w:tcW w:w="2765" w:type="dxa"/>
            <w:vAlign w:val="center"/>
          </w:tcPr>
          <w:p w14:paraId="3F484F2F" w14:textId="543C3DB9" w:rsidR="00984B2D" w:rsidRPr="003D1A45" w:rsidRDefault="00984B2D" w:rsidP="00984B2D">
            <w:pPr>
              <w:widowControl/>
              <w:spacing w:beforeLines="50" w:before="156" w:afterLines="50" w:after="156"/>
              <w:jc w:val="center"/>
              <w:rPr>
                <w:rFonts w:ascii="SimSun" w:eastAsia="SimSun" w:hAnsi="SimSun"/>
              </w:rPr>
            </w:pPr>
            <w:r w:rsidRPr="003D1A45">
              <w:rPr>
                <w:rFonts w:ascii="SimSun" w:eastAsia="SimSun" w:hAnsi="SimSun"/>
              </w:rPr>
              <w:t>第三章</w:t>
            </w:r>
          </w:p>
        </w:tc>
        <w:tc>
          <w:tcPr>
            <w:tcW w:w="2765" w:type="dxa"/>
            <w:vAlign w:val="center"/>
          </w:tcPr>
          <w:p w14:paraId="5412840E" w14:textId="52D2B181" w:rsidR="00984B2D" w:rsidRPr="003D1A45" w:rsidRDefault="00783B88" w:rsidP="00984B2D">
            <w:pPr>
              <w:widowControl/>
              <w:spacing w:beforeLines="50" w:before="156" w:afterLines="50" w:after="156"/>
              <w:jc w:val="center"/>
              <w:rPr>
                <w:rFonts w:ascii="SimSun" w:eastAsia="SimSun" w:hAnsi="SimSun"/>
              </w:rPr>
            </w:pPr>
            <w:r>
              <w:rPr>
                <w:rFonts w:ascii="SimSun" w:eastAsia="SimSun" w:hAnsi="SimSun"/>
              </w:rPr>
              <w:t>Leitartikel</w:t>
            </w:r>
          </w:p>
        </w:tc>
        <w:tc>
          <w:tcPr>
            <w:tcW w:w="2766" w:type="dxa"/>
            <w:vAlign w:val="center"/>
          </w:tcPr>
          <w:p w14:paraId="6560FFF3" w14:textId="065B8DE6" w:rsidR="00984B2D" w:rsidRPr="003D1A45" w:rsidRDefault="00783B88" w:rsidP="00984B2D">
            <w:pPr>
              <w:widowControl/>
              <w:spacing w:beforeLines="50" w:before="156" w:afterLines="50" w:after="156"/>
              <w:jc w:val="center"/>
              <w:rPr>
                <w:rFonts w:ascii="SimSun" w:eastAsia="SimSun" w:hAnsi="SimSun"/>
              </w:rPr>
            </w:pPr>
            <w:r>
              <w:rPr>
                <w:rFonts w:ascii="SimSun" w:eastAsia="SimSun" w:hAnsi="SimSun"/>
              </w:rPr>
              <w:t>4</w:t>
            </w:r>
          </w:p>
        </w:tc>
      </w:tr>
      <w:tr w:rsidR="00984B2D" w:rsidRPr="003D1A45" w14:paraId="2A550041" w14:textId="77777777" w:rsidTr="00D715F7">
        <w:trPr>
          <w:trHeight w:val="340"/>
          <w:jc w:val="center"/>
        </w:trPr>
        <w:tc>
          <w:tcPr>
            <w:tcW w:w="2765" w:type="dxa"/>
            <w:vAlign w:val="center"/>
          </w:tcPr>
          <w:p w14:paraId="72FC5E83" w14:textId="131B95FA" w:rsidR="00984B2D" w:rsidRPr="003D1A45" w:rsidRDefault="00984B2D" w:rsidP="00984B2D">
            <w:pPr>
              <w:widowControl/>
              <w:spacing w:beforeLines="50" w:before="156" w:afterLines="50" w:after="156"/>
              <w:jc w:val="center"/>
              <w:rPr>
                <w:rFonts w:ascii="SimSun" w:eastAsia="SimSun" w:hAnsi="SimSun"/>
              </w:rPr>
            </w:pPr>
            <w:r w:rsidRPr="003D1A45">
              <w:rPr>
                <w:rFonts w:ascii="SimSun" w:eastAsia="SimSun" w:hAnsi="SimSun"/>
              </w:rPr>
              <w:t>第四章</w:t>
            </w:r>
          </w:p>
        </w:tc>
        <w:tc>
          <w:tcPr>
            <w:tcW w:w="2765" w:type="dxa"/>
            <w:vAlign w:val="center"/>
          </w:tcPr>
          <w:p w14:paraId="56C2C398" w14:textId="210577A7" w:rsidR="00984B2D" w:rsidRPr="003D1A45" w:rsidRDefault="00783B88" w:rsidP="00984B2D">
            <w:pPr>
              <w:widowControl/>
              <w:spacing w:beforeLines="50" w:before="156" w:afterLines="50" w:after="156"/>
              <w:jc w:val="center"/>
              <w:rPr>
                <w:rFonts w:ascii="SimSun" w:eastAsia="SimSun" w:hAnsi="SimSun"/>
              </w:rPr>
            </w:pPr>
            <w:proofErr w:type="spellStart"/>
            <w:r>
              <w:rPr>
                <w:rFonts w:ascii="SimSun" w:eastAsia="SimSun" w:hAnsi="SimSun"/>
              </w:rPr>
              <w:t>Glosse</w:t>
            </w:r>
            <w:proofErr w:type="spellEnd"/>
          </w:p>
        </w:tc>
        <w:tc>
          <w:tcPr>
            <w:tcW w:w="2766" w:type="dxa"/>
            <w:vAlign w:val="center"/>
          </w:tcPr>
          <w:p w14:paraId="08D68FBD" w14:textId="4131B3BD" w:rsidR="00984B2D" w:rsidRPr="003D1A45" w:rsidRDefault="00783B88" w:rsidP="00984B2D">
            <w:pPr>
              <w:widowControl/>
              <w:spacing w:beforeLines="50" w:before="156" w:afterLines="50" w:after="156"/>
              <w:jc w:val="center"/>
              <w:rPr>
                <w:rFonts w:ascii="SimSun" w:eastAsia="SimSun" w:hAnsi="SimSun"/>
              </w:rPr>
            </w:pPr>
            <w:r>
              <w:rPr>
                <w:rFonts w:ascii="SimSun" w:eastAsia="SimSun" w:hAnsi="SimSun"/>
              </w:rPr>
              <w:t>4</w:t>
            </w:r>
          </w:p>
        </w:tc>
      </w:tr>
      <w:tr w:rsidR="00984B2D" w:rsidRPr="003D1A45" w14:paraId="1EA4C9A7" w14:textId="77777777" w:rsidTr="00D715F7">
        <w:trPr>
          <w:trHeight w:val="340"/>
          <w:jc w:val="center"/>
        </w:trPr>
        <w:tc>
          <w:tcPr>
            <w:tcW w:w="2765" w:type="dxa"/>
            <w:vAlign w:val="center"/>
          </w:tcPr>
          <w:p w14:paraId="44DC259C" w14:textId="29DF8566" w:rsidR="00984B2D" w:rsidRPr="003D1A45" w:rsidRDefault="00984B2D" w:rsidP="00984B2D">
            <w:pPr>
              <w:widowControl/>
              <w:spacing w:beforeLines="50" w:before="156" w:afterLines="50" w:after="156"/>
              <w:jc w:val="center"/>
              <w:rPr>
                <w:rFonts w:ascii="SimSun" w:eastAsia="SimSun" w:hAnsi="SimSun"/>
              </w:rPr>
            </w:pPr>
            <w:r w:rsidRPr="003D1A45">
              <w:rPr>
                <w:rFonts w:ascii="SimSun" w:eastAsia="SimSun" w:hAnsi="SimSun"/>
              </w:rPr>
              <w:t>第五章</w:t>
            </w:r>
          </w:p>
        </w:tc>
        <w:tc>
          <w:tcPr>
            <w:tcW w:w="2765" w:type="dxa"/>
            <w:vAlign w:val="center"/>
          </w:tcPr>
          <w:p w14:paraId="4C9BACEF" w14:textId="7D54299A" w:rsidR="00984B2D" w:rsidRPr="003D1A45" w:rsidRDefault="00783B88" w:rsidP="00984B2D">
            <w:pPr>
              <w:widowControl/>
              <w:spacing w:beforeLines="50" w:before="156" w:afterLines="50" w:after="156"/>
              <w:jc w:val="center"/>
              <w:rPr>
                <w:rFonts w:ascii="SimSun" w:eastAsia="SimSun" w:hAnsi="SimSun"/>
              </w:rPr>
            </w:pPr>
            <w:proofErr w:type="spellStart"/>
            <w:r>
              <w:rPr>
                <w:rFonts w:ascii="SimSun" w:eastAsia="SimSun" w:hAnsi="SimSun"/>
              </w:rPr>
              <w:t>Kolumne</w:t>
            </w:r>
            <w:proofErr w:type="spellEnd"/>
          </w:p>
        </w:tc>
        <w:tc>
          <w:tcPr>
            <w:tcW w:w="2766" w:type="dxa"/>
            <w:vAlign w:val="center"/>
          </w:tcPr>
          <w:p w14:paraId="0B462FCF" w14:textId="012EB0A5" w:rsidR="00984B2D" w:rsidRPr="003D1A45" w:rsidRDefault="00783B88" w:rsidP="00984B2D">
            <w:pPr>
              <w:widowControl/>
              <w:spacing w:beforeLines="50" w:before="156" w:afterLines="50" w:after="156"/>
              <w:jc w:val="center"/>
              <w:rPr>
                <w:rFonts w:ascii="SimSun" w:eastAsia="SimSun" w:hAnsi="SimSun"/>
              </w:rPr>
            </w:pPr>
            <w:r>
              <w:rPr>
                <w:rFonts w:ascii="SimSun" w:eastAsia="SimSun" w:hAnsi="SimSun"/>
              </w:rPr>
              <w:t>4</w:t>
            </w:r>
          </w:p>
        </w:tc>
      </w:tr>
      <w:tr w:rsidR="00385D97" w:rsidRPr="003D1A45" w14:paraId="6145EC2D" w14:textId="77777777" w:rsidTr="00D715F7">
        <w:trPr>
          <w:trHeight w:val="340"/>
          <w:jc w:val="center"/>
        </w:trPr>
        <w:tc>
          <w:tcPr>
            <w:tcW w:w="2765" w:type="dxa"/>
            <w:vAlign w:val="center"/>
          </w:tcPr>
          <w:p w14:paraId="398D1157" w14:textId="043082DF" w:rsidR="00385D97" w:rsidRPr="003D1A45" w:rsidRDefault="00385D97" w:rsidP="00385D97">
            <w:pPr>
              <w:widowControl/>
              <w:spacing w:beforeLines="50" w:before="156" w:afterLines="50" w:after="156"/>
              <w:jc w:val="center"/>
              <w:rPr>
                <w:rFonts w:ascii="SimSun" w:eastAsia="SimSun" w:hAnsi="SimSun"/>
              </w:rPr>
            </w:pPr>
            <w:r w:rsidRPr="003D1A45">
              <w:rPr>
                <w:rFonts w:ascii="SimSun" w:eastAsia="SimSun" w:hAnsi="SimSun"/>
              </w:rPr>
              <w:t>第六章</w:t>
            </w:r>
          </w:p>
        </w:tc>
        <w:tc>
          <w:tcPr>
            <w:tcW w:w="2765" w:type="dxa"/>
            <w:vAlign w:val="center"/>
          </w:tcPr>
          <w:p w14:paraId="73DEF697" w14:textId="2FCE4708" w:rsidR="00385D97" w:rsidRPr="003D1A45" w:rsidRDefault="00783B88" w:rsidP="00385D97">
            <w:pPr>
              <w:widowControl/>
              <w:spacing w:beforeLines="50" w:before="156" w:afterLines="50" w:after="156"/>
              <w:jc w:val="center"/>
              <w:rPr>
                <w:rFonts w:ascii="SimSun" w:eastAsia="SimSun" w:hAnsi="SimSun"/>
              </w:rPr>
            </w:pPr>
            <w:proofErr w:type="spellStart"/>
            <w:r>
              <w:rPr>
                <w:rFonts w:ascii="SimSun" w:eastAsia="SimSun" w:hAnsi="SimSun"/>
              </w:rPr>
              <w:t>Rezension</w:t>
            </w:r>
            <w:proofErr w:type="spellEnd"/>
          </w:p>
        </w:tc>
        <w:tc>
          <w:tcPr>
            <w:tcW w:w="2766" w:type="dxa"/>
            <w:vAlign w:val="center"/>
          </w:tcPr>
          <w:p w14:paraId="4BA703B4" w14:textId="39C3D755" w:rsidR="00385D97" w:rsidRPr="003D1A45" w:rsidRDefault="00783B88" w:rsidP="00385D97">
            <w:pPr>
              <w:widowControl/>
              <w:spacing w:beforeLines="50" w:before="156" w:afterLines="50" w:after="156"/>
              <w:jc w:val="center"/>
              <w:rPr>
                <w:rFonts w:ascii="SimSun" w:eastAsia="SimSun" w:hAnsi="SimSun"/>
              </w:rPr>
            </w:pPr>
            <w:r>
              <w:rPr>
                <w:rFonts w:ascii="SimSun" w:eastAsia="SimSun" w:hAnsi="SimSun"/>
              </w:rPr>
              <w:t>4</w:t>
            </w:r>
          </w:p>
        </w:tc>
      </w:tr>
      <w:tr w:rsidR="00783B88" w:rsidRPr="003D1A45" w14:paraId="747D2DBB" w14:textId="77777777" w:rsidTr="00D715F7">
        <w:trPr>
          <w:trHeight w:val="340"/>
          <w:jc w:val="center"/>
        </w:trPr>
        <w:tc>
          <w:tcPr>
            <w:tcW w:w="2765" w:type="dxa"/>
            <w:vAlign w:val="center"/>
          </w:tcPr>
          <w:p w14:paraId="2F9198C3" w14:textId="7F5CB268" w:rsidR="00783B88" w:rsidRPr="003D1A45" w:rsidRDefault="00783B88" w:rsidP="00385D97">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七</w:t>
            </w:r>
            <w:r w:rsidRPr="003D1A45">
              <w:rPr>
                <w:rFonts w:ascii="SimSun" w:eastAsia="SimSun" w:hAnsi="SimSun"/>
              </w:rPr>
              <w:t>章</w:t>
            </w:r>
          </w:p>
        </w:tc>
        <w:tc>
          <w:tcPr>
            <w:tcW w:w="2765" w:type="dxa"/>
            <w:vAlign w:val="center"/>
          </w:tcPr>
          <w:p w14:paraId="7F9E43B5" w14:textId="6B3A6DCA" w:rsidR="00783B88" w:rsidRDefault="00783B88" w:rsidP="00385D97">
            <w:pPr>
              <w:widowControl/>
              <w:spacing w:beforeLines="50" w:before="156" w:afterLines="50" w:after="156"/>
              <w:jc w:val="center"/>
              <w:rPr>
                <w:rFonts w:ascii="SimSun" w:eastAsia="SimSun" w:hAnsi="SimSun"/>
              </w:rPr>
            </w:pPr>
            <w:r>
              <w:rPr>
                <w:rFonts w:ascii="SimSun" w:eastAsia="SimSun" w:hAnsi="SimSun"/>
              </w:rPr>
              <w:t>Essay</w:t>
            </w:r>
          </w:p>
        </w:tc>
        <w:tc>
          <w:tcPr>
            <w:tcW w:w="2766" w:type="dxa"/>
            <w:vAlign w:val="center"/>
          </w:tcPr>
          <w:p w14:paraId="759872E8" w14:textId="2928A73B" w:rsidR="00783B88" w:rsidRDefault="00783B88" w:rsidP="00385D97">
            <w:pPr>
              <w:widowControl/>
              <w:spacing w:beforeLines="50" w:before="156" w:afterLines="50" w:after="156"/>
              <w:jc w:val="center"/>
              <w:rPr>
                <w:rFonts w:ascii="SimSun" w:eastAsia="SimSun" w:hAnsi="SimSun"/>
              </w:rPr>
            </w:pPr>
            <w:r>
              <w:rPr>
                <w:rFonts w:ascii="SimSun" w:eastAsia="SimSun" w:hAnsi="SimSun"/>
              </w:rPr>
              <w:t>6</w:t>
            </w:r>
          </w:p>
        </w:tc>
      </w:tr>
      <w:tr w:rsidR="00783B88" w:rsidRPr="003D1A45" w14:paraId="2B62B2FE" w14:textId="77777777" w:rsidTr="00D715F7">
        <w:trPr>
          <w:trHeight w:val="340"/>
          <w:jc w:val="center"/>
        </w:trPr>
        <w:tc>
          <w:tcPr>
            <w:tcW w:w="2765" w:type="dxa"/>
            <w:vAlign w:val="center"/>
          </w:tcPr>
          <w:p w14:paraId="750581D5" w14:textId="22A8B805" w:rsidR="00783B88" w:rsidRPr="003D1A45" w:rsidRDefault="00783B88" w:rsidP="00385D97">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八</w:t>
            </w:r>
            <w:r w:rsidRPr="003D1A45">
              <w:rPr>
                <w:rFonts w:ascii="SimSun" w:eastAsia="SimSun" w:hAnsi="SimSun"/>
              </w:rPr>
              <w:t>章</w:t>
            </w:r>
          </w:p>
        </w:tc>
        <w:tc>
          <w:tcPr>
            <w:tcW w:w="2765" w:type="dxa"/>
            <w:vAlign w:val="center"/>
          </w:tcPr>
          <w:p w14:paraId="6F52BD7D" w14:textId="4E25E1E0" w:rsidR="00783B88" w:rsidRDefault="00783B88" w:rsidP="00385D97">
            <w:pPr>
              <w:widowControl/>
              <w:spacing w:beforeLines="50" w:before="156" w:afterLines="50" w:after="156"/>
              <w:jc w:val="center"/>
              <w:rPr>
                <w:rFonts w:ascii="SimSun" w:eastAsia="SimSun" w:hAnsi="SimSun"/>
              </w:rPr>
            </w:pPr>
            <w:proofErr w:type="spellStart"/>
            <w:r>
              <w:rPr>
                <w:rFonts w:ascii="SimSun" w:eastAsia="SimSun" w:hAnsi="SimSun"/>
              </w:rPr>
              <w:t>Wiederholung</w:t>
            </w:r>
            <w:proofErr w:type="spellEnd"/>
          </w:p>
        </w:tc>
        <w:tc>
          <w:tcPr>
            <w:tcW w:w="2766" w:type="dxa"/>
            <w:vAlign w:val="center"/>
          </w:tcPr>
          <w:p w14:paraId="543C6104" w14:textId="17A443A0" w:rsidR="00783B88" w:rsidRDefault="00783B88" w:rsidP="00385D97">
            <w:pPr>
              <w:widowControl/>
              <w:spacing w:beforeLines="50" w:before="156" w:afterLines="50" w:after="156"/>
              <w:jc w:val="center"/>
              <w:rPr>
                <w:rFonts w:ascii="SimSun" w:eastAsia="SimSun" w:hAnsi="SimSun"/>
              </w:rPr>
            </w:pPr>
            <w:r>
              <w:rPr>
                <w:rFonts w:ascii="SimSun" w:eastAsia="SimSun" w:hAnsi="SimSun"/>
              </w:rPr>
              <w:t>2</w:t>
            </w:r>
          </w:p>
        </w:tc>
      </w:tr>
    </w:tbl>
    <w:p w14:paraId="4C6C6A5A" w14:textId="77777777" w:rsidR="00545C68" w:rsidRPr="003D1A45" w:rsidRDefault="00545C68" w:rsidP="008B6AFC">
      <w:pPr>
        <w:widowControl/>
        <w:spacing w:beforeLines="50" w:before="156" w:afterLines="50" w:after="156"/>
        <w:jc w:val="left"/>
        <w:rPr>
          <w:rFonts w:ascii="SimHei" w:eastAsia="SimHei" w:hAnsi="SimHei"/>
          <w:b/>
          <w:sz w:val="28"/>
          <w:szCs w:val="28"/>
        </w:rPr>
      </w:pPr>
    </w:p>
    <w:p w14:paraId="5879A55C" w14:textId="4C0220FD" w:rsidR="00CA53B2" w:rsidRPr="003D1A45" w:rsidRDefault="0034254B" w:rsidP="008B6AFC">
      <w:pPr>
        <w:widowControl/>
        <w:spacing w:beforeLines="50" w:before="156" w:afterLines="50" w:after="156"/>
        <w:jc w:val="left"/>
      </w:pPr>
      <w:r w:rsidRPr="003D1A45">
        <w:rPr>
          <w:rFonts w:ascii="SimHei" w:eastAsia="SimHei" w:hAnsi="SimHei"/>
          <w:b/>
          <w:sz w:val="28"/>
          <w:szCs w:val="28"/>
        </w:rPr>
        <w:lastRenderedPageBreak/>
        <w:t>五、教学进度</w:t>
      </w:r>
    </w:p>
    <w:p w14:paraId="4DC9A292" w14:textId="31125115" w:rsidR="0034254B" w:rsidRPr="003D1A45" w:rsidRDefault="00DD7B5F" w:rsidP="00DD7B5F">
      <w:pPr>
        <w:widowControl/>
        <w:spacing w:beforeLines="50" w:before="156" w:afterLines="50" w:after="156"/>
        <w:jc w:val="center"/>
        <w:rPr>
          <w:rFonts w:ascii="SimSun" w:eastAsia="SimSun" w:hAnsi="SimSun"/>
          <w:szCs w:val="21"/>
        </w:rPr>
      </w:pPr>
      <w:r w:rsidRPr="003D1A45">
        <w:rPr>
          <w:rFonts w:ascii="SimSun" w:eastAsia="SimSun" w:hAnsi="SimSun"/>
          <w:b/>
          <w:szCs w:val="21"/>
        </w:rPr>
        <w:t>表3</w:t>
      </w:r>
      <w:r w:rsidR="008B6AFC" w:rsidRPr="003D1A45">
        <w:rPr>
          <w:rFonts w:ascii="SimSun" w:eastAsia="SimSun" w:hAnsi="SimSun"/>
          <w:b/>
          <w:szCs w:val="21"/>
        </w:rPr>
        <w:t xml:space="preserve"> </w:t>
      </w:r>
      <w:r w:rsidR="007E39E3" w:rsidRPr="003D1A45">
        <w:rPr>
          <w:rFonts w:ascii="SimSun" w:eastAsia="SimSun" w:hAnsi="SimSun"/>
          <w:b/>
          <w:szCs w:val="21"/>
        </w:rPr>
        <w:t>教学进度表</w:t>
      </w:r>
    </w:p>
    <w:tbl>
      <w:tblPr>
        <w:tblStyle w:val="Tabellenraster"/>
        <w:tblW w:w="0" w:type="auto"/>
        <w:jc w:val="center"/>
        <w:tblLook w:val="04A0" w:firstRow="1" w:lastRow="0" w:firstColumn="1" w:lastColumn="0" w:noHBand="0" w:noVBand="1"/>
      </w:tblPr>
      <w:tblGrid>
        <w:gridCol w:w="704"/>
        <w:gridCol w:w="851"/>
        <w:gridCol w:w="1275"/>
        <w:gridCol w:w="1701"/>
        <w:gridCol w:w="709"/>
        <w:gridCol w:w="2552"/>
        <w:gridCol w:w="504"/>
      </w:tblGrid>
      <w:tr w:rsidR="00D715F7" w:rsidRPr="003D1A45" w14:paraId="4B24D551" w14:textId="77777777" w:rsidTr="00C91A77">
        <w:trPr>
          <w:trHeight w:val="340"/>
          <w:jc w:val="center"/>
        </w:trPr>
        <w:tc>
          <w:tcPr>
            <w:tcW w:w="704" w:type="dxa"/>
            <w:vAlign w:val="center"/>
          </w:tcPr>
          <w:p w14:paraId="4B6EA74F" w14:textId="77777777" w:rsidR="00D715F7" w:rsidRPr="003D1A45" w:rsidRDefault="00D715F7"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周次</w:t>
            </w:r>
          </w:p>
        </w:tc>
        <w:tc>
          <w:tcPr>
            <w:tcW w:w="851" w:type="dxa"/>
            <w:vAlign w:val="center"/>
          </w:tcPr>
          <w:p w14:paraId="6F156D98" w14:textId="07BD0529" w:rsidR="00D715F7" w:rsidRPr="003D1A45" w:rsidRDefault="003B7DE6"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日期</w:t>
            </w:r>
          </w:p>
        </w:tc>
        <w:tc>
          <w:tcPr>
            <w:tcW w:w="1275" w:type="dxa"/>
            <w:vAlign w:val="center"/>
          </w:tcPr>
          <w:p w14:paraId="241A4FA4" w14:textId="77777777" w:rsidR="00D715F7" w:rsidRPr="003D1A45" w:rsidRDefault="00D715F7"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章节名称</w:t>
            </w:r>
          </w:p>
        </w:tc>
        <w:tc>
          <w:tcPr>
            <w:tcW w:w="1701" w:type="dxa"/>
            <w:vAlign w:val="center"/>
          </w:tcPr>
          <w:p w14:paraId="206DFDF4" w14:textId="77777777" w:rsidR="00D715F7" w:rsidRPr="003D1A45" w:rsidRDefault="00D715F7"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内容提要</w:t>
            </w:r>
          </w:p>
        </w:tc>
        <w:tc>
          <w:tcPr>
            <w:tcW w:w="709" w:type="dxa"/>
            <w:vAlign w:val="center"/>
          </w:tcPr>
          <w:p w14:paraId="36B43609" w14:textId="77777777" w:rsidR="00D715F7" w:rsidRPr="003D1A45" w:rsidRDefault="00D715F7"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授课时数</w:t>
            </w:r>
          </w:p>
        </w:tc>
        <w:tc>
          <w:tcPr>
            <w:tcW w:w="2552" w:type="dxa"/>
            <w:vAlign w:val="center"/>
          </w:tcPr>
          <w:p w14:paraId="3A89BA2E" w14:textId="77777777" w:rsidR="00D715F7" w:rsidRPr="003D1A45" w:rsidRDefault="00D715F7"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作业及要求</w:t>
            </w:r>
          </w:p>
        </w:tc>
        <w:tc>
          <w:tcPr>
            <w:tcW w:w="504" w:type="dxa"/>
            <w:vAlign w:val="center"/>
          </w:tcPr>
          <w:p w14:paraId="50B8586B" w14:textId="77777777" w:rsidR="00D715F7" w:rsidRPr="003D1A45" w:rsidRDefault="00D715F7"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备注</w:t>
            </w:r>
          </w:p>
        </w:tc>
      </w:tr>
      <w:tr w:rsidR="005E4E35" w:rsidRPr="003D1A45" w14:paraId="1D11934F" w14:textId="77777777" w:rsidTr="00C91A77">
        <w:trPr>
          <w:trHeight w:val="340"/>
          <w:jc w:val="center"/>
        </w:trPr>
        <w:tc>
          <w:tcPr>
            <w:tcW w:w="704" w:type="dxa"/>
            <w:vAlign w:val="center"/>
          </w:tcPr>
          <w:p w14:paraId="4B23A6DF" w14:textId="4E7B6549" w:rsidR="005E4E35" w:rsidRPr="003D1A45" w:rsidRDefault="00526D8D" w:rsidP="005E4E35">
            <w:pPr>
              <w:widowControl/>
              <w:spacing w:beforeLines="50" w:before="156" w:afterLines="50" w:after="156"/>
              <w:jc w:val="center"/>
              <w:rPr>
                <w:rFonts w:ascii="SimSun" w:eastAsia="SimSun" w:hAnsi="SimSun"/>
                <w:szCs w:val="21"/>
              </w:rPr>
            </w:pPr>
            <w:r>
              <w:rPr>
                <w:rFonts w:ascii="SimSun" w:eastAsia="SimSun" w:hAnsi="SimSun"/>
                <w:szCs w:val="21"/>
              </w:rPr>
              <w:t>1</w:t>
            </w:r>
          </w:p>
        </w:tc>
        <w:tc>
          <w:tcPr>
            <w:tcW w:w="851" w:type="dxa"/>
          </w:tcPr>
          <w:p w14:paraId="31C59C71"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050F7651" w14:textId="25EB7A30"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rPr>
              <w:t>第</w:t>
            </w:r>
            <w:r w:rsidR="00526D8D">
              <w:rPr>
                <w:rFonts w:ascii="SimSun" w:eastAsia="SimSun" w:hAnsi="SimSun" w:hint="eastAsia"/>
              </w:rPr>
              <w:t>一</w:t>
            </w:r>
            <w:r w:rsidRPr="003D1A45">
              <w:rPr>
                <w:rFonts w:ascii="SimSun" w:eastAsia="SimSun" w:hAnsi="SimSun"/>
              </w:rPr>
              <w:t>章</w:t>
            </w:r>
          </w:p>
        </w:tc>
        <w:tc>
          <w:tcPr>
            <w:tcW w:w="1701" w:type="dxa"/>
            <w:vAlign w:val="center"/>
          </w:tcPr>
          <w:p w14:paraId="3D3ABE0B" w14:textId="14BD2CC9" w:rsidR="005E4E35" w:rsidRPr="003D1A45" w:rsidRDefault="005E4E35" w:rsidP="005E4E35">
            <w:pPr>
              <w:widowControl/>
              <w:spacing w:beforeLines="50" w:before="156" w:afterLines="50" w:after="156"/>
              <w:jc w:val="center"/>
              <w:rPr>
                <w:rFonts w:ascii="SimSun" w:eastAsia="SimSun" w:hAnsi="SimSun"/>
              </w:rPr>
            </w:pPr>
            <w:proofErr w:type="spellStart"/>
            <w:r>
              <w:rPr>
                <w:rFonts w:ascii="SimSun" w:eastAsia="SimSun" w:hAnsi="SimSun"/>
              </w:rPr>
              <w:t>Porträt</w:t>
            </w:r>
            <w:proofErr w:type="spellEnd"/>
          </w:p>
        </w:tc>
        <w:tc>
          <w:tcPr>
            <w:tcW w:w="709" w:type="dxa"/>
            <w:vAlign w:val="center"/>
          </w:tcPr>
          <w:p w14:paraId="119983D1" w14:textId="386F2BA4"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496297E8" w14:textId="5FA51F8D"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Porträt</w:t>
            </w:r>
            <w:proofErr w:type="spellEnd"/>
            <w:r>
              <w:rPr>
                <w:rFonts w:ascii="SimSun" w:eastAsia="SimSun" w:hAnsi="SimSun"/>
                <w:szCs w:val="21"/>
              </w:rPr>
              <w:t xml:space="preserve">. Read a </w:t>
            </w:r>
            <w:proofErr w:type="spellStart"/>
            <w:r>
              <w:rPr>
                <w:rFonts w:ascii="SimSun" w:eastAsia="SimSun" w:hAnsi="SimSun"/>
                <w:szCs w:val="21"/>
              </w:rPr>
              <w:t>Porträt</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666A74D9"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26D8D" w:rsidRPr="003D1A45" w14:paraId="62D1F72F" w14:textId="77777777" w:rsidTr="00C91A77">
        <w:trPr>
          <w:trHeight w:val="340"/>
          <w:jc w:val="center"/>
        </w:trPr>
        <w:tc>
          <w:tcPr>
            <w:tcW w:w="704" w:type="dxa"/>
            <w:vAlign w:val="center"/>
          </w:tcPr>
          <w:p w14:paraId="5FC6D74C" w14:textId="51D2557C" w:rsidR="00526D8D" w:rsidRPr="003D1A45"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2</w:t>
            </w:r>
          </w:p>
        </w:tc>
        <w:tc>
          <w:tcPr>
            <w:tcW w:w="851" w:type="dxa"/>
          </w:tcPr>
          <w:p w14:paraId="6A3E5DFE" w14:textId="77777777" w:rsidR="00526D8D" w:rsidRPr="003D1A45" w:rsidRDefault="00526D8D" w:rsidP="00526D8D">
            <w:pPr>
              <w:widowControl/>
              <w:spacing w:beforeLines="50" w:before="156" w:afterLines="50" w:after="156"/>
              <w:jc w:val="center"/>
              <w:rPr>
                <w:rFonts w:ascii="SimSun" w:eastAsia="SimSun" w:hAnsi="SimSun"/>
                <w:szCs w:val="21"/>
              </w:rPr>
            </w:pPr>
          </w:p>
        </w:tc>
        <w:tc>
          <w:tcPr>
            <w:tcW w:w="1275" w:type="dxa"/>
            <w:vAlign w:val="center"/>
          </w:tcPr>
          <w:p w14:paraId="75A8BBE0" w14:textId="096097A7" w:rsidR="00526D8D" w:rsidRPr="003D1A45" w:rsidRDefault="00526D8D" w:rsidP="00526D8D">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一</w:t>
            </w:r>
            <w:r w:rsidRPr="003D1A45">
              <w:rPr>
                <w:rFonts w:ascii="SimSun" w:eastAsia="SimSun" w:hAnsi="SimSun"/>
              </w:rPr>
              <w:t>章</w:t>
            </w:r>
          </w:p>
        </w:tc>
        <w:tc>
          <w:tcPr>
            <w:tcW w:w="1701" w:type="dxa"/>
            <w:vAlign w:val="center"/>
          </w:tcPr>
          <w:p w14:paraId="653C8213" w14:textId="49677374" w:rsidR="00526D8D" w:rsidRDefault="00526D8D" w:rsidP="00526D8D">
            <w:pPr>
              <w:widowControl/>
              <w:spacing w:beforeLines="50" w:before="156" w:afterLines="50" w:after="156"/>
              <w:jc w:val="center"/>
              <w:rPr>
                <w:rFonts w:ascii="SimSun" w:eastAsia="SimSun" w:hAnsi="SimSun"/>
              </w:rPr>
            </w:pPr>
            <w:proofErr w:type="spellStart"/>
            <w:r>
              <w:rPr>
                <w:rFonts w:ascii="SimSun" w:eastAsia="SimSun" w:hAnsi="SimSun"/>
              </w:rPr>
              <w:t>Porträt</w:t>
            </w:r>
            <w:proofErr w:type="spellEnd"/>
          </w:p>
        </w:tc>
        <w:tc>
          <w:tcPr>
            <w:tcW w:w="709" w:type="dxa"/>
            <w:vAlign w:val="center"/>
          </w:tcPr>
          <w:p w14:paraId="5D56FCED" w14:textId="20C50BAC" w:rsidR="00526D8D" w:rsidRDefault="00526D8D" w:rsidP="00526D8D">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6D31EAC2" w14:textId="425D99DB"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Porträt</w:t>
            </w:r>
            <w:proofErr w:type="spellEnd"/>
            <w:r>
              <w:rPr>
                <w:rFonts w:ascii="SimSun" w:eastAsia="SimSun" w:hAnsi="SimSun"/>
                <w:szCs w:val="21"/>
              </w:rPr>
              <w:t xml:space="preserve">. Read a </w:t>
            </w:r>
            <w:proofErr w:type="spellStart"/>
            <w:r>
              <w:rPr>
                <w:rFonts w:ascii="SimSun" w:eastAsia="SimSun" w:hAnsi="SimSun"/>
                <w:szCs w:val="21"/>
              </w:rPr>
              <w:t>Porträt</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2F080C70" w14:textId="77777777" w:rsidR="00526D8D" w:rsidRPr="003D1A45" w:rsidRDefault="00526D8D" w:rsidP="00526D8D">
            <w:pPr>
              <w:widowControl/>
              <w:spacing w:beforeLines="50" w:before="156" w:afterLines="50" w:after="156"/>
              <w:jc w:val="center"/>
              <w:rPr>
                <w:rFonts w:ascii="SimSun" w:eastAsia="SimSun" w:hAnsi="SimSun"/>
                <w:szCs w:val="21"/>
              </w:rPr>
            </w:pPr>
          </w:p>
        </w:tc>
      </w:tr>
      <w:tr w:rsidR="005E4E35" w:rsidRPr="003D1A45" w14:paraId="13464B98" w14:textId="77777777" w:rsidTr="00C91A77">
        <w:trPr>
          <w:trHeight w:val="340"/>
          <w:jc w:val="center"/>
        </w:trPr>
        <w:tc>
          <w:tcPr>
            <w:tcW w:w="704" w:type="dxa"/>
            <w:vAlign w:val="center"/>
          </w:tcPr>
          <w:p w14:paraId="0F6AD543" w14:textId="155FE046" w:rsidR="005E4E35" w:rsidRPr="003D1A45" w:rsidRDefault="00526D8D" w:rsidP="005E4E35">
            <w:pPr>
              <w:widowControl/>
              <w:spacing w:beforeLines="50" w:before="156" w:afterLines="50" w:after="156"/>
              <w:jc w:val="center"/>
              <w:rPr>
                <w:rFonts w:ascii="SimSun" w:eastAsia="SimSun" w:hAnsi="SimSun"/>
                <w:szCs w:val="21"/>
              </w:rPr>
            </w:pPr>
            <w:r>
              <w:rPr>
                <w:rFonts w:ascii="SimSun" w:eastAsia="SimSun" w:hAnsi="SimSun"/>
                <w:szCs w:val="21"/>
              </w:rPr>
              <w:t>3</w:t>
            </w:r>
          </w:p>
        </w:tc>
        <w:tc>
          <w:tcPr>
            <w:tcW w:w="851" w:type="dxa"/>
          </w:tcPr>
          <w:p w14:paraId="10842710"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38DB3B5F" w14:textId="4E43FA21"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w:t>
            </w:r>
            <w:r w:rsidR="00526D8D">
              <w:rPr>
                <w:rFonts w:ascii="SimSun" w:eastAsia="SimSun" w:hAnsi="SimSun" w:hint="eastAsia"/>
              </w:rPr>
              <w:t>二</w:t>
            </w:r>
            <w:r w:rsidRPr="003D1A45">
              <w:rPr>
                <w:rFonts w:ascii="SimSun" w:eastAsia="SimSun" w:hAnsi="SimSun"/>
              </w:rPr>
              <w:t>章</w:t>
            </w:r>
          </w:p>
        </w:tc>
        <w:tc>
          <w:tcPr>
            <w:tcW w:w="1701" w:type="dxa"/>
            <w:vAlign w:val="center"/>
          </w:tcPr>
          <w:p w14:paraId="4D818BF2" w14:textId="1BCC4514" w:rsidR="005E4E35" w:rsidRPr="003D1A45" w:rsidRDefault="005E4E35" w:rsidP="005E4E35">
            <w:pPr>
              <w:widowControl/>
              <w:spacing w:beforeLines="50" w:before="156" w:afterLines="50" w:after="156"/>
              <w:jc w:val="center"/>
              <w:rPr>
                <w:rFonts w:ascii="SimSun" w:eastAsia="SimSun" w:hAnsi="SimSun"/>
              </w:rPr>
            </w:pPr>
            <w:proofErr w:type="spellStart"/>
            <w:r>
              <w:rPr>
                <w:rFonts w:ascii="SimSun" w:eastAsia="SimSun" w:hAnsi="SimSun"/>
              </w:rPr>
              <w:t>Kommentar</w:t>
            </w:r>
            <w:proofErr w:type="spellEnd"/>
          </w:p>
        </w:tc>
        <w:tc>
          <w:tcPr>
            <w:tcW w:w="709" w:type="dxa"/>
            <w:vAlign w:val="center"/>
          </w:tcPr>
          <w:p w14:paraId="7DE293FC" w14:textId="1BEA08D3"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785418EA" w14:textId="3F1B2482"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Kommentar</w:t>
            </w:r>
            <w:proofErr w:type="spellEnd"/>
            <w:r>
              <w:rPr>
                <w:rFonts w:ascii="SimSun" w:eastAsia="SimSun" w:hAnsi="SimSun"/>
                <w:szCs w:val="21"/>
              </w:rPr>
              <w:t xml:space="preserve">. Read a </w:t>
            </w:r>
            <w:proofErr w:type="spellStart"/>
            <w:r>
              <w:rPr>
                <w:rFonts w:ascii="SimSun" w:eastAsia="SimSun" w:hAnsi="SimSun"/>
                <w:szCs w:val="21"/>
              </w:rPr>
              <w:t>Kommentar</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4D4CB847"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26D8D" w:rsidRPr="003D1A45" w14:paraId="03998188" w14:textId="77777777" w:rsidTr="00C91A77">
        <w:trPr>
          <w:trHeight w:val="340"/>
          <w:jc w:val="center"/>
        </w:trPr>
        <w:tc>
          <w:tcPr>
            <w:tcW w:w="704" w:type="dxa"/>
            <w:vAlign w:val="center"/>
          </w:tcPr>
          <w:p w14:paraId="453CC724" w14:textId="14A2231C"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4</w:t>
            </w:r>
          </w:p>
        </w:tc>
        <w:tc>
          <w:tcPr>
            <w:tcW w:w="851" w:type="dxa"/>
          </w:tcPr>
          <w:p w14:paraId="47B07E01" w14:textId="77777777" w:rsidR="00526D8D" w:rsidRPr="003D1A45" w:rsidRDefault="00526D8D" w:rsidP="00526D8D">
            <w:pPr>
              <w:widowControl/>
              <w:spacing w:beforeLines="50" w:before="156" w:afterLines="50" w:after="156"/>
              <w:jc w:val="center"/>
              <w:rPr>
                <w:rFonts w:ascii="SimSun" w:eastAsia="SimSun" w:hAnsi="SimSun"/>
                <w:szCs w:val="21"/>
              </w:rPr>
            </w:pPr>
          </w:p>
        </w:tc>
        <w:tc>
          <w:tcPr>
            <w:tcW w:w="1275" w:type="dxa"/>
            <w:vAlign w:val="center"/>
          </w:tcPr>
          <w:p w14:paraId="58DEC29B" w14:textId="4F9F22AB" w:rsidR="00526D8D" w:rsidRPr="003D1A45" w:rsidRDefault="00526D8D" w:rsidP="00526D8D">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二</w:t>
            </w:r>
            <w:r w:rsidRPr="003D1A45">
              <w:rPr>
                <w:rFonts w:ascii="SimSun" w:eastAsia="SimSun" w:hAnsi="SimSun"/>
              </w:rPr>
              <w:t>章</w:t>
            </w:r>
          </w:p>
        </w:tc>
        <w:tc>
          <w:tcPr>
            <w:tcW w:w="1701" w:type="dxa"/>
            <w:vAlign w:val="center"/>
          </w:tcPr>
          <w:p w14:paraId="74DC90C4" w14:textId="5E1EF921" w:rsidR="00526D8D" w:rsidRDefault="00526D8D" w:rsidP="00526D8D">
            <w:pPr>
              <w:widowControl/>
              <w:spacing w:beforeLines="50" w:before="156" w:afterLines="50" w:after="156"/>
              <w:jc w:val="center"/>
              <w:rPr>
                <w:rFonts w:ascii="SimSun" w:eastAsia="SimSun" w:hAnsi="SimSun"/>
              </w:rPr>
            </w:pPr>
            <w:proofErr w:type="spellStart"/>
            <w:r>
              <w:rPr>
                <w:rFonts w:ascii="SimSun" w:eastAsia="SimSun" w:hAnsi="SimSun"/>
              </w:rPr>
              <w:t>Kommentar</w:t>
            </w:r>
            <w:proofErr w:type="spellEnd"/>
          </w:p>
        </w:tc>
        <w:tc>
          <w:tcPr>
            <w:tcW w:w="709" w:type="dxa"/>
            <w:vAlign w:val="center"/>
          </w:tcPr>
          <w:p w14:paraId="4CAAB4F3" w14:textId="65483FA0" w:rsidR="00526D8D" w:rsidRDefault="00526D8D" w:rsidP="00526D8D">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4BECB0F5" w14:textId="1FBDD8C2"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Kommentar</w:t>
            </w:r>
            <w:proofErr w:type="spellEnd"/>
            <w:r>
              <w:rPr>
                <w:rFonts w:ascii="SimSun" w:eastAsia="SimSun" w:hAnsi="SimSun"/>
                <w:szCs w:val="21"/>
              </w:rPr>
              <w:t xml:space="preserve">. Read a </w:t>
            </w:r>
            <w:proofErr w:type="spellStart"/>
            <w:r>
              <w:rPr>
                <w:rFonts w:ascii="SimSun" w:eastAsia="SimSun" w:hAnsi="SimSun"/>
                <w:szCs w:val="21"/>
              </w:rPr>
              <w:t>Kommentar</w:t>
            </w:r>
            <w:proofErr w:type="spellEnd"/>
            <w:r>
              <w:rPr>
                <w:rFonts w:ascii="SimSun" w:eastAsia="SimSun" w:hAnsi="SimSun"/>
                <w:szCs w:val="21"/>
              </w:rPr>
              <w:t xml:space="preserve"> and be able to answer reading comprehension exercises. Be able to </w:t>
            </w:r>
            <w:r>
              <w:rPr>
                <w:rFonts w:ascii="SimSun" w:eastAsia="SimSun" w:hAnsi="SimSun"/>
                <w:szCs w:val="21"/>
              </w:rPr>
              <w:lastRenderedPageBreak/>
              <w:t>compare to other types of texts.</w:t>
            </w:r>
          </w:p>
        </w:tc>
        <w:tc>
          <w:tcPr>
            <w:tcW w:w="504" w:type="dxa"/>
            <w:vAlign w:val="center"/>
          </w:tcPr>
          <w:p w14:paraId="524D894F" w14:textId="77777777" w:rsidR="00526D8D" w:rsidRPr="003D1A45" w:rsidRDefault="00526D8D" w:rsidP="00526D8D">
            <w:pPr>
              <w:widowControl/>
              <w:spacing w:beforeLines="50" w:before="156" w:afterLines="50" w:after="156"/>
              <w:jc w:val="center"/>
              <w:rPr>
                <w:rFonts w:ascii="SimSun" w:eastAsia="SimSun" w:hAnsi="SimSun"/>
                <w:szCs w:val="21"/>
              </w:rPr>
            </w:pPr>
          </w:p>
        </w:tc>
      </w:tr>
      <w:tr w:rsidR="005E4E35" w:rsidRPr="003D1A45" w14:paraId="75BCF921" w14:textId="77777777" w:rsidTr="00C91A77">
        <w:trPr>
          <w:trHeight w:val="340"/>
          <w:jc w:val="center"/>
        </w:trPr>
        <w:tc>
          <w:tcPr>
            <w:tcW w:w="704" w:type="dxa"/>
            <w:vAlign w:val="center"/>
          </w:tcPr>
          <w:p w14:paraId="527BA06B" w14:textId="7A033497" w:rsidR="005E4E35" w:rsidRPr="003D1A45" w:rsidRDefault="00526D8D" w:rsidP="005E4E35">
            <w:pPr>
              <w:widowControl/>
              <w:spacing w:beforeLines="50" w:before="156" w:afterLines="50" w:after="156"/>
              <w:jc w:val="center"/>
              <w:rPr>
                <w:rFonts w:ascii="SimSun" w:eastAsia="SimSun" w:hAnsi="SimSun"/>
                <w:szCs w:val="21"/>
              </w:rPr>
            </w:pPr>
            <w:r>
              <w:rPr>
                <w:rFonts w:ascii="SimSun" w:eastAsia="SimSun" w:hAnsi="SimSun"/>
                <w:szCs w:val="21"/>
              </w:rPr>
              <w:t>5</w:t>
            </w:r>
          </w:p>
        </w:tc>
        <w:tc>
          <w:tcPr>
            <w:tcW w:w="851" w:type="dxa"/>
          </w:tcPr>
          <w:p w14:paraId="6BC6085D"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273BD810" w14:textId="0A62E775"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w:t>
            </w:r>
            <w:r w:rsidR="00526D8D">
              <w:rPr>
                <w:rFonts w:ascii="SimSun" w:eastAsia="SimSun" w:hAnsi="SimSun" w:hint="eastAsia"/>
              </w:rPr>
              <w:t>三</w:t>
            </w:r>
            <w:r w:rsidRPr="003D1A45">
              <w:rPr>
                <w:rFonts w:ascii="SimSun" w:eastAsia="SimSun" w:hAnsi="SimSun"/>
              </w:rPr>
              <w:t>章</w:t>
            </w:r>
          </w:p>
        </w:tc>
        <w:tc>
          <w:tcPr>
            <w:tcW w:w="1701" w:type="dxa"/>
            <w:vAlign w:val="center"/>
          </w:tcPr>
          <w:p w14:paraId="3DDCB674" w14:textId="62067CE9"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Leitartikel</w:t>
            </w:r>
          </w:p>
        </w:tc>
        <w:tc>
          <w:tcPr>
            <w:tcW w:w="709" w:type="dxa"/>
            <w:vAlign w:val="center"/>
          </w:tcPr>
          <w:p w14:paraId="57505568" w14:textId="7C613CBF"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3FE96BBF" w14:textId="5E84F2F8"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Understand the characteristics of a Leitartikel. Read a Leitartikel and be able to answer reading comprehension exercises. Be able to compare to other types of texts.</w:t>
            </w:r>
          </w:p>
        </w:tc>
        <w:tc>
          <w:tcPr>
            <w:tcW w:w="504" w:type="dxa"/>
            <w:vAlign w:val="center"/>
          </w:tcPr>
          <w:p w14:paraId="78D7469D"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26D8D" w:rsidRPr="003D1A45" w14:paraId="670F8A2F" w14:textId="77777777" w:rsidTr="00C91A77">
        <w:trPr>
          <w:trHeight w:val="340"/>
          <w:jc w:val="center"/>
        </w:trPr>
        <w:tc>
          <w:tcPr>
            <w:tcW w:w="704" w:type="dxa"/>
            <w:vAlign w:val="center"/>
          </w:tcPr>
          <w:p w14:paraId="79C3BFDD" w14:textId="34953BCE"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6</w:t>
            </w:r>
          </w:p>
        </w:tc>
        <w:tc>
          <w:tcPr>
            <w:tcW w:w="851" w:type="dxa"/>
          </w:tcPr>
          <w:p w14:paraId="65A4751F" w14:textId="77777777" w:rsidR="00526D8D" w:rsidRPr="003D1A45" w:rsidRDefault="00526D8D" w:rsidP="00526D8D">
            <w:pPr>
              <w:widowControl/>
              <w:spacing w:beforeLines="50" w:before="156" w:afterLines="50" w:after="156"/>
              <w:jc w:val="center"/>
              <w:rPr>
                <w:rFonts w:ascii="SimSun" w:eastAsia="SimSun" w:hAnsi="SimSun"/>
                <w:szCs w:val="21"/>
              </w:rPr>
            </w:pPr>
          </w:p>
        </w:tc>
        <w:tc>
          <w:tcPr>
            <w:tcW w:w="1275" w:type="dxa"/>
            <w:vAlign w:val="center"/>
          </w:tcPr>
          <w:p w14:paraId="712E1F91" w14:textId="5C297F00" w:rsidR="00526D8D" w:rsidRPr="003D1A45" w:rsidRDefault="00526D8D" w:rsidP="00526D8D">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三</w:t>
            </w:r>
            <w:r w:rsidRPr="003D1A45">
              <w:rPr>
                <w:rFonts w:ascii="SimSun" w:eastAsia="SimSun" w:hAnsi="SimSun"/>
              </w:rPr>
              <w:t>章</w:t>
            </w:r>
          </w:p>
        </w:tc>
        <w:tc>
          <w:tcPr>
            <w:tcW w:w="1701" w:type="dxa"/>
            <w:vAlign w:val="center"/>
          </w:tcPr>
          <w:p w14:paraId="117E00CE" w14:textId="1923E36C" w:rsidR="00526D8D" w:rsidRDefault="00526D8D" w:rsidP="00526D8D">
            <w:pPr>
              <w:widowControl/>
              <w:spacing w:beforeLines="50" w:before="156" w:afterLines="50" w:after="156"/>
              <w:jc w:val="center"/>
              <w:rPr>
                <w:rFonts w:ascii="SimSun" w:eastAsia="SimSun" w:hAnsi="SimSun"/>
              </w:rPr>
            </w:pPr>
            <w:r>
              <w:rPr>
                <w:rFonts w:ascii="SimSun" w:eastAsia="SimSun" w:hAnsi="SimSun"/>
              </w:rPr>
              <w:t>Leitartikel</w:t>
            </w:r>
          </w:p>
        </w:tc>
        <w:tc>
          <w:tcPr>
            <w:tcW w:w="709" w:type="dxa"/>
            <w:vAlign w:val="center"/>
          </w:tcPr>
          <w:p w14:paraId="29F18D85" w14:textId="10D86A7F" w:rsidR="00526D8D" w:rsidRDefault="00526D8D" w:rsidP="00526D8D">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32CEE103" w14:textId="597A4FD2"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Understand the characteristics of a Leitartikel. Read a Leitartikel and be able to answer reading comprehension exercises. Be able to compare to other types of texts.</w:t>
            </w:r>
          </w:p>
        </w:tc>
        <w:tc>
          <w:tcPr>
            <w:tcW w:w="504" w:type="dxa"/>
            <w:vAlign w:val="center"/>
          </w:tcPr>
          <w:p w14:paraId="459B04AF" w14:textId="77777777" w:rsidR="00526D8D" w:rsidRPr="003D1A45" w:rsidRDefault="00526D8D" w:rsidP="00526D8D">
            <w:pPr>
              <w:widowControl/>
              <w:spacing w:beforeLines="50" w:before="156" w:afterLines="50" w:after="156"/>
              <w:jc w:val="center"/>
              <w:rPr>
                <w:rFonts w:ascii="SimSun" w:eastAsia="SimSun" w:hAnsi="SimSun"/>
                <w:szCs w:val="21"/>
              </w:rPr>
            </w:pPr>
          </w:p>
        </w:tc>
      </w:tr>
      <w:tr w:rsidR="005E4E35" w:rsidRPr="003D1A45" w14:paraId="4D314251" w14:textId="77777777" w:rsidTr="00C91A77">
        <w:trPr>
          <w:trHeight w:val="340"/>
          <w:jc w:val="center"/>
        </w:trPr>
        <w:tc>
          <w:tcPr>
            <w:tcW w:w="704" w:type="dxa"/>
            <w:vAlign w:val="center"/>
          </w:tcPr>
          <w:p w14:paraId="00E4DED8" w14:textId="6ED9EEA2" w:rsidR="005E4E35" w:rsidRPr="003D1A45" w:rsidRDefault="00526D8D" w:rsidP="005E4E35">
            <w:pPr>
              <w:widowControl/>
              <w:spacing w:beforeLines="50" w:before="156" w:afterLines="50" w:after="156"/>
              <w:jc w:val="center"/>
              <w:rPr>
                <w:rFonts w:ascii="SimSun" w:eastAsia="SimSun" w:hAnsi="SimSun"/>
                <w:szCs w:val="21"/>
              </w:rPr>
            </w:pPr>
            <w:r>
              <w:rPr>
                <w:rFonts w:ascii="SimSun" w:eastAsia="SimSun" w:hAnsi="SimSun"/>
                <w:szCs w:val="21"/>
              </w:rPr>
              <w:t>7</w:t>
            </w:r>
          </w:p>
        </w:tc>
        <w:tc>
          <w:tcPr>
            <w:tcW w:w="851" w:type="dxa"/>
          </w:tcPr>
          <w:p w14:paraId="6745A656"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760B0EFA" w14:textId="6F98D7A4"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w:t>
            </w:r>
            <w:r w:rsidR="00526D8D">
              <w:rPr>
                <w:rFonts w:ascii="SimSun" w:eastAsia="SimSun" w:hAnsi="SimSun" w:hint="eastAsia"/>
              </w:rPr>
              <w:t>四</w:t>
            </w:r>
            <w:r w:rsidRPr="003D1A45">
              <w:rPr>
                <w:rFonts w:ascii="SimSun" w:eastAsia="SimSun" w:hAnsi="SimSun"/>
              </w:rPr>
              <w:t>章</w:t>
            </w:r>
          </w:p>
        </w:tc>
        <w:tc>
          <w:tcPr>
            <w:tcW w:w="1701" w:type="dxa"/>
            <w:vAlign w:val="center"/>
          </w:tcPr>
          <w:p w14:paraId="214A7B0B" w14:textId="574915D0" w:rsidR="005E4E35" w:rsidRPr="003D1A45" w:rsidRDefault="005E4E35" w:rsidP="005E4E35">
            <w:pPr>
              <w:widowControl/>
              <w:spacing w:beforeLines="50" w:before="156" w:afterLines="50" w:after="156"/>
              <w:jc w:val="center"/>
              <w:rPr>
                <w:rFonts w:ascii="SimSun" w:eastAsia="SimSun" w:hAnsi="SimSun"/>
              </w:rPr>
            </w:pPr>
            <w:proofErr w:type="spellStart"/>
            <w:r w:rsidRPr="003D1A45">
              <w:rPr>
                <w:rFonts w:ascii="SimSun" w:eastAsia="SimSun" w:hAnsi="SimSun"/>
              </w:rPr>
              <w:t>Glosse</w:t>
            </w:r>
            <w:proofErr w:type="spellEnd"/>
          </w:p>
        </w:tc>
        <w:tc>
          <w:tcPr>
            <w:tcW w:w="709" w:type="dxa"/>
            <w:vAlign w:val="center"/>
          </w:tcPr>
          <w:p w14:paraId="415F0FF7" w14:textId="39647122"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76F44EB1" w14:textId="2AECB311"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Glosse</w:t>
            </w:r>
            <w:proofErr w:type="spellEnd"/>
            <w:r>
              <w:rPr>
                <w:rFonts w:ascii="SimSun" w:eastAsia="SimSun" w:hAnsi="SimSun"/>
                <w:szCs w:val="21"/>
              </w:rPr>
              <w:t xml:space="preserve">. Read a </w:t>
            </w:r>
            <w:proofErr w:type="spellStart"/>
            <w:r>
              <w:rPr>
                <w:rFonts w:ascii="SimSun" w:eastAsia="SimSun" w:hAnsi="SimSun"/>
                <w:szCs w:val="21"/>
              </w:rPr>
              <w:t>Glosse</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157BE5F2"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26D8D" w:rsidRPr="003D1A45" w14:paraId="4249E429" w14:textId="77777777" w:rsidTr="00C91A77">
        <w:trPr>
          <w:trHeight w:val="340"/>
          <w:jc w:val="center"/>
        </w:trPr>
        <w:tc>
          <w:tcPr>
            <w:tcW w:w="704" w:type="dxa"/>
            <w:vAlign w:val="center"/>
          </w:tcPr>
          <w:p w14:paraId="485794AF" w14:textId="7EEA3FEE"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8</w:t>
            </w:r>
          </w:p>
        </w:tc>
        <w:tc>
          <w:tcPr>
            <w:tcW w:w="851" w:type="dxa"/>
          </w:tcPr>
          <w:p w14:paraId="62EFD0E5" w14:textId="77777777" w:rsidR="00526D8D" w:rsidRPr="003D1A45" w:rsidRDefault="00526D8D" w:rsidP="00526D8D">
            <w:pPr>
              <w:widowControl/>
              <w:spacing w:beforeLines="50" w:before="156" w:afterLines="50" w:after="156"/>
              <w:jc w:val="center"/>
              <w:rPr>
                <w:rFonts w:ascii="SimSun" w:eastAsia="SimSun" w:hAnsi="SimSun"/>
                <w:szCs w:val="21"/>
              </w:rPr>
            </w:pPr>
          </w:p>
        </w:tc>
        <w:tc>
          <w:tcPr>
            <w:tcW w:w="1275" w:type="dxa"/>
            <w:vAlign w:val="center"/>
          </w:tcPr>
          <w:p w14:paraId="252DBA6F" w14:textId="53AC6CC9" w:rsidR="00526D8D" w:rsidRPr="003D1A45" w:rsidRDefault="00526D8D" w:rsidP="00526D8D">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四</w:t>
            </w:r>
            <w:r w:rsidRPr="003D1A45">
              <w:rPr>
                <w:rFonts w:ascii="SimSun" w:eastAsia="SimSun" w:hAnsi="SimSun"/>
              </w:rPr>
              <w:t>章</w:t>
            </w:r>
          </w:p>
        </w:tc>
        <w:tc>
          <w:tcPr>
            <w:tcW w:w="1701" w:type="dxa"/>
            <w:vAlign w:val="center"/>
          </w:tcPr>
          <w:p w14:paraId="6655F49C" w14:textId="74B6C419" w:rsidR="00526D8D" w:rsidRPr="003D1A45" w:rsidRDefault="00526D8D" w:rsidP="00526D8D">
            <w:pPr>
              <w:widowControl/>
              <w:spacing w:beforeLines="50" w:before="156" w:afterLines="50" w:after="156"/>
              <w:jc w:val="center"/>
              <w:rPr>
                <w:rFonts w:ascii="SimSun" w:eastAsia="SimSun" w:hAnsi="SimSun"/>
              </w:rPr>
            </w:pPr>
            <w:proofErr w:type="spellStart"/>
            <w:r w:rsidRPr="003D1A45">
              <w:rPr>
                <w:rFonts w:ascii="SimSun" w:eastAsia="SimSun" w:hAnsi="SimSun"/>
              </w:rPr>
              <w:t>Glosse</w:t>
            </w:r>
            <w:proofErr w:type="spellEnd"/>
          </w:p>
        </w:tc>
        <w:tc>
          <w:tcPr>
            <w:tcW w:w="709" w:type="dxa"/>
            <w:vAlign w:val="center"/>
          </w:tcPr>
          <w:p w14:paraId="0A95FF09" w14:textId="228DD816" w:rsidR="00526D8D" w:rsidRDefault="00526D8D" w:rsidP="00526D8D">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3765A123" w14:textId="36A79823"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Glosse</w:t>
            </w:r>
            <w:proofErr w:type="spellEnd"/>
            <w:r>
              <w:rPr>
                <w:rFonts w:ascii="SimSun" w:eastAsia="SimSun" w:hAnsi="SimSun"/>
                <w:szCs w:val="21"/>
              </w:rPr>
              <w:t xml:space="preserve">. Read a </w:t>
            </w:r>
            <w:proofErr w:type="spellStart"/>
            <w:r>
              <w:rPr>
                <w:rFonts w:ascii="SimSun" w:eastAsia="SimSun" w:hAnsi="SimSun"/>
                <w:szCs w:val="21"/>
              </w:rPr>
              <w:t>Glosse</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50E37D47" w14:textId="77777777" w:rsidR="00526D8D" w:rsidRPr="003D1A45" w:rsidRDefault="00526D8D" w:rsidP="00526D8D">
            <w:pPr>
              <w:widowControl/>
              <w:spacing w:beforeLines="50" w:before="156" w:afterLines="50" w:after="156"/>
              <w:jc w:val="center"/>
              <w:rPr>
                <w:rFonts w:ascii="SimSun" w:eastAsia="SimSun" w:hAnsi="SimSun"/>
                <w:szCs w:val="21"/>
              </w:rPr>
            </w:pPr>
          </w:p>
        </w:tc>
      </w:tr>
      <w:tr w:rsidR="005E4E35" w:rsidRPr="003D1A45" w14:paraId="230CEC88" w14:textId="77777777" w:rsidTr="00C91A77">
        <w:trPr>
          <w:trHeight w:val="340"/>
          <w:jc w:val="center"/>
        </w:trPr>
        <w:tc>
          <w:tcPr>
            <w:tcW w:w="704" w:type="dxa"/>
            <w:vAlign w:val="center"/>
          </w:tcPr>
          <w:p w14:paraId="2A58500A" w14:textId="4E758DF2" w:rsidR="005E4E35" w:rsidRPr="003D1A45" w:rsidRDefault="00526D8D" w:rsidP="005E4E35">
            <w:pPr>
              <w:widowControl/>
              <w:spacing w:beforeLines="50" w:before="156" w:afterLines="50" w:after="156"/>
              <w:jc w:val="center"/>
              <w:rPr>
                <w:rFonts w:ascii="SimSun" w:eastAsia="SimSun" w:hAnsi="SimSun"/>
                <w:szCs w:val="21"/>
              </w:rPr>
            </w:pPr>
            <w:r>
              <w:rPr>
                <w:rFonts w:ascii="SimSun" w:eastAsia="SimSun" w:hAnsi="SimSun"/>
                <w:szCs w:val="21"/>
              </w:rPr>
              <w:t>9</w:t>
            </w:r>
          </w:p>
        </w:tc>
        <w:tc>
          <w:tcPr>
            <w:tcW w:w="851" w:type="dxa"/>
          </w:tcPr>
          <w:p w14:paraId="19034E0D"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2ED607F7" w14:textId="4F34E7AC"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w:t>
            </w:r>
            <w:r w:rsidR="00526D8D">
              <w:rPr>
                <w:rFonts w:ascii="SimSun" w:eastAsia="SimSun" w:hAnsi="SimSun" w:hint="eastAsia"/>
              </w:rPr>
              <w:t>五</w:t>
            </w:r>
            <w:r w:rsidRPr="003D1A45">
              <w:rPr>
                <w:rFonts w:ascii="SimSun" w:eastAsia="SimSun" w:hAnsi="SimSun"/>
              </w:rPr>
              <w:t>章</w:t>
            </w:r>
          </w:p>
        </w:tc>
        <w:tc>
          <w:tcPr>
            <w:tcW w:w="1701" w:type="dxa"/>
            <w:vAlign w:val="center"/>
          </w:tcPr>
          <w:p w14:paraId="63FC4DE5" w14:textId="2C165F71" w:rsidR="005E4E35" w:rsidRPr="003D1A45" w:rsidRDefault="005E4E35" w:rsidP="005E4E35">
            <w:pPr>
              <w:widowControl/>
              <w:spacing w:beforeLines="50" w:before="156" w:afterLines="50" w:after="156"/>
              <w:jc w:val="center"/>
              <w:rPr>
                <w:rFonts w:ascii="SimSun" w:eastAsia="SimSun" w:hAnsi="SimSun"/>
              </w:rPr>
            </w:pPr>
            <w:proofErr w:type="spellStart"/>
            <w:r>
              <w:rPr>
                <w:rFonts w:ascii="SimSun" w:eastAsia="SimSun" w:hAnsi="SimSun"/>
              </w:rPr>
              <w:t>Kolumne</w:t>
            </w:r>
            <w:proofErr w:type="spellEnd"/>
          </w:p>
        </w:tc>
        <w:tc>
          <w:tcPr>
            <w:tcW w:w="709" w:type="dxa"/>
            <w:vAlign w:val="center"/>
          </w:tcPr>
          <w:p w14:paraId="614528C0" w14:textId="5D550808"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3539306E" w14:textId="4FD7C531"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Kolumne</w:t>
            </w:r>
            <w:proofErr w:type="spellEnd"/>
            <w:r>
              <w:rPr>
                <w:rFonts w:ascii="SimSun" w:eastAsia="SimSun" w:hAnsi="SimSun"/>
                <w:szCs w:val="21"/>
              </w:rPr>
              <w:t xml:space="preserve">. Read a </w:t>
            </w:r>
            <w:proofErr w:type="spellStart"/>
            <w:r>
              <w:rPr>
                <w:rFonts w:ascii="SimSun" w:eastAsia="SimSun" w:hAnsi="SimSun"/>
                <w:szCs w:val="21"/>
              </w:rPr>
              <w:lastRenderedPageBreak/>
              <w:t>Kolumne</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6E03CE44"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26D8D" w:rsidRPr="003D1A45" w14:paraId="5D7AC7A3" w14:textId="77777777" w:rsidTr="00C91A77">
        <w:trPr>
          <w:trHeight w:val="340"/>
          <w:jc w:val="center"/>
        </w:trPr>
        <w:tc>
          <w:tcPr>
            <w:tcW w:w="704" w:type="dxa"/>
            <w:vAlign w:val="center"/>
          </w:tcPr>
          <w:p w14:paraId="732120ED" w14:textId="6DD4B60E"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10</w:t>
            </w:r>
          </w:p>
        </w:tc>
        <w:tc>
          <w:tcPr>
            <w:tcW w:w="851" w:type="dxa"/>
          </w:tcPr>
          <w:p w14:paraId="58F91876" w14:textId="77777777" w:rsidR="00526D8D" w:rsidRPr="003D1A45" w:rsidRDefault="00526D8D" w:rsidP="00526D8D">
            <w:pPr>
              <w:widowControl/>
              <w:spacing w:beforeLines="50" w:before="156" w:afterLines="50" w:after="156"/>
              <w:jc w:val="center"/>
              <w:rPr>
                <w:rFonts w:ascii="SimSun" w:eastAsia="SimSun" w:hAnsi="SimSun"/>
                <w:szCs w:val="21"/>
              </w:rPr>
            </w:pPr>
          </w:p>
        </w:tc>
        <w:tc>
          <w:tcPr>
            <w:tcW w:w="1275" w:type="dxa"/>
            <w:vAlign w:val="center"/>
          </w:tcPr>
          <w:p w14:paraId="672C5B14" w14:textId="7802CDCE" w:rsidR="00526D8D" w:rsidRPr="003D1A45" w:rsidRDefault="00526D8D" w:rsidP="00526D8D">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五</w:t>
            </w:r>
            <w:r w:rsidRPr="003D1A45">
              <w:rPr>
                <w:rFonts w:ascii="SimSun" w:eastAsia="SimSun" w:hAnsi="SimSun"/>
              </w:rPr>
              <w:t>章</w:t>
            </w:r>
          </w:p>
        </w:tc>
        <w:tc>
          <w:tcPr>
            <w:tcW w:w="1701" w:type="dxa"/>
            <w:vAlign w:val="center"/>
          </w:tcPr>
          <w:p w14:paraId="2BAF03E8" w14:textId="20ADD1F2" w:rsidR="00526D8D" w:rsidRDefault="00526D8D" w:rsidP="00526D8D">
            <w:pPr>
              <w:widowControl/>
              <w:spacing w:beforeLines="50" w:before="156" w:afterLines="50" w:after="156"/>
              <w:jc w:val="center"/>
              <w:rPr>
                <w:rFonts w:ascii="SimSun" w:eastAsia="SimSun" w:hAnsi="SimSun"/>
              </w:rPr>
            </w:pPr>
            <w:proofErr w:type="spellStart"/>
            <w:r>
              <w:rPr>
                <w:rFonts w:ascii="SimSun" w:eastAsia="SimSun" w:hAnsi="SimSun"/>
              </w:rPr>
              <w:t>Kolumne</w:t>
            </w:r>
            <w:proofErr w:type="spellEnd"/>
          </w:p>
        </w:tc>
        <w:tc>
          <w:tcPr>
            <w:tcW w:w="709" w:type="dxa"/>
            <w:vAlign w:val="center"/>
          </w:tcPr>
          <w:p w14:paraId="7435957F" w14:textId="475BFCD1" w:rsidR="00526D8D" w:rsidRDefault="00526D8D" w:rsidP="00526D8D">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46B52E82" w14:textId="2EFEB7D7"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Kolumne</w:t>
            </w:r>
            <w:proofErr w:type="spellEnd"/>
            <w:r>
              <w:rPr>
                <w:rFonts w:ascii="SimSun" w:eastAsia="SimSun" w:hAnsi="SimSun"/>
                <w:szCs w:val="21"/>
              </w:rPr>
              <w:t xml:space="preserve">. Read a </w:t>
            </w:r>
            <w:proofErr w:type="spellStart"/>
            <w:r>
              <w:rPr>
                <w:rFonts w:ascii="SimSun" w:eastAsia="SimSun" w:hAnsi="SimSun"/>
                <w:szCs w:val="21"/>
              </w:rPr>
              <w:t>Kolumne</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2FC6175B" w14:textId="77777777" w:rsidR="00526D8D" w:rsidRPr="003D1A45" w:rsidRDefault="00526D8D" w:rsidP="00526D8D">
            <w:pPr>
              <w:widowControl/>
              <w:spacing w:beforeLines="50" w:before="156" w:afterLines="50" w:after="156"/>
              <w:jc w:val="center"/>
              <w:rPr>
                <w:rFonts w:ascii="SimSun" w:eastAsia="SimSun" w:hAnsi="SimSun"/>
                <w:szCs w:val="21"/>
              </w:rPr>
            </w:pPr>
          </w:p>
        </w:tc>
      </w:tr>
      <w:tr w:rsidR="005E4E35" w:rsidRPr="003D1A45" w14:paraId="0B4AB6BC" w14:textId="77777777" w:rsidTr="00C91A77">
        <w:trPr>
          <w:trHeight w:val="340"/>
          <w:jc w:val="center"/>
        </w:trPr>
        <w:tc>
          <w:tcPr>
            <w:tcW w:w="704" w:type="dxa"/>
            <w:vAlign w:val="center"/>
          </w:tcPr>
          <w:p w14:paraId="08390667" w14:textId="4638FA29" w:rsidR="005E4E35" w:rsidRPr="003D1A45" w:rsidRDefault="00526D8D" w:rsidP="005E4E35">
            <w:pPr>
              <w:widowControl/>
              <w:spacing w:beforeLines="50" w:before="156" w:afterLines="50" w:after="156"/>
              <w:jc w:val="center"/>
              <w:rPr>
                <w:rFonts w:ascii="SimSun" w:eastAsia="SimSun" w:hAnsi="SimSun"/>
                <w:szCs w:val="21"/>
              </w:rPr>
            </w:pPr>
            <w:r>
              <w:rPr>
                <w:rFonts w:ascii="SimSun" w:eastAsia="SimSun" w:hAnsi="SimSun"/>
                <w:szCs w:val="21"/>
              </w:rPr>
              <w:t>11</w:t>
            </w:r>
          </w:p>
        </w:tc>
        <w:tc>
          <w:tcPr>
            <w:tcW w:w="851" w:type="dxa"/>
          </w:tcPr>
          <w:p w14:paraId="0EB74D13"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29149976" w14:textId="47679180"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w:t>
            </w:r>
            <w:r w:rsidR="00526D8D">
              <w:rPr>
                <w:rFonts w:ascii="SimSun" w:eastAsia="SimSun" w:hAnsi="SimSun" w:hint="eastAsia"/>
              </w:rPr>
              <w:t>六</w:t>
            </w:r>
            <w:r w:rsidRPr="003D1A45">
              <w:rPr>
                <w:rFonts w:ascii="SimSun" w:eastAsia="SimSun" w:hAnsi="SimSun"/>
              </w:rPr>
              <w:t>章</w:t>
            </w:r>
          </w:p>
        </w:tc>
        <w:tc>
          <w:tcPr>
            <w:tcW w:w="1701" w:type="dxa"/>
            <w:vAlign w:val="center"/>
          </w:tcPr>
          <w:p w14:paraId="16500941" w14:textId="6355DC25" w:rsidR="005E4E35" w:rsidRPr="003D1A45" w:rsidRDefault="005E4E35" w:rsidP="005E4E35">
            <w:pPr>
              <w:widowControl/>
              <w:spacing w:beforeLines="50" w:before="156" w:afterLines="50" w:after="156"/>
              <w:jc w:val="center"/>
              <w:rPr>
                <w:rFonts w:ascii="SimSun" w:eastAsia="SimSun" w:hAnsi="SimSun"/>
              </w:rPr>
            </w:pPr>
            <w:proofErr w:type="spellStart"/>
            <w:r>
              <w:rPr>
                <w:rFonts w:ascii="SimSun" w:eastAsia="SimSun" w:hAnsi="SimSun"/>
              </w:rPr>
              <w:t>Rezension</w:t>
            </w:r>
            <w:proofErr w:type="spellEnd"/>
          </w:p>
        </w:tc>
        <w:tc>
          <w:tcPr>
            <w:tcW w:w="709" w:type="dxa"/>
            <w:vAlign w:val="center"/>
          </w:tcPr>
          <w:p w14:paraId="177FBDBC" w14:textId="2221FD37"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1A9E94D7" w14:textId="7AD0E0EA"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Rezension</w:t>
            </w:r>
            <w:proofErr w:type="spellEnd"/>
            <w:r>
              <w:rPr>
                <w:rFonts w:ascii="SimSun" w:eastAsia="SimSun" w:hAnsi="SimSun"/>
                <w:szCs w:val="21"/>
              </w:rPr>
              <w:t xml:space="preserve">. Read a </w:t>
            </w:r>
            <w:proofErr w:type="spellStart"/>
            <w:r>
              <w:rPr>
                <w:rFonts w:ascii="SimSun" w:eastAsia="SimSun" w:hAnsi="SimSun"/>
                <w:szCs w:val="21"/>
              </w:rPr>
              <w:t>Rezension</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50C0B0C8"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26D8D" w:rsidRPr="003D1A45" w14:paraId="143B0F9A" w14:textId="77777777" w:rsidTr="00C91A77">
        <w:trPr>
          <w:trHeight w:val="340"/>
          <w:jc w:val="center"/>
        </w:trPr>
        <w:tc>
          <w:tcPr>
            <w:tcW w:w="704" w:type="dxa"/>
            <w:vAlign w:val="center"/>
          </w:tcPr>
          <w:p w14:paraId="04A38C22" w14:textId="5240EB04"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12</w:t>
            </w:r>
          </w:p>
        </w:tc>
        <w:tc>
          <w:tcPr>
            <w:tcW w:w="851" w:type="dxa"/>
          </w:tcPr>
          <w:p w14:paraId="1143A967" w14:textId="77777777" w:rsidR="00526D8D" w:rsidRPr="003D1A45" w:rsidRDefault="00526D8D" w:rsidP="00526D8D">
            <w:pPr>
              <w:widowControl/>
              <w:spacing w:beforeLines="50" w:before="156" w:afterLines="50" w:after="156"/>
              <w:jc w:val="center"/>
              <w:rPr>
                <w:rFonts w:ascii="SimSun" w:eastAsia="SimSun" w:hAnsi="SimSun"/>
                <w:szCs w:val="21"/>
              </w:rPr>
            </w:pPr>
          </w:p>
        </w:tc>
        <w:tc>
          <w:tcPr>
            <w:tcW w:w="1275" w:type="dxa"/>
            <w:vAlign w:val="center"/>
          </w:tcPr>
          <w:p w14:paraId="6BC69EF8" w14:textId="66E6757D" w:rsidR="00526D8D" w:rsidRPr="003D1A45" w:rsidRDefault="00526D8D" w:rsidP="00526D8D">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六</w:t>
            </w:r>
            <w:r w:rsidRPr="003D1A45">
              <w:rPr>
                <w:rFonts w:ascii="SimSun" w:eastAsia="SimSun" w:hAnsi="SimSun"/>
              </w:rPr>
              <w:t>章</w:t>
            </w:r>
          </w:p>
        </w:tc>
        <w:tc>
          <w:tcPr>
            <w:tcW w:w="1701" w:type="dxa"/>
            <w:vAlign w:val="center"/>
          </w:tcPr>
          <w:p w14:paraId="3DCD8608" w14:textId="77A59026" w:rsidR="00526D8D" w:rsidRDefault="00526D8D" w:rsidP="00526D8D">
            <w:pPr>
              <w:widowControl/>
              <w:spacing w:beforeLines="50" w:before="156" w:afterLines="50" w:after="156"/>
              <w:jc w:val="center"/>
              <w:rPr>
                <w:rFonts w:ascii="SimSun" w:eastAsia="SimSun" w:hAnsi="SimSun"/>
              </w:rPr>
            </w:pPr>
            <w:proofErr w:type="spellStart"/>
            <w:r>
              <w:rPr>
                <w:rFonts w:ascii="SimSun" w:eastAsia="SimSun" w:hAnsi="SimSun"/>
              </w:rPr>
              <w:t>Rezension</w:t>
            </w:r>
            <w:proofErr w:type="spellEnd"/>
          </w:p>
        </w:tc>
        <w:tc>
          <w:tcPr>
            <w:tcW w:w="709" w:type="dxa"/>
            <w:vAlign w:val="center"/>
          </w:tcPr>
          <w:p w14:paraId="109BB727" w14:textId="2597F39F" w:rsidR="00526D8D" w:rsidRDefault="00526D8D" w:rsidP="00526D8D">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40CE0944" w14:textId="5169F14E"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Rezension</w:t>
            </w:r>
            <w:proofErr w:type="spellEnd"/>
            <w:r>
              <w:rPr>
                <w:rFonts w:ascii="SimSun" w:eastAsia="SimSun" w:hAnsi="SimSun"/>
                <w:szCs w:val="21"/>
              </w:rPr>
              <w:t xml:space="preserve">. Read a </w:t>
            </w:r>
            <w:proofErr w:type="spellStart"/>
            <w:r>
              <w:rPr>
                <w:rFonts w:ascii="SimSun" w:eastAsia="SimSun" w:hAnsi="SimSun"/>
                <w:szCs w:val="21"/>
              </w:rPr>
              <w:t>Rezension</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3B465516" w14:textId="77777777" w:rsidR="00526D8D" w:rsidRPr="003D1A45" w:rsidRDefault="00526D8D" w:rsidP="00526D8D">
            <w:pPr>
              <w:widowControl/>
              <w:spacing w:beforeLines="50" w:before="156" w:afterLines="50" w:after="156"/>
              <w:jc w:val="center"/>
              <w:rPr>
                <w:rFonts w:ascii="SimSun" w:eastAsia="SimSun" w:hAnsi="SimSun"/>
                <w:szCs w:val="21"/>
              </w:rPr>
            </w:pPr>
          </w:p>
        </w:tc>
      </w:tr>
      <w:tr w:rsidR="005E4E35" w:rsidRPr="003D1A45" w14:paraId="0859CEFA" w14:textId="77777777" w:rsidTr="00C91A77">
        <w:trPr>
          <w:trHeight w:val="340"/>
          <w:jc w:val="center"/>
        </w:trPr>
        <w:tc>
          <w:tcPr>
            <w:tcW w:w="704" w:type="dxa"/>
            <w:vAlign w:val="center"/>
          </w:tcPr>
          <w:p w14:paraId="4E0D0ECC" w14:textId="5BBBBE43" w:rsidR="005E4E35" w:rsidRPr="003D1A45" w:rsidRDefault="00526D8D" w:rsidP="005E4E35">
            <w:pPr>
              <w:widowControl/>
              <w:spacing w:beforeLines="50" w:before="156" w:afterLines="50" w:after="156"/>
              <w:jc w:val="center"/>
              <w:rPr>
                <w:rFonts w:ascii="SimSun" w:eastAsia="SimSun" w:hAnsi="SimSun"/>
                <w:szCs w:val="21"/>
              </w:rPr>
            </w:pPr>
            <w:r>
              <w:rPr>
                <w:rFonts w:ascii="SimSun" w:eastAsia="SimSun" w:hAnsi="SimSun"/>
                <w:szCs w:val="21"/>
              </w:rPr>
              <w:t>13</w:t>
            </w:r>
          </w:p>
        </w:tc>
        <w:tc>
          <w:tcPr>
            <w:tcW w:w="851" w:type="dxa"/>
          </w:tcPr>
          <w:p w14:paraId="65FD9461"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4C323922" w14:textId="23F19038"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w:t>
            </w:r>
            <w:r w:rsidR="00526D8D">
              <w:rPr>
                <w:rFonts w:ascii="SimSun" w:eastAsia="SimSun" w:hAnsi="SimSun" w:hint="eastAsia"/>
              </w:rPr>
              <w:t>七</w:t>
            </w:r>
            <w:r w:rsidRPr="003D1A45">
              <w:rPr>
                <w:rFonts w:ascii="SimSun" w:eastAsia="SimSun" w:hAnsi="SimSun"/>
              </w:rPr>
              <w:t>章</w:t>
            </w:r>
          </w:p>
        </w:tc>
        <w:tc>
          <w:tcPr>
            <w:tcW w:w="1701" w:type="dxa"/>
            <w:vAlign w:val="center"/>
          </w:tcPr>
          <w:p w14:paraId="3DC6BCC5" w14:textId="34A225E9"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Essay</w:t>
            </w:r>
          </w:p>
        </w:tc>
        <w:tc>
          <w:tcPr>
            <w:tcW w:w="709" w:type="dxa"/>
            <w:vAlign w:val="center"/>
          </w:tcPr>
          <w:p w14:paraId="0C44AF3B" w14:textId="39AE6642"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42031FDC" w14:textId="529A1D64"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an Essay. Read an Essay and be able to answer reading comprehension exercises. Be able to </w:t>
            </w:r>
            <w:r>
              <w:rPr>
                <w:rFonts w:ascii="SimSun" w:eastAsia="SimSun" w:hAnsi="SimSun"/>
                <w:szCs w:val="21"/>
              </w:rPr>
              <w:lastRenderedPageBreak/>
              <w:t>compare to other types of texts.</w:t>
            </w:r>
          </w:p>
        </w:tc>
        <w:tc>
          <w:tcPr>
            <w:tcW w:w="504" w:type="dxa"/>
            <w:vAlign w:val="center"/>
          </w:tcPr>
          <w:p w14:paraId="0CEA01F5"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26D8D" w:rsidRPr="003D1A45" w14:paraId="4FA7B89C" w14:textId="77777777" w:rsidTr="00C91A77">
        <w:trPr>
          <w:trHeight w:val="340"/>
          <w:jc w:val="center"/>
        </w:trPr>
        <w:tc>
          <w:tcPr>
            <w:tcW w:w="704" w:type="dxa"/>
            <w:vAlign w:val="center"/>
          </w:tcPr>
          <w:p w14:paraId="4C5CF64C" w14:textId="204F3AB6"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14</w:t>
            </w:r>
          </w:p>
        </w:tc>
        <w:tc>
          <w:tcPr>
            <w:tcW w:w="851" w:type="dxa"/>
          </w:tcPr>
          <w:p w14:paraId="2561B095" w14:textId="77777777" w:rsidR="00526D8D" w:rsidRPr="003D1A45" w:rsidRDefault="00526D8D" w:rsidP="00526D8D">
            <w:pPr>
              <w:widowControl/>
              <w:spacing w:beforeLines="50" w:before="156" w:afterLines="50" w:after="156"/>
              <w:jc w:val="center"/>
              <w:rPr>
                <w:rFonts w:ascii="SimSun" w:eastAsia="SimSun" w:hAnsi="SimSun"/>
                <w:szCs w:val="21"/>
              </w:rPr>
            </w:pPr>
          </w:p>
        </w:tc>
        <w:tc>
          <w:tcPr>
            <w:tcW w:w="1275" w:type="dxa"/>
            <w:vAlign w:val="center"/>
          </w:tcPr>
          <w:p w14:paraId="2FC00372" w14:textId="31793E8E" w:rsidR="00526D8D" w:rsidRPr="003D1A45" w:rsidRDefault="00526D8D" w:rsidP="00526D8D">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七</w:t>
            </w:r>
            <w:r w:rsidRPr="003D1A45">
              <w:rPr>
                <w:rFonts w:ascii="SimSun" w:eastAsia="SimSun" w:hAnsi="SimSun"/>
              </w:rPr>
              <w:t>章</w:t>
            </w:r>
          </w:p>
        </w:tc>
        <w:tc>
          <w:tcPr>
            <w:tcW w:w="1701" w:type="dxa"/>
            <w:vAlign w:val="center"/>
          </w:tcPr>
          <w:p w14:paraId="7450F28B" w14:textId="0E1DA46C" w:rsidR="00526D8D" w:rsidRDefault="00526D8D" w:rsidP="00526D8D">
            <w:pPr>
              <w:widowControl/>
              <w:spacing w:beforeLines="50" w:before="156" w:afterLines="50" w:after="156"/>
              <w:jc w:val="center"/>
              <w:rPr>
                <w:rFonts w:ascii="SimSun" w:eastAsia="SimSun" w:hAnsi="SimSun"/>
              </w:rPr>
            </w:pPr>
            <w:r>
              <w:rPr>
                <w:rFonts w:ascii="SimSun" w:eastAsia="SimSun" w:hAnsi="SimSun"/>
              </w:rPr>
              <w:t>Essay</w:t>
            </w:r>
          </w:p>
        </w:tc>
        <w:tc>
          <w:tcPr>
            <w:tcW w:w="709" w:type="dxa"/>
            <w:vAlign w:val="center"/>
          </w:tcPr>
          <w:p w14:paraId="6075BF4C" w14:textId="22397FB4" w:rsidR="00526D8D" w:rsidRDefault="00526D8D" w:rsidP="00526D8D">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2038A9BE" w14:textId="12E4E646" w:rsidR="00526D8D" w:rsidRDefault="00526D8D" w:rsidP="00526D8D">
            <w:pPr>
              <w:widowControl/>
              <w:spacing w:beforeLines="50" w:before="156" w:afterLines="50" w:after="156"/>
              <w:jc w:val="center"/>
              <w:rPr>
                <w:rFonts w:ascii="SimSun" w:eastAsia="SimSun" w:hAnsi="SimSun"/>
                <w:szCs w:val="21"/>
              </w:rPr>
            </w:pPr>
            <w:r>
              <w:rPr>
                <w:rFonts w:ascii="SimSun" w:eastAsia="SimSun" w:hAnsi="SimSun"/>
                <w:szCs w:val="21"/>
              </w:rPr>
              <w:t>Understand the characteristics of an Essay. Read an Essay and be able to answer reading comprehension exercises. Be able to compare to other types of texts.</w:t>
            </w:r>
          </w:p>
        </w:tc>
        <w:tc>
          <w:tcPr>
            <w:tcW w:w="504" w:type="dxa"/>
            <w:vAlign w:val="center"/>
          </w:tcPr>
          <w:p w14:paraId="38D49D6A" w14:textId="77777777" w:rsidR="00526D8D" w:rsidRPr="003D1A45" w:rsidRDefault="00526D8D" w:rsidP="00526D8D">
            <w:pPr>
              <w:widowControl/>
              <w:spacing w:beforeLines="50" w:before="156" w:afterLines="50" w:after="156"/>
              <w:jc w:val="center"/>
              <w:rPr>
                <w:rFonts w:ascii="SimSun" w:eastAsia="SimSun" w:hAnsi="SimSun"/>
                <w:szCs w:val="21"/>
              </w:rPr>
            </w:pPr>
          </w:p>
        </w:tc>
      </w:tr>
      <w:tr w:rsidR="005E4E35" w:rsidRPr="003D1A45" w14:paraId="417C4DD7" w14:textId="77777777" w:rsidTr="00C91A77">
        <w:trPr>
          <w:trHeight w:val="340"/>
          <w:jc w:val="center"/>
        </w:trPr>
        <w:tc>
          <w:tcPr>
            <w:tcW w:w="704" w:type="dxa"/>
            <w:vAlign w:val="center"/>
          </w:tcPr>
          <w:p w14:paraId="67709875" w14:textId="64F5FEE2"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15</w:t>
            </w:r>
          </w:p>
        </w:tc>
        <w:tc>
          <w:tcPr>
            <w:tcW w:w="851" w:type="dxa"/>
          </w:tcPr>
          <w:p w14:paraId="6595AE59"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3A4E711C" w14:textId="24A8AF0A" w:rsidR="005E4E35" w:rsidRPr="003D1A45" w:rsidRDefault="00526D8D" w:rsidP="005E4E35">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七</w:t>
            </w:r>
            <w:r w:rsidRPr="003D1A45">
              <w:rPr>
                <w:rFonts w:ascii="SimSun" w:eastAsia="SimSun" w:hAnsi="SimSun"/>
              </w:rPr>
              <w:t>章</w:t>
            </w:r>
          </w:p>
        </w:tc>
        <w:tc>
          <w:tcPr>
            <w:tcW w:w="1701" w:type="dxa"/>
            <w:vAlign w:val="center"/>
          </w:tcPr>
          <w:p w14:paraId="6E5624C6" w14:textId="4BE90181"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lang w:val="de-DE"/>
              </w:rPr>
              <w:t>Essay</w:t>
            </w:r>
          </w:p>
        </w:tc>
        <w:tc>
          <w:tcPr>
            <w:tcW w:w="709" w:type="dxa"/>
            <w:vAlign w:val="center"/>
          </w:tcPr>
          <w:p w14:paraId="79CDA574" w14:textId="36C4777C"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61515823" w14:textId="73BBCD2C"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Understand the characteristics of an Essay. Read an Essay and be able to answer reading comprehension exercises. Be able to compare to other types of texts.</w:t>
            </w:r>
          </w:p>
        </w:tc>
        <w:tc>
          <w:tcPr>
            <w:tcW w:w="504" w:type="dxa"/>
            <w:vAlign w:val="center"/>
          </w:tcPr>
          <w:p w14:paraId="08AF2071"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45ABD1D7" w14:textId="77777777" w:rsidTr="00C91A77">
        <w:trPr>
          <w:trHeight w:val="340"/>
          <w:jc w:val="center"/>
        </w:trPr>
        <w:tc>
          <w:tcPr>
            <w:tcW w:w="704" w:type="dxa"/>
            <w:vAlign w:val="center"/>
          </w:tcPr>
          <w:p w14:paraId="0DD87B0F" w14:textId="51AF8DAC"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16</w:t>
            </w:r>
          </w:p>
        </w:tc>
        <w:tc>
          <w:tcPr>
            <w:tcW w:w="851" w:type="dxa"/>
          </w:tcPr>
          <w:p w14:paraId="44F596FC"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1CAE25A7" w14:textId="05382986"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hint="eastAsia"/>
              </w:rPr>
              <w:t>第</w:t>
            </w:r>
            <w:r w:rsidR="00526D8D">
              <w:rPr>
                <w:rFonts w:ascii="SimSun" w:eastAsia="SimSun" w:hAnsi="SimSun" w:hint="eastAsia"/>
              </w:rPr>
              <w:t>八</w:t>
            </w:r>
            <w:r w:rsidRPr="003D1A45">
              <w:rPr>
                <w:rFonts w:ascii="SimSun" w:eastAsia="SimSun" w:hAnsi="SimSun"/>
              </w:rPr>
              <w:t>章</w:t>
            </w:r>
          </w:p>
        </w:tc>
        <w:tc>
          <w:tcPr>
            <w:tcW w:w="1701" w:type="dxa"/>
            <w:vAlign w:val="center"/>
          </w:tcPr>
          <w:p w14:paraId="5FE744EB" w14:textId="2DEC76DA"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lang w:val="de-DE"/>
              </w:rPr>
              <w:t>Wiederholung</w:t>
            </w:r>
          </w:p>
        </w:tc>
        <w:tc>
          <w:tcPr>
            <w:tcW w:w="709" w:type="dxa"/>
            <w:vAlign w:val="center"/>
          </w:tcPr>
          <w:p w14:paraId="464BCFA0" w14:textId="2A28A23F"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65690850" w14:textId="1432A4AA"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Repeat all texts characteristics. Be able to name similarities and differences between all kinds of texts. Be able to recognize text types.</w:t>
            </w:r>
          </w:p>
        </w:tc>
        <w:tc>
          <w:tcPr>
            <w:tcW w:w="504" w:type="dxa"/>
            <w:vAlign w:val="center"/>
          </w:tcPr>
          <w:p w14:paraId="0970C114" w14:textId="77777777" w:rsidR="005E4E35" w:rsidRPr="003D1A45" w:rsidRDefault="005E4E35" w:rsidP="005E4E35">
            <w:pPr>
              <w:widowControl/>
              <w:spacing w:beforeLines="50" w:before="156" w:afterLines="50" w:after="156"/>
              <w:jc w:val="center"/>
              <w:rPr>
                <w:rFonts w:ascii="SimSun" w:eastAsia="SimSun" w:hAnsi="SimSun"/>
                <w:szCs w:val="21"/>
              </w:rPr>
            </w:pPr>
          </w:p>
        </w:tc>
      </w:tr>
    </w:tbl>
    <w:p w14:paraId="5D156B98" w14:textId="0BD8F578" w:rsidR="00BA23F0" w:rsidRPr="003D1A45" w:rsidRDefault="00BA23F0" w:rsidP="008B6AFC">
      <w:pPr>
        <w:widowControl/>
        <w:spacing w:beforeLines="50" w:before="156" w:afterLines="50" w:after="156"/>
        <w:jc w:val="left"/>
      </w:pPr>
      <w:r w:rsidRPr="003D1A45">
        <w:rPr>
          <w:rFonts w:ascii="SimHei" w:eastAsia="SimHei" w:hAnsi="SimHei"/>
          <w:b/>
          <w:sz w:val="28"/>
          <w:szCs w:val="28"/>
        </w:rPr>
        <w:t>六、教材及参考书目</w:t>
      </w:r>
    </w:p>
    <w:p w14:paraId="143F4859" w14:textId="799B8009" w:rsidR="00033383" w:rsidRDefault="00BB0B23" w:rsidP="000E055A">
      <w:pPr>
        <w:widowControl/>
        <w:spacing w:beforeLines="50" w:before="156" w:afterLines="50" w:after="156"/>
        <w:jc w:val="left"/>
        <w:rPr>
          <w:rFonts w:ascii="suns" w:eastAsia="SimHei" w:hAnsi="suns" w:hint="eastAsia"/>
          <w:bCs/>
          <w:sz w:val="20"/>
          <w:szCs w:val="20"/>
        </w:rPr>
      </w:pPr>
      <w:r w:rsidRPr="003D1A45">
        <w:rPr>
          <w:rFonts w:ascii="suns" w:eastAsia="SimHei" w:hAnsi="suns"/>
          <w:bCs/>
          <w:sz w:val="20"/>
          <w:szCs w:val="20"/>
        </w:rPr>
        <w:t>新编德语报刊阅读</w:t>
      </w:r>
      <w:r w:rsidRPr="003D1A45">
        <w:rPr>
          <w:rFonts w:ascii="suns" w:eastAsia="SimHei" w:hAnsi="suns"/>
          <w:bCs/>
          <w:sz w:val="20"/>
          <w:szCs w:val="20"/>
        </w:rPr>
        <w:t xml:space="preserve"> </w:t>
      </w:r>
      <w:r w:rsidR="00232E58" w:rsidRPr="003D1A45">
        <w:rPr>
          <w:rFonts w:ascii="suns" w:eastAsia="SimHei" w:hAnsi="suns"/>
          <w:bCs/>
          <w:sz w:val="20"/>
          <w:szCs w:val="20"/>
        </w:rPr>
        <w:t xml:space="preserve">Neue deutsche </w:t>
      </w:r>
      <w:proofErr w:type="spellStart"/>
      <w:r w:rsidR="00232E58" w:rsidRPr="003D1A45">
        <w:rPr>
          <w:rFonts w:ascii="suns" w:eastAsia="SimHei" w:hAnsi="suns"/>
          <w:bCs/>
          <w:sz w:val="20"/>
          <w:szCs w:val="20"/>
        </w:rPr>
        <w:t>Zeitungslektüre</w:t>
      </w:r>
      <w:proofErr w:type="spellEnd"/>
      <w:r w:rsidRPr="003D1A45">
        <w:rPr>
          <w:rFonts w:ascii="suns" w:eastAsia="SimHei" w:hAnsi="suns"/>
          <w:bCs/>
          <w:sz w:val="20"/>
          <w:szCs w:val="20"/>
        </w:rPr>
        <w:t>，上海外语教育出版社</w:t>
      </w:r>
    </w:p>
    <w:p w14:paraId="3FCA782A" w14:textId="2B4E036B" w:rsidR="0069461A" w:rsidRPr="003D1A45" w:rsidRDefault="0069461A" w:rsidP="000E055A">
      <w:pPr>
        <w:widowControl/>
        <w:spacing w:beforeLines="50" w:before="156" w:afterLines="50" w:after="156"/>
        <w:jc w:val="left"/>
        <w:rPr>
          <w:rFonts w:ascii="suns" w:eastAsia="SimHei" w:hAnsi="suns" w:hint="eastAsia"/>
          <w:bCs/>
          <w:sz w:val="20"/>
          <w:szCs w:val="20"/>
        </w:rPr>
      </w:pPr>
      <w:r>
        <w:rPr>
          <w:rFonts w:ascii="suns" w:eastAsia="SimHei" w:hAnsi="suns" w:hint="eastAsia"/>
          <w:bCs/>
          <w:sz w:val="20"/>
          <w:szCs w:val="20"/>
        </w:rPr>
        <w:t>德语报刊导读</w:t>
      </w:r>
      <w:r w:rsidRPr="00B03A54">
        <w:rPr>
          <w:rFonts w:ascii="suns" w:eastAsia="SimHei" w:hAnsi="suns"/>
          <w:bCs/>
          <w:sz w:val="20"/>
          <w:szCs w:val="20"/>
        </w:rPr>
        <w:t xml:space="preserve">, </w:t>
      </w:r>
      <w:proofErr w:type="spellStart"/>
      <w:r w:rsidRPr="00B03A54">
        <w:rPr>
          <w:rFonts w:ascii="suns" w:eastAsia="SimHei" w:hAnsi="suns"/>
          <w:bCs/>
          <w:sz w:val="20"/>
          <w:szCs w:val="20"/>
        </w:rPr>
        <w:t>Surfen</w:t>
      </w:r>
      <w:proofErr w:type="spellEnd"/>
      <w:r w:rsidRPr="00B03A54">
        <w:rPr>
          <w:rFonts w:ascii="suns" w:eastAsia="SimHei" w:hAnsi="suns"/>
          <w:bCs/>
          <w:sz w:val="20"/>
          <w:szCs w:val="20"/>
        </w:rPr>
        <w:t xml:space="preserve"> </w:t>
      </w:r>
      <w:proofErr w:type="spellStart"/>
      <w:r w:rsidRPr="00B03A54">
        <w:rPr>
          <w:rFonts w:ascii="suns" w:eastAsia="SimHei" w:hAnsi="suns"/>
          <w:bCs/>
          <w:sz w:val="20"/>
          <w:szCs w:val="20"/>
        </w:rPr>
        <w:t>durch</w:t>
      </w:r>
      <w:proofErr w:type="spellEnd"/>
      <w:r w:rsidRPr="00B03A54">
        <w:rPr>
          <w:rFonts w:ascii="suns" w:eastAsia="SimHei" w:hAnsi="suns"/>
          <w:bCs/>
          <w:sz w:val="20"/>
          <w:szCs w:val="20"/>
        </w:rPr>
        <w:t xml:space="preserve"> die deutsche </w:t>
      </w:r>
      <w:proofErr w:type="spellStart"/>
      <w:r w:rsidRPr="00B03A54">
        <w:rPr>
          <w:rFonts w:ascii="suns" w:eastAsia="SimHei" w:hAnsi="suns"/>
          <w:bCs/>
          <w:sz w:val="20"/>
          <w:szCs w:val="20"/>
        </w:rPr>
        <w:t>Z</w:t>
      </w:r>
      <w:r>
        <w:rPr>
          <w:rFonts w:ascii="suns" w:eastAsia="SimHei" w:hAnsi="suns"/>
          <w:bCs/>
          <w:sz w:val="20"/>
          <w:szCs w:val="20"/>
        </w:rPr>
        <w:t>eitungslandschaft</w:t>
      </w:r>
      <w:proofErr w:type="spellEnd"/>
      <w:r>
        <w:rPr>
          <w:rFonts w:ascii="suns" w:eastAsia="SimHei" w:hAnsi="suns"/>
          <w:bCs/>
          <w:sz w:val="20"/>
          <w:szCs w:val="20"/>
        </w:rPr>
        <w:t xml:space="preserve">, </w:t>
      </w:r>
      <w:r w:rsidRPr="003D1A45">
        <w:rPr>
          <w:rFonts w:ascii="suns" w:eastAsia="SimHei" w:hAnsi="suns"/>
          <w:bCs/>
          <w:sz w:val="20"/>
          <w:szCs w:val="20"/>
        </w:rPr>
        <w:t>上海外语教育出版社</w:t>
      </w:r>
    </w:p>
    <w:p w14:paraId="27CB987E" w14:textId="77777777" w:rsidR="00033383" w:rsidRPr="003D1A45" w:rsidRDefault="00033383" w:rsidP="000E055A">
      <w:pPr>
        <w:widowControl/>
        <w:spacing w:beforeLines="50" w:before="156" w:afterLines="50" w:after="156"/>
        <w:jc w:val="left"/>
        <w:rPr>
          <w:rFonts w:ascii="SimHei" w:eastAsia="SimHei" w:hAnsi="SimHei"/>
          <w:b/>
          <w:sz w:val="28"/>
          <w:szCs w:val="28"/>
        </w:rPr>
      </w:pPr>
    </w:p>
    <w:p w14:paraId="367F666A" w14:textId="5AC73866" w:rsidR="00E76E34" w:rsidRPr="003D1A45" w:rsidRDefault="00E76E34" w:rsidP="000E055A">
      <w:pPr>
        <w:widowControl/>
        <w:spacing w:beforeLines="50" w:before="156" w:afterLines="50" w:after="156"/>
        <w:jc w:val="left"/>
        <w:rPr>
          <w:rFonts w:ascii="SimSun" w:eastAsia="SimSun" w:hAnsi="SimSun"/>
        </w:rPr>
      </w:pPr>
      <w:r w:rsidRPr="003D1A45">
        <w:rPr>
          <w:rFonts w:ascii="SimHei" w:eastAsia="SimHei" w:hAnsi="SimHei"/>
          <w:b/>
          <w:sz w:val="28"/>
          <w:szCs w:val="28"/>
        </w:rPr>
        <w:t xml:space="preserve">七、教学方法 </w:t>
      </w:r>
    </w:p>
    <w:p w14:paraId="1AACF02C" w14:textId="77777777" w:rsidR="009C47B0" w:rsidRPr="00E879F4" w:rsidRDefault="009C47B0" w:rsidP="009C47B0">
      <w:pPr>
        <w:widowControl/>
        <w:spacing w:beforeLines="50" w:before="156" w:afterLines="50" w:after="156"/>
        <w:jc w:val="left"/>
        <w:rPr>
          <w:rFonts w:ascii="SimSun" w:eastAsia="SimSun" w:hAnsi="SimSun"/>
        </w:rPr>
      </w:pPr>
      <w:r w:rsidRPr="00E879F4">
        <w:rPr>
          <w:rFonts w:ascii="SimSun" w:eastAsia="SimSun" w:hAnsi="SimSun"/>
        </w:rPr>
        <w:t>Our teaching approach will be structured in a progressive and interactive manner to ensure effective learning:</w:t>
      </w:r>
    </w:p>
    <w:p w14:paraId="77868C51" w14:textId="77777777" w:rsidR="009C47B0" w:rsidRPr="00E879F4" w:rsidRDefault="009C47B0" w:rsidP="009C47B0">
      <w:pPr>
        <w:pStyle w:val="Listenabsatz"/>
        <w:widowControl/>
        <w:numPr>
          <w:ilvl w:val="0"/>
          <w:numId w:val="5"/>
        </w:numPr>
        <w:spacing w:beforeLines="50" w:before="156" w:afterLines="50" w:after="156"/>
        <w:ind w:firstLineChars="0"/>
        <w:jc w:val="left"/>
        <w:rPr>
          <w:rFonts w:ascii="SimSun" w:eastAsia="SimSun" w:hAnsi="SimSun"/>
        </w:rPr>
      </w:pPr>
      <w:r w:rsidRPr="00E879F4">
        <w:rPr>
          <w:rFonts w:ascii="SimSun" w:eastAsia="SimSun" w:hAnsi="SimSun"/>
        </w:rPr>
        <w:t>Introduction to Reading Techniques</w:t>
      </w:r>
    </w:p>
    <w:p w14:paraId="7FC1F270" w14:textId="77777777" w:rsidR="009C47B0" w:rsidRPr="00E879F4" w:rsidRDefault="009C47B0" w:rsidP="009C47B0">
      <w:pPr>
        <w:widowControl/>
        <w:spacing w:beforeLines="50" w:before="156" w:afterLines="50" w:after="156"/>
        <w:jc w:val="left"/>
        <w:rPr>
          <w:rFonts w:ascii="SimSun" w:eastAsia="SimSun" w:hAnsi="SimSun"/>
        </w:rPr>
      </w:pPr>
      <w:r w:rsidRPr="00E879F4">
        <w:rPr>
          <w:rFonts w:ascii="SimSun" w:eastAsia="SimSun" w:hAnsi="SimSun"/>
        </w:rPr>
        <w:lastRenderedPageBreak/>
        <w:t>We will begin by exploring a range of strategies specifically designed to enhance comprehension of German texts. These techniques will include skimming for general ideas, scanning for specific information, and close reading for detailed understanding. Students will be guided through practical examples to understand how to apply these methods effectively.</w:t>
      </w:r>
    </w:p>
    <w:p w14:paraId="4E7EABFF" w14:textId="77777777" w:rsidR="009C47B0" w:rsidRPr="00E879F4" w:rsidRDefault="009C47B0" w:rsidP="009C47B0">
      <w:pPr>
        <w:pStyle w:val="Listenabsatz"/>
        <w:widowControl/>
        <w:numPr>
          <w:ilvl w:val="0"/>
          <w:numId w:val="5"/>
        </w:numPr>
        <w:spacing w:beforeLines="50" w:before="156" w:afterLines="50" w:after="156"/>
        <w:ind w:firstLineChars="0"/>
        <w:jc w:val="left"/>
        <w:rPr>
          <w:rFonts w:ascii="SimSun" w:eastAsia="SimSun" w:hAnsi="SimSun"/>
        </w:rPr>
      </w:pPr>
      <w:r w:rsidRPr="00E879F4">
        <w:rPr>
          <w:rFonts w:ascii="SimSun" w:eastAsia="SimSun" w:hAnsi="SimSun"/>
        </w:rPr>
        <w:t>Application through Diverse Texts and Exercises</w:t>
      </w:r>
    </w:p>
    <w:p w14:paraId="6C993278" w14:textId="77777777" w:rsidR="009C47B0" w:rsidRPr="00E879F4" w:rsidRDefault="009C47B0" w:rsidP="009C47B0">
      <w:pPr>
        <w:widowControl/>
        <w:spacing w:beforeLines="50" w:before="156" w:afterLines="50" w:after="156"/>
        <w:jc w:val="left"/>
        <w:rPr>
          <w:rFonts w:ascii="SimSun" w:eastAsia="SimSun" w:hAnsi="SimSun"/>
        </w:rPr>
      </w:pPr>
      <w:r w:rsidRPr="00E879F4">
        <w:rPr>
          <w:rFonts w:ascii="SimSun" w:eastAsia="SimSun" w:hAnsi="SimSun"/>
        </w:rPr>
        <w:t>Next, students will put these techniques into practice by engaging with a variety of German newspaper articles. We will incorporate a range of exercises tailored to develop global, selective, and detailed comprehension skills. These exercises will include summarizing main ideas, identifying key details, and answering questions that require deeper analysis of the text. This hands-on approach will help students internalize the techniques and build their reading fluency.</w:t>
      </w:r>
    </w:p>
    <w:p w14:paraId="4C3227D2" w14:textId="77777777" w:rsidR="009C47B0" w:rsidRPr="00E879F4" w:rsidRDefault="009C47B0" w:rsidP="009C47B0">
      <w:pPr>
        <w:pStyle w:val="Listenabsatz"/>
        <w:widowControl/>
        <w:numPr>
          <w:ilvl w:val="0"/>
          <w:numId w:val="5"/>
        </w:numPr>
        <w:spacing w:beforeLines="50" w:before="156" w:afterLines="50" w:after="156"/>
        <w:ind w:firstLineChars="0"/>
        <w:jc w:val="left"/>
        <w:rPr>
          <w:rFonts w:ascii="SimSun" w:eastAsia="SimSun" w:hAnsi="SimSun"/>
        </w:rPr>
      </w:pPr>
      <w:r w:rsidRPr="00E879F4">
        <w:rPr>
          <w:rFonts w:ascii="SimSun" w:eastAsia="SimSun" w:hAnsi="SimSun"/>
        </w:rPr>
        <w:t>Analysis of Text Types and Comparative Study</w:t>
      </w:r>
    </w:p>
    <w:p w14:paraId="3B2E7171" w14:textId="77777777" w:rsidR="009C47B0" w:rsidRPr="003D1A45" w:rsidRDefault="009C47B0" w:rsidP="009C47B0">
      <w:pPr>
        <w:widowControl/>
        <w:spacing w:beforeLines="50" w:before="156" w:afterLines="50" w:after="156"/>
        <w:jc w:val="left"/>
        <w:rPr>
          <w:rFonts w:ascii="SimSun" w:eastAsia="SimSun" w:hAnsi="SimSun"/>
        </w:rPr>
      </w:pPr>
      <w:r w:rsidRPr="00E879F4">
        <w:rPr>
          <w:rFonts w:ascii="SimSun" w:eastAsia="SimSun" w:hAnsi="SimSun"/>
        </w:rPr>
        <w:t>Finally, we will delve into the unique characteristics of different types of newspaper articles. Students will learn to identify and compare the structures, styles, and purposes of news reports, opinion pieces, feature articles, and editorials. Through guided discussions and comparative exercises, students will develop the ability to recognize and analyze the specific features of each text type, enhancing their critical reading skills and overall understanding of German newspaper content.</w:t>
      </w:r>
    </w:p>
    <w:p w14:paraId="5FE83C8C" w14:textId="77777777" w:rsidR="00033383" w:rsidRPr="003D1A45" w:rsidRDefault="00033383" w:rsidP="00DD7B5F">
      <w:pPr>
        <w:widowControl/>
        <w:spacing w:beforeLines="50" w:before="156" w:afterLines="50" w:after="156"/>
        <w:jc w:val="left"/>
        <w:rPr>
          <w:rFonts w:ascii="SimHei" w:eastAsia="SimHei" w:hAnsi="SimHei"/>
          <w:b/>
          <w:sz w:val="28"/>
          <w:szCs w:val="28"/>
        </w:rPr>
      </w:pPr>
    </w:p>
    <w:p w14:paraId="501F78F1" w14:textId="724BC598" w:rsidR="00D417A1" w:rsidRPr="003D1A45" w:rsidRDefault="00D417A1" w:rsidP="00DD7B5F">
      <w:pPr>
        <w:widowControl/>
        <w:spacing w:beforeLines="50" w:before="156" w:afterLines="50" w:after="156"/>
        <w:jc w:val="left"/>
        <w:rPr>
          <w:rFonts w:ascii="SimHei" w:eastAsia="SimHei" w:hAnsi="SimHei"/>
          <w:b/>
          <w:sz w:val="28"/>
          <w:szCs w:val="28"/>
        </w:rPr>
      </w:pPr>
      <w:r w:rsidRPr="003D1A45">
        <w:rPr>
          <w:rFonts w:ascii="SimHei" w:eastAsia="SimHei" w:hAnsi="SimHei"/>
          <w:b/>
          <w:sz w:val="28"/>
          <w:szCs w:val="28"/>
        </w:rPr>
        <w:t>八、考核方式及评定方法</w:t>
      </w:r>
    </w:p>
    <w:p w14:paraId="626F9528" w14:textId="2762604C" w:rsidR="00D417A1" w:rsidRPr="003D1A45" w:rsidRDefault="00DD7B5F" w:rsidP="000E055A">
      <w:pPr>
        <w:widowControl/>
        <w:spacing w:beforeLines="50" w:before="156" w:afterLines="50" w:after="156"/>
        <w:jc w:val="left"/>
        <w:rPr>
          <w:rFonts w:ascii="SimHei" w:eastAsia="SimHei" w:hAnsi="SimHei"/>
          <w:b/>
          <w:sz w:val="24"/>
          <w:szCs w:val="24"/>
        </w:rPr>
      </w:pPr>
      <w:r w:rsidRPr="003D1A45">
        <w:rPr>
          <w:rFonts w:ascii="SimHei" w:eastAsia="SimHei" w:hAnsi="SimHei"/>
          <w:b/>
          <w:sz w:val="24"/>
          <w:szCs w:val="24"/>
        </w:rPr>
        <w:t>（一）</w:t>
      </w:r>
      <w:r w:rsidR="00D417A1" w:rsidRPr="003D1A45">
        <w:rPr>
          <w:rFonts w:ascii="SimHei" w:eastAsia="SimHei" w:hAnsi="SimHei"/>
          <w:b/>
          <w:sz w:val="24"/>
          <w:szCs w:val="24"/>
        </w:rPr>
        <w:t>课程考核与课程目标的对应关系</w:t>
      </w:r>
      <w:r w:rsidRPr="003D1A45">
        <w:rPr>
          <w:rFonts w:ascii="SimHei" w:eastAsia="SimHei" w:hAnsi="SimHei"/>
          <w:b/>
          <w:sz w:val="24"/>
          <w:szCs w:val="24"/>
        </w:rPr>
        <w:t xml:space="preserve"> </w:t>
      </w:r>
    </w:p>
    <w:p w14:paraId="6DBA170A" w14:textId="4DD5B191" w:rsidR="00D417A1" w:rsidRPr="003D1A45" w:rsidRDefault="00022CBB" w:rsidP="000E055A">
      <w:pPr>
        <w:widowControl/>
        <w:spacing w:beforeLines="50" w:before="156" w:afterLines="50" w:after="156"/>
        <w:jc w:val="center"/>
        <w:rPr>
          <w:rFonts w:ascii="SimSun" w:eastAsia="SimSun" w:hAnsi="SimSun"/>
          <w:szCs w:val="21"/>
        </w:rPr>
      </w:pPr>
      <w:r w:rsidRPr="003D1A45">
        <w:rPr>
          <w:rFonts w:ascii="SimSun" w:eastAsia="SimSun" w:hAnsi="SimSun"/>
          <w:b/>
          <w:szCs w:val="21"/>
        </w:rPr>
        <w:t>表4</w:t>
      </w:r>
      <w:r w:rsidR="000E055A" w:rsidRPr="003D1A45">
        <w:rPr>
          <w:rFonts w:ascii="SimSun" w:eastAsia="SimSun" w:hAnsi="SimSun"/>
          <w:b/>
          <w:szCs w:val="21"/>
        </w:rPr>
        <w:t xml:space="preserve"> </w:t>
      </w:r>
      <w:r w:rsidRPr="003D1A45">
        <w:rPr>
          <w:rFonts w:ascii="SimSun" w:eastAsia="SimSun" w:hAnsi="SimSun"/>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RPr="003D1A45" w14:paraId="69381828" w14:textId="77777777" w:rsidTr="004B7068">
        <w:trPr>
          <w:trHeight w:val="567"/>
          <w:jc w:val="center"/>
        </w:trPr>
        <w:tc>
          <w:tcPr>
            <w:tcW w:w="2847" w:type="dxa"/>
            <w:vAlign w:val="center"/>
          </w:tcPr>
          <w:p w14:paraId="1712CFF9" w14:textId="77777777" w:rsidR="00D417A1" w:rsidRPr="003D1A45" w:rsidRDefault="00D417A1" w:rsidP="00DD7B5F">
            <w:pPr>
              <w:pStyle w:val="NurText"/>
              <w:spacing w:beforeLines="50" w:before="156" w:afterLines="50" w:after="156"/>
              <w:jc w:val="center"/>
              <w:rPr>
                <w:rFonts w:hAnsi="SimSun"/>
                <w:b/>
              </w:rPr>
            </w:pPr>
            <w:r w:rsidRPr="003D1A45">
              <w:rPr>
                <w:rFonts w:hAnsi="SimSun"/>
                <w:b/>
              </w:rPr>
              <w:t>课程目标</w:t>
            </w:r>
          </w:p>
        </w:tc>
        <w:tc>
          <w:tcPr>
            <w:tcW w:w="2849" w:type="dxa"/>
            <w:vAlign w:val="center"/>
          </w:tcPr>
          <w:p w14:paraId="47C14851" w14:textId="77777777" w:rsidR="00D417A1" w:rsidRPr="003D1A45" w:rsidRDefault="00D417A1" w:rsidP="00DD7B5F">
            <w:pPr>
              <w:pStyle w:val="NurText"/>
              <w:spacing w:beforeLines="50" w:before="156" w:afterLines="50" w:after="156"/>
              <w:jc w:val="center"/>
              <w:rPr>
                <w:rFonts w:hAnsi="SimSun"/>
                <w:b/>
              </w:rPr>
            </w:pPr>
            <w:r w:rsidRPr="003D1A45">
              <w:rPr>
                <w:rFonts w:hAnsi="SimSun"/>
                <w:b/>
              </w:rPr>
              <w:t>考核要点</w:t>
            </w:r>
          </w:p>
        </w:tc>
        <w:tc>
          <w:tcPr>
            <w:tcW w:w="2849" w:type="dxa"/>
            <w:vAlign w:val="center"/>
          </w:tcPr>
          <w:p w14:paraId="5D00227E" w14:textId="77777777" w:rsidR="00D417A1" w:rsidRPr="003D1A45" w:rsidRDefault="00D417A1" w:rsidP="00DD7B5F">
            <w:pPr>
              <w:pStyle w:val="NurText"/>
              <w:spacing w:beforeLines="50" w:before="156" w:afterLines="50" w:after="156"/>
              <w:jc w:val="center"/>
              <w:rPr>
                <w:rFonts w:hAnsi="SimSun"/>
                <w:b/>
              </w:rPr>
            </w:pPr>
            <w:r w:rsidRPr="003D1A45">
              <w:rPr>
                <w:rFonts w:hAnsi="SimSun"/>
                <w:b/>
              </w:rPr>
              <w:t>考核方式</w:t>
            </w:r>
          </w:p>
        </w:tc>
      </w:tr>
      <w:tr w:rsidR="00D417A1" w:rsidRPr="003D1A45" w14:paraId="334CB96C" w14:textId="77777777" w:rsidTr="004B7068">
        <w:trPr>
          <w:trHeight w:val="567"/>
          <w:jc w:val="center"/>
        </w:trPr>
        <w:tc>
          <w:tcPr>
            <w:tcW w:w="2847" w:type="dxa"/>
            <w:vAlign w:val="center"/>
          </w:tcPr>
          <w:p w14:paraId="2803B550" w14:textId="77777777" w:rsidR="00D417A1" w:rsidRPr="003D1A45" w:rsidRDefault="00285327" w:rsidP="00DD7B5F">
            <w:pPr>
              <w:pStyle w:val="NurText"/>
              <w:spacing w:beforeLines="50" w:before="156" w:afterLines="50" w:after="156"/>
              <w:jc w:val="center"/>
              <w:rPr>
                <w:rFonts w:hAnsi="SimSun"/>
              </w:rPr>
            </w:pPr>
            <w:r w:rsidRPr="003D1A45">
              <w:rPr>
                <w:rFonts w:hAnsi="SimSun"/>
              </w:rPr>
              <w:t>课程目标1</w:t>
            </w:r>
          </w:p>
        </w:tc>
        <w:tc>
          <w:tcPr>
            <w:tcW w:w="2849" w:type="dxa"/>
            <w:vAlign w:val="center"/>
          </w:tcPr>
          <w:p w14:paraId="314F7E6D" w14:textId="72D18DD9" w:rsidR="00D417A1" w:rsidRPr="003D1A45" w:rsidRDefault="00232E58" w:rsidP="000E055A">
            <w:pPr>
              <w:pStyle w:val="NurText"/>
              <w:spacing w:beforeLines="50" w:before="156" w:afterLines="50" w:after="156"/>
              <w:jc w:val="center"/>
              <w:rPr>
                <w:rFonts w:hAnsi="SimSun"/>
              </w:rPr>
            </w:pPr>
            <w:r w:rsidRPr="003D1A45">
              <w:rPr>
                <w:rFonts w:hAnsi="SimSun"/>
              </w:rPr>
              <w:t>Different kinds of articles</w:t>
            </w:r>
          </w:p>
        </w:tc>
        <w:tc>
          <w:tcPr>
            <w:tcW w:w="2849" w:type="dxa"/>
            <w:vAlign w:val="center"/>
          </w:tcPr>
          <w:p w14:paraId="51B1F68F" w14:textId="1FF1D815" w:rsidR="00D417A1" w:rsidRPr="003D1A45" w:rsidRDefault="00033383" w:rsidP="00B00F39">
            <w:pPr>
              <w:pStyle w:val="NurText"/>
              <w:spacing w:beforeLines="50" w:before="156" w:afterLines="50" w:after="156"/>
              <w:jc w:val="center"/>
              <w:rPr>
                <w:rFonts w:hAnsi="SimSun"/>
              </w:rPr>
            </w:pPr>
            <w:r w:rsidRPr="003D1A45">
              <w:rPr>
                <w:rFonts w:hAnsi="SimSun"/>
              </w:rPr>
              <w:t>Participation and final exam</w:t>
            </w:r>
          </w:p>
        </w:tc>
      </w:tr>
      <w:tr w:rsidR="00D417A1" w:rsidRPr="003D1A45" w14:paraId="2F78594A" w14:textId="77777777" w:rsidTr="004B7068">
        <w:trPr>
          <w:trHeight w:val="567"/>
          <w:jc w:val="center"/>
        </w:trPr>
        <w:tc>
          <w:tcPr>
            <w:tcW w:w="2847" w:type="dxa"/>
            <w:vAlign w:val="center"/>
          </w:tcPr>
          <w:p w14:paraId="2172262C" w14:textId="77777777" w:rsidR="00D417A1" w:rsidRPr="003D1A45" w:rsidRDefault="00285327" w:rsidP="00DD7B5F">
            <w:pPr>
              <w:pStyle w:val="NurText"/>
              <w:spacing w:beforeLines="50" w:before="156" w:afterLines="50" w:after="156"/>
              <w:jc w:val="center"/>
              <w:rPr>
                <w:rFonts w:hAnsi="SimSun"/>
              </w:rPr>
            </w:pPr>
            <w:r w:rsidRPr="003D1A45">
              <w:rPr>
                <w:rFonts w:hAnsi="SimSun"/>
              </w:rPr>
              <w:t>课程目标2</w:t>
            </w:r>
          </w:p>
        </w:tc>
        <w:tc>
          <w:tcPr>
            <w:tcW w:w="2849" w:type="dxa"/>
            <w:vAlign w:val="center"/>
          </w:tcPr>
          <w:p w14:paraId="332F39D5" w14:textId="73C6C3DA" w:rsidR="00D417A1" w:rsidRPr="003D1A45" w:rsidRDefault="008325B3" w:rsidP="00DD7B5F">
            <w:pPr>
              <w:pStyle w:val="NurText"/>
              <w:spacing w:beforeLines="50" w:before="156" w:afterLines="50" w:after="156"/>
              <w:jc w:val="center"/>
              <w:rPr>
                <w:rFonts w:hAnsi="SimSun"/>
              </w:rPr>
            </w:pPr>
            <w:r>
              <w:rPr>
                <w:rFonts w:hAnsi="SimSun"/>
              </w:rPr>
              <w:t>Reading comprehension</w:t>
            </w:r>
          </w:p>
        </w:tc>
        <w:tc>
          <w:tcPr>
            <w:tcW w:w="2849" w:type="dxa"/>
            <w:vAlign w:val="center"/>
          </w:tcPr>
          <w:p w14:paraId="35CA5DAC" w14:textId="1BFB50E2" w:rsidR="00D417A1" w:rsidRPr="003D1A45" w:rsidRDefault="00033383" w:rsidP="00DD7B5F">
            <w:pPr>
              <w:pStyle w:val="NurText"/>
              <w:spacing w:beforeLines="50" w:before="156" w:afterLines="50" w:after="156"/>
              <w:jc w:val="center"/>
              <w:rPr>
                <w:rFonts w:hAnsi="SimSun"/>
              </w:rPr>
            </w:pPr>
            <w:r w:rsidRPr="003D1A45">
              <w:rPr>
                <w:rFonts w:hAnsi="SimSun"/>
              </w:rPr>
              <w:t>Participation and final exam</w:t>
            </w:r>
          </w:p>
        </w:tc>
      </w:tr>
    </w:tbl>
    <w:p w14:paraId="5311BCDF" w14:textId="77777777" w:rsidR="00B00F39" w:rsidRPr="003D1A45" w:rsidRDefault="00B00F39" w:rsidP="009E743C">
      <w:pPr>
        <w:widowControl/>
        <w:spacing w:beforeLines="50" w:before="156" w:afterLines="50" w:after="156"/>
        <w:jc w:val="left"/>
        <w:rPr>
          <w:rFonts w:ascii="SimHei" w:eastAsia="SimHei" w:hAnsi="SimHei"/>
          <w:b/>
          <w:sz w:val="24"/>
          <w:szCs w:val="24"/>
        </w:rPr>
      </w:pPr>
      <w:r w:rsidRPr="003D1A45">
        <w:rPr>
          <w:rFonts w:ascii="SimHei" w:eastAsia="SimHei" w:hAnsi="SimHei"/>
          <w:b/>
          <w:sz w:val="24"/>
          <w:szCs w:val="24"/>
        </w:rPr>
        <w:t xml:space="preserve">（二）评定方法 </w:t>
      </w:r>
    </w:p>
    <w:p w14:paraId="6A878C47" w14:textId="77777777" w:rsidR="00B00F39" w:rsidRPr="003D1A45" w:rsidRDefault="00B00F39" w:rsidP="00B00F39">
      <w:pPr>
        <w:widowControl/>
        <w:spacing w:beforeLines="50" w:before="156" w:afterLines="50" w:after="156"/>
        <w:ind w:firstLineChars="200" w:firstLine="422"/>
        <w:jc w:val="left"/>
        <w:rPr>
          <w:rFonts w:ascii="SimHei" w:eastAsia="SimHei" w:hAnsi="SimHei"/>
          <w:b/>
          <w:sz w:val="24"/>
          <w:szCs w:val="24"/>
        </w:rPr>
      </w:pPr>
      <w:r w:rsidRPr="003D1A45">
        <w:rPr>
          <w:rFonts w:ascii="SimSun" w:eastAsia="SimSun" w:hAnsi="SimSun"/>
          <w:b/>
        </w:rPr>
        <w:t>1．评定方法</w:t>
      </w:r>
    </w:p>
    <w:p w14:paraId="6D1D74C1" w14:textId="095342A7" w:rsidR="00B00F39" w:rsidRPr="003D1A45" w:rsidRDefault="00B00F39" w:rsidP="00B00F39">
      <w:pPr>
        <w:widowControl/>
        <w:spacing w:beforeLines="50" w:before="156" w:afterLines="50" w:after="156"/>
        <w:jc w:val="left"/>
        <w:rPr>
          <w:rFonts w:ascii="SimSun" w:eastAsia="SimSun" w:hAnsi="SimSun"/>
        </w:rPr>
      </w:pPr>
      <w:r w:rsidRPr="003D1A45">
        <w:rPr>
          <w:rFonts w:ascii="SimSun" w:eastAsia="SimSun" w:hAnsi="SimSun"/>
        </w:rPr>
        <w:t>平时成绩：</w:t>
      </w:r>
      <w:r w:rsidR="00A806E7" w:rsidRPr="003D1A45">
        <w:rPr>
          <w:rFonts w:ascii="SimSun" w:eastAsia="SimSun" w:hAnsi="SimSun"/>
        </w:rPr>
        <w:t>4</w:t>
      </w:r>
      <w:r w:rsidRPr="003D1A45">
        <w:rPr>
          <w:rFonts w:ascii="SimSun" w:eastAsia="SimSun" w:hAnsi="SimSun"/>
        </w:rPr>
        <w:t>0%（课堂表现和作业完成情况）</w:t>
      </w:r>
    </w:p>
    <w:p w14:paraId="267C437E" w14:textId="1836FE1B" w:rsidR="00B00F39" w:rsidRPr="003D1A45" w:rsidRDefault="00B00F39" w:rsidP="00B00F39">
      <w:pPr>
        <w:widowControl/>
        <w:spacing w:beforeLines="50" w:before="156" w:afterLines="50" w:after="156"/>
        <w:jc w:val="left"/>
        <w:rPr>
          <w:rFonts w:ascii="SimSun" w:eastAsia="SimSun" w:hAnsi="SimSun"/>
        </w:rPr>
      </w:pPr>
      <w:r w:rsidRPr="003D1A45">
        <w:rPr>
          <w:rFonts w:ascii="SimSun" w:eastAsia="SimSun" w:hAnsi="SimSun"/>
        </w:rPr>
        <w:lastRenderedPageBreak/>
        <w:t>期末考试：</w:t>
      </w:r>
      <w:r w:rsidR="00A806E7" w:rsidRPr="003D1A45">
        <w:rPr>
          <w:rFonts w:ascii="SimSun" w:eastAsia="SimSun" w:hAnsi="SimSun"/>
        </w:rPr>
        <w:t>6</w:t>
      </w:r>
      <w:r w:rsidRPr="003D1A45">
        <w:rPr>
          <w:rFonts w:ascii="SimSun" w:eastAsia="SimSun" w:hAnsi="SimSun"/>
        </w:rPr>
        <w:t>0%</w:t>
      </w:r>
    </w:p>
    <w:p w14:paraId="0835F52B" w14:textId="77777777" w:rsidR="00B00F39" w:rsidRPr="003D1A45" w:rsidRDefault="00B00F39" w:rsidP="00B00F39">
      <w:pPr>
        <w:widowControl/>
        <w:spacing w:beforeLines="50" w:before="156" w:afterLines="50" w:after="156"/>
        <w:ind w:firstLineChars="200" w:firstLine="422"/>
        <w:jc w:val="left"/>
        <w:rPr>
          <w:rFonts w:ascii="SimSun" w:eastAsia="SimSun" w:hAnsi="SimSun"/>
        </w:rPr>
      </w:pPr>
      <w:r w:rsidRPr="003D1A45">
        <w:rPr>
          <w:rFonts w:ascii="SimSun" w:eastAsia="SimSun" w:hAnsi="SimSun"/>
          <w:b/>
        </w:rPr>
        <w:t xml:space="preserve">2．课程目标的考核占比与达成度分析 </w:t>
      </w:r>
    </w:p>
    <w:p w14:paraId="5578AA4B" w14:textId="77777777" w:rsidR="006E4D7C" w:rsidRPr="003D1A45" w:rsidRDefault="006E4D7C" w:rsidP="006E4D7C">
      <w:pPr>
        <w:widowControl/>
        <w:spacing w:beforeLines="50" w:before="156" w:afterLines="50" w:after="156"/>
        <w:ind w:firstLineChars="200" w:firstLine="422"/>
        <w:jc w:val="center"/>
        <w:rPr>
          <w:rFonts w:ascii="SimSun" w:eastAsia="SimSun" w:hAnsi="SimSun"/>
          <w:b/>
        </w:rPr>
      </w:pPr>
      <w:r w:rsidRPr="003D1A45">
        <w:rPr>
          <w:rFonts w:ascii="SimSun" w:eastAsia="SimSun" w:hAnsi="SimSun"/>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3D1A45" w14:paraId="000C5E28" w14:textId="77777777" w:rsidTr="00257C0A">
        <w:trPr>
          <w:jc w:val="center"/>
        </w:trPr>
        <w:tc>
          <w:tcPr>
            <w:tcW w:w="2122" w:type="dxa"/>
            <w:tcBorders>
              <w:tl2br w:val="single" w:sz="4" w:space="0" w:color="auto"/>
            </w:tcBorders>
            <w:shd w:val="clear" w:color="auto" w:fill="auto"/>
            <w:vAlign w:val="center"/>
          </w:tcPr>
          <w:p w14:paraId="1129E527" w14:textId="77777777" w:rsidR="006E4D7C" w:rsidRPr="003D1A45" w:rsidRDefault="006E4D7C" w:rsidP="00257C0A">
            <w:pPr>
              <w:spacing w:beforeLines="50" w:before="156" w:afterLines="50" w:after="156"/>
              <w:rPr>
                <w:rFonts w:ascii="SimSun" w:eastAsia="SimSun" w:hAnsi="SimSun"/>
                <w:b/>
                <w:bCs/>
                <w:kern w:val="0"/>
                <w:szCs w:val="21"/>
              </w:rPr>
            </w:pPr>
            <w:r w:rsidRPr="003D1A45">
              <w:rPr>
                <w:rFonts w:ascii="SimSun" w:eastAsia="SimSun" w:hAnsi="SimSun"/>
                <w:b/>
                <w:bCs/>
                <w:kern w:val="0"/>
                <w:szCs w:val="21"/>
              </w:rPr>
              <w:t xml:space="preserve">       考核占比</w:t>
            </w:r>
          </w:p>
          <w:p w14:paraId="0F48BDD9" w14:textId="77777777" w:rsidR="006E4D7C" w:rsidRPr="003D1A45" w:rsidRDefault="006E4D7C" w:rsidP="00257C0A">
            <w:pPr>
              <w:spacing w:beforeLines="50" w:before="156" w:afterLines="50" w:after="156"/>
              <w:ind w:firstLineChars="50" w:firstLine="105"/>
              <w:rPr>
                <w:rFonts w:ascii="SimSun" w:eastAsia="SimSun" w:hAnsi="SimSun"/>
                <w:b/>
                <w:bCs/>
                <w:kern w:val="0"/>
                <w:szCs w:val="21"/>
              </w:rPr>
            </w:pPr>
            <w:r w:rsidRPr="003D1A45">
              <w:rPr>
                <w:rFonts w:ascii="SimSun" w:eastAsia="SimSun" w:hAnsi="SimSun"/>
                <w:b/>
                <w:bCs/>
                <w:kern w:val="0"/>
                <w:szCs w:val="21"/>
              </w:rPr>
              <w:t>课程目标</w:t>
            </w:r>
          </w:p>
        </w:tc>
        <w:tc>
          <w:tcPr>
            <w:tcW w:w="858" w:type="dxa"/>
            <w:shd w:val="clear" w:color="auto" w:fill="auto"/>
            <w:vAlign w:val="center"/>
          </w:tcPr>
          <w:p w14:paraId="74A7D58B" w14:textId="77777777" w:rsidR="006E4D7C" w:rsidRPr="003D1A45" w:rsidRDefault="006E4D7C" w:rsidP="00257C0A">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平时</w:t>
            </w:r>
          </w:p>
        </w:tc>
        <w:tc>
          <w:tcPr>
            <w:tcW w:w="1134" w:type="dxa"/>
            <w:shd w:val="clear" w:color="auto" w:fill="auto"/>
            <w:vAlign w:val="center"/>
          </w:tcPr>
          <w:p w14:paraId="65B819AC" w14:textId="77777777" w:rsidR="006E4D7C" w:rsidRPr="003D1A45" w:rsidRDefault="006E4D7C" w:rsidP="00257C0A">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期中</w:t>
            </w:r>
          </w:p>
        </w:tc>
        <w:tc>
          <w:tcPr>
            <w:tcW w:w="1134" w:type="dxa"/>
            <w:vAlign w:val="center"/>
          </w:tcPr>
          <w:p w14:paraId="62BDD624" w14:textId="77777777" w:rsidR="006E4D7C" w:rsidRPr="003D1A45" w:rsidRDefault="006E4D7C" w:rsidP="00257C0A">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期末</w:t>
            </w:r>
          </w:p>
        </w:tc>
        <w:tc>
          <w:tcPr>
            <w:tcW w:w="2627" w:type="dxa"/>
            <w:shd w:val="clear" w:color="auto" w:fill="auto"/>
            <w:vAlign w:val="center"/>
          </w:tcPr>
          <w:p w14:paraId="27CD0A2E" w14:textId="77777777" w:rsidR="006E4D7C" w:rsidRPr="003D1A45" w:rsidRDefault="006E4D7C" w:rsidP="00257C0A">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总评达成度</w:t>
            </w:r>
          </w:p>
        </w:tc>
      </w:tr>
      <w:tr w:rsidR="006E4D7C" w:rsidRPr="003D1A45" w14:paraId="39B1562E" w14:textId="77777777" w:rsidTr="00257C0A">
        <w:trPr>
          <w:trHeight w:val="620"/>
          <w:jc w:val="center"/>
        </w:trPr>
        <w:tc>
          <w:tcPr>
            <w:tcW w:w="2122" w:type="dxa"/>
            <w:shd w:val="clear" w:color="auto" w:fill="auto"/>
            <w:vAlign w:val="center"/>
          </w:tcPr>
          <w:p w14:paraId="7584D708" w14:textId="77777777" w:rsidR="006E4D7C" w:rsidRPr="003D1A45" w:rsidRDefault="006E4D7C" w:rsidP="00257C0A">
            <w:pPr>
              <w:spacing w:beforeLines="50" w:before="156" w:afterLines="50" w:after="156"/>
              <w:jc w:val="center"/>
              <w:rPr>
                <w:rFonts w:ascii="SimSun" w:eastAsia="SimSun" w:hAnsi="SimSun"/>
                <w:kern w:val="0"/>
                <w:szCs w:val="21"/>
              </w:rPr>
            </w:pPr>
            <w:r w:rsidRPr="003D1A45">
              <w:rPr>
                <w:rFonts w:ascii="SimSun" w:eastAsia="SimSun" w:hAnsi="SimSun"/>
                <w:kern w:val="0"/>
                <w:szCs w:val="21"/>
              </w:rPr>
              <w:t>课程目标1</w:t>
            </w:r>
          </w:p>
        </w:tc>
        <w:tc>
          <w:tcPr>
            <w:tcW w:w="858" w:type="dxa"/>
            <w:shd w:val="clear" w:color="auto" w:fill="auto"/>
            <w:vAlign w:val="center"/>
          </w:tcPr>
          <w:p w14:paraId="043A3816" w14:textId="1C3734A5" w:rsidR="006E4D7C" w:rsidRPr="003D1A45" w:rsidRDefault="004B50A2" w:rsidP="00257C0A">
            <w:pPr>
              <w:spacing w:beforeLines="50" w:before="156" w:afterLines="50" w:after="156"/>
              <w:jc w:val="center"/>
              <w:rPr>
                <w:rFonts w:ascii="SimSun" w:eastAsia="SimSun" w:hAnsi="SimSun"/>
                <w:kern w:val="0"/>
                <w:szCs w:val="21"/>
              </w:rPr>
            </w:pPr>
            <w:r w:rsidRPr="003D1A45">
              <w:rPr>
                <w:rFonts w:ascii="SimSun" w:eastAsia="SimSun" w:hAnsi="SimSun"/>
                <w:kern w:val="0"/>
                <w:szCs w:val="21"/>
              </w:rPr>
              <w:t>4</w:t>
            </w:r>
            <w:r w:rsidR="006E4D7C" w:rsidRPr="003D1A45">
              <w:rPr>
                <w:rFonts w:ascii="SimSun" w:eastAsia="SimSun" w:hAnsi="SimSun"/>
                <w:kern w:val="0"/>
                <w:szCs w:val="21"/>
              </w:rPr>
              <w:t>0%</w:t>
            </w:r>
          </w:p>
        </w:tc>
        <w:tc>
          <w:tcPr>
            <w:tcW w:w="1134" w:type="dxa"/>
            <w:shd w:val="clear" w:color="auto" w:fill="auto"/>
            <w:vAlign w:val="center"/>
          </w:tcPr>
          <w:p w14:paraId="48864D94" w14:textId="3B20DCA2" w:rsidR="006E4D7C" w:rsidRPr="003D1A45" w:rsidRDefault="00232E58" w:rsidP="00257C0A">
            <w:pPr>
              <w:spacing w:beforeLines="50" w:before="156" w:afterLines="50" w:after="156"/>
              <w:jc w:val="center"/>
              <w:rPr>
                <w:rFonts w:ascii="SimSun" w:eastAsia="SimSun" w:hAnsi="SimSun"/>
                <w:kern w:val="0"/>
                <w:szCs w:val="21"/>
              </w:rPr>
            </w:pPr>
            <w:r w:rsidRPr="003D1A45">
              <w:rPr>
                <w:rFonts w:ascii="SimSun" w:eastAsia="SimSun" w:hAnsi="SimSun"/>
                <w:kern w:val="0"/>
                <w:szCs w:val="21"/>
              </w:rPr>
              <w:t>-</w:t>
            </w:r>
          </w:p>
        </w:tc>
        <w:tc>
          <w:tcPr>
            <w:tcW w:w="1134" w:type="dxa"/>
            <w:vAlign w:val="center"/>
          </w:tcPr>
          <w:p w14:paraId="635AF956" w14:textId="691FBFCB" w:rsidR="006E4D7C" w:rsidRPr="003D1A45" w:rsidRDefault="004B50A2" w:rsidP="00257C0A">
            <w:pPr>
              <w:spacing w:beforeLines="50" w:before="156" w:afterLines="50" w:after="156"/>
              <w:jc w:val="center"/>
              <w:rPr>
                <w:rFonts w:ascii="SimSun" w:eastAsia="SimSun" w:hAnsi="SimSun"/>
                <w:kern w:val="0"/>
                <w:szCs w:val="21"/>
              </w:rPr>
            </w:pPr>
            <w:r w:rsidRPr="003D1A45">
              <w:rPr>
                <w:rFonts w:ascii="SimSun" w:eastAsia="SimSun" w:hAnsi="SimSun"/>
                <w:kern w:val="0"/>
                <w:szCs w:val="21"/>
              </w:rPr>
              <w:t>6</w:t>
            </w:r>
            <w:r w:rsidR="006E4D7C" w:rsidRPr="003D1A45">
              <w:rPr>
                <w:rFonts w:ascii="SimSun" w:eastAsia="SimSun" w:hAnsi="SimSun"/>
                <w:kern w:val="0"/>
                <w:szCs w:val="21"/>
              </w:rPr>
              <w:t>0%</w:t>
            </w:r>
          </w:p>
        </w:tc>
        <w:tc>
          <w:tcPr>
            <w:tcW w:w="2627" w:type="dxa"/>
            <w:vMerge w:val="restart"/>
            <w:shd w:val="clear" w:color="auto" w:fill="auto"/>
            <w:vAlign w:val="center"/>
          </w:tcPr>
          <w:p w14:paraId="341C3887" w14:textId="081C5CD7" w:rsidR="006E4D7C" w:rsidRPr="003D1A45" w:rsidRDefault="006E4D7C" w:rsidP="00257C0A">
            <w:pPr>
              <w:spacing w:beforeLines="50" w:before="156" w:afterLines="50" w:after="156"/>
              <w:rPr>
                <w:rFonts w:ascii="SimSun" w:eastAsia="SimSun" w:hAnsi="SimSun"/>
                <w:kern w:val="0"/>
                <w:szCs w:val="21"/>
              </w:rPr>
            </w:pPr>
          </w:p>
        </w:tc>
      </w:tr>
      <w:tr w:rsidR="00033383" w:rsidRPr="003D1A45" w14:paraId="7278F283" w14:textId="77777777" w:rsidTr="00257C0A">
        <w:trPr>
          <w:trHeight w:val="679"/>
          <w:jc w:val="center"/>
        </w:trPr>
        <w:tc>
          <w:tcPr>
            <w:tcW w:w="2122" w:type="dxa"/>
            <w:shd w:val="clear" w:color="auto" w:fill="auto"/>
            <w:vAlign w:val="center"/>
          </w:tcPr>
          <w:p w14:paraId="6343F2F5" w14:textId="77777777" w:rsidR="00033383" w:rsidRPr="003D1A45" w:rsidRDefault="00033383" w:rsidP="00033383">
            <w:pPr>
              <w:spacing w:beforeLines="50" w:before="156" w:afterLines="50" w:after="156"/>
              <w:jc w:val="center"/>
              <w:rPr>
                <w:rFonts w:ascii="SimSun" w:eastAsia="SimSun" w:hAnsi="SimSun"/>
                <w:kern w:val="0"/>
                <w:szCs w:val="21"/>
              </w:rPr>
            </w:pPr>
            <w:r w:rsidRPr="003D1A45">
              <w:rPr>
                <w:rFonts w:ascii="SimSun" w:eastAsia="SimSun" w:hAnsi="SimSun"/>
                <w:kern w:val="0"/>
                <w:szCs w:val="21"/>
              </w:rPr>
              <w:t>课程目标2</w:t>
            </w:r>
          </w:p>
        </w:tc>
        <w:tc>
          <w:tcPr>
            <w:tcW w:w="858" w:type="dxa"/>
            <w:shd w:val="clear" w:color="auto" w:fill="auto"/>
            <w:vAlign w:val="center"/>
          </w:tcPr>
          <w:p w14:paraId="40CC8F73" w14:textId="3CAD4FE0" w:rsidR="00033383" w:rsidRPr="003D1A45" w:rsidRDefault="004B50A2" w:rsidP="00033383">
            <w:pPr>
              <w:spacing w:beforeLines="50" w:before="156" w:afterLines="50" w:after="156"/>
              <w:jc w:val="center"/>
              <w:rPr>
                <w:rFonts w:ascii="SimSun" w:eastAsia="SimSun" w:hAnsi="SimSun"/>
                <w:kern w:val="0"/>
                <w:szCs w:val="21"/>
              </w:rPr>
            </w:pPr>
            <w:r w:rsidRPr="003D1A45">
              <w:rPr>
                <w:rFonts w:ascii="SimSun" w:eastAsia="SimSun" w:hAnsi="SimSun"/>
                <w:kern w:val="0"/>
                <w:szCs w:val="21"/>
              </w:rPr>
              <w:t>4</w:t>
            </w:r>
            <w:r w:rsidR="00033383" w:rsidRPr="003D1A45">
              <w:rPr>
                <w:rFonts w:ascii="SimSun" w:eastAsia="SimSun" w:hAnsi="SimSun"/>
                <w:kern w:val="0"/>
                <w:szCs w:val="21"/>
              </w:rPr>
              <w:t>0%</w:t>
            </w:r>
          </w:p>
        </w:tc>
        <w:tc>
          <w:tcPr>
            <w:tcW w:w="1134" w:type="dxa"/>
            <w:shd w:val="clear" w:color="auto" w:fill="auto"/>
            <w:vAlign w:val="center"/>
          </w:tcPr>
          <w:p w14:paraId="02A7FE94" w14:textId="4F0CA36B" w:rsidR="00033383" w:rsidRPr="003D1A45" w:rsidRDefault="00232E58" w:rsidP="00033383">
            <w:pPr>
              <w:spacing w:beforeLines="50" w:before="156" w:afterLines="50" w:after="156"/>
              <w:jc w:val="center"/>
              <w:rPr>
                <w:rFonts w:ascii="SimSun" w:eastAsia="SimSun" w:hAnsi="SimSun"/>
                <w:kern w:val="0"/>
                <w:szCs w:val="21"/>
              </w:rPr>
            </w:pPr>
            <w:r w:rsidRPr="003D1A45">
              <w:rPr>
                <w:rFonts w:ascii="SimSun" w:eastAsia="SimSun" w:hAnsi="SimSun"/>
                <w:kern w:val="0"/>
                <w:szCs w:val="21"/>
              </w:rPr>
              <w:t>-</w:t>
            </w:r>
          </w:p>
        </w:tc>
        <w:tc>
          <w:tcPr>
            <w:tcW w:w="1134" w:type="dxa"/>
            <w:vAlign w:val="center"/>
          </w:tcPr>
          <w:p w14:paraId="01DE3867" w14:textId="65D4BCF1" w:rsidR="00033383" w:rsidRPr="003D1A45" w:rsidRDefault="004B50A2" w:rsidP="00033383">
            <w:pPr>
              <w:spacing w:beforeLines="50" w:before="156" w:afterLines="50" w:after="156"/>
              <w:jc w:val="center"/>
              <w:rPr>
                <w:rFonts w:ascii="SimSun" w:eastAsia="SimSun" w:hAnsi="SimSun"/>
                <w:kern w:val="0"/>
                <w:szCs w:val="21"/>
              </w:rPr>
            </w:pPr>
            <w:r w:rsidRPr="003D1A45">
              <w:rPr>
                <w:rFonts w:ascii="SimSun" w:eastAsia="SimSun" w:hAnsi="SimSun"/>
                <w:kern w:val="0"/>
                <w:szCs w:val="21"/>
              </w:rPr>
              <w:t>6</w:t>
            </w:r>
            <w:r w:rsidR="00033383" w:rsidRPr="003D1A45">
              <w:rPr>
                <w:rFonts w:ascii="SimSun" w:eastAsia="SimSun" w:hAnsi="SimSun"/>
                <w:kern w:val="0"/>
                <w:szCs w:val="21"/>
              </w:rPr>
              <w:t>0%</w:t>
            </w:r>
          </w:p>
        </w:tc>
        <w:tc>
          <w:tcPr>
            <w:tcW w:w="2627" w:type="dxa"/>
            <w:vMerge/>
            <w:shd w:val="clear" w:color="auto" w:fill="auto"/>
            <w:vAlign w:val="center"/>
          </w:tcPr>
          <w:p w14:paraId="45268995" w14:textId="77777777" w:rsidR="00033383" w:rsidRPr="003D1A45" w:rsidRDefault="00033383" w:rsidP="00033383">
            <w:pPr>
              <w:spacing w:beforeLines="50" w:before="156" w:afterLines="50" w:after="156"/>
              <w:rPr>
                <w:rFonts w:ascii="SimSun" w:eastAsia="SimSun" w:hAnsi="SimSun"/>
                <w:kern w:val="0"/>
                <w:szCs w:val="21"/>
              </w:rPr>
            </w:pPr>
          </w:p>
        </w:tc>
      </w:tr>
    </w:tbl>
    <w:p w14:paraId="2D1A1556" w14:textId="77777777" w:rsidR="00EC61D5" w:rsidRPr="003D1A45" w:rsidRDefault="00EC61D5" w:rsidP="00545C68">
      <w:pPr>
        <w:widowControl/>
        <w:spacing w:beforeLines="50" w:before="156" w:afterLines="50" w:after="156"/>
        <w:jc w:val="left"/>
        <w:rPr>
          <w:rFonts w:ascii="SimHei" w:eastAsia="SimHei" w:hAnsi="SimHei"/>
          <w:b/>
          <w:sz w:val="24"/>
          <w:szCs w:val="24"/>
        </w:rPr>
      </w:pPr>
    </w:p>
    <w:p w14:paraId="76729C6E" w14:textId="5933A3A7" w:rsidR="00285327" w:rsidRPr="003D1A45" w:rsidRDefault="00DD7B5F" w:rsidP="00545C68">
      <w:pPr>
        <w:widowControl/>
        <w:spacing w:beforeLines="50" w:before="156" w:afterLines="50" w:after="156"/>
        <w:jc w:val="left"/>
        <w:rPr>
          <w:rFonts w:ascii="SimHei" w:eastAsia="SimHei" w:hAnsi="SimHei"/>
          <w:b/>
          <w:sz w:val="24"/>
          <w:szCs w:val="24"/>
        </w:rPr>
      </w:pPr>
      <w:r w:rsidRPr="003D1A45">
        <w:rPr>
          <w:rFonts w:ascii="SimHei" w:eastAsia="SimHei" w:hAnsi="SimHei"/>
          <w:b/>
          <w:sz w:val="24"/>
          <w:szCs w:val="24"/>
        </w:rPr>
        <w:t>（三）</w:t>
      </w:r>
      <w:r w:rsidR="00F56396" w:rsidRPr="003D1A45">
        <w:rPr>
          <w:rFonts w:ascii="SimHei" w:eastAsia="SimHei" w:hAnsi="SimHei"/>
          <w:b/>
          <w:sz w:val="24"/>
          <w:szCs w:val="24"/>
        </w:rPr>
        <w:t>评分标准</w:t>
      </w:r>
      <w:r w:rsidRPr="003D1A45">
        <w:rPr>
          <w:rFonts w:ascii="SimHei" w:eastAsia="SimHei" w:hAnsi="SimHei"/>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3D1A45" w14:paraId="2B1892D2" w14:textId="77777777" w:rsidTr="00257C0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课程</w:t>
            </w:r>
          </w:p>
          <w:p w14:paraId="09449192"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评分标准</w:t>
            </w:r>
          </w:p>
        </w:tc>
      </w:tr>
      <w:tr w:rsidR="006E4D7C" w:rsidRPr="003D1A45" w14:paraId="45C0F8B7" w14:textId="77777777" w:rsidTr="00257C0A">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3D1A45"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＜60</w:t>
            </w:r>
          </w:p>
        </w:tc>
      </w:tr>
      <w:tr w:rsidR="006E4D7C" w:rsidRPr="003D1A45" w14:paraId="3C56760A" w14:textId="77777777" w:rsidTr="00257C0A">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3D1A45"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不合格</w:t>
            </w:r>
          </w:p>
        </w:tc>
      </w:tr>
      <w:tr w:rsidR="006E4D7C" w:rsidRPr="003D1A45" w14:paraId="30F45AE1" w14:textId="77777777" w:rsidTr="00257C0A">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BFB3E4A" w14:textId="77777777" w:rsidR="006E4D7C" w:rsidRPr="003D1A45"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9182DC" w14:textId="77777777" w:rsidR="006E4D7C" w:rsidRPr="003D1A45" w:rsidRDefault="006E4D7C" w:rsidP="00257C0A">
            <w:pPr>
              <w:spacing w:beforeLines="50" w:before="156" w:afterLines="50" w:after="156"/>
              <w:jc w:val="center"/>
              <w:rPr>
                <w:rFonts w:ascii="SimSun" w:eastAsia="SimSun" w:hAnsi="SimSun"/>
                <w:b/>
                <w:bCs/>
                <w:szCs w:val="21"/>
              </w:rPr>
            </w:pPr>
            <w:r w:rsidRPr="003D1A45">
              <w:rPr>
                <w:rFonts w:ascii="SimSun" w:eastAsia="SimSun" w:hAnsi="SimSun"/>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95613ED" w14:textId="77777777" w:rsidR="006E4D7C" w:rsidRPr="003D1A45" w:rsidRDefault="006E4D7C" w:rsidP="00257C0A">
            <w:pPr>
              <w:spacing w:beforeLines="50" w:before="156" w:afterLines="50" w:after="156"/>
              <w:jc w:val="center"/>
              <w:rPr>
                <w:rFonts w:ascii="SimSun" w:eastAsia="SimSun" w:hAnsi="SimSun"/>
                <w:b/>
                <w:bCs/>
                <w:szCs w:val="21"/>
              </w:rPr>
            </w:pPr>
            <w:r w:rsidRPr="003D1A45">
              <w:rPr>
                <w:rFonts w:ascii="SimSun" w:eastAsia="SimSun" w:hAnsi="SimSun"/>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76475B6A" w14:textId="77777777" w:rsidR="006E4D7C" w:rsidRPr="003D1A45" w:rsidRDefault="006E4D7C" w:rsidP="00257C0A">
            <w:pPr>
              <w:spacing w:beforeLines="50" w:before="156" w:afterLines="50" w:after="156"/>
              <w:jc w:val="center"/>
              <w:rPr>
                <w:rFonts w:ascii="SimSun" w:eastAsia="SimSun" w:hAnsi="SimSun"/>
                <w:b/>
                <w:bCs/>
                <w:szCs w:val="21"/>
              </w:rPr>
            </w:pPr>
            <w:r w:rsidRPr="003D1A45">
              <w:rPr>
                <w:rFonts w:ascii="SimSun" w:eastAsia="SimSun" w:hAnsi="SimSun"/>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2A8AD623" w14:textId="77777777" w:rsidR="006E4D7C" w:rsidRPr="003D1A45" w:rsidRDefault="006E4D7C" w:rsidP="00257C0A">
            <w:pPr>
              <w:spacing w:beforeLines="50" w:before="156" w:afterLines="50" w:after="156"/>
              <w:jc w:val="center"/>
              <w:rPr>
                <w:rFonts w:ascii="SimSun" w:eastAsia="SimSun" w:hAnsi="SimSun"/>
                <w:b/>
                <w:bCs/>
                <w:szCs w:val="21"/>
              </w:rPr>
            </w:pPr>
            <w:r w:rsidRPr="003D1A45">
              <w:rPr>
                <w:rFonts w:ascii="SimSun" w:eastAsia="SimSun" w:hAnsi="SimSun"/>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2B45D475" w14:textId="77777777" w:rsidR="006E4D7C" w:rsidRPr="003D1A45" w:rsidRDefault="006E4D7C" w:rsidP="00257C0A">
            <w:pPr>
              <w:spacing w:beforeLines="50" w:before="156" w:afterLines="50" w:after="156"/>
              <w:jc w:val="center"/>
              <w:rPr>
                <w:rFonts w:ascii="SimSun" w:eastAsia="SimSun" w:hAnsi="SimSun"/>
                <w:b/>
                <w:bCs/>
                <w:szCs w:val="21"/>
              </w:rPr>
            </w:pPr>
            <w:r w:rsidRPr="003D1A45">
              <w:rPr>
                <w:rFonts w:ascii="SimSun" w:eastAsia="SimSun" w:hAnsi="SimSun"/>
                <w:b/>
                <w:bCs/>
                <w:szCs w:val="21"/>
              </w:rPr>
              <w:t>F</w:t>
            </w:r>
          </w:p>
        </w:tc>
      </w:tr>
      <w:tr w:rsidR="00D7716C" w:rsidRPr="003D1A45" w14:paraId="1B2C0AB4"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4F436E" w14:textId="77777777" w:rsidR="00D7716C" w:rsidRPr="003D1A45" w:rsidRDefault="00D7716C" w:rsidP="00D7716C">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课程</w:t>
            </w:r>
          </w:p>
          <w:p w14:paraId="60DA96B2" w14:textId="77777777" w:rsidR="00D7716C" w:rsidRPr="003D1A45" w:rsidRDefault="00D7716C" w:rsidP="00D7716C">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3CD40C4C" w14:textId="6A00952E" w:rsidR="00D7716C" w:rsidRPr="003D1A45" w:rsidRDefault="00D7716C" w:rsidP="00D7716C">
            <w:pPr>
              <w:spacing w:beforeLines="50" w:before="156" w:afterLines="50" w:after="156"/>
              <w:rPr>
                <w:rFonts w:ascii="SimSun" w:eastAsia="SimSun" w:hAnsi="SimSun"/>
                <w:szCs w:val="21"/>
              </w:rPr>
            </w:pPr>
            <w:r>
              <w:rPr>
                <w:rFonts w:ascii="SimSun" w:eastAsia="SimSun" w:hAnsi="SimSun"/>
                <w:szCs w:val="21"/>
              </w:rPr>
              <w:t>The student knows all the different types of texts and their characteristics. The student has no problems identifying the type of a text and is able to compare all types easily.</w:t>
            </w:r>
          </w:p>
        </w:tc>
        <w:tc>
          <w:tcPr>
            <w:tcW w:w="1984" w:type="dxa"/>
            <w:tcBorders>
              <w:top w:val="single" w:sz="4" w:space="0" w:color="auto"/>
              <w:left w:val="single" w:sz="4" w:space="0" w:color="auto"/>
              <w:bottom w:val="single" w:sz="4" w:space="0" w:color="auto"/>
              <w:right w:val="single" w:sz="4" w:space="0" w:color="auto"/>
            </w:tcBorders>
          </w:tcPr>
          <w:p w14:paraId="2DE88D16" w14:textId="399F4496" w:rsidR="00D7716C" w:rsidRPr="003D1A45" w:rsidRDefault="00D7716C" w:rsidP="00D7716C">
            <w:pPr>
              <w:spacing w:beforeLines="50" w:before="156" w:afterLines="50" w:after="156"/>
              <w:rPr>
                <w:rFonts w:ascii="SimSun" w:eastAsia="SimSun" w:hAnsi="SimSun"/>
                <w:szCs w:val="21"/>
              </w:rPr>
            </w:pPr>
            <w:r>
              <w:rPr>
                <w:rFonts w:ascii="SimSun" w:eastAsia="SimSun" w:hAnsi="SimSun"/>
                <w:szCs w:val="21"/>
              </w:rPr>
              <w:t>The student knows most of the different types of texts and their characteristics. The student can identify the type of a text and is able to compare most of the types.</w:t>
            </w:r>
          </w:p>
        </w:tc>
        <w:tc>
          <w:tcPr>
            <w:tcW w:w="1842" w:type="dxa"/>
            <w:tcBorders>
              <w:top w:val="single" w:sz="4" w:space="0" w:color="auto"/>
              <w:left w:val="single" w:sz="4" w:space="0" w:color="auto"/>
              <w:bottom w:val="single" w:sz="4" w:space="0" w:color="auto"/>
              <w:right w:val="single" w:sz="4" w:space="0" w:color="auto"/>
            </w:tcBorders>
          </w:tcPr>
          <w:p w14:paraId="4D7957CA" w14:textId="16C69E4C" w:rsidR="00D7716C" w:rsidRPr="003D1A45" w:rsidRDefault="00D7716C" w:rsidP="00D7716C">
            <w:pPr>
              <w:spacing w:beforeLines="50" w:before="156" w:afterLines="50" w:after="156"/>
              <w:rPr>
                <w:rFonts w:ascii="SimSun" w:eastAsia="SimSun" w:hAnsi="SimSun"/>
                <w:szCs w:val="21"/>
              </w:rPr>
            </w:pPr>
            <w:r>
              <w:rPr>
                <w:rFonts w:ascii="SimSun" w:eastAsia="SimSun" w:hAnsi="SimSun"/>
                <w:szCs w:val="21"/>
              </w:rPr>
              <w:t>The student knows some types of texts and their characteristics. The student has some problems identifying the type of a text and is only able to compare all types with difficulty.</w:t>
            </w:r>
          </w:p>
        </w:tc>
        <w:tc>
          <w:tcPr>
            <w:tcW w:w="1780" w:type="dxa"/>
            <w:tcBorders>
              <w:top w:val="single" w:sz="4" w:space="0" w:color="auto"/>
              <w:left w:val="single" w:sz="4" w:space="0" w:color="auto"/>
              <w:bottom w:val="single" w:sz="4" w:space="0" w:color="auto"/>
              <w:right w:val="single" w:sz="4" w:space="0" w:color="auto"/>
            </w:tcBorders>
          </w:tcPr>
          <w:p w14:paraId="4329AF35" w14:textId="56971588" w:rsidR="00D7716C" w:rsidRPr="003D1A45" w:rsidRDefault="00D7716C" w:rsidP="00D7716C">
            <w:pPr>
              <w:spacing w:beforeLines="50" w:before="156" w:afterLines="50" w:after="156"/>
              <w:rPr>
                <w:rFonts w:ascii="SimSun" w:eastAsia="SimSun" w:hAnsi="SimSun"/>
                <w:szCs w:val="21"/>
              </w:rPr>
            </w:pPr>
            <w:r>
              <w:rPr>
                <w:rFonts w:ascii="SimSun" w:eastAsia="SimSun" w:hAnsi="SimSun"/>
                <w:szCs w:val="21"/>
              </w:rPr>
              <w:t>The student knows barely knows types of texts and their characteristics. The student has big problems identifying the type of a text and is barely able to compare all types.</w:t>
            </w:r>
          </w:p>
        </w:tc>
        <w:tc>
          <w:tcPr>
            <w:tcW w:w="1764" w:type="dxa"/>
            <w:tcBorders>
              <w:top w:val="single" w:sz="4" w:space="0" w:color="auto"/>
              <w:left w:val="single" w:sz="4" w:space="0" w:color="auto"/>
              <w:bottom w:val="single" w:sz="4" w:space="0" w:color="auto"/>
              <w:right w:val="single" w:sz="4" w:space="0" w:color="auto"/>
            </w:tcBorders>
          </w:tcPr>
          <w:p w14:paraId="31336164" w14:textId="2240517A" w:rsidR="00D7716C" w:rsidRPr="003D1A45" w:rsidRDefault="00D7716C" w:rsidP="00D7716C">
            <w:pPr>
              <w:spacing w:beforeLines="50" w:before="156" w:afterLines="50" w:after="156"/>
              <w:rPr>
                <w:rFonts w:ascii="SimSun" w:eastAsia="SimSun" w:hAnsi="SimSun"/>
                <w:szCs w:val="21"/>
              </w:rPr>
            </w:pPr>
            <w:r>
              <w:rPr>
                <w:rFonts w:ascii="SimSun" w:eastAsia="SimSun" w:hAnsi="SimSun"/>
                <w:szCs w:val="21"/>
              </w:rPr>
              <w:t>The student doesn’t know different types of texts and their characteristics. The student is not able to identify the type of a text and is not able to compare all types.</w:t>
            </w:r>
          </w:p>
        </w:tc>
      </w:tr>
      <w:tr w:rsidR="00782AD9" w:rsidRPr="003D1A45" w14:paraId="52E0AB50"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358E9" w14:textId="77777777" w:rsidR="00782AD9" w:rsidRPr="003D1A45" w:rsidRDefault="00782AD9" w:rsidP="00782AD9">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课程</w:t>
            </w:r>
          </w:p>
          <w:p w14:paraId="2C969AFE" w14:textId="77777777" w:rsidR="00782AD9" w:rsidRPr="003D1A45" w:rsidRDefault="00782AD9" w:rsidP="00782AD9">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28C4CC87" w14:textId="43A153C4" w:rsidR="00782AD9" w:rsidRPr="003D1A45" w:rsidRDefault="00782AD9" w:rsidP="00782AD9">
            <w:pPr>
              <w:spacing w:beforeLines="50" w:before="156" w:afterLines="50" w:after="156"/>
              <w:rPr>
                <w:rFonts w:ascii="SimSun" w:eastAsia="SimSun" w:hAnsi="SimSun"/>
                <w:szCs w:val="21"/>
              </w:rPr>
            </w:pPr>
            <w:r>
              <w:rPr>
                <w:rFonts w:ascii="SimSun" w:eastAsia="SimSun" w:hAnsi="SimSun"/>
                <w:szCs w:val="21"/>
              </w:rPr>
              <w:t xml:space="preserve">The student can easily use reading comprehension techniques to </w:t>
            </w:r>
            <w:r>
              <w:rPr>
                <w:rFonts w:ascii="SimSun" w:eastAsia="SimSun" w:hAnsi="SimSun"/>
                <w:szCs w:val="21"/>
              </w:rPr>
              <w:lastRenderedPageBreak/>
              <w:t>fully understand the text. The student can answer reading comprehension exercises easily.</w:t>
            </w:r>
          </w:p>
        </w:tc>
        <w:tc>
          <w:tcPr>
            <w:tcW w:w="1984" w:type="dxa"/>
            <w:tcBorders>
              <w:top w:val="single" w:sz="4" w:space="0" w:color="auto"/>
              <w:left w:val="single" w:sz="4" w:space="0" w:color="auto"/>
              <w:bottom w:val="single" w:sz="4" w:space="0" w:color="auto"/>
              <w:right w:val="single" w:sz="4" w:space="0" w:color="auto"/>
            </w:tcBorders>
          </w:tcPr>
          <w:p w14:paraId="20E7311C" w14:textId="72B8EE6B" w:rsidR="00782AD9" w:rsidRPr="003D1A45" w:rsidRDefault="00782AD9" w:rsidP="00782AD9">
            <w:pPr>
              <w:spacing w:beforeLines="50" w:before="156" w:afterLines="50" w:after="156"/>
              <w:rPr>
                <w:rFonts w:ascii="SimSun" w:eastAsia="SimSun" w:hAnsi="SimSun"/>
                <w:szCs w:val="21"/>
              </w:rPr>
            </w:pPr>
            <w:r>
              <w:rPr>
                <w:rFonts w:ascii="SimSun" w:eastAsia="SimSun" w:hAnsi="SimSun"/>
                <w:szCs w:val="21"/>
              </w:rPr>
              <w:lastRenderedPageBreak/>
              <w:t xml:space="preserve">The student can use reading comprehension techniques to understand most </w:t>
            </w:r>
            <w:r>
              <w:rPr>
                <w:rFonts w:ascii="SimSun" w:eastAsia="SimSun" w:hAnsi="SimSun"/>
                <w:szCs w:val="21"/>
              </w:rPr>
              <w:lastRenderedPageBreak/>
              <w:t>of the text. The student can answer reading comprehension exercises.</w:t>
            </w:r>
          </w:p>
        </w:tc>
        <w:tc>
          <w:tcPr>
            <w:tcW w:w="1842" w:type="dxa"/>
            <w:tcBorders>
              <w:top w:val="single" w:sz="4" w:space="0" w:color="auto"/>
              <w:left w:val="single" w:sz="4" w:space="0" w:color="auto"/>
              <w:bottom w:val="single" w:sz="4" w:space="0" w:color="auto"/>
              <w:right w:val="single" w:sz="4" w:space="0" w:color="auto"/>
            </w:tcBorders>
          </w:tcPr>
          <w:p w14:paraId="6053BF62" w14:textId="3D4D4BF0" w:rsidR="00782AD9" w:rsidRPr="003D1A45" w:rsidRDefault="00782AD9" w:rsidP="00782AD9">
            <w:pPr>
              <w:spacing w:beforeLines="50" w:before="156" w:afterLines="50" w:after="156"/>
              <w:rPr>
                <w:rFonts w:ascii="SimSun" w:eastAsia="SimSun" w:hAnsi="SimSun"/>
                <w:szCs w:val="21"/>
              </w:rPr>
            </w:pPr>
            <w:r>
              <w:rPr>
                <w:rFonts w:ascii="SimSun" w:eastAsia="SimSun" w:hAnsi="SimSun"/>
                <w:szCs w:val="21"/>
              </w:rPr>
              <w:lastRenderedPageBreak/>
              <w:t xml:space="preserve">The student can use reading comprehension techniques to understand part </w:t>
            </w:r>
            <w:r>
              <w:rPr>
                <w:rFonts w:ascii="SimSun" w:eastAsia="SimSun" w:hAnsi="SimSun"/>
                <w:szCs w:val="21"/>
              </w:rPr>
              <w:lastRenderedPageBreak/>
              <w:t>of the text. The student can only answer a part of the reading comprehension exercises.</w:t>
            </w:r>
          </w:p>
        </w:tc>
        <w:tc>
          <w:tcPr>
            <w:tcW w:w="1780" w:type="dxa"/>
            <w:tcBorders>
              <w:top w:val="single" w:sz="4" w:space="0" w:color="auto"/>
              <w:left w:val="single" w:sz="4" w:space="0" w:color="auto"/>
              <w:bottom w:val="single" w:sz="4" w:space="0" w:color="auto"/>
              <w:right w:val="single" w:sz="4" w:space="0" w:color="auto"/>
            </w:tcBorders>
          </w:tcPr>
          <w:p w14:paraId="07E205FF" w14:textId="564E8D5D" w:rsidR="00782AD9" w:rsidRPr="003D1A45" w:rsidRDefault="00782AD9" w:rsidP="00782AD9">
            <w:pPr>
              <w:spacing w:beforeLines="50" w:before="156" w:afterLines="50" w:after="156"/>
              <w:rPr>
                <w:rFonts w:ascii="SimSun" w:eastAsia="SimSun" w:hAnsi="SimSun"/>
                <w:szCs w:val="21"/>
              </w:rPr>
            </w:pPr>
            <w:r>
              <w:rPr>
                <w:rFonts w:ascii="SimSun" w:eastAsia="SimSun" w:hAnsi="SimSun"/>
                <w:szCs w:val="21"/>
              </w:rPr>
              <w:lastRenderedPageBreak/>
              <w:t xml:space="preserve">The student barely can use reading comprehension techniques, he </w:t>
            </w:r>
            <w:r>
              <w:rPr>
                <w:rFonts w:ascii="SimSun" w:eastAsia="SimSun" w:hAnsi="SimSun"/>
                <w:szCs w:val="21"/>
              </w:rPr>
              <w:lastRenderedPageBreak/>
              <w:t>or she will only understand a small part of the text. The student has problems answering reading comprehension exercises.</w:t>
            </w:r>
          </w:p>
        </w:tc>
        <w:tc>
          <w:tcPr>
            <w:tcW w:w="1764" w:type="dxa"/>
            <w:tcBorders>
              <w:top w:val="single" w:sz="4" w:space="0" w:color="auto"/>
              <w:left w:val="single" w:sz="4" w:space="0" w:color="auto"/>
              <w:bottom w:val="single" w:sz="4" w:space="0" w:color="auto"/>
              <w:right w:val="single" w:sz="4" w:space="0" w:color="auto"/>
            </w:tcBorders>
          </w:tcPr>
          <w:p w14:paraId="050CB0A0" w14:textId="05DE8700" w:rsidR="00782AD9" w:rsidRPr="003D1A45" w:rsidRDefault="00782AD9" w:rsidP="00782AD9">
            <w:pPr>
              <w:spacing w:beforeLines="50" w:before="156" w:afterLines="50" w:after="156"/>
              <w:rPr>
                <w:rFonts w:ascii="SimSun" w:eastAsia="SimSun" w:hAnsi="SimSun"/>
                <w:szCs w:val="21"/>
              </w:rPr>
            </w:pPr>
            <w:r>
              <w:rPr>
                <w:rFonts w:ascii="SimSun" w:eastAsia="SimSun" w:hAnsi="SimSun"/>
                <w:szCs w:val="21"/>
              </w:rPr>
              <w:lastRenderedPageBreak/>
              <w:t xml:space="preserve">The student can’t use reading comprehension techniques, he </w:t>
            </w:r>
            <w:r>
              <w:rPr>
                <w:rFonts w:ascii="SimSun" w:eastAsia="SimSun" w:hAnsi="SimSun"/>
                <w:szCs w:val="21"/>
              </w:rPr>
              <w:lastRenderedPageBreak/>
              <w:t>or she will not understand the text. The student can’t answer reading comprehension exercises.</w:t>
            </w:r>
          </w:p>
        </w:tc>
      </w:tr>
    </w:tbl>
    <w:p w14:paraId="64F75895" w14:textId="77777777" w:rsidR="00F56396" w:rsidRPr="003D1A45" w:rsidRDefault="00F56396" w:rsidP="00C101DC">
      <w:pPr>
        <w:widowControl/>
        <w:jc w:val="left"/>
        <w:rPr>
          <w:rFonts w:ascii="SimSun" w:eastAsia="SimSun" w:hAnsi="SimSun"/>
        </w:rPr>
      </w:pPr>
    </w:p>
    <w:sectPr w:rsidR="00F56396" w:rsidRPr="003D1A45">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0B9F6" w14:textId="77777777" w:rsidR="00316089" w:rsidRDefault="00316089" w:rsidP="00AA630A">
      <w:r>
        <w:separator/>
      </w:r>
    </w:p>
  </w:endnote>
  <w:endnote w:type="continuationSeparator" w:id="0">
    <w:p w14:paraId="592B79A3" w14:textId="77777777" w:rsidR="00316089" w:rsidRDefault="00316089"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suns">
    <w:altName w:val="Cambri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45248888"/>
      <w:docPartObj>
        <w:docPartGallery w:val="Page Numbers (Bottom of Page)"/>
        <w:docPartUnique/>
      </w:docPartObj>
    </w:sdtPr>
    <w:sdtContent>
      <w:p w14:paraId="6375C7CA" w14:textId="68BD3056"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9822A4" w14:textId="77777777" w:rsidR="00BB0BFD" w:rsidRDefault="00BB0B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80099301"/>
      <w:docPartObj>
        <w:docPartGallery w:val="Page Numbers (Bottom of Page)"/>
        <w:docPartUnique/>
      </w:docPartObj>
    </w:sdtPr>
    <w:sdtContent>
      <w:p w14:paraId="2AF205CE" w14:textId="038DF738"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244BB0">
          <w:rPr>
            <w:rStyle w:val="Seitenzahl"/>
            <w:noProof/>
          </w:rPr>
          <w:t>1</w:t>
        </w:r>
        <w:r>
          <w:rPr>
            <w:rStyle w:val="Seitenzahl"/>
          </w:rPr>
          <w:fldChar w:fldCharType="end"/>
        </w:r>
      </w:p>
    </w:sdtContent>
  </w:sdt>
  <w:p w14:paraId="5A593278" w14:textId="77777777" w:rsidR="00BB0BFD" w:rsidRDefault="00BB0B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17CAB" w14:textId="77777777" w:rsidR="00316089" w:rsidRDefault="00316089" w:rsidP="00AA630A">
      <w:r>
        <w:separator/>
      </w:r>
    </w:p>
  </w:footnote>
  <w:footnote w:type="continuationSeparator" w:id="0">
    <w:p w14:paraId="42375E4D" w14:textId="77777777" w:rsidR="00316089" w:rsidRDefault="00316089"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341962"/>
    <w:multiLevelType w:val="hybridMultilevel"/>
    <w:tmpl w:val="A2BE00E2"/>
    <w:lvl w:ilvl="0" w:tplc="C616E5DA">
      <w:start w:val="1"/>
      <w:numFmt w:val="bullet"/>
      <w:lvlText w:val="-"/>
      <w:lvlJc w:val="left"/>
      <w:pPr>
        <w:ind w:left="720" w:hanging="360"/>
      </w:pPr>
      <w:rPr>
        <w:rFonts w:ascii="SimSun" w:eastAsia="SimSun" w:hAnsi="SimSun" w:cs="Times New Roman"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82F2793"/>
    <w:multiLevelType w:val="multilevel"/>
    <w:tmpl w:val="E8E074F0"/>
    <w:lvl w:ilvl="0">
      <w:start w:val="1"/>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3"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55F5B74"/>
    <w:multiLevelType w:val="hybridMultilevel"/>
    <w:tmpl w:val="ABCE82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9153111">
    <w:abstractNumId w:val="2"/>
  </w:num>
  <w:num w:numId="2" w16cid:durableId="1752196986">
    <w:abstractNumId w:val="3"/>
  </w:num>
  <w:num w:numId="3" w16cid:durableId="1276988278">
    <w:abstractNumId w:val="0"/>
  </w:num>
  <w:num w:numId="4" w16cid:durableId="1805734672">
    <w:abstractNumId w:val="1"/>
  </w:num>
  <w:num w:numId="5" w16cid:durableId="14677467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24"/>
    <w:rsid w:val="00007413"/>
    <w:rsid w:val="00017A86"/>
    <w:rsid w:val="00022CBB"/>
    <w:rsid w:val="00033383"/>
    <w:rsid w:val="00040EC9"/>
    <w:rsid w:val="00044C82"/>
    <w:rsid w:val="00075245"/>
    <w:rsid w:val="00077A5F"/>
    <w:rsid w:val="00080C62"/>
    <w:rsid w:val="000863A7"/>
    <w:rsid w:val="0009190D"/>
    <w:rsid w:val="00097235"/>
    <w:rsid w:val="000D5568"/>
    <w:rsid w:val="000D6377"/>
    <w:rsid w:val="000E055A"/>
    <w:rsid w:val="000E1AA3"/>
    <w:rsid w:val="000F054A"/>
    <w:rsid w:val="001166AB"/>
    <w:rsid w:val="00132CF7"/>
    <w:rsid w:val="00145E70"/>
    <w:rsid w:val="00150A97"/>
    <w:rsid w:val="00160195"/>
    <w:rsid w:val="001A20F6"/>
    <w:rsid w:val="001A5B6A"/>
    <w:rsid w:val="001D7552"/>
    <w:rsid w:val="001E5724"/>
    <w:rsid w:val="00211591"/>
    <w:rsid w:val="00230CBA"/>
    <w:rsid w:val="00232E58"/>
    <w:rsid w:val="0023383B"/>
    <w:rsid w:val="00242673"/>
    <w:rsid w:val="00244BB0"/>
    <w:rsid w:val="00265BB1"/>
    <w:rsid w:val="00267EA3"/>
    <w:rsid w:val="002806D9"/>
    <w:rsid w:val="00285327"/>
    <w:rsid w:val="002A7568"/>
    <w:rsid w:val="002B17A0"/>
    <w:rsid w:val="002B4876"/>
    <w:rsid w:val="002D3043"/>
    <w:rsid w:val="00313A87"/>
    <w:rsid w:val="00316089"/>
    <w:rsid w:val="003203DB"/>
    <w:rsid w:val="00322986"/>
    <w:rsid w:val="003351B2"/>
    <w:rsid w:val="0034254B"/>
    <w:rsid w:val="003453C7"/>
    <w:rsid w:val="003460F9"/>
    <w:rsid w:val="0035096F"/>
    <w:rsid w:val="00351857"/>
    <w:rsid w:val="00385BC8"/>
    <w:rsid w:val="00385D97"/>
    <w:rsid w:val="0038665C"/>
    <w:rsid w:val="00397E69"/>
    <w:rsid w:val="003B7DE6"/>
    <w:rsid w:val="003C289D"/>
    <w:rsid w:val="003C5DF8"/>
    <w:rsid w:val="003D1A45"/>
    <w:rsid w:val="003D5662"/>
    <w:rsid w:val="003F22CB"/>
    <w:rsid w:val="004070CF"/>
    <w:rsid w:val="00431831"/>
    <w:rsid w:val="00431DCA"/>
    <w:rsid w:val="00467DF7"/>
    <w:rsid w:val="00473E3D"/>
    <w:rsid w:val="004934D1"/>
    <w:rsid w:val="004B50A2"/>
    <w:rsid w:val="004B7068"/>
    <w:rsid w:val="004C282D"/>
    <w:rsid w:val="004D6816"/>
    <w:rsid w:val="004F3E08"/>
    <w:rsid w:val="004F4EFC"/>
    <w:rsid w:val="004F629B"/>
    <w:rsid w:val="0052114F"/>
    <w:rsid w:val="00526D8D"/>
    <w:rsid w:val="00527952"/>
    <w:rsid w:val="00545C68"/>
    <w:rsid w:val="00572CE4"/>
    <w:rsid w:val="00574020"/>
    <w:rsid w:val="00585FF0"/>
    <w:rsid w:val="00591E4E"/>
    <w:rsid w:val="00592320"/>
    <w:rsid w:val="005A0378"/>
    <w:rsid w:val="005C2246"/>
    <w:rsid w:val="005C4356"/>
    <w:rsid w:val="005D3728"/>
    <w:rsid w:val="005E079C"/>
    <w:rsid w:val="005E4848"/>
    <w:rsid w:val="005E4E35"/>
    <w:rsid w:val="005E5143"/>
    <w:rsid w:val="006210AC"/>
    <w:rsid w:val="00633376"/>
    <w:rsid w:val="00665621"/>
    <w:rsid w:val="006675C6"/>
    <w:rsid w:val="0069461A"/>
    <w:rsid w:val="006978BC"/>
    <w:rsid w:val="006B2BAE"/>
    <w:rsid w:val="006E4D7C"/>
    <w:rsid w:val="006E4F82"/>
    <w:rsid w:val="006F64C9"/>
    <w:rsid w:val="00753644"/>
    <w:rsid w:val="00757737"/>
    <w:rsid w:val="007639A2"/>
    <w:rsid w:val="00774C01"/>
    <w:rsid w:val="00782AD9"/>
    <w:rsid w:val="00783B88"/>
    <w:rsid w:val="00792620"/>
    <w:rsid w:val="007A3626"/>
    <w:rsid w:val="007B021F"/>
    <w:rsid w:val="007C379D"/>
    <w:rsid w:val="007C3E7B"/>
    <w:rsid w:val="007C62ED"/>
    <w:rsid w:val="007D272E"/>
    <w:rsid w:val="007E39E3"/>
    <w:rsid w:val="008128AD"/>
    <w:rsid w:val="0082042F"/>
    <w:rsid w:val="00824D33"/>
    <w:rsid w:val="00831A4A"/>
    <w:rsid w:val="008325B3"/>
    <w:rsid w:val="00852B20"/>
    <w:rsid w:val="00853289"/>
    <w:rsid w:val="008560E2"/>
    <w:rsid w:val="008676AA"/>
    <w:rsid w:val="00870515"/>
    <w:rsid w:val="00886EBF"/>
    <w:rsid w:val="00890F11"/>
    <w:rsid w:val="008A0563"/>
    <w:rsid w:val="008A2CCC"/>
    <w:rsid w:val="008B6AFC"/>
    <w:rsid w:val="008C4D55"/>
    <w:rsid w:val="008C7473"/>
    <w:rsid w:val="008D1718"/>
    <w:rsid w:val="008E49DC"/>
    <w:rsid w:val="008E52BB"/>
    <w:rsid w:val="0090156A"/>
    <w:rsid w:val="00904771"/>
    <w:rsid w:val="009151AC"/>
    <w:rsid w:val="0093546B"/>
    <w:rsid w:val="00953463"/>
    <w:rsid w:val="009711D7"/>
    <w:rsid w:val="00984B2D"/>
    <w:rsid w:val="00991B31"/>
    <w:rsid w:val="009B5401"/>
    <w:rsid w:val="009C399A"/>
    <w:rsid w:val="009C47B0"/>
    <w:rsid w:val="009D260A"/>
    <w:rsid w:val="009E743C"/>
    <w:rsid w:val="009F0D99"/>
    <w:rsid w:val="009F550E"/>
    <w:rsid w:val="00A02140"/>
    <w:rsid w:val="00A02ACB"/>
    <w:rsid w:val="00A03BBD"/>
    <w:rsid w:val="00A45164"/>
    <w:rsid w:val="00A5720F"/>
    <w:rsid w:val="00A61EFD"/>
    <w:rsid w:val="00A727AC"/>
    <w:rsid w:val="00A72C0A"/>
    <w:rsid w:val="00A806E7"/>
    <w:rsid w:val="00A9010C"/>
    <w:rsid w:val="00AA4570"/>
    <w:rsid w:val="00AA630A"/>
    <w:rsid w:val="00AE0504"/>
    <w:rsid w:val="00AE3D1A"/>
    <w:rsid w:val="00AE404D"/>
    <w:rsid w:val="00B00F39"/>
    <w:rsid w:val="00B03909"/>
    <w:rsid w:val="00B03A54"/>
    <w:rsid w:val="00B1177F"/>
    <w:rsid w:val="00B139EC"/>
    <w:rsid w:val="00B15A60"/>
    <w:rsid w:val="00B15EDE"/>
    <w:rsid w:val="00B178C5"/>
    <w:rsid w:val="00B40ECD"/>
    <w:rsid w:val="00B456BD"/>
    <w:rsid w:val="00B53812"/>
    <w:rsid w:val="00B802F4"/>
    <w:rsid w:val="00B81A32"/>
    <w:rsid w:val="00B87081"/>
    <w:rsid w:val="00B93E56"/>
    <w:rsid w:val="00BA07E5"/>
    <w:rsid w:val="00BA23F0"/>
    <w:rsid w:val="00BB0B23"/>
    <w:rsid w:val="00BB0BFD"/>
    <w:rsid w:val="00BD3654"/>
    <w:rsid w:val="00BD5B94"/>
    <w:rsid w:val="00BE706A"/>
    <w:rsid w:val="00BF7C5D"/>
    <w:rsid w:val="00C00798"/>
    <w:rsid w:val="00C101DC"/>
    <w:rsid w:val="00C27527"/>
    <w:rsid w:val="00C31E2B"/>
    <w:rsid w:val="00C36C56"/>
    <w:rsid w:val="00C4192A"/>
    <w:rsid w:val="00C54636"/>
    <w:rsid w:val="00C63A38"/>
    <w:rsid w:val="00C73CBC"/>
    <w:rsid w:val="00C8340F"/>
    <w:rsid w:val="00C90B5E"/>
    <w:rsid w:val="00C91A77"/>
    <w:rsid w:val="00CA351C"/>
    <w:rsid w:val="00CA53B2"/>
    <w:rsid w:val="00CB3061"/>
    <w:rsid w:val="00CC7BED"/>
    <w:rsid w:val="00CE4A43"/>
    <w:rsid w:val="00CE6323"/>
    <w:rsid w:val="00CF2342"/>
    <w:rsid w:val="00CF2BE9"/>
    <w:rsid w:val="00CF59BC"/>
    <w:rsid w:val="00D02F99"/>
    <w:rsid w:val="00D13271"/>
    <w:rsid w:val="00D14471"/>
    <w:rsid w:val="00D2282E"/>
    <w:rsid w:val="00D417A1"/>
    <w:rsid w:val="00D504B7"/>
    <w:rsid w:val="00D6142D"/>
    <w:rsid w:val="00D66E22"/>
    <w:rsid w:val="00D715F7"/>
    <w:rsid w:val="00D76B8C"/>
    <w:rsid w:val="00D7716C"/>
    <w:rsid w:val="00D851A8"/>
    <w:rsid w:val="00D90D5D"/>
    <w:rsid w:val="00DD7837"/>
    <w:rsid w:val="00DD7B5F"/>
    <w:rsid w:val="00DE7849"/>
    <w:rsid w:val="00DF0DCE"/>
    <w:rsid w:val="00E006F6"/>
    <w:rsid w:val="00E03F7E"/>
    <w:rsid w:val="00E05E8B"/>
    <w:rsid w:val="00E101B8"/>
    <w:rsid w:val="00E1725F"/>
    <w:rsid w:val="00E31F79"/>
    <w:rsid w:val="00E366AB"/>
    <w:rsid w:val="00E4104A"/>
    <w:rsid w:val="00E63E8B"/>
    <w:rsid w:val="00E76E34"/>
    <w:rsid w:val="00E84C59"/>
    <w:rsid w:val="00E87C46"/>
    <w:rsid w:val="00E940A1"/>
    <w:rsid w:val="00EB0786"/>
    <w:rsid w:val="00EB2CCC"/>
    <w:rsid w:val="00EB6722"/>
    <w:rsid w:val="00EB73C9"/>
    <w:rsid w:val="00EC61D5"/>
    <w:rsid w:val="00EC6C37"/>
    <w:rsid w:val="00ED7F81"/>
    <w:rsid w:val="00EE01EA"/>
    <w:rsid w:val="00F1553D"/>
    <w:rsid w:val="00F22C07"/>
    <w:rsid w:val="00F34568"/>
    <w:rsid w:val="00F45A6D"/>
    <w:rsid w:val="00F56396"/>
    <w:rsid w:val="00F60D0E"/>
    <w:rsid w:val="00F6316B"/>
    <w:rsid w:val="00F75434"/>
    <w:rsid w:val="00FA7588"/>
    <w:rsid w:val="00FB3E8E"/>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docId w15:val="{E18A5431-09D0-184C-9D48-9BFCA6F5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qFormat/>
    <w:rsid w:val="00D13271"/>
    <w:rPr>
      <w:rFonts w:ascii="SimSun" w:eastAsia="SimSun" w:hAnsi="Courier New" w:cs="Times New Roman"/>
      <w:szCs w:val="20"/>
    </w:rPr>
  </w:style>
  <w:style w:type="character" w:customStyle="1" w:styleId="NurTextZchn">
    <w:name w:val="Nur Text Zchn"/>
    <w:basedOn w:val="Absatz-Standardschriftart"/>
    <w:link w:val="NurText"/>
    <w:uiPriority w:val="99"/>
    <w:rsid w:val="00D13271"/>
    <w:rPr>
      <w:rFonts w:ascii="SimSun" w:eastAsia="SimSun" w:hAnsi="Courier New" w:cs="Times New Roman"/>
      <w:szCs w:val="20"/>
    </w:rPr>
  </w:style>
  <w:style w:type="paragraph" w:styleId="Kopfzeile">
    <w:name w:val="header"/>
    <w:basedOn w:val="Standard"/>
    <w:link w:val="KopfzeileZchn"/>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KopfzeileZchn">
    <w:name w:val="Kopfzeile Zchn"/>
    <w:basedOn w:val="Absatz-Standardschriftart"/>
    <w:link w:val="Kopfzeile"/>
    <w:uiPriority w:val="99"/>
    <w:rsid w:val="00AA630A"/>
    <w:rPr>
      <w:sz w:val="18"/>
      <w:szCs w:val="18"/>
    </w:rPr>
  </w:style>
  <w:style w:type="paragraph" w:styleId="Fuzeile">
    <w:name w:val="footer"/>
    <w:basedOn w:val="Standard"/>
    <w:link w:val="FuzeileZchn"/>
    <w:uiPriority w:val="99"/>
    <w:unhideWhenUsed/>
    <w:rsid w:val="00AA630A"/>
    <w:pPr>
      <w:tabs>
        <w:tab w:val="center" w:pos="4153"/>
        <w:tab w:val="right" w:pos="8306"/>
      </w:tabs>
      <w:snapToGrid w:val="0"/>
      <w:jc w:val="left"/>
    </w:pPr>
    <w:rPr>
      <w:sz w:val="18"/>
      <w:szCs w:val="18"/>
    </w:rPr>
  </w:style>
  <w:style w:type="character" w:customStyle="1" w:styleId="FuzeileZchn">
    <w:name w:val="Fußzeile Zchn"/>
    <w:basedOn w:val="Absatz-Standardschriftart"/>
    <w:link w:val="Fuzeile"/>
    <w:uiPriority w:val="99"/>
    <w:rsid w:val="00AA630A"/>
    <w:rPr>
      <w:sz w:val="18"/>
      <w:szCs w:val="18"/>
    </w:rPr>
  </w:style>
  <w:style w:type="table" w:styleId="Tabellenraster">
    <w:name w:val="Table Grid"/>
    <w:basedOn w:val="NormaleTabelle"/>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560E2"/>
    <w:rPr>
      <w:sz w:val="18"/>
      <w:szCs w:val="18"/>
    </w:rPr>
  </w:style>
  <w:style w:type="character" w:customStyle="1" w:styleId="SprechblasentextZchn">
    <w:name w:val="Sprechblasentext Zchn"/>
    <w:basedOn w:val="Absatz-Standardschriftart"/>
    <w:link w:val="Sprechblasentext"/>
    <w:uiPriority w:val="99"/>
    <w:semiHidden/>
    <w:rsid w:val="008560E2"/>
    <w:rPr>
      <w:sz w:val="18"/>
      <w:szCs w:val="18"/>
    </w:rPr>
  </w:style>
  <w:style w:type="character" w:styleId="Kommentarzeichen">
    <w:name w:val="annotation reference"/>
    <w:basedOn w:val="Absatz-Standardschriftart"/>
    <w:uiPriority w:val="99"/>
    <w:semiHidden/>
    <w:unhideWhenUsed/>
    <w:rsid w:val="009F550E"/>
    <w:rPr>
      <w:sz w:val="21"/>
      <w:szCs w:val="21"/>
    </w:rPr>
  </w:style>
  <w:style w:type="paragraph" w:styleId="Kommentartext">
    <w:name w:val="annotation text"/>
    <w:basedOn w:val="Standard"/>
    <w:link w:val="KommentartextZchn"/>
    <w:uiPriority w:val="99"/>
    <w:unhideWhenUsed/>
    <w:rsid w:val="009F550E"/>
    <w:pPr>
      <w:jc w:val="left"/>
    </w:pPr>
  </w:style>
  <w:style w:type="character" w:customStyle="1" w:styleId="KommentartextZchn">
    <w:name w:val="Kommentartext Zchn"/>
    <w:basedOn w:val="Absatz-Standardschriftart"/>
    <w:link w:val="Kommentartext"/>
    <w:uiPriority w:val="99"/>
    <w:rsid w:val="009F550E"/>
  </w:style>
  <w:style w:type="paragraph" w:styleId="Kommentarthema">
    <w:name w:val="annotation subject"/>
    <w:basedOn w:val="Kommentartext"/>
    <w:next w:val="Kommentartext"/>
    <w:link w:val="KommentarthemaZchn"/>
    <w:uiPriority w:val="99"/>
    <w:semiHidden/>
    <w:unhideWhenUsed/>
    <w:rsid w:val="009F550E"/>
    <w:rPr>
      <w:b/>
      <w:bCs/>
    </w:rPr>
  </w:style>
  <w:style w:type="character" w:customStyle="1" w:styleId="KommentarthemaZchn">
    <w:name w:val="Kommentarthema Zchn"/>
    <w:basedOn w:val="KommentartextZchn"/>
    <w:link w:val="Kommentarthema"/>
    <w:uiPriority w:val="99"/>
    <w:semiHidden/>
    <w:rsid w:val="009F550E"/>
    <w:rPr>
      <w:b/>
      <w:bCs/>
    </w:rPr>
  </w:style>
  <w:style w:type="paragraph" w:styleId="berarbeitung">
    <w:name w:val="Revision"/>
    <w:hidden/>
    <w:uiPriority w:val="99"/>
    <w:semiHidden/>
    <w:rsid w:val="00431831"/>
  </w:style>
  <w:style w:type="paragraph" w:styleId="Listenabsatz">
    <w:name w:val="List Paragraph"/>
    <w:basedOn w:val="Standard"/>
    <w:uiPriority w:val="34"/>
    <w:qFormat/>
    <w:rsid w:val="002806D9"/>
    <w:pPr>
      <w:ind w:firstLineChars="200" w:firstLine="420"/>
    </w:pPr>
  </w:style>
  <w:style w:type="character" w:styleId="Seitenzahl">
    <w:name w:val="page number"/>
    <w:basedOn w:val="Absatz-Standardschriftart"/>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1656</Words>
  <Characters>10434</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P R C</Company>
  <LinksUpToDate>false</LinksUpToDate>
  <CharactersWithSpaces>12066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m056932</cp:lastModifiedBy>
  <cp:revision>10</cp:revision>
  <cp:lastPrinted>2021-08-01T04:05:00Z</cp:lastPrinted>
  <dcterms:created xsi:type="dcterms:W3CDTF">2023-09-06T04:04:00Z</dcterms:created>
  <dcterms:modified xsi:type="dcterms:W3CDTF">2025-03-23T02:44:00Z</dcterms:modified>
</cp:coreProperties>
</file>