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EEF14">
      <w:pPr>
        <w:spacing w:before="156" w:beforeLines="50" w:after="156" w:afterLines="50"/>
        <w:jc w:val="center"/>
        <w:rPr>
          <w:rFonts w:ascii="黑体" w:hAnsi="黑体" w:eastAsia="黑体"/>
          <w:sz w:val="32"/>
          <w:szCs w:val="32"/>
        </w:rPr>
      </w:pPr>
      <w:r>
        <w:rPr>
          <w:rFonts w:hint="eastAsia" w:ascii="黑体" w:hAnsi="黑体" w:eastAsia="黑体"/>
          <w:sz w:val="32"/>
          <w:szCs w:val="32"/>
        </w:rPr>
        <w:t>《法语阅读（一）》课程教学大纲</w:t>
      </w:r>
    </w:p>
    <w:p w14:paraId="5206940D">
      <w:pPr>
        <w:pStyle w:val="3"/>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9"/>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10D3909">
        <w:trPr>
          <w:jc w:val="center"/>
        </w:trPr>
        <w:tc>
          <w:tcPr>
            <w:tcW w:w="1135" w:type="dxa"/>
            <w:vAlign w:val="center"/>
          </w:tcPr>
          <w:p w14:paraId="616AA2FE">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2FBD62B">
            <w:pPr>
              <w:spacing w:before="156" w:beforeLines="50" w:after="156" w:afterLines="50"/>
              <w:jc w:val="left"/>
              <w:rPr>
                <w:rFonts w:ascii="宋体" w:hAnsi="宋体" w:eastAsia="宋体"/>
              </w:rPr>
            </w:pPr>
            <w:r>
              <w:rPr>
                <w:rFonts w:ascii="宋体" w:hAnsi="宋体" w:eastAsia="宋体"/>
              </w:rPr>
              <w:t>French</w:t>
            </w:r>
            <w:r>
              <w:rPr>
                <w:rFonts w:hint="eastAsia" w:ascii="宋体" w:hAnsi="宋体" w:eastAsia="宋体"/>
              </w:rPr>
              <w:t xml:space="preserve"> Reading I</w:t>
            </w:r>
          </w:p>
        </w:tc>
        <w:tc>
          <w:tcPr>
            <w:tcW w:w="1134" w:type="dxa"/>
            <w:vAlign w:val="center"/>
          </w:tcPr>
          <w:p w14:paraId="22541F0B">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1037A04C">
            <w:pPr>
              <w:spacing w:before="156" w:beforeLines="50" w:after="156" w:afterLines="50"/>
              <w:rPr>
                <w:rFonts w:ascii="宋体" w:hAnsi="宋体" w:eastAsia="宋体"/>
              </w:rPr>
            </w:pPr>
            <w:r>
              <w:rPr>
                <w:rFonts w:ascii="宋体" w:hAnsi="宋体" w:eastAsia="宋体"/>
              </w:rPr>
              <w:t>FREN1009</w:t>
            </w:r>
          </w:p>
        </w:tc>
      </w:tr>
      <w:tr w14:paraId="2C62E7F1">
        <w:trPr>
          <w:jc w:val="center"/>
        </w:trPr>
        <w:tc>
          <w:tcPr>
            <w:tcW w:w="1135" w:type="dxa"/>
            <w:vAlign w:val="center"/>
          </w:tcPr>
          <w:p w14:paraId="3351D54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6570CC4D">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14:paraId="335AA44E">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375E0141">
            <w:pPr>
              <w:spacing w:before="156" w:beforeLines="50" w:after="156" w:afterLines="50"/>
              <w:rPr>
                <w:rFonts w:ascii="宋体" w:hAnsi="宋体" w:eastAsia="宋体"/>
              </w:rPr>
            </w:pPr>
            <w:r>
              <w:rPr>
                <w:rFonts w:hint="eastAsia" w:ascii="宋体" w:hAnsi="宋体" w:eastAsia="宋体"/>
              </w:rPr>
              <w:t>法语专业</w:t>
            </w:r>
          </w:p>
        </w:tc>
      </w:tr>
      <w:tr w14:paraId="00A2AEE5">
        <w:trPr>
          <w:jc w:val="center"/>
        </w:trPr>
        <w:tc>
          <w:tcPr>
            <w:tcW w:w="1135" w:type="dxa"/>
            <w:vAlign w:val="center"/>
          </w:tcPr>
          <w:p w14:paraId="6968CD68">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9D0C35">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47EA5001">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30C0EDC">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6学时</w:t>
            </w:r>
          </w:p>
        </w:tc>
      </w:tr>
      <w:tr w14:paraId="084646A8">
        <w:trPr>
          <w:jc w:val="center"/>
        </w:trPr>
        <w:tc>
          <w:tcPr>
            <w:tcW w:w="1135" w:type="dxa"/>
            <w:vAlign w:val="center"/>
          </w:tcPr>
          <w:p w14:paraId="7C1C37AB">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61909FF6">
            <w:pPr>
              <w:spacing w:before="156" w:beforeLines="50" w:after="156" w:afterLines="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樊咏梅、费琼娟</w:t>
            </w:r>
          </w:p>
        </w:tc>
        <w:tc>
          <w:tcPr>
            <w:tcW w:w="1134" w:type="dxa"/>
            <w:vAlign w:val="center"/>
          </w:tcPr>
          <w:p w14:paraId="04558F57">
            <w:pPr>
              <w:spacing w:before="156" w:beforeLines="50" w:after="156" w:afterLines="50"/>
              <w:jc w:val="center"/>
              <w:rPr>
                <w:rFonts w:ascii="宋体" w:hAnsi="宋体" w:eastAsia="宋体" w:cs="黑体"/>
                <w:b/>
                <w:bCs/>
                <w:color w:val="000000" w:themeColor="text1"/>
                <w14:textFill>
                  <w14:solidFill>
                    <w14:schemeClr w14:val="tx1"/>
                  </w14:solidFill>
                </w14:textFill>
              </w:rPr>
            </w:pPr>
            <w:r>
              <w:rPr>
                <w:rFonts w:hint="eastAsia" w:ascii="宋体" w:hAnsi="宋体" w:eastAsia="宋体" w:cs="黑体"/>
                <w:b/>
                <w:bCs/>
                <w:color w:val="000000" w:themeColor="text1"/>
                <w14:textFill>
                  <w14:solidFill>
                    <w14:schemeClr w14:val="tx1"/>
                  </w14:solidFill>
                </w14:textFill>
              </w:rPr>
              <w:t>修订日期</w:t>
            </w:r>
          </w:p>
        </w:tc>
        <w:tc>
          <w:tcPr>
            <w:tcW w:w="2744" w:type="dxa"/>
            <w:vAlign w:val="center"/>
          </w:tcPr>
          <w:p w14:paraId="6168B074">
            <w:pPr>
              <w:spacing w:before="156" w:beforeLines="50" w:after="156" w:afterLines="50"/>
              <w:rPr>
                <w:rFonts w:hint="default" w:ascii="宋体" w:hAnsi="宋体" w:eastAsia="宋体"/>
                <w:color w:val="000000" w:themeColor="text1"/>
                <w:lang w:val="en-US"/>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02</w:t>
            </w:r>
            <w:r>
              <w:rPr>
                <w:rFonts w:hint="eastAsia" w:ascii="宋体" w:hAnsi="宋体" w:eastAsia="宋体"/>
                <w:color w:val="000000" w:themeColor="text1"/>
                <w:lang w:val="en-US" w:eastAsia="zh-CN"/>
                <w14:textFill>
                  <w14:solidFill>
                    <w14:schemeClr w14:val="tx1"/>
                  </w14:solidFill>
                </w14:textFill>
              </w:rPr>
              <w:t>5年3月20日</w:t>
            </w:r>
          </w:p>
        </w:tc>
      </w:tr>
      <w:tr w14:paraId="6BE8B7AF">
        <w:trPr>
          <w:jc w:val="center"/>
        </w:trPr>
        <w:tc>
          <w:tcPr>
            <w:tcW w:w="1135" w:type="dxa"/>
            <w:vAlign w:val="center"/>
          </w:tcPr>
          <w:p w14:paraId="0B115FD2">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3495A506">
            <w:pPr>
              <w:spacing w:before="156" w:beforeLines="50" w:after="156" w:afterLines="5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王文融、阎雪梅编著，《法语阅读教程</w:t>
            </w:r>
            <w:r>
              <w:rPr>
                <w:rFonts w:ascii="宋体" w:hAnsi="宋体" w:eastAsia="宋体"/>
                <w:color w:val="000000" w:themeColor="text1"/>
                <w14:textFill>
                  <w14:solidFill>
                    <w14:schemeClr w14:val="tx1"/>
                  </w14:solidFill>
                </w14:textFill>
              </w:rPr>
              <w:t>2》，外语教育出版社，2011年</w:t>
            </w:r>
          </w:p>
        </w:tc>
      </w:tr>
    </w:tbl>
    <w:p w14:paraId="59DBB2FA">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5C6E0B24">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736494DE">
      <w:pPr>
        <w:pStyle w:val="3"/>
        <w:spacing w:before="156" w:beforeLines="50" w:after="156" w:afterLines="50"/>
        <w:ind w:firstLine="420" w:firstLineChars="200"/>
        <w:rPr>
          <w:rFonts w:hAnsi="宋体" w:cs="宋体"/>
        </w:rPr>
      </w:pPr>
      <w:r>
        <w:rPr>
          <w:rFonts w:hint="eastAsia" w:hAnsi="宋体" w:cs="宋体"/>
        </w:rPr>
        <w:t>法语阅读（一）是法语专业学生的专业必修课程。本课程针对二年级学生，旨在培养学生阅读理解法语文本并进行批判性思维的能力。主要内容均有关法国政治、经济、法律、科技、社会和文化等方面的文章。通过课堂教学，旨在指导学生掌握各种阅读方法，熟练运用常用法语阅读策略，提高学生对常规阅读及快速阅读的策略与技巧的把握及实际应用，逐步提高他们的阅读速度，增强阅读理解力，丰富词汇和文体知识并帮助他们了解法语国家社会文化知识，开拓视野，培养他们的跨文化意识。同时，本课通过选择融合了中国元素、中国事情、中国政策、意识、文化以及价值追求的法文补充阅读材料，增强学生对社会主义核心价值观以及对汉语文化的价值认同，培养用法语话语体系讲好中国故事的能力。</w:t>
      </w:r>
    </w:p>
    <w:p w14:paraId="51502D27">
      <w:pPr>
        <w:pStyle w:val="3"/>
        <w:spacing w:before="156" w:beforeLines="50" w:after="156" w:afterLines="50"/>
        <w:ind w:firstLine="420" w:firstLineChars="200"/>
        <w:rPr>
          <w:rFonts w:hAnsi="宋体" w:cs="宋体"/>
        </w:rPr>
      </w:pPr>
    </w:p>
    <w:p w14:paraId="6B071582">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09D106DA">
      <w:pPr>
        <w:pStyle w:val="3"/>
        <w:spacing w:before="156" w:beforeLines="50" w:after="156" w:afterLines="50"/>
        <w:ind w:firstLine="422" w:firstLineChars="200"/>
        <w:rPr>
          <w:rFonts w:hAnsi="宋体" w:cs="宋体"/>
          <w:b/>
        </w:rPr>
      </w:pPr>
      <w:r>
        <w:rPr>
          <w:rFonts w:hint="eastAsia" w:hAnsi="宋体" w:cs="宋体"/>
          <w:b/>
        </w:rPr>
        <w:t>课程目标1：法语语言知识和文化</w:t>
      </w:r>
    </w:p>
    <w:p w14:paraId="33009EF4">
      <w:pPr>
        <w:pStyle w:val="3"/>
        <w:spacing w:before="156" w:beforeLines="50" w:after="156" w:afterLines="50"/>
        <w:ind w:firstLine="420" w:firstLineChars="200"/>
        <w:rPr>
          <w:rFonts w:hAnsi="宋体" w:cs="宋体"/>
        </w:rPr>
      </w:pPr>
      <w:r>
        <w:rPr>
          <w:rFonts w:hAnsi="宋体" w:cs="宋体"/>
        </w:rPr>
        <w:t xml:space="preserve">1.1 </w:t>
      </w:r>
      <w:r>
        <w:rPr>
          <w:rFonts w:hint="eastAsia" w:hAnsi="宋体" w:cs="宋体"/>
        </w:rPr>
        <w:t>能通过具体文本了解和掌握法语语言的特点</w:t>
      </w:r>
    </w:p>
    <w:p w14:paraId="39DED49A">
      <w:pPr>
        <w:pStyle w:val="3"/>
        <w:spacing w:before="156" w:beforeLines="50" w:after="156" w:afterLines="50"/>
        <w:ind w:firstLine="420" w:firstLineChars="200"/>
        <w:rPr>
          <w:rFonts w:hAnsi="宋体" w:cs="宋体"/>
        </w:rPr>
      </w:pPr>
      <w:r>
        <w:rPr>
          <w:rFonts w:hAnsi="宋体" w:cs="宋体"/>
        </w:rPr>
        <w:t xml:space="preserve">1.2 </w:t>
      </w:r>
      <w:r>
        <w:rPr>
          <w:rFonts w:hint="eastAsia" w:hAnsi="宋体" w:cs="宋体"/>
        </w:rPr>
        <w:t>能深入了解相关的法国社会和文化</w:t>
      </w:r>
    </w:p>
    <w:p w14:paraId="6996CC6F">
      <w:pPr>
        <w:pStyle w:val="3"/>
        <w:spacing w:before="156" w:beforeLines="50" w:after="156" w:afterLines="50"/>
        <w:ind w:firstLine="422" w:firstLineChars="200"/>
        <w:rPr>
          <w:rFonts w:hAnsi="宋体" w:cs="宋体"/>
          <w:b/>
        </w:rPr>
      </w:pPr>
      <w:r>
        <w:rPr>
          <w:rFonts w:hint="eastAsia" w:hAnsi="宋体" w:cs="宋体"/>
          <w:b/>
        </w:rPr>
        <w:t>课程目标2：熟练掌握法语阅读技能</w:t>
      </w:r>
    </w:p>
    <w:p w14:paraId="592DA127">
      <w:pPr>
        <w:pStyle w:val="3"/>
        <w:spacing w:before="156" w:beforeLines="50" w:after="156" w:afterLines="50"/>
        <w:ind w:firstLine="420" w:firstLineChars="200"/>
        <w:rPr>
          <w:rFonts w:hAnsi="宋体" w:cs="宋体"/>
        </w:rPr>
      </w:pPr>
      <w:r>
        <w:rPr>
          <w:rFonts w:hAnsi="宋体" w:cs="宋体"/>
        </w:rPr>
        <w:t xml:space="preserve">2.1 </w:t>
      </w:r>
      <w:r>
        <w:rPr>
          <w:rFonts w:hint="eastAsia" w:hAnsi="宋体" w:cs="宋体"/>
        </w:rPr>
        <w:t>能认识和掌握法语文章的基本类型</w:t>
      </w:r>
    </w:p>
    <w:p w14:paraId="468C4569">
      <w:pPr>
        <w:pStyle w:val="3"/>
        <w:spacing w:before="156" w:beforeLines="50" w:after="156" w:afterLines="50"/>
        <w:ind w:firstLine="420" w:firstLineChars="200"/>
        <w:rPr>
          <w:rFonts w:hAnsi="宋体" w:cs="宋体"/>
        </w:rPr>
      </w:pPr>
      <w:r>
        <w:rPr>
          <w:rFonts w:hAnsi="宋体" w:cs="宋体"/>
        </w:rPr>
        <w:t xml:space="preserve">2.2 </w:t>
      </w:r>
      <w:r>
        <w:rPr>
          <w:rFonts w:hint="eastAsia" w:hAnsi="宋体" w:cs="宋体"/>
        </w:rPr>
        <w:t>能认识和掌握法语基本类型文本的框架结构</w:t>
      </w:r>
    </w:p>
    <w:p w14:paraId="4A4AAD19">
      <w:pPr>
        <w:pStyle w:val="3"/>
        <w:spacing w:before="156" w:beforeLines="50" w:after="156" w:afterLines="50"/>
        <w:ind w:firstLine="420" w:firstLineChars="200"/>
        <w:rPr>
          <w:rFonts w:hAnsi="宋体" w:cs="宋体"/>
        </w:rPr>
      </w:pPr>
      <w:r>
        <w:rPr>
          <w:rFonts w:hint="eastAsia" w:hAnsi="宋体" w:cs="宋体"/>
        </w:rPr>
        <w:t>2.3 能根据具体语境把握文章主旨和词句的具体意义</w:t>
      </w:r>
    </w:p>
    <w:p w14:paraId="0E4FAABC">
      <w:pPr>
        <w:pStyle w:val="3"/>
        <w:spacing w:before="156" w:beforeLines="50" w:after="156" w:afterLines="50"/>
        <w:ind w:firstLine="422" w:firstLineChars="200"/>
        <w:rPr>
          <w:rFonts w:hAnsi="宋体" w:cs="宋体"/>
          <w:b/>
        </w:rPr>
      </w:pPr>
      <w:bookmarkStart w:id="0" w:name="_Hlk75770408"/>
      <w:r>
        <w:rPr>
          <w:rFonts w:hint="eastAsia" w:hAnsi="宋体" w:cs="宋体"/>
          <w:b/>
        </w:rPr>
        <w:t>课程目标3：</w:t>
      </w:r>
      <w:bookmarkEnd w:id="0"/>
      <w:r>
        <w:rPr>
          <w:rFonts w:hint="eastAsia" w:hAnsi="宋体" w:cs="宋体"/>
          <w:b/>
        </w:rPr>
        <w:t>跨文化能力</w:t>
      </w:r>
    </w:p>
    <w:p w14:paraId="26147265">
      <w:pPr>
        <w:pStyle w:val="3"/>
        <w:spacing w:before="156" w:beforeLines="50" w:after="156" w:afterLines="50"/>
        <w:ind w:firstLine="420" w:firstLineChars="200"/>
        <w:rPr>
          <w:rFonts w:hAnsi="宋体" w:cs="宋体"/>
        </w:rPr>
      </w:pPr>
      <w:r>
        <w:rPr>
          <w:rFonts w:hAnsi="宋体" w:cs="宋体"/>
        </w:rPr>
        <w:t xml:space="preserve">3.1 </w:t>
      </w:r>
      <w:r>
        <w:rPr>
          <w:rFonts w:hint="eastAsia" w:hAnsi="宋体" w:cs="宋体"/>
        </w:rPr>
        <w:t>能通过对比中法两国文化的异同</w:t>
      </w:r>
    </w:p>
    <w:p w14:paraId="1B530F82">
      <w:pPr>
        <w:pStyle w:val="3"/>
        <w:spacing w:before="156" w:beforeLines="50" w:after="156" w:afterLines="50"/>
        <w:ind w:firstLine="420" w:firstLineChars="200"/>
        <w:rPr>
          <w:rFonts w:hint="eastAsia" w:hAnsi="宋体" w:cs="宋体"/>
        </w:rPr>
      </w:pPr>
      <w:r>
        <w:rPr>
          <w:rFonts w:hint="eastAsia" w:hAnsi="宋体" w:cs="宋体"/>
        </w:rPr>
        <w:t>3.2 能通过具体主题学习和讨论养成跨文化的知识和能力</w:t>
      </w:r>
    </w:p>
    <w:p w14:paraId="21559CC1">
      <w:pPr>
        <w:pStyle w:val="3"/>
        <w:spacing w:before="156" w:beforeLines="50" w:after="156" w:afterLines="50"/>
        <w:ind w:firstLine="420" w:firstLineChars="200"/>
        <w:rPr>
          <w:rFonts w:hAnsi="宋体" w:cs="宋体"/>
        </w:rPr>
      </w:pPr>
      <w:r>
        <w:rPr>
          <w:rFonts w:hint="eastAsia" w:hAnsi="宋体" w:cs="宋体"/>
        </w:rPr>
        <w:t>3.3 能认识并尊重世界文化多样性，具有跨文化同理心和批判性文化意识</w:t>
      </w:r>
    </w:p>
    <w:p w14:paraId="6ECC08A8">
      <w:pPr>
        <w:pStyle w:val="3"/>
        <w:spacing w:before="156" w:beforeLines="50" w:after="156" w:afterLines="50"/>
        <w:ind w:firstLine="422" w:firstLineChars="200"/>
        <w:rPr>
          <w:rFonts w:hAnsi="宋体" w:cs="宋体"/>
        </w:rPr>
      </w:pPr>
      <w:bookmarkStart w:id="1" w:name="_Hlk75770486"/>
      <w:r>
        <w:rPr>
          <w:rFonts w:hint="eastAsia" w:hAnsi="宋体" w:cs="宋体"/>
          <w:b/>
        </w:rPr>
        <w:t>课程目标</w:t>
      </w:r>
      <w:r>
        <w:rPr>
          <w:rFonts w:hAnsi="宋体" w:cs="宋体"/>
          <w:b/>
        </w:rPr>
        <w:t>4</w:t>
      </w:r>
      <w:r>
        <w:rPr>
          <w:rFonts w:hint="eastAsia" w:hAnsi="宋体" w:cs="宋体"/>
          <w:b/>
        </w:rPr>
        <w:t>：</w:t>
      </w:r>
      <w:bookmarkEnd w:id="1"/>
      <w:r>
        <w:rPr>
          <w:rFonts w:hint="eastAsia" w:hAnsi="宋体" w:cs="宋体"/>
          <w:b/>
        </w:rPr>
        <w:t>思辨能力和自主学习能力</w:t>
      </w:r>
    </w:p>
    <w:p w14:paraId="24751709">
      <w:pPr>
        <w:pStyle w:val="3"/>
        <w:spacing w:before="156" w:beforeLines="50" w:after="156" w:afterLines="50"/>
        <w:ind w:firstLine="420" w:firstLineChars="200"/>
        <w:rPr>
          <w:rFonts w:hAnsi="宋体" w:cs="宋体"/>
        </w:rPr>
      </w:pPr>
      <w:r>
        <w:rPr>
          <w:rFonts w:hAnsi="宋体" w:cs="宋体"/>
        </w:rPr>
        <w:t xml:space="preserve">4.1 </w:t>
      </w:r>
      <w:r>
        <w:rPr>
          <w:rFonts w:hint="eastAsia" w:hAnsi="宋体" w:cs="宋体"/>
        </w:rPr>
        <w:t>能在阅读中养成批评性思维</w:t>
      </w:r>
    </w:p>
    <w:p w14:paraId="3B016D71">
      <w:pPr>
        <w:pStyle w:val="3"/>
        <w:spacing w:before="156" w:beforeLines="50" w:after="156" w:afterLines="50"/>
        <w:ind w:firstLine="420" w:firstLineChars="200"/>
        <w:rPr>
          <w:rFonts w:hAnsi="宋体" w:cs="宋体"/>
        </w:rPr>
      </w:pPr>
      <w:r>
        <w:rPr>
          <w:rFonts w:hAnsi="宋体" w:cs="宋体"/>
        </w:rPr>
        <w:t xml:space="preserve">4.2 </w:t>
      </w:r>
      <w:r>
        <w:rPr>
          <w:rFonts w:hint="eastAsia" w:hAnsi="宋体" w:cs="宋体"/>
        </w:rPr>
        <w:t>能根据课堂内容开展课后自主拓展阅读和学习</w:t>
      </w:r>
    </w:p>
    <w:p w14:paraId="12EF7488">
      <w:pPr>
        <w:pStyle w:val="3"/>
        <w:spacing w:before="156" w:beforeLines="50" w:after="156" w:afterLines="50"/>
        <w:ind w:firstLine="422" w:firstLineChars="200"/>
        <w:rPr>
          <w:rFonts w:hAnsi="宋体" w:cs="宋体"/>
          <w:b/>
        </w:rPr>
      </w:pPr>
      <w:bookmarkStart w:id="2" w:name="_Hlk75770537"/>
      <w:r>
        <w:rPr>
          <w:rFonts w:hint="eastAsia" w:hAnsi="宋体" w:cs="宋体"/>
          <w:b/>
        </w:rPr>
        <w:t>课程目标</w:t>
      </w:r>
      <w:r>
        <w:rPr>
          <w:rFonts w:hAnsi="宋体" w:cs="宋体"/>
          <w:b/>
        </w:rPr>
        <w:t>5</w:t>
      </w:r>
      <w:r>
        <w:rPr>
          <w:rFonts w:hint="eastAsia" w:hAnsi="宋体" w:cs="宋体"/>
          <w:b/>
        </w:rPr>
        <w:t>：</w:t>
      </w:r>
      <w:bookmarkEnd w:id="2"/>
      <w:r>
        <w:rPr>
          <w:rFonts w:hint="eastAsia" w:hAnsi="宋体" w:cs="宋体"/>
          <w:b/>
        </w:rPr>
        <w:t>实践能力</w:t>
      </w:r>
    </w:p>
    <w:p w14:paraId="075649BF">
      <w:pPr>
        <w:pStyle w:val="3"/>
        <w:spacing w:before="156" w:beforeLines="50" w:after="156" w:afterLines="50"/>
        <w:ind w:firstLine="420" w:firstLineChars="200"/>
        <w:rPr>
          <w:rFonts w:hAnsi="宋体" w:cs="宋体"/>
        </w:rPr>
      </w:pPr>
      <w:r>
        <w:rPr>
          <w:rFonts w:hAnsi="宋体" w:cs="宋体"/>
        </w:rPr>
        <w:t xml:space="preserve">5.1 </w:t>
      </w:r>
      <w:r>
        <w:rPr>
          <w:rFonts w:hint="eastAsia" w:hAnsi="宋体" w:cs="宋体"/>
        </w:rPr>
        <w:t>能通过所学得的理论和技巧解决实际阅读中的效率和问题</w:t>
      </w:r>
    </w:p>
    <w:p w14:paraId="1457CAAE">
      <w:pPr>
        <w:pStyle w:val="3"/>
        <w:spacing w:before="156" w:beforeLines="50" w:after="156" w:afterLines="50"/>
        <w:ind w:firstLine="420" w:firstLineChars="200"/>
        <w:rPr>
          <w:rFonts w:hAnsi="宋体" w:cs="宋体"/>
        </w:rPr>
      </w:pPr>
      <w:r>
        <w:rPr>
          <w:rFonts w:hAnsi="宋体" w:cs="宋体"/>
        </w:rPr>
        <w:t>5.2</w:t>
      </w:r>
      <w:r>
        <w:rPr>
          <w:rFonts w:hint="eastAsia" w:hAnsi="宋体" w:cs="宋体"/>
        </w:rPr>
        <w:t xml:space="preserve"> 能运用基本的信息技术</w:t>
      </w:r>
    </w:p>
    <w:p w14:paraId="070721B9">
      <w:pPr>
        <w:pStyle w:val="3"/>
        <w:spacing w:before="156" w:beforeLines="50" w:after="156" w:afterLines="50"/>
        <w:ind w:firstLine="420" w:firstLineChars="200"/>
        <w:rPr>
          <w:rFonts w:hAnsi="宋体" w:cs="宋体"/>
        </w:rPr>
      </w:pPr>
    </w:p>
    <w:p w14:paraId="37A565A3">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F38F73A">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410"/>
        <w:gridCol w:w="4677"/>
      </w:tblGrid>
      <w:tr w14:paraId="666301FE">
        <w:trPr>
          <w:jc w:val="center"/>
        </w:trPr>
        <w:tc>
          <w:tcPr>
            <w:tcW w:w="704" w:type="dxa"/>
            <w:vAlign w:val="center"/>
          </w:tcPr>
          <w:p w14:paraId="2771642F">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14:paraId="441D1912">
            <w:pPr>
              <w:pStyle w:val="3"/>
              <w:spacing w:before="156" w:beforeLines="50" w:after="156" w:afterLines="50"/>
              <w:jc w:val="center"/>
              <w:rPr>
                <w:rFonts w:hAnsi="宋体" w:cs="宋体"/>
                <w:b/>
              </w:rPr>
            </w:pPr>
            <w:r>
              <w:rPr>
                <w:rFonts w:hint="eastAsia" w:hAnsi="宋体" w:cs="宋体"/>
                <w:b/>
              </w:rPr>
              <w:t>课程子目标</w:t>
            </w:r>
          </w:p>
        </w:tc>
        <w:tc>
          <w:tcPr>
            <w:tcW w:w="2410" w:type="dxa"/>
            <w:vAlign w:val="center"/>
          </w:tcPr>
          <w:p w14:paraId="2B5791A5">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4677" w:type="dxa"/>
            <w:vAlign w:val="center"/>
          </w:tcPr>
          <w:p w14:paraId="597B3311">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0121E917">
        <w:trPr>
          <w:jc w:val="center"/>
        </w:trPr>
        <w:tc>
          <w:tcPr>
            <w:tcW w:w="704" w:type="dxa"/>
            <w:vMerge w:val="restart"/>
            <w:vAlign w:val="center"/>
          </w:tcPr>
          <w:p w14:paraId="7F505FE9">
            <w:pPr>
              <w:pStyle w:val="3"/>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14:paraId="497C6A66">
            <w:pPr>
              <w:pStyle w:val="3"/>
              <w:spacing w:before="156" w:beforeLines="50" w:after="156" w:afterLines="50"/>
              <w:jc w:val="center"/>
              <w:rPr>
                <w:rFonts w:hAnsi="宋体" w:cs="宋体"/>
                <w:szCs w:val="21"/>
              </w:rPr>
            </w:pPr>
            <w:r>
              <w:rPr>
                <w:rFonts w:hint="eastAsia" w:hAnsi="宋体" w:cs="宋体"/>
                <w:szCs w:val="21"/>
              </w:rPr>
              <w:t>1.1</w:t>
            </w:r>
          </w:p>
        </w:tc>
        <w:tc>
          <w:tcPr>
            <w:tcW w:w="2410" w:type="dxa"/>
            <w:vAlign w:val="center"/>
          </w:tcPr>
          <w:p w14:paraId="450AB587">
            <w:pPr>
              <w:pStyle w:val="3"/>
              <w:spacing w:before="156" w:beforeLines="50" w:after="156" w:afterLines="50"/>
              <w:jc w:val="center"/>
              <w:rPr>
                <w:rFonts w:hAnsi="宋体" w:cs="宋体"/>
                <w:szCs w:val="21"/>
              </w:rPr>
            </w:pPr>
            <w:r>
              <w:rPr>
                <w:rFonts w:hint="eastAsia" w:hAnsi="宋体" w:cs="宋体"/>
                <w:szCs w:val="21"/>
              </w:rPr>
              <w:t>第一章到第七章内容</w:t>
            </w:r>
          </w:p>
        </w:tc>
        <w:tc>
          <w:tcPr>
            <w:tcW w:w="4677" w:type="dxa"/>
            <w:vAlign w:val="center"/>
          </w:tcPr>
          <w:p w14:paraId="07D7E968">
            <w:pPr>
              <w:rPr>
                <w:rFonts w:ascii="宋体" w:hAnsi="宋体" w:eastAsia="宋体" w:cs="宋体"/>
                <w:szCs w:val="21"/>
              </w:rPr>
            </w:pPr>
            <w:r>
              <w:rPr>
                <w:rFonts w:hint="eastAsia" w:ascii="宋体" w:hAnsi="宋体" w:eastAsia="宋体" w:cs="宋体"/>
                <w:szCs w:val="21"/>
              </w:rPr>
              <w:t>2-1熟练掌握法语语音、语法、词汇等基础语言知识</w:t>
            </w:r>
          </w:p>
        </w:tc>
      </w:tr>
      <w:tr w14:paraId="47AEA918">
        <w:trPr>
          <w:jc w:val="center"/>
        </w:trPr>
        <w:tc>
          <w:tcPr>
            <w:tcW w:w="704" w:type="dxa"/>
            <w:vMerge w:val="continue"/>
            <w:vAlign w:val="center"/>
          </w:tcPr>
          <w:p w14:paraId="0CF7D493">
            <w:pPr>
              <w:pStyle w:val="3"/>
              <w:spacing w:before="156" w:beforeLines="50" w:after="156" w:afterLines="50"/>
              <w:jc w:val="center"/>
              <w:rPr>
                <w:rFonts w:hAnsi="宋体" w:cs="宋体"/>
                <w:szCs w:val="21"/>
              </w:rPr>
            </w:pPr>
          </w:p>
        </w:tc>
        <w:tc>
          <w:tcPr>
            <w:tcW w:w="1276" w:type="dxa"/>
            <w:vAlign w:val="center"/>
          </w:tcPr>
          <w:p w14:paraId="1AA2CE3E">
            <w:pPr>
              <w:pStyle w:val="3"/>
              <w:spacing w:before="156" w:beforeLines="50" w:after="156" w:afterLines="50"/>
              <w:jc w:val="center"/>
              <w:rPr>
                <w:rFonts w:hAnsi="宋体" w:cs="宋体"/>
                <w:szCs w:val="21"/>
              </w:rPr>
            </w:pPr>
            <w:r>
              <w:rPr>
                <w:rFonts w:hint="eastAsia" w:hAnsi="宋体" w:cs="宋体"/>
                <w:szCs w:val="21"/>
              </w:rPr>
              <w:t>1.2</w:t>
            </w:r>
          </w:p>
        </w:tc>
        <w:tc>
          <w:tcPr>
            <w:tcW w:w="2410" w:type="dxa"/>
            <w:vAlign w:val="center"/>
          </w:tcPr>
          <w:p w14:paraId="72CEE066">
            <w:pPr>
              <w:pStyle w:val="3"/>
              <w:spacing w:before="156" w:beforeLines="50" w:after="156" w:afterLines="50"/>
              <w:jc w:val="center"/>
              <w:rPr>
                <w:rFonts w:hAnsi="宋体" w:cs="宋体"/>
                <w:szCs w:val="21"/>
              </w:rPr>
            </w:pPr>
            <w:r>
              <w:rPr>
                <w:rFonts w:hint="eastAsia" w:hAnsi="宋体" w:cs="宋体"/>
                <w:szCs w:val="21"/>
              </w:rPr>
              <w:t>第一章到第七章内容</w:t>
            </w:r>
          </w:p>
        </w:tc>
        <w:tc>
          <w:tcPr>
            <w:tcW w:w="4677" w:type="dxa"/>
            <w:vAlign w:val="center"/>
          </w:tcPr>
          <w:p w14:paraId="01E1B4B1">
            <w:pPr>
              <w:rPr>
                <w:rFonts w:ascii="宋体" w:hAnsi="宋体" w:eastAsia="宋体" w:cs="宋体"/>
                <w:szCs w:val="21"/>
              </w:rPr>
            </w:pPr>
            <w:r>
              <w:rPr>
                <w:rFonts w:ascii="宋体" w:hAnsi="宋体" w:eastAsia="宋体" w:cs="宋体"/>
                <w:szCs w:val="21"/>
              </w:rPr>
              <w:t>2-2 掌握法语语言学知识、法语文学知识和</w:t>
            </w:r>
            <w:r>
              <w:rPr>
                <w:rFonts w:hint="eastAsia" w:ascii="宋体" w:hAnsi="宋体" w:eastAsia="宋体" w:cs="宋体"/>
                <w:szCs w:val="21"/>
              </w:rPr>
              <w:t>法国</w:t>
            </w:r>
            <w:r>
              <w:rPr>
                <w:rFonts w:ascii="宋体" w:hAnsi="宋体" w:eastAsia="宋体" w:cs="宋体"/>
                <w:szCs w:val="21"/>
              </w:rPr>
              <w:t>文化知识，熟悉中国语言文化知识以及跨文化知识</w:t>
            </w:r>
          </w:p>
          <w:p w14:paraId="234275D1">
            <w:pPr>
              <w:rPr>
                <w:rFonts w:ascii="宋体" w:hAnsi="宋体" w:eastAsia="宋体" w:cs="宋体"/>
                <w:szCs w:val="21"/>
              </w:rPr>
            </w:pPr>
            <w:r>
              <w:rPr>
                <w:rFonts w:ascii="宋体" w:hAnsi="宋体" w:eastAsia="宋体"/>
                <w:color w:val="000000" w:themeColor="text1"/>
                <w:szCs w:val="21"/>
                <w14:textFill>
                  <w14:solidFill>
                    <w14:schemeClr w14:val="tx1"/>
                  </w14:solidFill>
                </w14:textFill>
              </w:rPr>
              <w:t xml:space="preserve">2-3 </w:t>
            </w:r>
            <w:r>
              <w:rPr>
                <w:rFonts w:hint="eastAsia" w:ascii="宋体" w:hAnsi="宋体" w:eastAsia="宋体"/>
                <w:color w:val="000000" w:themeColor="text1"/>
                <w:szCs w:val="21"/>
                <w14:textFill>
                  <w14:solidFill>
                    <w14:schemeClr w14:val="tx1"/>
                  </w14:solidFill>
                </w14:textFill>
              </w:rPr>
              <w:t>了解哲学、心理学、教育学等人文社科知识与自然科学基础知识</w:t>
            </w:r>
          </w:p>
        </w:tc>
      </w:tr>
      <w:tr w14:paraId="2E5CA6A2">
        <w:trPr>
          <w:jc w:val="center"/>
        </w:trPr>
        <w:tc>
          <w:tcPr>
            <w:tcW w:w="704" w:type="dxa"/>
            <w:vMerge w:val="restart"/>
            <w:vAlign w:val="center"/>
          </w:tcPr>
          <w:p w14:paraId="0A94D342">
            <w:pPr>
              <w:pStyle w:val="3"/>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14:paraId="0A79480C">
            <w:pPr>
              <w:pStyle w:val="3"/>
              <w:spacing w:before="156" w:beforeLines="50" w:after="156" w:afterLines="50"/>
              <w:jc w:val="center"/>
              <w:rPr>
                <w:rFonts w:hAnsi="宋体" w:cs="宋体"/>
                <w:szCs w:val="21"/>
              </w:rPr>
            </w:pPr>
            <w:r>
              <w:rPr>
                <w:rFonts w:hint="eastAsia" w:hAnsi="宋体" w:cs="宋体"/>
                <w:szCs w:val="21"/>
              </w:rPr>
              <w:t>2.1</w:t>
            </w:r>
          </w:p>
        </w:tc>
        <w:tc>
          <w:tcPr>
            <w:tcW w:w="2410" w:type="dxa"/>
            <w:vAlign w:val="center"/>
          </w:tcPr>
          <w:p w14:paraId="69CDA942">
            <w:pPr>
              <w:pStyle w:val="3"/>
              <w:spacing w:before="156" w:beforeLines="50" w:after="156" w:afterLines="50"/>
              <w:jc w:val="center"/>
              <w:rPr>
                <w:rFonts w:hAnsi="宋体" w:cs="宋体"/>
                <w:szCs w:val="21"/>
              </w:rPr>
            </w:pPr>
            <w:r>
              <w:rPr>
                <w:rFonts w:hint="eastAsia" w:hAnsi="宋体" w:cs="宋体"/>
                <w:szCs w:val="21"/>
              </w:rPr>
              <w:t>第一章到第七章内容</w:t>
            </w:r>
          </w:p>
        </w:tc>
        <w:tc>
          <w:tcPr>
            <w:tcW w:w="4677" w:type="dxa"/>
            <w:vAlign w:val="center"/>
          </w:tcPr>
          <w:p w14:paraId="531A2DD2">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3-1 </w:t>
            </w:r>
            <w:r>
              <w:rPr>
                <w:rFonts w:hint="eastAsia" w:ascii="宋体" w:hAnsi="宋体" w:eastAsia="宋体"/>
                <w:color w:val="000000" w:themeColor="text1"/>
                <w:szCs w:val="21"/>
                <w14:textFill>
                  <w14:solidFill>
                    <w14:schemeClr w14:val="tx1"/>
                  </w14:solidFill>
                </w14:textFill>
              </w:rPr>
              <w:t>熟练掌握法语的听、说、读、写、译技能</w:t>
            </w:r>
          </w:p>
        </w:tc>
      </w:tr>
      <w:tr w14:paraId="59356512">
        <w:trPr>
          <w:jc w:val="center"/>
        </w:trPr>
        <w:tc>
          <w:tcPr>
            <w:tcW w:w="704" w:type="dxa"/>
            <w:vMerge w:val="continue"/>
            <w:vAlign w:val="center"/>
          </w:tcPr>
          <w:p w14:paraId="33716A6C">
            <w:pPr>
              <w:pStyle w:val="3"/>
              <w:spacing w:before="156" w:beforeLines="50" w:after="156" w:afterLines="50"/>
              <w:jc w:val="center"/>
              <w:rPr>
                <w:rFonts w:hAnsi="宋体" w:cs="宋体"/>
                <w:szCs w:val="21"/>
              </w:rPr>
            </w:pPr>
          </w:p>
        </w:tc>
        <w:tc>
          <w:tcPr>
            <w:tcW w:w="1276" w:type="dxa"/>
            <w:vAlign w:val="center"/>
          </w:tcPr>
          <w:p w14:paraId="210C7559">
            <w:pPr>
              <w:pStyle w:val="3"/>
              <w:spacing w:before="156" w:beforeLines="50" w:after="156" w:afterLines="50"/>
              <w:jc w:val="center"/>
              <w:rPr>
                <w:rFonts w:hAnsi="宋体" w:cs="宋体"/>
                <w:szCs w:val="21"/>
              </w:rPr>
            </w:pPr>
            <w:r>
              <w:rPr>
                <w:rFonts w:hint="eastAsia" w:hAnsi="宋体" w:cs="宋体"/>
                <w:szCs w:val="21"/>
              </w:rPr>
              <w:t>2.2</w:t>
            </w:r>
          </w:p>
        </w:tc>
        <w:tc>
          <w:tcPr>
            <w:tcW w:w="2410" w:type="dxa"/>
            <w:vAlign w:val="center"/>
          </w:tcPr>
          <w:p w14:paraId="75FE8F13">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1048F03F">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3-1 </w:t>
            </w:r>
            <w:r>
              <w:rPr>
                <w:rFonts w:hint="eastAsia" w:ascii="宋体" w:hAnsi="宋体" w:eastAsia="宋体"/>
                <w:color w:val="000000" w:themeColor="text1"/>
                <w:szCs w:val="21"/>
                <w14:textFill>
                  <w14:solidFill>
                    <w14:schemeClr w14:val="tx1"/>
                  </w14:solidFill>
                </w14:textFill>
              </w:rPr>
              <w:t>熟练掌握法语的听、说、读、写、译技能</w:t>
            </w:r>
          </w:p>
        </w:tc>
      </w:tr>
      <w:tr w14:paraId="13DE3909">
        <w:trPr>
          <w:jc w:val="center"/>
        </w:trPr>
        <w:tc>
          <w:tcPr>
            <w:tcW w:w="704" w:type="dxa"/>
            <w:vMerge w:val="continue"/>
            <w:vAlign w:val="center"/>
          </w:tcPr>
          <w:p w14:paraId="3420FC76">
            <w:pPr>
              <w:pStyle w:val="3"/>
              <w:spacing w:before="156" w:beforeLines="50" w:after="156" w:afterLines="50"/>
              <w:jc w:val="center"/>
              <w:rPr>
                <w:rFonts w:hAnsi="宋体" w:cs="宋体"/>
                <w:szCs w:val="21"/>
              </w:rPr>
            </w:pPr>
          </w:p>
        </w:tc>
        <w:tc>
          <w:tcPr>
            <w:tcW w:w="1276" w:type="dxa"/>
            <w:vAlign w:val="center"/>
          </w:tcPr>
          <w:p w14:paraId="70820E1C">
            <w:pPr>
              <w:pStyle w:val="3"/>
              <w:spacing w:before="156" w:beforeLines="50" w:after="156" w:afterLines="50"/>
              <w:jc w:val="center"/>
              <w:rPr>
                <w:rFonts w:hAnsi="宋体" w:cs="宋体"/>
                <w:szCs w:val="21"/>
              </w:rPr>
            </w:pPr>
            <w:r>
              <w:rPr>
                <w:rFonts w:hint="eastAsia" w:hAnsi="宋体" w:cs="宋体"/>
                <w:szCs w:val="21"/>
              </w:rPr>
              <w:t>2.3</w:t>
            </w:r>
          </w:p>
        </w:tc>
        <w:tc>
          <w:tcPr>
            <w:tcW w:w="2410" w:type="dxa"/>
            <w:vAlign w:val="center"/>
          </w:tcPr>
          <w:p w14:paraId="486440CE">
            <w:pPr>
              <w:pStyle w:val="3"/>
              <w:spacing w:before="156" w:beforeLines="50" w:after="156" w:afterLines="50"/>
              <w:jc w:val="center"/>
              <w:rPr>
                <w:rFonts w:hAnsi="宋体" w:cs="宋体"/>
                <w:szCs w:val="21"/>
              </w:rPr>
            </w:pPr>
            <w:r>
              <w:rPr>
                <w:rFonts w:hint="eastAsia" w:hAnsi="宋体" w:cs="宋体"/>
                <w:szCs w:val="21"/>
              </w:rPr>
              <w:t>第一章到第七章内容</w:t>
            </w:r>
          </w:p>
        </w:tc>
        <w:tc>
          <w:tcPr>
            <w:tcW w:w="4677" w:type="dxa"/>
            <w:vAlign w:val="center"/>
          </w:tcPr>
          <w:p w14:paraId="66A35EBC">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3-1 </w:t>
            </w:r>
            <w:r>
              <w:rPr>
                <w:rFonts w:hint="eastAsia" w:ascii="宋体" w:hAnsi="宋体" w:eastAsia="宋体"/>
                <w:color w:val="000000" w:themeColor="text1"/>
                <w:szCs w:val="21"/>
                <w14:textFill>
                  <w14:solidFill>
                    <w14:schemeClr w14:val="tx1"/>
                  </w14:solidFill>
                </w14:textFill>
              </w:rPr>
              <w:t>熟练掌握法语的听、说、读、写、译技能</w:t>
            </w:r>
          </w:p>
          <w:p w14:paraId="275619A8">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3-2 </w:t>
            </w:r>
            <w:r>
              <w:rPr>
                <w:rFonts w:hint="eastAsia" w:ascii="宋体" w:hAnsi="宋体" w:eastAsia="宋体"/>
                <w:color w:val="000000" w:themeColor="text1"/>
                <w:szCs w:val="21"/>
                <w14:textFill>
                  <w14:solidFill>
                    <w14:schemeClr w14:val="tx1"/>
                  </w14:solidFill>
                </w14:textFill>
              </w:rPr>
              <w:t>能理解外语口语和书面语传递的信息、观点、情感</w:t>
            </w:r>
          </w:p>
          <w:p w14:paraId="491709C2">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w:t>
            </w:r>
            <w:r>
              <w:rPr>
                <w:rFonts w:hint="eastAsia" w:ascii="宋体" w:hAnsi="宋体" w:eastAsia="宋体"/>
                <w:color w:val="000000" w:themeColor="text1"/>
                <w:szCs w:val="21"/>
                <w14:textFill>
                  <w14:solidFill>
                    <w14:schemeClr w14:val="tx1"/>
                  </w14:solidFill>
                </w14:textFill>
              </w:rPr>
              <w:t>能使用外语口语和书面语有效传递信息，表达思想、情感，再现生活经验，并能注意语言表达的得体性和准确性</w:t>
            </w:r>
          </w:p>
        </w:tc>
      </w:tr>
      <w:tr w14:paraId="5DF84EC6">
        <w:trPr>
          <w:jc w:val="center"/>
        </w:trPr>
        <w:tc>
          <w:tcPr>
            <w:tcW w:w="704" w:type="dxa"/>
            <w:vMerge w:val="restart"/>
            <w:vAlign w:val="center"/>
          </w:tcPr>
          <w:p w14:paraId="7073489D">
            <w:pPr>
              <w:pStyle w:val="3"/>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14:paraId="11B5B084">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.1</w:t>
            </w:r>
          </w:p>
        </w:tc>
        <w:tc>
          <w:tcPr>
            <w:tcW w:w="2410" w:type="dxa"/>
            <w:vAlign w:val="center"/>
          </w:tcPr>
          <w:p w14:paraId="024166A3">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09854565">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5-2 </w:t>
            </w:r>
            <w:r>
              <w:rPr>
                <w:rFonts w:hint="eastAsia" w:ascii="宋体" w:hAnsi="宋体" w:eastAsia="宋体"/>
                <w:color w:val="000000" w:themeColor="text1"/>
                <w:szCs w:val="21"/>
                <w14:textFill>
                  <w14:solidFill>
                    <w14:schemeClr w14:val="tx1"/>
                  </w14:solidFill>
                </w14:textFill>
              </w:rPr>
              <w:t>掌握基本的跨文化研究理论知识和分析方法，理解中外文化的基本特点和异同</w:t>
            </w:r>
          </w:p>
          <w:p w14:paraId="22F9A33E">
            <w:pPr>
              <w:rPr>
                <w:rFonts w:ascii="宋体" w:hAnsi="宋体" w:eastAsia="宋体"/>
                <w:szCs w:val="21"/>
              </w:rPr>
            </w:pPr>
            <w:r>
              <w:rPr>
                <w:rFonts w:hint="eastAsia" w:ascii="宋体" w:hAnsi="宋体" w:eastAsia="宋体"/>
                <w:color w:val="000000" w:themeColor="text1"/>
                <w:szCs w:val="21"/>
                <w14:textFill>
                  <w14:solidFill>
                    <w14:schemeClr w14:val="tx1"/>
                  </w14:solidFill>
                </w14:textFill>
              </w:rPr>
              <w:t>5-3 能对不同文化现象、文本和制品进行阐释和评价</w:t>
            </w:r>
          </w:p>
        </w:tc>
      </w:tr>
      <w:tr w14:paraId="71026A60">
        <w:trPr>
          <w:jc w:val="center"/>
        </w:trPr>
        <w:tc>
          <w:tcPr>
            <w:tcW w:w="704" w:type="dxa"/>
            <w:vMerge w:val="continue"/>
            <w:vAlign w:val="center"/>
          </w:tcPr>
          <w:p w14:paraId="19F2E630">
            <w:pPr>
              <w:pStyle w:val="3"/>
              <w:spacing w:before="156" w:beforeLines="50" w:after="156" w:afterLines="50"/>
              <w:jc w:val="center"/>
              <w:rPr>
                <w:rFonts w:hAnsi="宋体" w:cs="宋体"/>
                <w:szCs w:val="21"/>
              </w:rPr>
            </w:pPr>
          </w:p>
        </w:tc>
        <w:tc>
          <w:tcPr>
            <w:tcW w:w="1276" w:type="dxa"/>
            <w:vAlign w:val="center"/>
          </w:tcPr>
          <w:p w14:paraId="16757444">
            <w:pPr>
              <w:pStyle w:val="3"/>
              <w:spacing w:before="156" w:beforeLines="50" w:after="156" w:afterLines="50"/>
              <w:jc w:val="center"/>
              <w:rPr>
                <w:rFonts w:hAnsi="宋体" w:cs="宋体"/>
                <w:szCs w:val="21"/>
              </w:rPr>
            </w:pPr>
            <w:r>
              <w:rPr>
                <w:rFonts w:hAnsi="宋体" w:cs="宋体"/>
                <w:szCs w:val="21"/>
              </w:rPr>
              <w:t>3.2</w:t>
            </w:r>
          </w:p>
        </w:tc>
        <w:tc>
          <w:tcPr>
            <w:tcW w:w="2410" w:type="dxa"/>
            <w:vAlign w:val="center"/>
          </w:tcPr>
          <w:p w14:paraId="32FA0A5A">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727AEDD1">
            <w:pPr>
              <w:rPr>
                <w:rFonts w:ascii="宋体" w:hAnsi="宋体" w:eastAsia="宋体" w:cs="宋体"/>
                <w:szCs w:val="21"/>
              </w:rPr>
            </w:pPr>
            <w:r>
              <w:rPr>
                <w:rFonts w:hint="eastAsia" w:ascii="宋体" w:hAnsi="宋体" w:eastAsia="宋体"/>
                <w:color w:val="000000" w:themeColor="text1"/>
                <w:szCs w:val="21"/>
                <w14:textFill>
                  <w14:solidFill>
                    <w14:schemeClr w14:val="tx1"/>
                  </w14:solidFill>
                </w14:textFill>
              </w:rPr>
              <w:t>5-4 能有效和恰当地进行跨文化沟通</w:t>
            </w:r>
          </w:p>
        </w:tc>
      </w:tr>
      <w:tr w14:paraId="4FA07180">
        <w:trPr>
          <w:jc w:val="center"/>
        </w:trPr>
        <w:tc>
          <w:tcPr>
            <w:tcW w:w="704" w:type="dxa"/>
            <w:vMerge w:val="continue"/>
            <w:vAlign w:val="center"/>
          </w:tcPr>
          <w:p w14:paraId="18386D93">
            <w:pPr>
              <w:pStyle w:val="3"/>
              <w:spacing w:before="156" w:beforeLines="50" w:after="156" w:afterLines="50"/>
              <w:jc w:val="center"/>
              <w:rPr>
                <w:rFonts w:hAnsi="宋体" w:cs="宋体"/>
                <w:szCs w:val="21"/>
              </w:rPr>
            </w:pPr>
          </w:p>
        </w:tc>
        <w:tc>
          <w:tcPr>
            <w:tcW w:w="1276" w:type="dxa"/>
            <w:vAlign w:val="center"/>
          </w:tcPr>
          <w:p w14:paraId="47D04BEF">
            <w:pPr>
              <w:pStyle w:val="3"/>
              <w:spacing w:before="156" w:beforeLines="50" w:after="156" w:afterLines="50"/>
              <w:jc w:val="center"/>
              <w:rPr>
                <w:rFonts w:hAnsi="宋体" w:cs="宋体"/>
                <w:szCs w:val="21"/>
              </w:rPr>
            </w:pPr>
            <w:r>
              <w:rPr>
                <w:rFonts w:hint="eastAsia" w:hAnsi="宋体" w:cs="宋体"/>
                <w:szCs w:val="21"/>
              </w:rPr>
              <w:t>3.3</w:t>
            </w:r>
          </w:p>
        </w:tc>
        <w:tc>
          <w:tcPr>
            <w:tcW w:w="2410" w:type="dxa"/>
            <w:vAlign w:val="center"/>
          </w:tcPr>
          <w:p w14:paraId="1CFDFE1F">
            <w:pPr>
              <w:pStyle w:val="3"/>
              <w:spacing w:before="156" w:beforeLines="50" w:after="156" w:afterLines="50"/>
              <w:jc w:val="center"/>
              <w:rPr>
                <w:rFonts w:hAnsi="宋体" w:cs="宋体"/>
                <w:szCs w:val="21"/>
              </w:rPr>
            </w:pPr>
            <w:r>
              <w:rPr>
                <w:rFonts w:hint="eastAsia" w:hAnsi="宋体" w:cs="宋体"/>
                <w:szCs w:val="21"/>
              </w:rPr>
              <w:t>第一章到第七章内容</w:t>
            </w:r>
          </w:p>
        </w:tc>
        <w:tc>
          <w:tcPr>
            <w:tcW w:w="4677" w:type="dxa"/>
            <w:vAlign w:val="center"/>
          </w:tcPr>
          <w:p w14:paraId="0069243A">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5-1 </w:t>
            </w:r>
            <w:r>
              <w:rPr>
                <w:rFonts w:hint="eastAsia" w:ascii="宋体" w:hAnsi="宋体" w:eastAsia="宋体"/>
                <w:color w:val="000000" w:themeColor="text1"/>
                <w:szCs w:val="21"/>
                <w14:textFill>
                  <w14:solidFill>
                    <w14:schemeClr w14:val="tx1"/>
                  </w14:solidFill>
                </w14:textFill>
              </w:rPr>
              <w:t>尊重世界文化多样性，具有跨文化和批判性文化意识</w:t>
            </w:r>
          </w:p>
          <w:p w14:paraId="570AAD1F">
            <w:pP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5-5 能帮助不同文化背景的人士进行有效的跨文化沟通</w:t>
            </w:r>
          </w:p>
        </w:tc>
      </w:tr>
      <w:tr w14:paraId="0C9067F2">
        <w:trPr>
          <w:jc w:val="center"/>
        </w:trPr>
        <w:tc>
          <w:tcPr>
            <w:tcW w:w="704" w:type="dxa"/>
            <w:vMerge w:val="restart"/>
            <w:vAlign w:val="center"/>
          </w:tcPr>
          <w:p w14:paraId="04B7E408">
            <w:pPr>
              <w:pStyle w:val="3"/>
              <w:spacing w:before="156" w:beforeLines="50" w:after="156" w:afterLines="50"/>
              <w:jc w:val="center"/>
              <w:rPr>
                <w:rFonts w:hAnsi="宋体" w:cs="宋体"/>
                <w:szCs w:val="21"/>
              </w:rPr>
            </w:pPr>
            <w:r>
              <w:rPr>
                <w:rFonts w:hint="eastAsia" w:hAnsi="宋体"/>
                <w:szCs w:val="21"/>
              </w:rPr>
              <w:t>课</w:t>
            </w:r>
            <w:r>
              <w:rPr>
                <w:rFonts w:hint="eastAsia" w:hAnsi="宋体" w:cs="宋体"/>
                <w:szCs w:val="21"/>
              </w:rPr>
              <w:t>程目标4</w:t>
            </w:r>
          </w:p>
        </w:tc>
        <w:tc>
          <w:tcPr>
            <w:tcW w:w="1276" w:type="dxa"/>
            <w:vAlign w:val="center"/>
          </w:tcPr>
          <w:p w14:paraId="1DB3C3D3">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2410" w:type="dxa"/>
            <w:vAlign w:val="center"/>
          </w:tcPr>
          <w:p w14:paraId="146C42FB">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74558A53">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8-1 </w:t>
            </w:r>
            <w:r>
              <w:rPr>
                <w:rFonts w:hint="eastAsia" w:ascii="宋体" w:hAnsi="宋体" w:eastAsia="宋体"/>
                <w:color w:val="000000" w:themeColor="text1"/>
                <w:szCs w:val="21"/>
                <w14:textFill>
                  <w14:solidFill>
                    <w14:schemeClr w14:val="tx1"/>
                  </w14:solidFill>
                </w14:textFill>
              </w:rPr>
              <w:t>勤学好问，相信理性，尊重事实，谨慎判断，公正评价，敏于探究，持之以恒地追求真理</w:t>
            </w:r>
          </w:p>
          <w:p w14:paraId="2076E734">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8-2 </w:t>
            </w:r>
            <w:r>
              <w:rPr>
                <w:rFonts w:hint="eastAsia" w:ascii="宋体" w:hAnsi="宋体" w:eastAsia="宋体"/>
                <w:color w:val="000000" w:themeColor="text1"/>
                <w:szCs w:val="21"/>
                <w14:textFill>
                  <w14:solidFill>
                    <w14:schemeClr w14:val="tx1"/>
                  </w14:solidFill>
                </w14:textFill>
              </w:rPr>
              <w:t>能对证据、概念、方法、标准、背景等要素进行阐述、分析、评价、推理与解释</w:t>
            </w:r>
          </w:p>
        </w:tc>
      </w:tr>
      <w:tr w14:paraId="1D22FE95">
        <w:trPr>
          <w:jc w:val="center"/>
        </w:trPr>
        <w:tc>
          <w:tcPr>
            <w:tcW w:w="704" w:type="dxa"/>
            <w:vMerge w:val="continue"/>
            <w:vAlign w:val="center"/>
          </w:tcPr>
          <w:p w14:paraId="1AF06F48">
            <w:pPr>
              <w:pStyle w:val="3"/>
              <w:spacing w:before="156" w:beforeLines="50" w:after="156" w:afterLines="50"/>
              <w:jc w:val="center"/>
              <w:rPr>
                <w:rFonts w:hAnsi="宋体" w:cs="宋体"/>
                <w:szCs w:val="21"/>
              </w:rPr>
            </w:pPr>
          </w:p>
        </w:tc>
        <w:tc>
          <w:tcPr>
            <w:tcW w:w="1276" w:type="dxa"/>
            <w:vAlign w:val="center"/>
          </w:tcPr>
          <w:p w14:paraId="14E9D1C2">
            <w:pPr>
              <w:pStyle w:val="3"/>
              <w:spacing w:before="156" w:beforeLines="50" w:after="156" w:afterLines="50"/>
              <w:jc w:val="center"/>
              <w:rPr>
                <w:rFonts w:hAnsi="宋体" w:cs="宋体"/>
                <w:szCs w:val="21"/>
              </w:rPr>
            </w:pPr>
            <w:r>
              <w:rPr>
                <w:rFonts w:hAnsi="宋体" w:cs="宋体"/>
                <w:szCs w:val="21"/>
              </w:rPr>
              <w:t>4.2</w:t>
            </w:r>
          </w:p>
        </w:tc>
        <w:tc>
          <w:tcPr>
            <w:tcW w:w="2410" w:type="dxa"/>
            <w:vAlign w:val="center"/>
          </w:tcPr>
          <w:p w14:paraId="6920C695">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3ED56F7E">
            <w:pPr>
              <w:rPr>
                <w:rFonts w:ascii="宋体" w:hAnsi="宋体" w:eastAsia="宋体" w:cs="宋体"/>
                <w:szCs w:val="21"/>
              </w:rPr>
            </w:pPr>
            <w:r>
              <w:rPr>
                <w:rFonts w:hint="eastAsia" w:ascii="宋体" w:hAnsi="宋体" w:eastAsia="宋体"/>
                <w:color w:val="000000" w:themeColor="text1"/>
                <w:szCs w:val="21"/>
                <w14:textFill>
                  <w14:solidFill>
                    <w14:schemeClr w14:val="tx1"/>
                  </w14:solidFill>
                </w14:textFill>
              </w:rPr>
              <w:t>8-3 能自觉反思和调节自己的思维过程</w:t>
            </w:r>
          </w:p>
        </w:tc>
      </w:tr>
      <w:tr w14:paraId="1704FDC9">
        <w:trPr>
          <w:jc w:val="center"/>
        </w:trPr>
        <w:tc>
          <w:tcPr>
            <w:tcW w:w="704" w:type="dxa"/>
            <w:vMerge w:val="restart"/>
            <w:vAlign w:val="center"/>
          </w:tcPr>
          <w:p w14:paraId="12A4A4A2">
            <w:pPr>
              <w:pStyle w:val="3"/>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1276" w:type="dxa"/>
            <w:vAlign w:val="center"/>
          </w:tcPr>
          <w:p w14:paraId="514C98F7">
            <w:pPr>
              <w:pStyle w:val="3"/>
              <w:spacing w:before="156" w:beforeLines="50" w:after="156" w:afterLines="50"/>
              <w:jc w:val="center"/>
              <w:rPr>
                <w:rFonts w:hAnsi="宋体" w:cs="宋体"/>
                <w:szCs w:val="21"/>
              </w:rPr>
            </w:pPr>
            <w:r>
              <w:rPr>
                <w:rFonts w:hAnsi="宋体" w:cs="宋体"/>
                <w:szCs w:val="21"/>
              </w:rPr>
              <w:t>5.1</w:t>
            </w:r>
          </w:p>
        </w:tc>
        <w:tc>
          <w:tcPr>
            <w:tcW w:w="2410" w:type="dxa"/>
            <w:vAlign w:val="center"/>
          </w:tcPr>
          <w:p w14:paraId="02952BD4">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2FBF0D4D">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 </w:t>
            </w:r>
            <w:r>
              <w:rPr>
                <w:rFonts w:hint="eastAsia" w:ascii="宋体" w:hAnsi="宋体" w:eastAsia="宋体"/>
                <w:color w:val="000000" w:themeColor="text1"/>
                <w:szCs w:val="21"/>
                <w14:textFill>
                  <w14:solidFill>
                    <w14:schemeClr w14:val="tx1"/>
                  </w14:solidFill>
                </w14:textFill>
              </w:rPr>
              <w:t>能通过实践活动拓展知识，掌握技能，学会与他人沟通合作</w:t>
            </w:r>
          </w:p>
          <w:p w14:paraId="4ECFDAAD">
            <w:pPr>
              <w:rPr>
                <w:rFonts w:ascii="宋体" w:hAnsi="宋体" w:eastAsia="宋体"/>
                <w:szCs w:val="21"/>
              </w:rPr>
            </w:pPr>
            <w:r>
              <w:rPr>
                <w:rFonts w:ascii="宋体" w:hAnsi="宋体" w:eastAsia="宋体"/>
                <w:color w:val="000000" w:themeColor="text1"/>
                <w:szCs w:val="21"/>
                <w14:textFill>
                  <w14:solidFill>
                    <w14:schemeClr w14:val="tx1"/>
                  </w14:solidFill>
                </w14:textFill>
              </w:rPr>
              <w:t xml:space="preserve">7-2 </w:t>
            </w:r>
            <w:r>
              <w:rPr>
                <w:rFonts w:hint="eastAsia" w:ascii="宋体" w:hAnsi="宋体" w:eastAsia="宋体"/>
                <w:color w:val="000000" w:themeColor="text1"/>
                <w:szCs w:val="21"/>
                <w14:textFill>
                  <w14:solidFill>
                    <w14:schemeClr w14:val="tx1"/>
                  </w14:solidFill>
                </w14:textFill>
              </w:rPr>
              <w:t>能运用所学得理论和技能解决实际问题</w:t>
            </w:r>
          </w:p>
        </w:tc>
      </w:tr>
      <w:tr w14:paraId="3E40D29D">
        <w:trPr>
          <w:jc w:val="center"/>
        </w:trPr>
        <w:tc>
          <w:tcPr>
            <w:tcW w:w="704" w:type="dxa"/>
            <w:vMerge w:val="continue"/>
            <w:vAlign w:val="center"/>
          </w:tcPr>
          <w:p w14:paraId="3588C0D1">
            <w:pPr>
              <w:pStyle w:val="3"/>
              <w:spacing w:before="156" w:beforeLines="50" w:after="156" w:afterLines="50"/>
              <w:jc w:val="center"/>
              <w:rPr>
                <w:rFonts w:hAnsi="宋体" w:cs="宋体"/>
                <w:szCs w:val="21"/>
              </w:rPr>
            </w:pPr>
          </w:p>
        </w:tc>
        <w:tc>
          <w:tcPr>
            <w:tcW w:w="1276" w:type="dxa"/>
            <w:vAlign w:val="center"/>
          </w:tcPr>
          <w:p w14:paraId="5A59DFA0">
            <w:pPr>
              <w:pStyle w:val="3"/>
              <w:spacing w:before="156" w:beforeLines="50" w:after="156" w:afterLines="50"/>
              <w:jc w:val="center"/>
              <w:rPr>
                <w:rFonts w:hAnsi="宋体" w:cs="宋体"/>
                <w:szCs w:val="21"/>
              </w:rPr>
            </w:pPr>
            <w:r>
              <w:rPr>
                <w:rFonts w:hAnsi="宋体" w:cs="宋体"/>
                <w:szCs w:val="21"/>
              </w:rPr>
              <w:t>5.2</w:t>
            </w:r>
          </w:p>
        </w:tc>
        <w:tc>
          <w:tcPr>
            <w:tcW w:w="2410" w:type="dxa"/>
            <w:vAlign w:val="center"/>
          </w:tcPr>
          <w:p w14:paraId="44E4E4D3">
            <w:pPr>
              <w:pStyle w:val="3"/>
              <w:spacing w:before="156" w:beforeLines="50" w:after="156" w:afterLines="50"/>
              <w:jc w:val="center"/>
              <w:rPr>
                <w:rFonts w:hAnsi="宋体"/>
                <w:b/>
                <w:bCs/>
                <w:szCs w:val="21"/>
              </w:rPr>
            </w:pPr>
            <w:r>
              <w:rPr>
                <w:rFonts w:hint="eastAsia" w:hAnsi="宋体" w:cs="宋体"/>
                <w:szCs w:val="21"/>
              </w:rPr>
              <w:t>第一章到第七章内容</w:t>
            </w:r>
          </w:p>
        </w:tc>
        <w:tc>
          <w:tcPr>
            <w:tcW w:w="4677" w:type="dxa"/>
            <w:vAlign w:val="center"/>
          </w:tcPr>
          <w:p w14:paraId="1A515BF0">
            <w:pPr>
              <w:rPr>
                <w:rFonts w:ascii="宋体" w:hAnsi="宋体" w:eastAsia="宋体" w:cs="宋体"/>
                <w:szCs w:val="21"/>
              </w:rPr>
            </w:pPr>
            <w:r>
              <w:rPr>
                <w:rFonts w:hint="eastAsia" w:ascii="宋体" w:hAnsi="宋体" w:eastAsia="宋体"/>
                <w:color w:val="000000" w:themeColor="text1"/>
                <w:szCs w:val="21"/>
                <w14:textFill>
                  <w14:solidFill>
                    <w14:schemeClr w14:val="tx1"/>
                  </w14:solidFill>
                </w14:textFill>
              </w:rPr>
              <w:t>7-5 能运用基本的信息技术</w:t>
            </w:r>
          </w:p>
        </w:tc>
      </w:tr>
    </w:tbl>
    <w:p w14:paraId="57DCB55D">
      <w:pPr>
        <w:spacing w:before="156" w:beforeLines="50" w:after="156" w:afterLines="50"/>
        <w:ind w:firstLine="561" w:firstLineChars="200"/>
        <w:rPr>
          <w:rFonts w:ascii="宋体" w:hAnsi="宋体" w:eastAsia="宋体"/>
          <w:b/>
          <w:szCs w:val="21"/>
        </w:rPr>
      </w:pPr>
      <w:r>
        <w:rPr>
          <w:rFonts w:hint="eastAsia" w:ascii="黑体" w:hAnsi="黑体" w:eastAsia="黑体"/>
          <w:b/>
          <w:sz w:val="28"/>
          <w:szCs w:val="28"/>
        </w:rPr>
        <w:t xml:space="preserve">三、教学内容 </w:t>
      </w:r>
      <w:r>
        <w:rPr>
          <w:rFonts w:ascii="宋体" w:hAnsi="宋体" w:eastAsia="宋体"/>
          <w:szCs w:val="21"/>
        </w:rPr>
        <w:t xml:space="preserve"> </w:t>
      </w:r>
    </w:p>
    <w:p w14:paraId="5D88611E">
      <w:pPr>
        <w:snapToGrid w:val="0"/>
        <w:rPr>
          <w:rFonts w:ascii="黑体" w:hAnsi="黑体" w:eastAsia="黑体" w:cs="Times New Roman"/>
          <w:b/>
          <w:sz w:val="24"/>
          <w:szCs w:val="24"/>
          <w:lang w:val="fr-FR"/>
        </w:rPr>
      </w:pPr>
      <w:r>
        <w:rPr>
          <w:rFonts w:ascii="黑体" w:hAnsi="黑体" w:eastAsia="黑体" w:cs="Times New Roman"/>
          <w:b/>
          <w:sz w:val="24"/>
          <w:szCs w:val="24"/>
          <w:lang w:val="fr-FR"/>
        </w:rPr>
        <w:t>Unité 1</w:t>
      </w:r>
      <w:r>
        <w:rPr>
          <w:rFonts w:hint="eastAsia" w:ascii="黑体" w:hAnsi="黑体" w:eastAsia="黑体" w:cs="Times New Roman"/>
          <w:b/>
          <w:sz w:val="24"/>
          <w:szCs w:val="24"/>
          <w:lang w:val="fr-FR"/>
        </w:rPr>
        <w:t xml:space="preserve">  L</w:t>
      </w:r>
      <w:r>
        <w:rPr>
          <w:rFonts w:ascii="黑体" w:hAnsi="黑体" w:eastAsia="黑体" w:cs="Times New Roman"/>
          <w:b/>
          <w:sz w:val="24"/>
          <w:szCs w:val="24"/>
          <w:lang w:val="fr-FR"/>
        </w:rPr>
        <w:t>’alimentation et la santé</w:t>
      </w:r>
    </w:p>
    <w:p w14:paraId="22296EE1">
      <w:pPr>
        <w:snapToGrid w:val="0"/>
        <w:rPr>
          <w:rFonts w:ascii="Times New Roman" w:hAnsi="Times New Roman" w:eastAsia="宋体"/>
          <w:color w:val="000000"/>
          <w:lang w:val="fr-FR"/>
        </w:rPr>
      </w:pPr>
      <w:bookmarkStart w:id="3" w:name="_GoBack"/>
      <w:bookmarkEnd w:id="3"/>
    </w:p>
    <w:p w14:paraId="16FC4C70">
      <w:pPr>
        <w:snapToGrid w:val="0"/>
        <w:rPr>
          <w:rFonts w:ascii="宋体" w:hAnsi="宋体" w:eastAsia="宋体"/>
          <w:color w:val="000000"/>
          <w:szCs w:val="21"/>
        </w:rPr>
      </w:pPr>
      <w:r>
        <w:rPr>
          <w:rFonts w:hint="eastAsia" w:ascii="宋体" w:hAnsi="宋体" w:eastAsia="宋体"/>
          <w:color w:val="000000"/>
          <w:szCs w:val="21"/>
        </w:rPr>
        <w:t>教学内容</w:t>
      </w:r>
    </w:p>
    <w:p w14:paraId="680D2978">
      <w:pPr>
        <w:snapToGrid w:val="0"/>
        <w:rPr>
          <w:rFonts w:ascii="宋体" w:hAnsi="宋体" w:eastAsia="宋体"/>
          <w:color w:val="000000"/>
          <w:szCs w:val="21"/>
        </w:rPr>
      </w:pPr>
      <w:r>
        <w:rPr>
          <w:rFonts w:hint="eastAsia" w:ascii="宋体" w:hAnsi="宋体" w:eastAsia="宋体"/>
          <w:color w:val="000000"/>
          <w:szCs w:val="21"/>
        </w:rPr>
        <w:t xml:space="preserve">第一节  </w:t>
      </w:r>
      <w:r>
        <w:rPr>
          <w:rFonts w:ascii="宋体" w:hAnsi="宋体" w:eastAsia="宋体"/>
          <w:color w:val="000000"/>
          <w:szCs w:val="21"/>
        </w:rPr>
        <w:t>Texte 1 Docteur en gastronomie</w:t>
      </w:r>
    </w:p>
    <w:p w14:paraId="5BFCD70E">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0DD31499">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 xml:space="preserve">Questions-Réponses </w:t>
      </w:r>
    </w:p>
    <w:p w14:paraId="75C9E342">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5D204539">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3A0C8B6D">
      <w:pPr>
        <w:snapToGrid w:val="0"/>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 Texte de Raz-H: Les Agents de police    </w:t>
      </w:r>
    </w:p>
    <w:p w14:paraId="0E4DA7C5">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5429FBDE">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r>
        <w:rPr>
          <w:rFonts w:ascii="宋体" w:hAnsi="宋体" w:eastAsia="宋体"/>
          <w:color w:val="000000"/>
          <w:szCs w:val="21"/>
          <w:lang w:val="fr-FR"/>
        </w:rPr>
        <w:t xml:space="preserve"> </w:t>
      </w:r>
    </w:p>
    <w:p w14:paraId="69B0628A">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2EC141BE">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57423649">
      <w:pPr>
        <w:snapToGrid w:val="0"/>
        <w:rPr>
          <w:rFonts w:ascii="宋体" w:hAnsi="宋体" w:eastAsia="宋体"/>
          <w:color w:val="000000"/>
          <w:szCs w:val="21"/>
          <w:lang w:val="fr-FR"/>
        </w:rPr>
      </w:pPr>
    </w:p>
    <w:p w14:paraId="7BF37004">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451D4370">
      <w:pPr>
        <w:snapToGrid w:val="0"/>
        <w:ind w:left="210" w:hanging="210" w:hangingChars="100"/>
        <w:rPr>
          <w:rFonts w:ascii="宋体" w:hAnsi="宋体" w:eastAsia="宋体"/>
          <w:color w:val="000000"/>
          <w:szCs w:val="21"/>
          <w:lang w:val="fr-FR"/>
        </w:rPr>
      </w:pPr>
      <w:r>
        <w:rPr>
          <w:rFonts w:hint="eastAsia" w:ascii="宋体" w:hAnsi="宋体" w:eastAsia="宋体"/>
          <w:color w:val="000000"/>
          <w:szCs w:val="21"/>
          <w:lang w:val="fr-FR"/>
        </w:rPr>
        <w:t>1</w:t>
      </w:r>
      <w:r>
        <w:rPr>
          <w:rFonts w:hint="eastAsia" w:ascii="宋体" w:hAnsi="宋体" w:eastAsia="宋体"/>
          <w:color w:val="000000"/>
          <w:szCs w:val="21"/>
        </w:rPr>
        <w:t>、</w:t>
      </w:r>
      <w:r>
        <w:rPr>
          <w:rFonts w:ascii="宋体" w:hAnsi="宋体" w:eastAsia="宋体"/>
          <w:color w:val="000000"/>
          <w:szCs w:val="21"/>
          <w:lang w:val="fr-FR"/>
        </w:rPr>
        <w:t>Où est située la première université des sciences gastromiques?</w:t>
      </w:r>
    </w:p>
    <w:p w14:paraId="0EB0EE71">
      <w:pPr>
        <w:snapToGrid w:val="0"/>
        <w:rPr>
          <w:rFonts w:ascii="宋体" w:hAnsi="宋体" w:eastAsia="宋体"/>
          <w:color w:val="000000"/>
          <w:szCs w:val="21"/>
          <w:lang w:val="fr-FR"/>
        </w:rPr>
      </w:pPr>
      <w:r>
        <w:rPr>
          <w:rFonts w:hint="eastAsia" w:ascii="宋体" w:hAnsi="宋体" w:eastAsia="宋体"/>
          <w:color w:val="000000"/>
          <w:szCs w:val="21"/>
          <w:lang w:val="fr-FR"/>
        </w:rPr>
        <w:t>2</w:t>
      </w:r>
      <w:r>
        <w:rPr>
          <w:rFonts w:hint="eastAsia" w:ascii="宋体" w:hAnsi="宋体" w:eastAsia="宋体"/>
          <w:color w:val="000000"/>
          <w:szCs w:val="21"/>
        </w:rPr>
        <w:t>、</w:t>
      </w:r>
      <w:r>
        <w:rPr>
          <w:rFonts w:ascii="宋体" w:hAnsi="宋体" w:eastAsia="宋体"/>
          <w:color w:val="000000"/>
          <w:szCs w:val="21"/>
          <w:lang w:val="fr-FR"/>
        </w:rPr>
        <w:t>En quelle année l’organisation Slow Food a été fondée ?</w:t>
      </w:r>
    </w:p>
    <w:p w14:paraId="34B814DB">
      <w:pPr>
        <w:snapToGrid w:val="0"/>
        <w:rPr>
          <w:rFonts w:ascii="宋体" w:hAnsi="宋体" w:eastAsia="宋体"/>
          <w:color w:val="000000"/>
          <w:szCs w:val="21"/>
          <w:lang w:val="fr-FR"/>
        </w:rPr>
      </w:pPr>
    </w:p>
    <w:p w14:paraId="1504EB0E">
      <w:pPr>
        <w:snapToGrid w:val="0"/>
        <w:rPr>
          <w:rFonts w:ascii="宋体" w:hAnsi="宋体" w:eastAsia="宋体"/>
          <w:b/>
          <w:color w:val="000000"/>
          <w:szCs w:val="21"/>
          <w:lang w:val="fr-FR"/>
        </w:rPr>
      </w:pPr>
    </w:p>
    <w:p w14:paraId="74156CE7">
      <w:pPr>
        <w:snapToGrid w:val="0"/>
        <w:rPr>
          <w:rFonts w:ascii="黑体" w:hAnsi="黑体" w:eastAsia="黑体" w:cs="Times New Roman"/>
          <w:b/>
          <w:sz w:val="24"/>
          <w:szCs w:val="24"/>
          <w:lang w:val="fr-FR"/>
        </w:rPr>
      </w:pPr>
      <w:r>
        <w:rPr>
          <w:rFonts w:hint="eastAsia" w:ascii="黑体" w:hAnsi="黑体" w:eastAsia="黑体" w:cs="Times New Roman"/>
          <w:b/>
          <w:sz w:val="24"/>
          <w:szCs w:val="24"/>
          <w:lang w:val="fr-FR"/>
        </w:rPr>
        <w:t>U</w:t>
      </w:r>
      <w:r>
        <w:rPr>
          <w:rFonts w:ascii="黑体" w:hAnsi="黑体" w:eastAsia="黑体" w:cs="Times New Roman"/>
          <w:b/>
          <w:sz w:val="24"/>
          <w:szCs w:val="24"/>
          <w:lang w:val="fr-FR"/>
        </w:rPr>
        <w:t>nité 2</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Progrès de l’informatique</w:t>
      </w:r>
    </w:p>
    <w:p w14:paraId="028246AC">
      <w:pPr>
        <w:snapToGrid w:val="0"/>
        <w:rPr>
          <w:rFonts w:ascii="宋体" w:hAnsi="宋体" w:eastAsia="宋体"/>
          <w:color w:val="000000"/>
          <w:szCs w:val="21"/>
          <w:lang w:val="fr-FR"/>
        </w:rPr>
      </w:pPr>
    </w:p>
    <w:p w14:paraId="74FFDF70">
      <w:pPr>
        <w:snapToGrid w:val="0"/>
        <w:rPr>
          <w:rFonts w:ascii="宋体" w:hAnsi="宋体" w:eastAsia="宋体"/>
          <w:color w:val="000000"/>
          <w:szCs w:val="21"/>
          <w:lang w:val="fr-FR"/>
        </w:rPr>
      </w:pPr>
      <w:r>
        <w:rPr>
          <w:rFonts w:hint="eastAsia" w:ascii="宋体" w:hAnsi="宋体" w:eastAsia="宋体"/>
          <w:color w:val="000000"/>
          <w:szCs w:val="21"/>
        </w:rPr>
        <w:t>教学内容</w:t>
      </w:r>
    </w:p>
    <w:p w14:paraId="172BBFE7">
      <w:pPr>
        <w:snapToGrid w:val="0"/>
        <w:rPr>
          <w:rFonts w:ascii="宋体" w:hAnsi="宋体" w:eastAsia="宋体"/>
          <w:color w:val="000000"/>
          <w:szCs w:val="21"/>
          <w:lang w:val="fr-FR"/>
        </w:rPr>
      </w:pPr>
      <w:r>
        <w:rPr>
          <w:rFonts w:hint="eastAsia" w:ascii="宋体" w:hAnsi="宋体" w:eastAsia="宋体"/>
          <w:color w:val="000000"/>
          <w:szCs w:val="21"/>
        </w:rPr>
        <w:t>第一节</w:t>
      </w:r>
      <w:r>
        <w:rPr>
          <w:rFonts w:hint="eastAsia" w:ascii="宋体" w:hAnsi="宋体" w:eastAsia="宋体"/>
          <w:color w:val="000000"/>
          <w:szCs w:val="21"/>
          <w:lang w:val="fr-FR"/>
        </w:rPr>
        <w:t xml:space="preserve">  </w:t>
      </w:r>
      <w:r>
        <w:rPr>
          <w:rFonts w:ascii="宋体" w:hAnsi="宋体" w:eastAsia="宋体"/>
          <w:color w:val="000000"/>
          <w:szCs w:val="21"/>
          <w:lang w:val="fr-FR"/>
        </w:rPr>
        <w:t>Texte 4 Google</w:t>
      </w:r>
    </w:p>
    <w:p w14:paraId="046DD045">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03DBA842">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1CD2A081">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57643500">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3A522D6C">
      <w:pPr>
        <w:snapToGrid w:val="0"/>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 Texte de Raz-H: Les épreuves des Jeux Olympiques</w:t>
      </w:r>
    </w:p>
    <w:p w14:paraId="3C6DD00C">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5BD329C2">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r>
        <w:rPr>
          <w:rFonts w:ascii="宋体" w:hAnsi="宋体" w:eastAsia="宋体"/>
          <w:color w:val="000000"/>
          <w:szCs w:val="21"/>
          <w:lang w:val="fr-FR"/>
        </w:rPr>
        <w:t xml:space="preserve"> </w:t>
      </w:r>
    </w:p>
    <w:p w14:paraId="4EF5E9AB">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354CC663">
      <w:pPr>
        <w:snapToGrid w:val="0"/>
        <w:rPr>
          <w:rFonts w:hint="eastAsia"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7DA55BB3">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4BBBEF91">
      <w:pPr>
        <w:snapToGrid w:val="0"/>
        <w:ind w:left="420" w:leftChars="100" w:hanging="210" w:hangingChars="100"/>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Quelle épreuve de gymnastique les femmes et les hommes participent-ils respectivement ?</w:t>
      </w:r>
    </w:p>
    <w:p w14:paraId="03E26C2A">
      <w:pPr>
        <w:snapToGrid w:val="0"/>
        <w:ind w:firstLine="210" w:firstLineChars="100"/>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Quelle sont les styles de nage cités dans le texte ?</w:t>
      </w:r>
    </w:p>
    <w:p w14:paraId="205C3C9C">
      <w:pPr>
        <w:rPr>
          <w:rFonts w:ascii="宋体" w:hAnsi="宋体" w:eastAsia="宋体"/>
          <w:szCs w:val="21"/>
          <w:lang w:val="fr-FR"/>
        </w:rPr>
      </w:pPr>
    </w:p>
    <w:p w14:paraId="0D8DECBD">
      <w:pPr>
        <w:snapToGrid w:val="0"/>
        <w:rPr>
          <w:rFonts w:ascii="宋体" w:hAnsi="宋体" w:eastAsia="宋体"/>
          <w:b/>
          <w:color w:val="000000"/>
          <w:szCs w:val="21"/>
          <w:lang w:val="fr-FR"/>
        </w:rPr>
      </w:pPr>
    </w:p>
    <w:p w14:paraId="1C18E010">
      <w:pPr>
        <w:snapToGrid w:val="0"/>
        <w:rPr>
          <w:rFonts w:ascii="黑体" w:hAnsi="黑体" w:eastAsia="黑体" w:cs="Times New Roman"/>
          <w:b/>
          <w:sz w:val="24"/>
          <w:szCs w:val="24"/>
          <w:lang w:val="fr-FR"/>
        </w:rPr>
      </w:pPr>
      <w:r>
        <w:rPr>
          <w:rFonts w:ascii="黑体" w:hAnsi="黑体" w:eastAsia="黑体" w:cs="Times New Roman"/>
          <w:b/>
          <w:sz w:val="24"/>
          <w:szCs w:val="24"/>
          <w:lang w:val="fr-FR"/>
        </w:rPr>
        <w:t>Unité 3 Le monde cinématographique</w:t>
      </w:r>
    </w:p>
    <w:p w14:paraId="405A6BC9">
      <w:pPr>
        <w:snapToGrid w:val="0"/>
        <w:rPr>
          <w:rFonts w:ascii="宋体" w:hAnsi="宋体" w:eastAsia="宋体"/>
          <w:color w:val="000000"/>
          <w:szCs w:val="21"/>
        </w:rPr>
      </w:pPr>
    </w:p>
    <w:p w14:paraId="628E482F">
      <w:pPr>
        <w:snapToGrid w:val="0"/>
        <w:rPr>
          <w:rFonts w:hint="eastAsia" w:ascii="宋体" w:hAnsi="宋体" w:eastAsia="宋体"/>
          <w:color w:val="000000"/>
          <w:szCs w:val="21"/>
          <w:lang w:val="fr-FR"/>
        </w:rPr>
      </w:pPr>
      <w:r>
        <w:rPr>
          <w:rFonts w:hint="eastAsia" w:ascii="宋体" w:hAnsi="宋体" w:eastAsia="宋体"/>
          <w:color w:val="000000"/>
          <w:szCs w:val="21"/>
        </w:rPr>
        <w:t>教学内容</w:t>
      </w:r>
    </w:p>
    <w:p w14:paraId="619061A4">
      <w:pPr>
        <w:snapToGrid w:val="0"/>
        <w:rPr>
          <w:rFonts w:hint="eastAsia" w:ascii="宋体" w:hAnsi="宋体" w:eastAsia="宋体"/>
          <w:color w:val="000000"/>
          <w:szCs w:val="21"/>
          <w:lang w:val="fr-FR"/>
        </w:rPr>
      </w:pPr>
      <w:r>
        <w:rPr>
          <w:rFonts w:hint="eastAsia" w:ascii="宋体" w:hAnsi="宋体" w:eastAsia="宋体"/>
          <w:color w:val="000000"/>
          <w:szCs w:val="21"/>
          <w:lang w:val="fr-FR"/>
        </w:rPr>
        <w:t xml:space="preserve">第一节  </w:t>
      </w:r>
      <w:r>
        <w:rPr>
          <w:rFonts w:ascii="宋体" w:hAnsi="宋体" w:eastAsia="宋体"/>
          <w:color w:val="000000"/>
          <w:szCs w:val="21"/>
          <w:lang w:val="fr-FR"/>
        </w:rPr>
        <w:t>Texte 7 La passion de François Truffaut</w:t>
      </w:r>
    </w:p>
    <w:p w14:paraId="7AFEBA13">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19356184">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2FEACD1C">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5DCB81F0">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11DAB575">
      <w:pPr>
        <w:snapToGrid w:val="0"/>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Texte de Raz-H: Les pompiers  </w:t>
      </w:r>
    </w:p>
    <w:p w14:paraId="0E700826">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7AF54795">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2EC81EA9">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4E4CF2DD">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790DEE56">
      <w:pPr>
        <w:snapToGrid w:val="0"/>
        <w:rPr>
          <w:rFonts w:ascii="宋体" w:hAnsi="宋体" w:eastAsia="宋体"/>
          <w:color w:val="000000"/>
          <w:szCs w:val="21"/>
          <w:lang w:val="fr-FR"/>
        </w:rPr>
      </w:pPr>
    </w:p>
    <w:p w14:paraId="267D4238">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7C59948">
      <w:pPr>
        <w:snapToGrid w:val="0"/>
        <w:ind w:left="420" w:leftChars="100" w:hanging="210" w:hangingChars="100"/>
        <w:rPr>
          <w:rFonts w:ascii="宋体" w:hAnsi="宋体" w:eastAsia="宋体"/>
          <w:color w:val="000000"/>
          <w:szCs w:val="21"/>
          <w:lang w:val="fr-FR"/>
        </w:rPr>
      </w:pPr>
      <w:r>
        <w:rPr>
          <w:rFonts w:ascii="宋体" w:hAnsi="宋体" w:eastAsia="宋体"/>
          <w:color w:val="000000"/>
          <w:szCs w:val="21"/>
          <w:lang w:val="fr-FR"/>
        </w:rPr>
        <w:t>1</w:t>
      </w:r>
      <w:r>
        <w:rPr>
          <w:rFonts w:hint="eastAsia" w:ascii="宋体" w:hAnsi="宋体" w:eastAsia="宋体"/>
          <w:color w:val="000000"/>
          <w:szCs w:val="21"/>
          <w:lang w:val="fr-FR"/>
        </w:rPr>
        <w:t>．</w:t>
      </w:r>
      <w:r>
        <w:rPr>
          <w:rFonts w:ascii="宋体" w:hAnsi="宋体" w:eastAsia="宋体"/>
          <w:color w:val="000000"/>
          <w:szCs w:val="21"/>
          <w:lang w:val="fr-FR"/>
        </w:rPr>
        <w:t>L’adjectif «lumineux» a plusieurs acceptations. Expliquez son sens exact dans « un critique lumineux» du texte ?</w:t>
      </w:r>
    </w:p>
    <w:p w14:paraId="4296037F">
      <w:pPr>
        <w:snapToGrid w:val="0"/>
        <w:ind w:left="420" w:leftChars="100" w:hanging="210" w:hangingChars="100"/>
        <w:rPr>
          <w:rFonts w:ascii="宋体" w:hAnsi="宋体" w:eastAsia="宋体"/>
          <w:color w:val="000000"/>
          <w:szCs w:val="21"/>
          <w:lang w:val="fr-FR"/>
        </w:rPr>
      </w:pPr>
      <w:r>
        <w:rPr>
          <w:rFonts w:hint="eastAsia" w:ascii="宋体" w:hAnsi="宋体" w:eastAsia="宋体"/>
          <w:color w:val="000000"/>
          <w:szCs w:val="21"/>
          <w:lang w:val="fr-FR"/>
        </w:rPr>
        <w:t>2．</w:t>
      </w:r>
      <w:r>
        <w:rPr>
          <w:rFonts w:ascii="宋体" w:hAnsi="宋体" w:eastAsia="宋体"/>
          <w:color w:val="000000"/>
          <w:szCs w:val="21"/>
          <w:lang w:val="fr-FR"/>
        </w:rPr>
        <w:t>On dit que Citizen Kane est le film qui a suscité le plus de vocations de cinéastes. Que signifie ici le terme «vocation»?</w:t>
      </w:r>
    </w:p>
    <w:p w14:paraId="0F6EB696">
      <w:pPr>
        <w:snapToGrid w:val="0"/>
        <w:rPr>
          <w:rFonts w:ascii="宋体" w:hAnsi="宋体" w:eastAsia="宋体"/>
          <w:b/>
          <w:color w:val="000000"/>
          <w:szCs w:val="21"/>
          <w:lang w:val="fr-FR"/>
        </w:rPr>
      </w:pPr>
    </w:p>
    <w:p w14:paraId="63126DC1">
      <w:pPr>
        <w:widowControl/>
        <w:spacing w:before="156" w:beforeLines="50" w:after="156" w:afterLines="50"/>
        <w:jc w:val="left"/>
        <w:rPr>
          <w:rFonts w:ascii="宋体" w:hAnsi="宋体" w:eastAsia="宋体" w:cs="Times New Roman"/>
          <w:color w:val="000000"/>
          <w:lang w:val="fr-FR"/>
        </w:rPr>
      </w:pPr>
      <w:r>
        <w:rPr>
          <w:rFonts w:ascii="黑体" w:hAnsi="黑体" w:eastAsia="黑体" w:cs="Times New Roman"/>
          <w:b/>
          <w:sz w:val="24"/>
          <w:szCs w:val="24"/>
          <w:lang w:val="fr-FR"/>
        </w:rPr>
        <w:t>Unité 4</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Alexandra Dumas</w:t>
      </w:r>
    </w:p>
    <w:p w14:paraId="6F232F5B">
      <w:pPr>
        <w:snapToGrid w:val="0"/>
        <w:rPr>
          <w:rFonts w:ascii="宋体" w:hAnsi="宋体" w:eastAsia="宋体"/>
          <w:color w:val="000000"/>
          <w:szCs w:val="21"/>
          <w:lang w:val="fr-FR"/>
        </w:rPr>
      </w:pPr>
      <w:r>
        <w:rPr>
          <w:rFonts w:hint="eastAsia" w:ascii="宋体" w:hAnsi="宋体" w:eastAsia="宋体"/>
          <w:color w:val="000000"/>
          <w:szCs w:val="21"/>
        </w:rPr>
        <w:t>教学内容</w:t>
      </w:r>
    </w:p>
    <w:p w14:paraId="33DC9B96">
      <w:pPr>
        <w:snapToGrid w:val="0"/>
        <w:rPr>
          <w:rFonts w:ascii="宋体" w:hAnsi="宋体" w:eastAsia="宋体"/>
          <w:color w:val="000000"/>
          <w:szCs w:val="21"/>
          <w:lang w:val="fr-FR"/>
        </w:rPr>
      </w:pPr>
      <w:r>
        <w:rPr>
          <w:rFonts w:hint="eastAsia" w:ascii="宋体" w:hAnsi="宋体" w:eastAsia="宋体"/>
          <w:color w:val="000000"/>
          <w:szCs w:val="21"/>
        </w:rPr>
        <w:t>第一节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Texte </w:t>
      </w:r>
      <w:r>
        <w:rPr>
          <w:rFonts w:hint="eastAsia" w:ascii="宋体" w:hAnsi="宋体" w:eastAsia="宋体"/>
          <w:color w:val="000000"/>
          <w:szCs w:val="21"/>
          <w:lang w:val="fr-FR"/>
        </w:rPr>
        <w:t>1</w:t>
      </w:r>
      <w:r>
        <w:rPr>
          <w:rFonts w:ascii="宋体" w:hAnsi="宋体" w:eastAsia="宋体"/>
          <w:color w:val="000000"/>
          <w:szCs w:val="21"/>
          <w:lang w:val="fr-FR"/>
        </w:rPr>
        <w:t xml:space="preserve">0  La grande tulipe noire  </w:t>
      </w:r>
    </w:p>
    <w:p w14:paraId="3149A821">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71C3BD45">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7D41049C">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425AE150">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77BCE137">
      <w:pPr>
        <w:snapToGrid w:val="0"/>
        <w:rPr>
          <w:rFonts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Texte de Raz-H: Le printemps est là   </w:t>
      </w:r>
    </w:p>
    <w:p w14:paraId="24190107">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6E4941BB">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0B6B9B1F">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3A2AB53A">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338291A8">
      <w:pPr>
        <w:snapToGrid w:val="0"/>
        <w:rPr>
          <w:rFonts w:ascii="宋体" w:hAnsi="宋体" w:eastAsia="宋体"/>
          <w:b/>
          <w:color w:val="000000"/>
          <w:szCs w:val="21"/>
          <w:lang w:val="fr-FR"/>
        </w:rPr>
      </w:pPr>
    </w:p>
    <w:p w14:paraId="331A9A78">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1EA4CF87">
      <w:pPr>
        <w:snapToGrid w:val="0"/>
        <w:ind w:firstLine="210" w:firstLineChars="100"/>
        <w:rPr>
          <w:rFonts w:ascii="宋体" w:hAnsi="宋体" w:eastAsia="宋体"/>
          <w:color w:val="000000"/>
          <w:szCs w:val="21"/>
          <w:lang w:val="fr-FR"/>
        </w:rPr>
      </w:pPr>
      <w:r>
        <w:rPr>
          <w:rFonts w:hint="eastAsia" w:ascii="宋体" w:hAnsi="宋体" w:eastAsia="宋体"/>
          <w:color w:val="000000"/>
          <w:szCs w:val="21"/>
          <w:lang w:val="fr-FR"/>
        </w:rPr>
        <w:t>1、</w:t>
      </w:r>
      <w:r>
        <w:rPr>
          <w:rFonts w:ascii="宋体" w:hAnsi="宋体" w:eastAsia="宋体"/>
          <w:color w:val="000000"/>
          <w:szCs w:val="21"/>
          <w:lang w:val="fr-FR"/>
        </w:rPr>
        <w:t>Voudriez-vous présenter Alexandra Dumas ?</w:t>
      </w:r>
    </w:p>
    <w:p w14:paraId="33BA3108">
      <w:pPr>
        <w:snapToGrid w:val="0"/>
        <w:ind w:firstLine="210" w:firstLineChars="100"/>
        <w:rPr>
          <w:rFonts w:ascii="宋体" w:hAnsi="宋体" w:eastAsia="宋体"/>
          <w:color w:val="000000"/>
          <w:szCs w:val="21"/>
          <w:lang w:val="fr-FR"/>
        </w:rPr>
      </w:pPr>
      <w:r>
        <w:rPr>
          <w:rFonts w:hint="eastAsia" w:ascii="宋体" w:hAnsi="宋体" w:eastAsia="宋体"/>
          <w:color w:val="000000"/>
          <w:szCs w:val="21"/>
          <w:lang w:val="fr-FR"/>
        </w:rPr>
        <w:t>2</w:t>
      </w:r>
      <w:r>
        <w:rPr>
          <w:rFonts w:hint="eastAsia" w:ascii="宋体" w:hAnsi="宋体" w:eastAsia="宋体"/>
          <w:color w:val="000000"/>
          <w:szCs w:val="21"/>
        </w:rPr>
        <w:t>、</w:t>
      </w:r>
      <w:r>
        <w:rPr>
          <w:rFonts w:ascii="宋体" w:hAnsi="宋体" w:eastAsia="宋体"/>
          <w:color w:val="000000"/>
          <w:szCs w:val="21"/>
          <w:lang w:val="fr-FR"/>
        </w:rPr>
        <w:t>Que signifie Edmond revoit le visage blanc du juge ?</w:t>
      </w:r>
    </w:p>
    <w:p w14:paraId="242B75F7">
      <w:pPr>
        <w:snapToGrid w:val="0"/>
        <w:rPr>
          <w:rFonts w:ascii="宋体" w:hAnsi="宋体" w:eastAsia="宋体"/>
          <w:color w:val="000000"/>
          <w:szCs w:val="21"/>
        </w:rPr>
      </w:pPr>
    </w:p>
    <w:p w14:paraId="58838041">
      <w:pPr>
        <w:snapToGrid w:val="0"/>
        <w:rPr>
          <w:rFonts w:hint="eastAsia" w:ascii="宋体" w:hAnsi="宋体" w:eastAsia="宋体"/>
          <w:b/>
          <w:color w:val="000000"/>
          <w:szCs w:val="21"/>
          <w:lang w:val="fr-FR"/>
        </w:rPr>
      </w:pPr>
    </w:p>
    <w:p w14:paraId="325942D9">
      <w:pPr>
        <w:snapToGrid w:val="0"/>
        <w:rPr>
          <w:rFonts w:ascii="黑体" w:hAnsi="黑体" w:eastAsia="黑体" w:cs="Times New Roman"/>
          <w:b/>
          <w:sz w:val="24"/>
          <w:szCs w:val="24"/>
          <w:lang w:val="fr-FR"/>
        </w:rPr>
      </w:pPr>
      <w:r>
        <w:rPr>
          <w:rFonts w:ascii="黑体" w:hAnsi="黑体" w:eastAsia="黑体" w:cs="Times New Roman"/>
          <w:b/>
          <w:sz w:val="24"/>
          <w:szCs w:val="24"/>
          <w:lang w:val="fr-FR"/>
        </w:rPr>
        <w:t>Unité 5</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Savants illustrés</w:t>
      </w:r>
    </w:p>
    <w:p w14:paraId="5FFA8BF6">
      <w:pPr>
        <w:snapToGrid w:val="0"/>
        <w:rPr>
          <w:rFonts w:ascii="宋体" w:hAnsi="宋体" w:eastAsia="宋体"/>
          <w:b/>
          <w:color w:val="000000"/>
          <w:szCs w:val="21"/>
          <w:lang w:val="fr-FR"/>
        </w:rPr>
      </w:pPr>
    </w:p>
    <w:p w14:paraId="29D8396E">
      <w:pPr>
        <w:snapToGrid w:val="0"/>
        <w:rPr>
          <w:rFonts w:ascii="宋体" w:hAnsi="宋体" w:eastAsia="宋体"/>
          <w:color w:val="000000"/>
          <w:szCs w:val="21"/>
          <w:lang w:val="fr-FR"/>
        </w:rPr>
      </w:pPr>
      <w:r>
        <w:rPr>
          <w:rFonts w:hint="eastAsia" w:ascii="宋体" w:hAnsi="宋体" w:eastAsia="宋体"/>
          <w:color w:val="000000"/>
          <w:szCs w:val="21"/>
        </w:rPr>
        <w:t>教学内容</w:t>
      </w:r>
    </w:p>
    <w:p w14:paraId="671FFB5D">
      <w:pPr>
        <w:snapToGrid w:val="0"/>
        <w:rPr>
          <w:rFonts w:ascii="宋体" w:hAnsi="宋体" w:eastAsia="宋体"/>
          <w:color w:val="000000"/>
          <w:szCs w:val="21"/>
          <w:lang w:val="fr-FR"/>
        </w:rPr>
      </w:pPr>
      <w:r>
        <w:rPr>
          <w:rFonts w:hint="eastAsia" w:ascii="宋体" w:hAnsi="宋体" w:eastAsia="宋体"/>
          <w:color w:val="000000"/>
          <w:szCs w:val="21"/>
        </w:rPr>
        <w:t>第一节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Texte 11 Louis Pasteur  </w:t>
      </w:r>
    </w:p>
    <w:p w14:paraId="50FB06C9">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49402B5B">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3DCC0FD6">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58884D0C">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62903157">
      <w:pPr>
        <w:snapToGrid w:val="0"/>
        <w:rPr>
          <w:rFonts w:hint="eastAsia" w:ascii="宋体" w:hAnsi="宋体" w:eastAsia="宋体"/>
          <w:color w:val="000000"/>
          <w:szCs w:val="21"/>
          <w:lang w:val="fr-FR"/>
        </w:rPr>
      </w:pPr>
      <w:r>
        <w:rPr>
          <w:rFonts w:hint="eastAsia" w:ascii="宋体" w:hAnsi="宋体" w:eastAsia="宋体"/>
          <w:color w:val="000000"/>
          <w:szCs w:val="21"/>
        </w:rPr>
        <w:t>第二节</w:t>
      </w:r>
      <w:r>
        <w:rPr>
          <w:rFonts w:hint="eastAsia" w:ascii="宋体" w:hAnsi="宋体" w:eastAsia="宋体"/>
          <w:color w:val="000000"/>
          <w:szCs w:val="21"/>
          <w:lang w:val="fr-FR"/>
        </w:rPr>
        <w:t xml:space="preserve">  </w:t>
      </w:r>
      <w:r>
        <w:rPr>
          <w:rFonts w:ascii="宋体" w:hAnsi="宋体" w:eastAsia="宋体"/>
          <w:color w:val="000000"/>
          <w:szCs w:val="21"/>
          <w:lang w:val="fr-FR"/>
        </w:rPr>
        <w:t>Texte de Raz-H: Les animaux marins</w:t>
      </w:r>
    </w:p>
    <w:p w14:paraId="50C1CA72">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35804A36">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15ABC872">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7A35742F">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34890673">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11403AB3">
      <w:pPr>
        <w:snapToGrid w:val="0"/>
        <w:ind w:firstLine="210" w:firstLineChars="100"/>
        <w:rPr>
          <w:rFonts w:ascii="宋体" w:hAnsi="宋体" w:eastAsia="宋体"/>
          <w:color w:val="000000"/>
          <w:szCs w:val="21"/>
          <w:lang w:val="fr-FR"/>
        </w:rPr>
      </w:pPr>
      <w:r>
        <w:rPr>
          <w:rFonts w:hint="eastAsia" w:ascii="宋体" w:hAnsi="宋体" w:eastAsia="宋体"/>
          <w:color w:val="000000"/>
          <w:szCs w:val="21"/>
          <w:lang w:val="fr-FR"/>
        </w:rPr>
        <w:t>1、</w:t>
      </w:r>
      <w:r>
        <w:rPr>
          <w:rFonts w:ascii="宋体" w:hAnsi="宋体" w:eastAsia="宋体"/>
          <w:color w:val="000000"/>
          <w:szCs w:val="21"/>
          <w:lang w:val="fr-FR"/>
        </w:rPr>
        <w:t>En quelle année le vaccin de la rage a été trouvé ?</w:t>
      </w:r>
    </w:p>
    <w:p w14:paraId="6818A936">
      <w:pPr>
        <w:snapToGrid w:val="0"/>
        <w:ind w:firstLine="210" w:firstLineChars="100"/>
        <w:rPr>
          <w:rFonts w:ascii="宋体" w:hAnsi="宋体" w:eastAsia="宋体"/>
          <w:color w:val="000000"/>
          <w:szCs w:val="21"/>
          <w:lang w:val="fr-FR"/>
        </w:rPr>
      </w:pPr>
      <w:r>
        <w:rPr>
          <w:rFonts w:hint="eastAsia" w:ascii="宋体" w:hAnsi="宋体" w:eastAsia="宋体"/>
          <w:color w:val="000000"/>
          <w:szCs w:val="21"/>
          <w:lang w:val="fr-FR"/>
        </w:rPr>
        <w:t>2</w:t>
      </w:r>
      <w:r>
        <w:rPr>
          <w:rFonts w:hint="eastAsia" w:ascii="宋体" w:hAnsi="宋体" w:eastAsia="宋体"/>
          <w:color w:val="000000"/>
          <w:szCs w:val="21"/>
        </w:rPr>
        <w:t>、</w:t>
      </w:r>
      <w:r>
        <w:rPr>
          <w:rFonts w:ascii="宋体" w:hAnsi="宋体" w:eastAsia="宋体"/>
          <w:color w:val="000000"/>
          <w:szCs w:val="21"/>
          <w:lang w:val="fr-FR"/>
        </w:rPr>
        <w:t>Que signifie un remède infaillible ?</w:t>
      </w:r>
    </w:p>
    <w:p w14:paraId="4BD2AAC9">
      <w:pPr>
        <w:snapToGrid w:val="0"/>
        <w:ind w:left="420" w:hanging="420" w:hangingChars="200"/>
        <w:rPr>
          <w:rFonts w:ascii="宋体" w:hAnsi="宋体" w:eastAsia="宋体"/>
          <w:color w:val="000000"/>
          <w:szCs w:val="21"/>
          <w:lang w:val="fr-FR"/>
        </w:rPr>
      </w:pPr>
    </w:p>
    <w:p w14:paraId="6F189622">
      <w:pPr>
        <w:snapToGrid w:val="0"/>
        <w:rPr>
          <w:rFonts w:hint="eastAsia" w:ascii="宋体" w:hAnsi="宋体" w:eastAsia="宋体"/>
          <w:b/>
          <w:color w:val="000000"/>
          <w:szCs w:val="21"/>
          <w:lang w:val="fr-FR"/>
        </w:rPr>
      </w:pPr>
    </w:p>
    <w:p w14:paraId="216A7181">
      <w:pPr>
        <w:snapToGrid w:val="0"/>
        <w:rPr>
          <w:rFonts w:ascii="黑体" w:hAnsi="黑体" w:eastAsia="黑体" w:cs="Times New Roman"/>
          <w:b/>
          <w:sz w:val="24"/>
          <w:szCs w:val="24"/>
          <w:lang w:val="fr-FR"/>
        </w:rPr>
      </w:pPr>
      <w:r>
        <w:rPr>
          <w:rFonts w:ascii="黑体" w:hAnsi="黑体" w:eastAsia="黑体" w:cs="Times New Roman"/>
          <w:b/>
          <w:sz w:val="24"/>
          <w:szCs w:val="24"/>
          <w:lang w:val="fr-FR"/>
        </w:rPr>
        <w:t>Unité 6</w:t>
      </w:r>
      <w:r>
        <w:rPr>
          <w:rFonts w:hint="eastAsia" w:ascii="黑体" w:hAnsi="黑体" w:eastAsia="黑体" w:cs="Times New Roman"/>
          <w:b/>
          <w:sz w:val="24"/>
          <w:szCs w:val="24"/>
          <w:lang w:val="fr-FR"/>
        </w:rPr>
        <w:t xml:space="preserve">  Monument</w:t>
      </w:r>
      <w:r>
        <w:rPr>
          <w:rFonts w:ascii="黑体" w:hAnsi="黑体" w:eastAsia="黑体" w:cs="Times New Roman"/>
          <w:b/>
          <w:sz w:val="24"/>
          <w:szCs w:val="24"/>
          <w:lang w:val="fr-FR"/>
        </w:rPr>
        <w:t>s de Paris</w:t>
      </w:r>
    </w:p>
    <w:p w14:paraId="0B911425">
      <w:pPr>
        <w:snapToGrid w:val="0"/>
        <w:rPr>
          <w:rFonts w:ascii="宋体" w:hAnsi="宋体" w:eastAsia="宋体"/>
          <w:b/>
          <w:color w:val="000000"/>
          <w:szCs w:val="21"/>
          <w:lang w:val="fr-FR"/>
        </w:rPr>
      </w:pPr>
    </w:p>
    <w:p w14:paraId="57BE7E58">
      <w:pPr>
        <w:snapToGrid w:val="0"/>
        <w:rPr>
          <w:rFonts w:ascii="宋体" w:hAnsi="宋体" w:eastAsia="宋体"/>
          <w:color w:val="000000"/>
          <w:szCs w:val="21"/>
          <w:lang w:val="fr-FR"/>
        </w:rPr>
      </w:pPr>
      <w:r>
        <w:rPr>
          <w:rFonts w:hint="eastAsia" w:ascii="宋体" w:hAnsi="宋体" w:eastAsia="宋体"/>
          <w:color w:val="000000"/>
          <w:szCs w:val="21"/>
        </w:rPr>
        <w:t>教学内容</w:t>
      </w:r>
    </w:p>
    <w:p w14:paraId="4201EAEF">
      <w:pPr>
        <w:snapToGrid w:val="0"/>
        <w:rPr>
          <w:rFonts w:ascii="宋体" w:hAnsi="宋体" w:eastAsia="宋体"/>
          <w:color w:val="000000"/>
          <w:szCs w:val="21"/>
          <w:lang w:val="fr-FR"/>
        </w:rPr>
      </w:pPr>
      <w:r>
        <w:rPr>
          <w:rFonts w:hint="eastAsia" w:ascii="宋体" w:hAnsi="宋体" w:eastAsia="宋体"/>
          <w:color w:val="000000"/>
          <w:szCs w:val="21"/>
        </w:rPr>
        <w:t>第一节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Texte </w:t>
      </w:r>
      <w:r>
        <w:rPr>
          <w:rFonts w:hint="eastAsia" w:ascii="宋体" w:hAnsi="宋体" w:eastAsia="宋体"/>
          <w:color w:val="000000"/>
          <w:szCs w:val="21"/>
          <w:lang w:val="fr-FR"/>
        </w:rPr>
        <w:t>1</w:t>
      </w:r>
      <w:r>
        <w:rPr>
          <w:rFonts w:ascii="宋体" w:hAnsi="宋体" w:eastAsia="宋体"/>
          <w:color w:val="000000"/>
          <w:szCs w:val="21"/>
          <w:lang w:val="fr-FR"/>
        </w:rPr>
        <w:t xml:space="preserve">2  Naissance de la Tour  </w:t>
      </w:r>
    </w:p>
    <w:p w14:paraId="5E9E9B0E">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05AF45D3">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30166C0C">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673BCB45">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7BF1F7C5">
      <w:pPr>
        <w:snapToGrid w:val="0"/>
        <w:rPr>
          <w:rFonts w:ascii="宋体" w:hAnsi="宋体" w:eastAsia="宋体"/>
          <w:color w:val="000000"/>
          <w:szCs w:val="21"/>
          <w:lang w:val="fr-FR"/>
        </w:rPr>
      </w:pPr>
      <w:r>
        <w:rPr>
          <w:rFonts w:hint="eastAsia" w:ascii="宋体" w:hAnsi="宋体" w:eastAsia="宋体"/>
          <w:color w:val="000000"/>
          <w:szCs w:val="21"/>
        </w:rPr>
        <w:t xml:space="preserve">第二节 </w:t>
      </w:r>
      <w:r>
        <w:rPr>
          <w:rFonts w:ascii="宋体" w:hAnsi="宋体" w:eastAsia="宋体"/>
          <w:color w:val="000000"/>
          <w:szCs w:val="21"/>
          <w:lang w:val="fr-FR"/>
        </w:rPr>
        <w:t>Le Petit Prince</w:t>
      </w:r>
    </w:p>
    <w:p w14:paraId="67082300">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3E339230">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5B7C1773">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429C72B7">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2F7CEFCC">
      <w:pPr>
        <w:snapToGrid w:val="0"/>
        <w:rPr>
          <w:rFonts w:hint="eastAsia" w:ascii="宋体" w:hAnsi="宋体" w:eastAsia="宋体"/>
          <w:color w:val="000000"/>
          <w:szCs w:val="21"/>
          <w:lang w:val="fr-FR"/>
        </w:rPr>
      </w:pPr>
    </w:p>
    <w:p w14:paraId="0CBB3B61">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05E1A0A1">
      <w:pPr>
        <w:snapToGrid w:val="0"/>
        <w:ind w:firstLine="210" w:firstLineChars="100"/>
        <w:rPr>
          <w:rFonts w:ascii="宋体" w:hAnsi="宋体" w:eastAsia="宋体"/>
          <w:color w:val="000000"/>
          <w:szCs w:val="21"/>
          <w:lang w:val="fr-FR"/>
        </w:rPr>
      </w:pPr>
      <w:r>
        <w:rPr>
          <w:rFonts w:hint="eastAsia" w:ascii="宋体" w:hAnsi="宋体" w:eastAsia="宋体"/>
          <w:color w:val="000000"/>
          <w:szCs w:val="21"/>
          <w:lang w:val="fr-FR"/>
        </w:rPr>
        <w:t>1．</w:t>
      </w:r>
      <w:r>
        <w:rPr>
          <w:rFonts w:ascii="宋体" w:hAnsi="宋体" w:eastAsia="宋体"/>
          <w:color w:val="000000"/>
          <w:szCs w:val="21"/>
          <w:lang w:val="fr-FR"/>
        </w:rPr>
        <w:t>Pour quelle raison la Tour Eiffel a été construite ?</w:t>
      </w:r>
    </w:p>
    <w:p w14:paraId="3BDBF04B">
      <w:pPr>
        <w:snapToGrid w:val="0"/>
        <w:ind w:firstLine="210" w:firstLineChars="100"/>
        <w:rPr>
          <w:rFonts w:ascii="宋体" w:hAnsi="宋体" w:eastAsia="宋体"/>
          <w:color w:val="000000"/>
          <w:szCs w:val="21"/>
          <w:lang w:val="fr-FR"/>
        </w:rPr>
      </w:pPr>
      <w:r>
        <w:rPr>
          <w:rFonts w:hint="eastAsia" w:ascii="宋体" w:hAnsi="宋体" w:eastAsia="宋体"/>
          <w:color w:val="000000"/>
          <w:szCs w:val="21"/>
          <w:lang w:val="fr-FR"/>
        </w:rPr>
        <w:t>2．</w:t>
      </w:r>
      <w:r>
        <w:rPr>
          <w:rFonts w:ascii="宋体" w:hAnsi="宋体" w:eastAsia="宋体"/>
          <w:color w:val="000000"/>
          <w:szCs w:val="21"/>
          <w:lang w:val="fr-FR"/>
        </w:rPr>
        <w:t>Qui est contre la construction de la Tour au début ?</w:t>
      </w:r>
    </w:p>
    <w:p w14:paraId="4BC2FC25">
      <w:pPr>
        <w:snapToGrid w:val="0"/>
        <w:ind w:left="630" w:leftChars="100" w:hanging="420" w:hangingChars="200"/>
        <w:rPr>
          <w:rFonts w:ascii="宋体" w:hAnsi="宋体" w:eastAsia="宋体"/>
          <w:color w:val="000000"/>
          <w:szCs w:val="21"/>
          <w:lang w:val="fr-FR"/>
        </w:rPr>
      </w:pPr>
      <w:r>
        <w:rPr>
          <w:rFonts w:ascii="宋体" w:hAnsi="宋体" w:eastAsia="宋体"/>
          <w:color w:val="000000"/>
          <w:szCs w:val="21"/>
          <w:lang w:val="fr-FR"/>
        </w:rPr>
        <w:t>3</w:t>
      </w:r>
      <w:r>
        <w:rPr>
          <w:rFonts w:hint="eastAsia" w:ascii="宋体" w:hAnsi="宋体" w:eastAsia="宋体"/>
          <w:color w:val="000000"/>
          <w:szCs w:val="21"/>
          <w:lang w:val="fr-FR"/>
        </w:rPr>
        <w:t>．</w:t>
      </w:r>
      <w:r>
        <w:rPr>
          <w:rFonts w:ascii="宋体" w:hAnsi="宋体" w:eastAsia="宋体"/>
          <w:color w:val="000000"/>
          <w:szCs w:val="21"/>
          <w:lang w:val="fr-FR"/>
        </w:rPr>
        <w:t>Qu’est-ce qui changera dans la vie du renard et du petit prince si le petit prince apprivoise le renard ?</w:t>
      </w:r>
    </w:p>
    <w:p w14:paraId="125005F7">
      <w:pPr>
        <w:snapToGrid w:val="0"/>
        <w:ind w:left="420" w:leftChars="100" w:hanging="210" w:hangingChars="100"/>
        <w:rPr>
          <w:rFonts w:ascii="宋体" w:hAnsi="宋体" w:eastAsia="宋体"/>
          <w:color w:val="000000"/>
          <w:szCs w:val="21"/>
          <w:lang w:val="fr-FR"/>
        </w:rPr>
      </w:pPr>
      <w:r>
        <w:rPr>
          <w:rFonts w:ascii="宋体" w:hAnsi="宋体" w:eastAsia="宋体"/>
          <w:color w:val="000000"/>
          <w:szCs w:val="21"/>
          <w:lang w:val="fr-FR"/>
        </w:rPr>
        <w:t>4</w:t>
      </w:r>
      <w:r>
        <w:rPr>
          <w:rFonts w:hint="eastAsia" w:ascii="宋体" w:hAnsi="宋体" w:eastAsia="宋体"/>
          <w:color w:val="000000"/>
          <w:szCs w:val="21"/>
          <w:lang w:val="fr-FR"/>
        </w:rPr>
        <w:t>．</w:t>
      </w:r>
      <w:r>
        <w:rPr>
          <w:rFonts w:ascii="宋体" w:hAnsi="宋体" w:eastAsia="宋体"/>
          <w:color w:val="000000"/>
          <w:szCs w:val="21"/>
          <w:lang w:val="fr-FR"/>
        </w:rPr>
        <w:t>Que signifie la phrase : « Tu deviens responsable pour toujours de ce que tu as apprivoisé »? Et qu’en pensez-vous ?</w:t>
      </w:r>
    </w:p>
    <w:p w14:paraId="42C00681">
      <w:pPr>
        <w:snapToGrid w:val="0"/>
        <w:rPr>
          <w:rFonts w:ascii="黑体" w:hAnsi="黑体" w:eastAsia="黑体" w:cs="Times New Roman"/>
          <w:b/>
          <w:sz w:val="24"/>
          <w:szCs w:val="24"/>
        </w:rPr>
      </w:pPr>
    </w:p>
    <w:p w14:paraId="62A0256A">
      <w:pPr>
        <w:snapToGrid w:val="0"/>
        <w:rPr>
          <w:rFonts w:ascii="黑体" w:hAnsi="黑体" w:eastAsia="黑体" w:cs="Times New Roman"/>
          <w:b/>
          <w:sz w:val="24"/>
          <w:szCs w:val="24"/>
        </w:rPr>
      </w:pPr>
    </w:p>
    <w:p w14:paraId="16DC570B">
      <w:pPr>
        <w:snapToGrid w:val="0"/>
        <w:rPr>
          <w:rFonts w:ascii="黑体" w:hAnsi="黑体" w:eastAsia="黑体" w:cs="Times New Roman"/>
          <w:b/>
          <w:sz w:val="24"/>
          <w:szCs w:val="24"/>
          <w:lang w:val="fr-FR"/>
        </w:rPr>
      </w:pPr>
      <w:r>
        <w:rPr>
          <w:rFonts w:ascii="黑体" w:hAnsi="黑体" w:eastAsia="黑体" w:cs="Times New Roman"/>
          <w:b/>
          <w:sz w:val="24"/>
          <w:szCs w:val="24"/>
          <w:lang w:val="fr-FR"/>
        </w:rPr>
        <w:t>Unité 7</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Victor Hugo</w:t>
      </w:r>
    </w:p>
    <w:p w14:paraId="1E03ED6E">
      <w:pPr>
        <w:snapToGrid w:val="0"/>
        <w:rPr>
          <w:rFonts w:ascii="宋体" w:hAnsi="宋体" w:eastAsia="宋体"/>
          <w:b/>
          <w:color w:val="000000"/>
          <w:szCs w:val="21"/>
          <w:lang w:val="fr-FR"/>
        </w:rPr>
      </w:pPr>
    </w:p>
    <w:p w14:paraId="17B863CA">
      <w:pPr>
        <w:snapToGrid w:val="0"/>
        <w:rPr>
          <w:rFonts w:ascii="宋体" w:hAnsi="宋体" w:eastAsia="宋体"/>
          <w:color w:val="000000"/>
          <w:szCs w:val="21"/>
          <w:lang w:val="fr-FR"/>
        </w:rPr>
      </w:pPr>
      <w:r>
        <w:rPr>
          <w:rFonts w:hint="eastAsia" w:ascii="宋体" w:hAnsi="宋体" w:eastAsia="宋体"/>
          <w:color w:val="000000"/>
          <w:szCs w:val="21"/>
        </w:rPr>
        <w:t>教学内容</w:t>
      </w:r>
    </w:p>
    <w:p w14:paraId="17D8F328">
      <w:pPr>
        <w:snapToGrid w:val="0"/>
        <w:rPr>
          <w:rFonts w:ascii="宋体" w:hAnsi="宋体" w:eastAsia="宋体"/>
          <w:color w:val="000000"/>
          <w:szCs w:val="21"/>
          <w:lang w:val="fr-FR"/>
        </w:rPr>
      </w:pPr>
      <w:r>
        <w:rPr>
          <w:rFonts w:hint="eastAsia" w:ascii="宋体" w:hAnsi="宋体" w:eastAsia="宋体"/>
          <w:color w:val="000000"/>
          <w:szCs w:val="21"/>
        </w:rPr>
        <w:t>第一节</w:t>
      </w:r>
      <w:r>
        <w:rPr>
          <w:rFonts w:hint="eastAsia" w:ascii="宋体" w:hAnsi="宋体" w:eastAsia="宋体"/>
          <w:color w:val="000000"/>
          <w:szCs w:val="21"/>
          <w:lang w:val="fr-FR"/>
        </w:rPr>
        <w:t xml:space="preserve">  </w:t>
      </w:r>
      <w:r>
        <w:rPr>
          <w:rFonts w:ascii="宋体" w:hAnsi="宋体" w:eastAsia="宋体"/>
          <w:color w:val="000000"/>
          <w:szCs w:val="21"/>
          <w:lang w:val="fr-FR"/>
        </w:rPr>
        <w:t xml:space="preserve">Texte </w:t>
      </w:r>
      <w:r>
        <w:rPr>
          <w:rFonts w:hint="eastAsia" w:ascii="宋体" w:hAnsi="宋体" w:eastAsia="宋体"/>
          <w:color w:val="000000"/>
          <w:szCs w:val="21"/>
          <w:lang w:val="fr-FR"/>
        </w:rPr>
        <w:t>1</w:t>
      </w:r>
      <w:r>
        <w:rPr>
          <w:rFonts w:ascii="宋体" w:hAnsi="宋体" w:eastAsia="宋体"/>
          <w:color w:val="000000"/>
          <w:szCs w:val="21"/>
          <w:lang w:val="fr-FR"/>
        </w:rPr>
        <w:t xml:space="preserve">3  Jean Valjean  </w:t>
      </w:r>
    </w:p>
    <w:p w14:paraId="78F516E6">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一、</w:t>
      </w:r>
      <w:r>
        <w:rPr>
          <w:rFonts w:ascii="宋体" w:hAnsi="宋体" w:eastAsia="宋体"/>
          <w:color w:val="000000"/>
          <w:szCs w:val="21"/>
          <w:lang w:val="fr-FR"/>
        </w:rPr>
        <w:t>Vocabulaire et</w:t>
      </w:r>
      <w:r>
        <w:rPr>
          <w:rFonts w:hint="eastAsia" w:ascii="宋体" w:hAnsi="宋体" w:eastAsia="宋体"/>
          <w:color w:val="000000"/>
          <w:szCs w:val="21"/>
          <w:lang w:val="fr-FR"/>
        </w:rPr>
        <w:t xml:space="preserve"> </w:t>
      </w:r>
      <w:r>
        <w:rPr>
          <w:rFonts w:ascii="宋体" w:hAnsi="宋体" w:eastAsia="宋体"/>
          <w:color w:val="000000"/>
          <w:szCs w:val="21"/>
          <w:lang w:val="fr-FR"/>
        </w:rPr>
        <w:t>e</w:t>
      </w:r>
      <w:r>
        <w:rPr>
          <w:rFonts w:hint="eastAsia" w:ascii="宋体" w:hAnsi="宋体" w:eastAsia="宋体"/>
          <w:color w:val="000000"/>
          <w:szCs w:val="21"/>
          <w:lang w:val="fr-FR"/>
        </w:rPr>
        <w:t>xpressions clés</w:t>
      </w:r>
      <w:r>
        <w:rPr>
          <w:rFonts w:ascii="宋体" w:hAnsi="宋体" w:eastAsia="宋体"/>
          <w:color w:val="000000"/>
          <w:szCs w:val="21"/>
          <w:lang w:val="fr-FR"/>
        </w:rPr>
        <w:t xml:space="preserve"> </w:t>
      </w:r>
      <w:r>
        <w:rPr>
          <w:rFonts w:hint="eastAsia" w:ascii="宋体" w:hAnsi="宋体" w:eastAsia="宋体"/>
          <w:color w:val="000000"/>
          <w:szCs w:val="21"/>
          <w:lang w:val="fr-FR"/>
        </w:rPr>
        <w:t xml:space="preserve">   </w:t>
      </w:r>
    </w:p>
    <w:p w14:paraId="6D7C7FCC">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二、</w:t>
      </w:r>
      <w:r>
        <w:rPr>
          <w:rFonts w:hint="eastAsia" w:ascii="宋体" w:hAnsi="宋体" w:eastAsia="宋体"/>
          <w:color w:val="000000"/>
          <w:szCs w:val="21"/>
          <w:lang w:val="fr-FR"/>
        </w:rPr>
        <w:t>Questions-Réponses</w:t>
      </w:r>
    </w:p>
    <w:p w14:paraId="5C3F93E4">
      <w:pPr>
        <w:snapToGrid w:val="0"/>
        <w:ind w:firstLine="210" w:firstLineChars="100"/>
        <w:rPr>
          <w:rFonts w:ascii="宋体" w:hAnsi="宋体" w:eastAsia="宋体"/>
          <w:color w:val="000000"/>
          <w:szCs w:val="21"/>
          <w:lang w:val="fr-FR"/>
        </w:rPr>
      </w:pPr>
      <w:r>
        <w:rPr>
          <w:rFonts w:hint="eastAsia" w:ascii="宋体" w:hAnsi="宋体" w:eastAsia="宋体"/>
          <w:color w:val="000000"/>
          <w:szCs w:val="21"/>
        </w:rPr>
        <w:t>三、</w:t>
      </w:r>
      <w:r>
        <w:rPr>
          <w:rFonts w:hint="eastAsia" w:ascii="宋体" w:hAnsi="宋体" w:eastAsia="宋体"/>
          <w:color w:val="000000"/>
          <w:szCs w:val="21"/>
          <w:lang w:val="fr-FR"/>
        </w:rPr>
        <w:t>T</w:t>
      </w:r>
      <w:r>
        <w:rPr>
          <w:rFonts w:ascii="宋体" w:hAnsi="宋体" w:eastAsia="宋体"/>
          <w:color w:val="000000"/>
          <w:szCs w:val="21"/>
          <w:lang w:val="fr-FR"/>
        </w:rPr>
        <w:t>raduction</w:t>
      </w:r>
      <w:r>
        <w:rPr>
          <w:rFonts w:hint="eastAsia" w:ascii="宋体" w:hAnsi="宋体" w:eastAsia="宋体"/>
          <w:color w:val="000000"/>
          <w:szCs w:val="21"/>
          <w:lang w:val="fr-FR"/>
        </w:rPr>
        <w:t xml:space="preserve">  </w:t>
      </w:r>
    </w:p>
    <w:p w14:paraId="0E19897E">
      <w:pPr>
        <w:snapToGrid w:val="0"/>
        <w:rPr>
          <w:rFonts w:ascii="宋体" w:hAnsi="宋体" w:eastAsia="宋体"/>
          <w:color w:val="000000"/>
          <w:szCs w:val="21"/>
          <w:lang w:val="fr-FR"/>
        </w:rPr>
      </w:pPr>
      <w:r>
        <w:rPr>
          <w:rFonts w:hint="eastAsia" w:ascii="宋体" w:hAnsi="宋体" w:eastAsia="宋体"/>
          <w:color w:val="000000"/>
          <w:szCs w:val="21"/>
          <w:lang w:val="fr-FR"/>
        </w:rPr>
        <w:t xml:space="preserve">  </w:t>
      </w:r>
      <w:r>
        <w:rPr>
          <w:rFonts w:hint="eastAsia" w:ascii="宋体" w:hAnsi="宋体" w:eastAsia="宋体"/>
          <w:color w:val="000000"/>
          <w:szCs w:val="21"/>
        </w:rPr>
        <w:t>四、</w:t>
      </w:r>
      <w:r>
        <w:rPr>
          <w:rFonts w:ascii="宋体" w:hAnsi="宋体" w:eastAsia="宋体"/>
          <w:color w:val="000000"/>
          <w:szCs w:val="21"/>
          <w:lang w:val="fr-FR"/>
        </w:rPr>
        <w:t>Exercices complémentaires</w:t>
      </w:r>
    </w:p>
    <w:p w14:paraId="04BC5D53">
      <w:pPr>
        <w:snapToGrid w:val="0"/>
        <w:rPr>
          <w:rFonts w:ascii="宋体" w:hAnsi="宋体" w:eastAsia="宋体"/>
          <w:color w:val="000000"/>
          <w:szCs w:val="21"/>
          <w:lang w:val="fr-FR"/>
        </w:rPr>
      </w:pPr>
    </w:p>
    <w:p w14:paraId="4954F59F">
      <w:pPr>
        <w:snapToGrid w:val="0"/>
        <w:rPr>
          <w:rFonts w:ascii="宋体" w:hAnsi="宋体" w:eastAsia="宋体"/>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p>
    <w:p w14:paraId="5B5F9EA4">
      <w:pPr>
        <w:snapToGrid w:val="0"/>
        <w:rPr>
          <w:rFonts w:ascii="宋体" w:hAnsi="宋体" w:eastAsia="宋体"/>
          <w:color w:val="000000"/>
          <w:szCs w:val="21"/>
          <w:lang w:val="fr-FR"/>
        </w:rPr>
      </w:pPr>
      <w:r>
        <w:rPr>
          <w:rFonts w:hint="eastAsia" w:ascii="宋体" w:hAnsi="宋体" w:eastAsia="宋体"/>
          <w:color w:val="000000"/>
          <w:szCs w:val="21"/>
          <w:lang w:val="fr-FR"/>
        </w:rPr>
        <w:t>1、</w:t>
      </w:r>
      <w:r>
        <w:rPr>
          <w:rFonts w:ascii="宋体" w:hAnsi="宋体" w:eastAsia="宋体"/>
          <w:color w:val="000000"/>
          <w:szCs w:val="21"/>
          <w:lang w:val="fr-FR"/>
        </w:rPr>
        <w:t>Voudriez-vous présenter le héro Jean Valjean des Misérables ?</w:t>
      </w:r>
    </w:p>
    <w:p w14:paraId="7E55D729">
      <w:pPr>
        <w:snapToGrid w:val="0"/>
        <w:rPr>
          <w:rFonts w:ascii="宋体" w:hAnsi="宋体" w:eastAsia="宋体"/>
          <w:color w:val="000000"/>
          <w:szCs w:val="21"/>
          <w:lang w:val="fr-FR"/>
        </w:rPr>
      </w:pPr>
      <w:r>
        <w:rPr>
          <w:rFonts w:hint="eastAsia" w:ascii="宋体" w:hAnsi="宋体" w:eastAsia="宋体"/>
          <w:color w:val="000000"/>
          <w:szCs w:val="21"/>
          <w:lang w:val="fr-FR"/>
        </w:rPr>
        <w:t>2</w:t>
      </w:r>
      <w:r>
        <w:rPr>
          <w:rFonts w:hint="eastAsia" w:ascii="宋体" w:hAnsi="宋体" w:eastAsia="宋体"/>
          <w:color w:val="000000"/>
          <w:szCs w:val="21"/>
        </w:rPr>
        <w:t>、</w:t>
      </w:r>
      <w:r>
        <w:rPr>
          <w:rFonts w:ascii="宋体" w:hAnsi="宋体" w:eastAsia="宋体"/>
          <w:color w:val="000000"/>
          <w:szCs w:val="21"/>
          <w:lang w:val="fr-FR"/>
        </w:rPr>
        <w:t>Pourquoi cinq cents voix crient-elles quand l’homme est sauvé par Jean Valjean ?</w:t>
      </w:r>
    </w:p>
    <w:p w14:paraId="652C3F50">
      <w:pPr>
        <w:snapToGrid w:val="0"/>
        <w:ind w:right="630"/>
        <w:jc w:val="right"/>
        <w:rPr>
          <w:rFonts w:hint="eastAsia" w:ascii="Times New Roman" w:hAnsi="Times New Roman"/>
          <w:color w:val="000000"/>
          <w:lang w:val="fr-FR"/>
        </w:rPr>
      </w:pPr>
    </w:p>
    <w:p w14:paraId="56DF3AF7">
      <w:pPr>
        <w:snapToGrid w:val="0"/>
        <w:jc w:val="right"/>
        <w:rPr>
          <w:rFonts w:hint="eastAsia" w:ascii="Times New Roman" w:hAnsi="Times New Roman"/>
          <w:color w:val="000000"/>
          <w:lang w:val="fr-FR"/>
        </w:rPr>
      </w:pPr>
    </w:p>
    <w:p w14:paraId="0EBBCEC6">
      <w:pPr>
        <w:snapToGrid w:val="0"/>
        <w:jc w:val="right"/>
        <w:rPr>
          <w:lang w:val="fr-FR"/>
        </w:rPr>
      </w:pPr>
      <w:r>
        <w:rPr>
          <w:rFonts w:hint="eastAsia" w:ascii="Times New Roman" w:hAnsi="Times New Roman"/>
          <w:color w:val="000000"/>
          <w:lang w:val="fr-FR"/>
        </w:rPr>
        <w:t xml:space="preserve">                            </w:t>
      </w:r>
    </w:p>
    <w:p w14:paraId="55F84810">
      <w:pPr>
        <w:widowControl/>
        <w:spacing w:before="156" w:beforeLines="50" w:after="156" w:afterLines="50"/>
        <w:ind w:firstLine="561" w:firstLineChars="200"/>
        <w:jc w:val="left"/>
        <w:rPr>
          <w:lang w:val="es-ES"/>
        </w:rPr>
      </w:pPr>
      <w:r>
        <w:rPr>
          <w:rFonts w:hint="eastAsia" w:ascii="黑体" w:hAnsi="黑体" w:eastAsia="黑体"/>
          <w:b/>
          <w:sz w:val="28"/>
          <w:szCs w:val="28"/>
        </w:rPr>
        <w:t>四、学时分配</w:t>
      </w:r>
    </w:p>
    <w:p w14:paraId="30F16841">
      <w:pPr>
        <w:widowControl/>
        <w:spacing w:before="156" w:beforeLines="50" w:after="156" w:afterLines="50"/>
        <w:jc w:val="center"/>
        <w:rPr>
          <w:rFonts w:ascii="黑体" w:hAnsi="黑体" w:eastAsia="黑体"/>
          <w:b/>
          <w:sz w:val="24"/>
          <w:szCs w:val="24"/>
          <w:lang w:val="es-ES"/>
        </w:rPr>
      </w:pPr>
      <w:r>
        <w:rPr>
          <w:rFonts w:hint="eastAsia" w:ascii="宋体" w:hAnsi="宋体" w:eastAsia="宋体"/>
          <w:b/>
          <w:szCs w:val="21"/>
        </w:rPr>
        <w:t>表</w:t>
      </w:r>
      <w:r>
        <w:rPr>
          <w:rFonts w:hint="eastAsia" w:ascii="宋体" w:hAnsi="宋体" w:eastAsia="宋体"/>
          <w:b/>
          <w:szCs w:val="21"/>
          <w:lang w:val="es-ES"/>
        </w:rPr>
        <w:t>2：</w:t>
      </w:r>
      <w:r>
        <w:rPr>
          <w:rFonts w:hint="eastAsia" w:ascii="宋体" w:hAnsi="宋体" w:eastAsia="宋体"/>
          <w:b/>
          <w:szCs w:val="21"/>
        </w:rPr>
        <w:t>各章节的具体内容和学时分配表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14:paraId="5B84D9FD">
        <w:trPr>
          <w:trHeight w:val="340" w:hRule="atLeast"/>
          <w:jc w:val="center"/>
        </w:trPr>
        <w:tc>
          <w:tcPr>
            <w:tcW w:w="2765" w:type="dxa"/>
            <w:vAlign w:val="center"/>
          </w:tcPr>
          <w:p w14:paraId="3839424E">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7B18920">
            <w:pPr>
              <w:widowControl/>
              <w:spacing w:before="156" w:beforeLines="50" w:after="156" w:afterLines="50"/>
              <w:jc w:val="left"/>
              <w:rPr>
                <w:rFonts w:ascii="宋体" w:hAnsi="宋体" w:eastAsia="宋体"/>
              </w:rPr>
            </w:pPr>
            <w:r>
              <w:rPr>
                <w:rFonts w:hint="eastAsia" w:ascii="宋体" w:hAnsi="宋体" w:eastAsia="宋体"/>
              </w:rPr>
              <w:t>章节内容</w:t>
            </w:r>
          </w:p>
        </w:tc>
        <w:tc>
          <w:tcPr>
            <w:tcW w:w="2766" w:type="dxa"/>
            <w:vAlign w:val="center"/>
          </w:tcPr>
          <w:p w14:paraId="40E63B7C">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6A480AD5">
        <w:trPr>
          <w:trHeight w:val="340" w:hRule="atLeast"/>
          <w:jc w:val="center"/>
        </w:trPr>
        <w:tc>
          <w:tcPr>
            <w:tcW w:w="2765" w:type="dxa"/>
            <w:vAlign w:val="center"/>
          </w:tcPr>
          <w:p w14:paraId="12ABA5DD">
            <w:pPr>
              <w:widowControl/>
              <w:spacing w:before="156" w:beforeLines="50" w:after="156" w:afterLines="50"/>
              <w:jc w:val="center"/>
              <w:rPr>
                <w:rFonts w:ascii="宋体" w:hAnsi="宋体" w:eastAsia="宋体"/>
              </w:rPr>
            </w:pPr>
            <w:r>
              <w:rPr>
                <w:rFonts w:hint="eastAsia" w:ascii="宋体" w:hAnsi="宋体" w:eastAsia="宋体"/>
              </w:rPr>
              <w:t>第一章 第一节</w:t>
            </w:r>
          </w:p>
        </w:tc>
        <w:tc>
          <w:tcPr>
            <w:tcW w:w="2765" w:type="dxa"/>
            <w:vAlign w:val="center"/>
          </w:tcPr>
          <w:p w14:paraId="5E06D8CA">
            <w:pPr>
              <w:widowControl/>
              <w:spacing w:before="156" w:beforeLines="50" w:after="156" w:afterLines="50"/>
              <w:jc w:val="left"/>
              <w:rPr>
                <w:rFonts w:ascii="宋体" w:hAnsi="宋体" w:eastAsia="宋体" w:cs="Times New Roman"/>
                <w:color w:val="000000"/>
                <w:lang w:val="fr-FR"/>
              </w:rPr>
            </w:pPr>
            <w:r>
              <w:rPr>
                <w:rFonts w:ascii="宋体" w:hAnsi="宋体" w:eastAsia="宋体" w:cs="Times New Roman"/>
                <w:color w:val="000000"/>
                <w:lang w:val="fr-FR"/>
              </w:rPr>
              <w:t>L’alimentation et la santé Texte 1 Docteurs en gastronomie</w:t>
            </w:r>
          </w:p>
        </w:tc>
        <w:tc>
          <w:tcPr>
            <w:tcW w:w="2766" w:type="dxa"/>
            <w:vAlign w:val="center"/>
          </w:tcPr>
          <w:p w14:paraId="47B79E7D">
            <w:pPr>
              <w:widowControl/>
              <w:spacing w:before="156" w:beforeLines="50" w:after="156" w:afterLines="50"/>
              <w:jc w:val="center"/>
              <w:rPr>
                <w:rFonts w:ascii="宋体" w:hAnsi="宋体" w:eastAsia="宋体" w:cs="Times New Roman"/>
              </w:rPr>
            </w:pPr>
            <w:r>
              <w:rPr>
                <w:rFonts w:ascii="宋体" w:hAnsi="宋体" w:eastAsia="宋体" w:cs="Times New Roman"/>
              </w:rPr>
              <w:t>4</w:t>
            </w:r>
          </w:p>
        </w:tc>
      </w:tr>
      <w:tr w14:paraId="45DE2AB3">
        <w:trPr>
          <w:trHeight w:val="340" w:hRule="atLeast"/>
          <w:jc w:val="center"/>
        </w:trPr>
        <w:tc>
          <w:tcPr>
            <w:tcW w:w="2765" w:type="dxa"/>
            <w:vAlign w:val="center"/>
          </w:tcPr>
          <w:p w14:paraId="68D47D05">
            <w:pPr>
              <w:widowControl/>
              <w:spacing w:before="156" w:beforeLines="50" w:after="156" w:afterLines="50"/>
              <w:jc w:val="center"/>
              <w:rPr>
                <w:rFonts w:ascii="宋体" w:hAnsi="宋体" w:eastAsia="宋体"/>
              </w:rPr>
            </w:pPr>
            <w:r>
              <w:rPr>
                <w:rFonts w:hint="eastAsia" w:ascii="宋体" w:hAnsi="宋体" w:eastAsia="宋体"/>
              </w:rPr>
              <w:t>第一章 第二节</w:t>
            </w:r>
          </w:p>
        </w:tc>
        <w:tc>
          <w:tcPr>
            <w:tcW w:w="2765" w:type="dxa"/>
            <w:vAlign w:val="center"/>
          </w:tcPr>
          <w:p w14:paraId="3ACD1B62">
            <w:pPr>
              <w:widowControl/>
              <w:spacing w:before="156" w:beforeLines="50" w:after="156" w:afterLines="50"/>
              <w:jc w:val="left"/>
              <w:rPr>
                <w:rFonts w:ascii="宋体" w:hAnsi="宋体" w:eastAsia="宋体" w:cs="Times New Roman"/>
                <w:lang w:val="fr-FR"/>
              </w:rPr>
            </w:pPr>
            <w:r>
              <w:rPr>
                <w:rFonts w:ascii="宋体" w:hAnsi="宋体" w:eastAsia="宋体" w:cs="Times New Roman"/>
                <w:color w:val="000000"/>
                <w:lang w:val="fr-FR"/>
              </w:rPr>
              <w:t xml:space="preserve">Texte de Raz-H: Les Agents de police </w:t>
            </w:r>
          </w:p>
        </w:tc>
        <w:tc>
          <w:tcPr>
            <w:tcW w:w="2766" w:type="dxa"/>
            <w:vAlign w:val="center"/>
          </w:tcPr>
          <w:p w14:paraId="69A04E06">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660B5D7E">
        <w:trPr>
          <w:trHeight w:val="340" w:hRule="atLeast"/>
          <w:jc w:val="center"/>
        </w:trPr>
        <w:tc>
          <w:tcPr>
            <w:tcW w:w="2765" w:type="dxa"/>
            <w:vAlign w:val="center"/>
          </w:tcPr>
          <w:p w14:paraId="7718EBCB">
            <w:pPr>
              <w:widowControl/>
              <w:spacing w:before="156" w:beforeLines="50" w:after="156" w:afterLines="50"/>
              <w:jc w:val="center"/>
              <w:rPr>
                <w:rFonts w:ascii="宋体" w:hAnsi="宋体" w:eastAsia="宋体"/>
              </w:rPr>
            </w:pPr>
            <w:r>
              <w:rPr>
                <w:rFonts w:hint="eastAsia" w:ascii="宋体" w:hAnsi="宋体" w:eastAsia="宋体"/>
              </w:rPr>
              <w:t>第二章 第一节</w:t>
            </w:r>
          </w:p>
        </w:tc>
        <w:tc>
          <w:tcPr>
            <w:tcW w:w="2765" w:type="dxa"/>
            <w:vAlign w:val="center"/>
          </w:tcPr>
          <w:p w14:paraId="7EB95C22">
            <w:pPr>
              <w:widowControl/>
              <w:spacing w:before="156" w:beforeLines="50" w:after="156" w:afterLines="50"/>
              <w:jc w:val="left"/>
              <w:rPr>
                <w:rFonts w:ascii="宋体" w:hAnsi="宋体" w:eastAsia="宋体" w:cs="Times New Roman"/>
                <w:color w:val="000000"/>
                <w:lang w:val="fr-FR"/>
              </w:rPr>
            </w:pPr>
            <w:r>
              <w:rPr>
                <w:rFonts w:ascii="宋体" w:hAnsi="宋体" w:eastAsia="宋体" w:cs="Times New Roman"/>
                <w:color w:val="000000"/>
                <w:lang w:val="fr-FR"/>
              </w:rPr>
              <w:t xml:space="preserve">Progrès de l’informatique </w:t>
            </w:r>
          </w:p>
          <w:p w14:paraId="121AB1A0">
            <w:pPr>
              <w:widowControl/>
              <w:spacing w:before="156" w:beforeLines="50" w:after="156" w:afterLines="50"/>
              <w:jc w:val="left"/>
              <w:rPr>
                <w:rFonts w:hint="eastAsia" w:ascii="宋体" w:hAnsi="宋体" w:eastAsia="宋体" w:cs="Times New Roman"/>
                <w:lang w:val="fr-FR"/>
              </w:rPr>
            </w:pPr>
            <w:r>
              <w:rPr>
                <w:rFonts w:hint="eastAsia" w:ascii="宋体" w:hAnsi="宋体" w:eastAsia="宋体" w:cs="Times New Roman"/>
                <w:color w:val="000000"/>
                <w:lang w:val="fr-FR"/>
              </w:rPr>
              <w:t>Texte</w:t>
            </w:r>
            <w:r>
              <w:rPr>
                <w:rFonts w:ascii="宋体" w:hAnsi="宋体" w:eastAsia="宋体" w:cs="Times New Roman"/>
                <w:color w:val="000000"/>
                <w:lang w:val="fr-FR"/>
              </w:rPr>
              <w:t xml:space="preserve"> </w:t>
            </w:r>
            <w:r>
              <w:rPr>
                <w:rFonts w:hint="eastAsia" w:ascii="宋体" w:hAnsi="宋体" w:eastAsia="宋体" w:cs="Times New Roman"/>
                <w:color w:val="000000"/>
                <w:lang w:val="fr-FR"/>
              </w:rPr>
              <w:t>4</w:t>
            </w:r>
            <w:r>
              <w:rPr>
                <w:rFonts w:ascii="宋体" w:hAnsi="宋体" w:eastAsia="宋体" w:cs="Times New Roman"/>
                <w:color w:val="000000"/>
                <w:lang w:val="fr-FR"/>
              </w:rPr>
              <w:t>. Google</w:t>
            </w:r>
          </w:p>
        </w:tc>
        <w:tc>
          <w:tcPr>
            <w:tcW w:w="2766" w:type="dxa"/>
            <w:vAlign w:val="center"/>
          </w:tcPr>
          <w:p w14:paraId="251D09BD">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1095D8AE">
        <w:trPr>
          <w:trHeight w:val="340" w:hRule="atLeast"/>
          <w:jc w:val="center"/>
        </w:trPr>
        <w:tc>
          <w:tcPr>
            <w:tcW w:w="2765" w:type="dxa"/>
            <w:vAlign w:val="center"/>
          </w:tcPr>
          <w:p w14:paraId="5D0E8FB3">
            <w:pPr>
              <w:widowControl/>
              <w:spacing w:before="156" w:beforeLines="50" w:after="156" w:afterLines="50"/>
              <w:jc w:val="center"/>
              <w:rPr>
                <w:rFonts w:ascii="宋体" w:hAnsi="宋体" w:eastAsia="宋体"/>
              </w:rPr>
            </w:pPr>
            <w:r>
              <w:rPr>
                <w:rFonts w:hint="eastAsia" w:ascii="宋体" w:hAnsi="宋体" w:eastAsia="宋体"/>
              </w:rPr>
              <w:t>第二章 第二节</w:t>
            </w:r>
          </w:p>
        </w:tc>
        <w:tc>
          <w:tcPr>
            <w:tcW w:w="2765" w:type="dxa"/>
            <w:vAlign w:val="center"/>
          </w:tcPr>
          <w:p w14:paraId="12ABB992">
            <w:pPr>
              <w:widowControl/>
              <w:spacing w:before="156" w:beforeLines="50" w:after="156" w:afterLines="50"/>
              <w:jc w:val="left"/>
              <w:rPr>
                <w:rFonts w:ascii="宋体" w:hAnsi="宋体" w:eastAsia="宋体" w:cs="Times New Roman"/>
                <w:lang w:val="fr-FR"/>
              </w:rPr>
            </w:pPr>
            <w:r>
              <w:rPr>
                <w:rFonts w:ascii="宋体" w:hAnsi="宋体" w:eastAsia="宋体" w:cs="Times New Roman"/>
                <w:color w:val="000000"/>
                <w:lang w:val="fr-FR"/>
              </w:rPr>
              <w:t>Texte de Raz-H: Les épreuves des Jeux Olympiques</w:t>
            </w:r>
          </w:p>
        </w:tc>
        <w:tc>
          <w:tcPr>
            <w:tcW w:w="2766" w:type="dxa"/>
            <w:vAlign w:val="center"/>
          </w:tcPr>
          <w:p w14:paraId="60FACCF6">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4F9D79E7">
        <w:trPr>
          <w:trHeight w:val="340" w:hRule="atLeast"/>
          <w:jc w:val="center"/>
        </w:trPr>
        <w:tc>
          <w:tcPr>
            <w:tcW w:w="2765" w:type="dxa"/>
            <w:vAlign w:val="center"/>
          </w:tcPr>
          <w:p w14:paraId="5FA6407C">
            <w:pPr>
              <w:widowControl/>
              <w:spacing w:before="156" w:beforeLines="50" w:after="156" w:afterLines="50"/>
              <w:jc w:val="center"/>
              <w:rPr>
                <w:rFonts w:ascii="宋体" w:hAnsi="宋体" w:eastAsia="宋体"/>
              </w:rPr>
            </w:pPr>
            <w:r>
              <w:rPr>
                <w:rFonts w:hint="eastAsia" w:ascii="宋体" w:hAnsi="宋体" w:eastAsia="宋体"/>
              </w:rPr>
              <w:t>第三章 第一节</w:t>
            </w:r>
          </w:p>
        </w:tc>
        <w:tc>
          <w:tcPr>
            <w:tcW w:w="2765" w:type="dxa"/>
            <w:vAlign w:val="center"/>
          </w:tcPr>
          <w:p w14:paraId="7B962310">
            <w:pPr>
              <w:snapToGrid w:val="0"/>
              <w:jc w:val="left"/>
              <w:rPr>
                <w:rFonts w:hint="eastAsia" w:ascii="宋体" w:hAnsi="宋体" w:eastAsia="宋体" w:cs="Times New Roman"/>
                <w:color w:val="000000"/>
                <w:lang w:val="fr-FR"/>
              </w:rPr>
            </w:pPr>
            <w:r>
              <w:rPr>
                <w:rFonts w:hint="eastAsia" w:ascii="宋体" w:hAnsi="宋体" w:eastAsia="宋体" w:cs="Times New Roman"/>
                <w:color w:val="000000"/>
                <w:lang w:val="fr-FR"/>
              </w:rPr>
              <w:t>L</w:t>
            </w:r>
            <w:r>
              <w:rPr>
                <w:rFonts w:ascii="宋体" w:hAnsi="宋体" w:eastAsia="宋体" w:cs="Times New Roman"/>
                <w:color w:val="000000"/>
                <w:lang w:val="fr-FR"/>
              </w:rPr>
              <w:t>e monde cinémathographique</w:t>
            </w:r>
          </w:p>
          <w:p w14:paraId="0804B482">
            <w:pPr>
              <w:snapToGrid w:val="0"/>
              <w:jc w:val="left"/>
              <w:rPr>
                <w:rFonts w:ascii="宋体" w:hAnsi="宋体" w:eastAsia="宋体" w:cs="Times New Roman"/>
                <w:color w:val="000000"/>
                <w:lang w:val="fr-FR"/>
              </w:rPr>
            </w:pPr>
            <w:r>
              <w:rPr>
                <w:rFonts w:ascii="宋体" w:hAnsi="宋体" w:eastAsia="宋体" w:cs="Times New Roman"/>
                <w:color w:val="000000"/>
                <w:lang w:val="fr-FR"/>
              </w:rPr>
              <w:t>Texte 7 La passion de François Truffaut</w:t>
            </w:r>
          </w:p>
        </w:tc>
        <w:tc>
          <w:tcPr>
            <w:tcW w:w="2766" w:type="dxa"/>
            <w:vAlign w:val="center"/>
          </w:tcPr>
          <w:p w14:paraId="378DA270">
            <w:pPr>
              <w:widowControl/>
              <w:spacing w:before="156" w:beforeLines="50" w:after="156" w:afterLines="50"/>
              <w:jc w:val="center"/>
              <w:rPr>
                <w:rFonts w:ascii="宋体" w:hAnsi="宋体" w:eastAsia="宋体" w:cs="Times New Roman"/>
                <w:lang w:val="es-ES"/>
              </w:rPr>
            </w:pPr>
            <w:r>
              <w:rPr>
                <w:rFonts w:hint="eastAsia" w:ascii="宋体" w:hAnsi="宋体" w:eastAsia="宋体" w:cs="Times New Roman"/>
              </w:rPr>
              <w:t>2</w:t>
            </w:r>
          </w:p>
        </w:tc>
      </w:tr>
      <w:tr w14:paraId="1163D800">
        <w:trPr>
          <w:trHeight w:val="340" w:hRule="atLeast"/>
          <w:jc w:val="center"/>
        </w:trPr>
        <w:tc>
          <w:tcPr>
            <w:tcW w:w="2765" w:type="dxa"/>
            <w:vAlign w:val="center"/>
          </w:tcPr>
          <w:p w14:paraId="675A7D3D">
            <w:pPr>
              <w:widowControl/>
              <w:spacing w:before="156" w:beforeLines="50" w:after="156" w:afterLines="50"/>
              <w:jc w:val="center"/>
              <w:rPr>
                <w:rFonts w:ascii="宋体" w:hAnsi="宋体" w:eastAsia="宋体"/>
              </w:rPr>
            </w:pPr>
            <w:r>
              <w:rPr>
                <w:rFonts w:hint="eastAsia" w:ascii="宋体" w:hAnsi="宋体" w:eastAsia="宋体"/>
              </w:rPr>
              <w:t>第三章 第二节</w:t>
            </w:r>
          </w:p>
        </w:tc>
        <w:tc>
          <w:tcPr>
            <w:tcW w:w="2765" w:type="dxa"/>
            <w:vAlign w:val="center"/>
          </w:tcPr>
          <w:p w14:paraId="158383B3">
            <w:pPr>
              <w:widowControl/>
              <w:spacing w:before="156" w:beforeLines="50" w:after="156" w:afterLines="50"/>
              <w:jc w:val="left"/>
              <w:rPr>
                <w:rFonts w:ascii="宋体" w:hAnsi="宋体" w:eastAsia="宋体" w:cs="Times New Roman"/>
                <w:lang w:val="fr-FR"/>
              </w:rPr>
            </w:pPr>
            <w:r>
              <w:rPr>
                <w:rFonts w:ascii="宋体" w:hAnsi="宋体" w:eastAsia="宋体" w:cs="Times New Roman"/>
                <w:color w:val="000000"/>
                <w:lang w:val="fr-FR"/>
              </w:rPr>
              <w:t>Texte de Raz-H: Les pompiers</w:t>
            </w:r>
          </w:p>
        </w:tc>
        <w:tc>
          <w:tcPr>
            <w:tcW w:w="2766" w:type="dxa"/>
            <w:vAlign w:val="center"/>
          </w:tcPr>
          <w:p w14:paraId="71602B23">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30639267">
        <w:trPr>
          <w:trHeight w:val="340" w:hRule="atLeast"/>
          <w:jc w:val="center"/>
        </w:trPr>
        <w:tc>
          <w:tcPr>
            <w:tcW w:w="2765" w:type="dxa"/>
            <w:vAlign w:val="center"/>
          </w:tcPr>
          <w:p w14:paraId="3E623C43">
            <w:pPr>
              <w:widowControl/>
              <w:spacing w:before="156" w:beforeLines="50" w:after="156" w:afterLines="50"/>
              <w:jc w:val="center"/>
              <w:rPr>
                <w:rFonts w:ascii="宋体" w:hAnsi="宋体" w:eastAsia="宋体"/>
              </w:rPr>
            </w:pPr>
            <w:r>
              <w:rPr>
                <w:rFonts w:hint="eastAsia" w:ascii="宋体" w:hAnsi="宋体" w:eastAsia="宋体"/>
              </w:rPr>
              <w:t>第四章 第一节</w:t>
            </w:r>
          </w:p>
        </w:tc>
        <w:tc>
          <w:tcPr>
            <w:tcW w:w="2765" w:type="dxa"/>
            <w:vAlign w:val="center"/>
          </w:tcPr>
          <w:p w14:paraId="56EB3FD7">
            <w:pPr>
              <w:widowControl/>
              <w:spacing w:before="156" w:beforeLines="50" w:after="156" w:afterLines="50"/>
              <w:jc w:val="left"/>
              <w:rPr>
                <w:rFonts w:ascii="宋体" w:hAnsi="宋体" w:eastAsia="宋体" w:cs="Times New Roman"/>
                <w:color w:val="000000"/>
                <w:lang w:val="fr-FR"/>
              </w:rPr>
            </w:pPr>
            <w:r>
              <w:rPr>
                <w:rFonts w:ascii="宋体" w:hAnsi="宋体" w:eastAsia="宋体" w:cs="Times New Roman"/>
                <w:color w:val="000000"/>
                <w:lang w:val="fr-FR"/>
              </w:rPr>
              <w:t>Alexandra Dumas</w:t>
            </w:r>
          </w:p>
          <w:p w14:paraId="59AE9C06">
            <w:pPr>
              <w:widowControl/>
              <w:spacing w:before="156" w:beforeLines="50" w:after="156" w:afterLines="50"/>
              <w:jc w:val="left"/>
              <w:rPr>
                <w:rFonts w:ascii="宋体" w:hAnsi="宋体" w:eastAsia="宋体" w:cs="Times New Roman"/>
                <w:lang w:val="es-ES"/>
              </w:rPr>
            </w:pPr>
            <w:r>
              <w:rPr>
                <w:rFonts w:ascii="宋体" w:hAnsi="宋体" w:eastAsia="宋体" w:cs="Times New Roman"/>
                <w:color w:val="000000"/>
                <w:lang w:val="fr-FR"/>
              </w:rPr>
              <w:t xml:space="preserve">Texte 9 La grande tulipe noire </w:t>
            </w:r>
          </w:p>
        </w:tc>
        <w:tc>
          <w:tcPr>
            <w:tcW w:w="2766" w:type="dxa"/>
            <w:vAlign w:val="center"/>
          </w:tcPr>
          <w:p w14:paraId="1AA4692D">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382572EE">
        <w:trPr>
          <w:trHeight w:val="340" w:hRule="atLeast"/>
          <w:jc w:val="center"/>
        </w:trPr>
        <w:tc>
          <w:tcPr>
            <w:tcW w:w="2765" w:type="dxa"/>
            <w:vAlign w:val="center"/>
          </w:tcPr>
          <w:p w14:paraId="76F455F4">
            <w:pPr>
              <w:widowControl/>
              <w:spacing w:before="156" w:beforeLines="50" w:after="156" w:afterLines="50"/>
              <w:jc w:val="center"/>
              <w:rPr>
                <w:rFonts w:ascii="宋体" w:hAnsi="宋体" w:eastAsia="宋体"/>
              </w:rPr>
            </w:pPr>
            <w:r>
              <w:rPr>
                <w:rFonts w:hint="eastAsia" w:ascii="宋体" w:hAnsi="宋体" w:eastAsia="宋体"/>
              </w:rPr>
              <w:t>第四章 第二节</w:t>
            </w:r>
          </w:p>
        </w:tc>
        <w:tc>
          <w:tcPr>
            <w:tcW w:w="2765" w:type="dxa"/>
            <w:vAlign w:val="center"/>
          </w:tcPr>
          <w:p w14:paraId="169257FF">
            <w:pPr>
              <w:widowControl/>
              <w:spacing w:before="156" w:beforeLines="50" w:after="156" w:afterLines="50"/>
              <w:jc w:val="left"/>
              <w:rPr>
                <w:rFonts w:ascii="宋体" w:hAnsi="宋体" w:eastAsia="宋体" w:cs="Times New Roman"/>
                <w:lang w:val="fr-FR"/>
              </w:rPr>
            </w:pPr>
            <w:r>
              <w:rPr>
                <w:rFonts w:ascii="宋体" w:hAnsi="宋体" w:eastAsia="宋体" w:cs="Times New Roman"/>
                <w:color w:val="000000"/>
                <w:lang w:val="fr-FR"/>
              </w:rPr>
              <w:t>Texte de Raz-H: Le printemps est là</w:t>
            </w:r>
          </w:p>
        </w:tc>
        <w:tc>
          <w:tcPr>
            <w:tcW w:w="2766" w:type="dxa"/>
            <w:vAlign w:val="center"/>
          </w:tcPr>
          <w:p w14:paraId="074689E9">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53AD36F0">
        <w:trPr>
          <w:trHeight w:val="340" w:hRule="atLeast"/>
          <w:jc w:val="center"/>
        </w:trPr>
        <w:tc>
          <w:tcPr>
            <w:tcW w:w="2765" w:type="dxa"/>
            <w:vAlign w:val="center"/>
          </w:tcPr>
          <w:p w14:paraId="0FB6F2A6">
            <w:pPr>
              <w:widowControl/>
              <w:spacing w:before="156" w:beforeLines="50" w:after="156" w:afterLines="50"/>
              <w:jc w:val="center"/>
              <w:rPr>
                <w:rFonts w:ascii="宋体" w:hAnsi="宋体" w:eastAsia="宋体"/>
              </w:rPr>
            </w:pPr>
            <w:r>
              <w:rPr>
                <w:rFonts w:hint="eastAsia" w:ascii="宋体" w:hAnsi="宋体" w:eastAsia="宋体"/>
              </w:rPr>
              <w:t>第五章 第一节</w:t>
            </w:r>
          </w:p>
        </w:tc>
        <w:tc>
          <w:tcPr>
            <w:tcW w:w="2765" w:type="dxa"/>
            <w:vAlign w:val="center"/>
          </w:tcPr>
          <w:p w14:paraId="2108DDBA">
            <w:pPr>
              <w:widowControl/>
              <w:spacing w:before="156" w:beforeLines="50" w:after="156" w:afterLines="50"/>
              <w:jc w:val="left"/>
              <w:rPr>
                <w:rFonts w:ascii="宋体" w:hAnsi="宋体" w:eastAsia="宋体" w:cs="Times New Roman"/>
                <w:color w:val="000000"/>
                <w:lang w:val="fr-FR"/>
              </w:rPr>
            </w:pPr>
            <w:r>
              <w:rPr>
                <w:rFonts w:ascii="宋体" w:hAnsi="宋体" w:eastAsia="宋体" w:cs="Times New Roman"/>
                <w:color w:val="000000"/>
                <w:lang w:val="fr-FR"/>
              </w:rPr>
              <w:t xml:space="preserve">Savants illustrés </w:t>
            </w:r>
          </w:p>
          <w:p w14:paraId="78878A24">
            <w:pPr>
              <w:widowControl/>
              <w:spacing w:before="156" w:beforeLines="50" w:after="156" w:afterLines="50"/>
              <w:jc w:val="left"/>
              <w:rPr>
                <w:rFonts w:ascii="宋体" w:hAnsi="宋体" w:eastAsia="宋体" w:cs="Times New Roman"/>
                <w:lang w:val="fr-FR"/>
              </w:rPr>
            </w:pPr>
            <w:r>
              <w:rPr>
                <w:rFonts w:ascii="宋体" w:hAnsi="宋体" w:eastAsia="宋体" w:cs="Times New Roman"/>
                <w:color w:val="000000"/>
                <w:lang w:val="fr-FR"/>
              </w:rPr>
              <w:t xml:space="preserve">Texte 11 Louis Pasteur </w:t>
            </w:r>
          </w:p>
        </w:tc>
        <w:tc>
          <w:tcPr>
            <w:tcW w:w="2766" w:type="dxa"/>
            <w:vAlign w:val="center"/>
          </w:tcPr>
          <w:p w14:paraId="02CB7DFE">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599A7E10">
        <w:trPr>
          <w:trHeight w:val="340" w:hRule="atLeast"/>
          <w:jc w:val="center"/>
        </w:trPr>
        <w:tc>
          <w:tcPr>
            <w:tcW w:w="2765" w:type="dxa"/>
            <w:vAlign w:val="center"/>
          </w:tcPr>
          <w:p w14:paraId="372181D6">
            <w:pPr>
              <w:widowControl/>
              <w:spacing w:before="156" w:beforeLines="50" w:after="156" w:afterLines="50"/>
              <w:jc w:val="center"/>
              <w:rPr>
                <w:rFonts w:ascii="宋体" w:hAnsi="宋体" w:eastAsia="宋体"/>
              </w:rPr>
            </w:pPr>
            <w:r>
              <w:rPr>
                <w:rFonts w:hint="eastAsia" w:ascii="宋体" w:hAnsi="宋体" w:eastAsia="宋体"/>
              </w:rPr>
              <w:t>第五章 第二节</w:t>
            </w:r>
          </w:p>
        </w:tc>
        <w:tc>
          <w:tcPr>
            <w:tcW w:w="2765" w:type="dxa"/>
            <w:vAlign w:val="center"/>
          </w:tcPr>
          <w:p w14:paraId="1B7EC7C2">
            <w:pPr>
              <w:snapToGrid w:val="0"/>
              <w:jc w:val="left"/>
              <w:rPr>
                <w:rFonts w:ascii="宋体" w:hAnsi="宋体" w:eastAsia="宋体" w:cs="Times New Roman"/>
                <w:color w:val="000000"/>
                <w:lang w:val="fr-FR"/>
              </w:rPr>
            </w:pPr>
            <w:r>
              <w:rPr>
                <w:rFonts w:ascii="宋体" w:hAnsi="宋体" w:eastAsia="宋体" w:cs="Times New Roman"/>
                <w:color w:val="000000"/>
                <w:lang w:val="fr-FR"/>
              </w:rPr>
              <w:t>Texte de Raz-H: Les animaux marins</w:t>
            </w:r>
          </w:p>
        </w:tc>
        <w:tc>
          <w:tcPr>
            <w:tcW w:w="2766" w:type="dxa"/>
            <w:vAlign w:val="center"/>
          </w:tcPr>
          <w:p w14:paraId="69C22F39">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05B26D1A">
        <w:trPr>
          <w:trHeight w:val="340" w:hRule="atLeast"/>
          <w:jc w:val="center"/>
        </w:trPr>
        <w:tc>
          <w:tcPr>
            <w:tcW w:w="2765" w:type="dxa"/>
            <w:vAlign w:val="center"/>
          </w:tcPr>
          <w:p w14:paraId="16E31C48">
            <w:pPr>
              <w:widowControl/>
              <w:spacing w:before="156" w:beforeLines="50" w:after="156" w:afterLines="50"/>
              <w:jc w:val="center"/>
              <w:rPr>
                <w:rFonts w:ascii="宋体" w:hAnsi="宋体" w:eastAsia="宋体"/>
              </w:rPr>
            </w:pPr>
            <w:r>
              <w:rPr>
                <w:rFonts w:hint="eastAsia" w:ascii="宋体" w:hAnsi="宋体" w:eastAsia="宋体"/>
              </w:rPr>
              <w:t>第六章 第一节</w:t>
            </w:r>
          </w:p>
        </w:tc>
        <w:tc>
          <w:tcPr>
            <w:tcW w:w="2765" w:type="dxa"/>
            <w:vAlign w:val="center"/>
          </w:tcPr>
          <w:p w14:paraId="11A3E936">
            <w:pPr>
              <w:snapToGrid w:val="0"/>
              <w:jc w:val="left"/>
              <w:rPr>
                <w:rFonts w:ascii="宋体" w:hAnsi="宋体" w:eastAsia="宋体" w:cs="Times New Roman"/>
                <w:color w:val="000000"/>
                <w:lang w:val="fr-FR"/>
              </w:rPr>
            </w:pPr>
            <w:r>
              <w:rPr>
                <w:rFonts w:ascii="宋体" w:hAnsi="宋体" w:eastAsia="宋体" w:cs="Times New Roman"/>
                <w:color w:val="000000"/>
                <w:lang w:val="fr-FR"/>
              </w:rPr>
              <w:t xml:space="preserve">Monuments de Paris </w:t>
            </w:r>
          </w:p>
          <w:p w14:paraId="21C0C249">
            <w:pPr>
              <w:snapToGrid w:val="0"/>
              <w:jc w:val="left"/>
              <w:rPr>
                <w:rFonts w:ascii="宋体" w:hAnsi="宋体" w:eastAsia="宋体" w:cs="Times New Roman"/>
                <w:color w:val="000000"/>
                <w:lang w:val="fr-FR"/>
              </w:rPr>
            </w:pPr>
            <w:r>
              <w:rPr>
                <w:rFonts w:ascii="宋体" w:hAnsi="宋体" w:eastAsia="宋体" w:cs="Times New Roman"/>
                <w:color w:val="000000"/>
                <w:lang w:val="fr-FR"/>
              </w:rPr>
              <w:t>Texte 13 Naissance de la Tour</w:t>
            </w:r>
            <w:r>
              <w:rPr>
                <w:lang w:val="fr-FR"/>
              </w:rPr>
              <w:t xml:space="preserve"> </w:t>
            </w:r>
          </w:p>
        </w:tc>
        <w:tc>
          <w:tcPr>
            <w:tcW w:w="2766" w:type="dxa"/>
            <w:vAlign w:val="center"/>
          </w:tcPr>
          <w:p w14:paraId="7AEA32F9">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6EE4CC5C">
        <w:trPr>
          <w:trHeight w:val="357" w:hRule="atLeast"/>
          <w:jc w:val="center"/>
        </w:trPr>
        <w:tc>
          <w:tcPr>
            <w:tcW w:w="2765" w:type="dxa"/>
            <w:vAlign w:val="center"/>
          </w:tcPr>
          <w:p w14:paraId="29102EA0">
            <w:pPr>
              <w:widowControl/>
              <w:spacing w:before="156" w:beforeLines="50" w:after="156" w:afterLines="50"/>
              <w:jc w:val="center"/>
              <w:rPr>
                <w:rFonts w:ascii="宋体" w:hAnsi="宋体" w:eastAsia="宋体"/>
              </w:rPr>
            </w:pPr>
            <w:r>
              <w:rPr>
                <w:rFonts w:hint="eastAsia" w:ascii="宋体" w:hAnsi="宋体" w:eastAsia="宋体"/>
              </w:rPr>
              <w:t>第六章 第二节</w:t>
            </w:r>
          </w:p>
        </w:tc>
        <w:tc>
          <w:tcPr>
            <w:tcW w:w="2765" w:type="dxa"/>
            <w:vAlign w:val="center"/>
          </w:tcPr>
          <w:p w14:paraId="6CD98218">
            <w:pPr>
              <w:snapToGrid w:val="0"/>
              <w:jc w:val="left"/>
              <w:rPr>
                <w:rFonts w:ascii="宋体" w:hAnsi="宋体" w:eastAsia="宋体" w:cs="Times New Roman"/>
                <w:color w:val="000000"/>
                <w:lang w:val="fr-FR"/>
              </w:rPr>
            </w:pPr>
            <w:r>
              <w:rPr>
                <w:rFonts w:ascii="宋体" w:hAnsi="宋体" w:eastAsia="宋体" w:cs="Times New Roman"/>
                <w:color w:val="000000"/>
                <w:lang w:val="fr-FR"/>
              </w:rPr>
              <w:t xml:space="preserve">Le Petit Prince </w:t>
            </w:r>
          </w:p>
        </w:tc>
        <w:tc>
          <w:tcPr>
            <w:tcW w:w="2766" w:type="dxa"/>
            <w:vAlign w:val="center"/>
          </w:tcPr>
          <w:p w14:paraId="6F60C7FB">
            <w:pPr>
              <w:widowControl/>
              <w:spacing w:before="156" w:beforeLines="50" w:after="156" w:afterLines="50"/>
              <w:jc w:val="center"/>
              <w:rPr>
                <w:rFonts w:ascii="宋体" w:hAnsi="宋体" w:eastAsia="宋体" w:cs="Times New Roman"/>
              </w:rPr>
            </w:pPr>
            <w:r>
              <w:rPr>
                <w:rFonts w:ascii="宋体" w:hAnsi="宋体" w:eastAsia="宋体" w:cs="Times New Roman"/>
              </w:rPr>
              <w:t>2</w:t>
            </w:r>
          </w:p>
        </w:tc>
      </w:tr>
      <w:tr w14:paraId="42A3DBC6">
        <w:trPr>
          <w:trHeight w:val="357" w:hRule="atLeast"/>
          <w:jc w:val="center"/>
        </w:trPr>
        <w:tc>
          <w:tcPr>
            <w:tcW w:w="2765" w:type="dxa"/>
            <w:vAlign w:val="center"/>
          </w:tcPr>
          <w:p w14:paraId="26A3C877">
            <w:pPr>
              <w:widowControl/>
              <w:spacing w:before="156" w:beforeLines="50" w:after="156" w:afterLines="50"/>
              <w:jc w:val="center"/>
              <w:rPr>
                <w:rFonts w:hint="eastAsia" w:ascii="宋体" w:hAnsi="宋体" w:eastAsia="宋体"/>
              </w:rPr>
            </w:pPr>
            <w:r>
              <w:rPr>
                <w:rFonts w:hint="eastAsia" w:ascii="宋体" w:hAnsi="宋体" w:eastAsia="宋体"/>
              </w:rPr>
              <w:t xml:space="preserve">第七章 </w:t>
            </w:r>
          </w:p>
        </w:tc>
        <w:tc>
          <w:tcPr>
            <w:tcW w:w="2765" w:type="dxa"/>
            <w:vAlign w:val="center"/>
          </w:tcPr>
          <w:p w14:paraId="5ADD6651">
            <w:pPr>
              <w:snapToGrid w:val="0"/>
              <w:jc w:val="left"/>
              <w:rPr>
                <w:rFonts w:ascii="宋体" w:hAnsi="宋体" w:eastAsia="宋体"/>
                <w:color w:val="000000"/>
                <w:szCs w:val="21"/>
                <w:lang w:val="fr-FR"/>
              </w:rPr>
            </w:pPr>
            <w:r>
              <w:rPr>
                <w:rFonts w:ascii="宋体" w:hAnsi="宋体" w:eastAsia="宋体"/>
                <w:color w:val="000000"/>
                <w:szCs w:val="21"/>
                <w:lang w:val="fr-FR"/>
              </w:rPr>
              <w:t>Victor Hugo</w:t>
            </w:r>
          </w:p>
          <w:p w14:paraId="744E46E2">
            <w:pPr>
              <w:snapToGrid w:val="0"/>
              <w:jc w:val="left"/>
              <w:rPr>
                <w:rFonts w:ascii="宋体" w:hAnsi="宋体" w:eastAsia="宋体" w:cs="Times New Roman"/>
                <w:color w:val="000000"/>
                <w:lang w:val="fr-FR"/>
              </w:rPr>
            </w:pPr>
            <w:r>
              <w:rPr>
                <w:rFonts w:ascii="宋体" w:hAnsi="宋体" w:eastAsia="宋体"/>
                <w:color w:val="000000"/>
                <w:szCs w:val="21"/>
                <w:lang w:val="fr-FR"/>
              </w:rPr>
              <w:t xml:space="preserve">Texte </w:t>
            </w:r>
            <w:r>
              <w:rPr>
                <w:rFonts w:hint="eastAsia" w:ascii="宋体" w:hAnsi="宋体" w:eastAsia="宋体"/>
                <w:color w:val="000000"/>
                <w:szCs w:val="21"/>
                <w:lang w:val="fr-FR"/>
              </w:rPr>
              <w:t>1</w:t>
            </w:r>
            <w:r>
              <w:rPr>
                <w:rFonts w:ascii="宋体" w:hAnsi="宋体" w:eastAsia="宋体"/>
                <w:color w:val="000000"/>
                <w:szCs w:val="21"/>
                <w:lang w:val="fr-FR"/>
              </w:rPr>
              <w:t>3  Jean Valjean</w:t>
            </w:r>
            <w:r>
              <w:rPr>
                <w:rFonts w:ascii="宋体" w:hAnsi="宋体" w:eastAsia="宋体" w:cs="Times New Roman"/>
                <w:color w:val="000000"/>
                <w:lang w:val="fr-FR"/>
              </w:rPr>
              <w:t xml:space="preserve"> </w:t>
            </w:r>
          </w:p>
        </w:tc>
        <w:tc>
          <w:tcPr>
            <w:tcW w:w="2766" w:type="dxa"/>
            <w:vAlign w:val="center"/>
          </w:tcPr>
          <w:p w14:paraId="7A023B24">
            <w:pPr>
              <w:widowControl/>
              <w:spacing w:before="156" w:beforeLines="50" w:after="156" w:afterLines="50"/>
              <w:jc w:val="center"/>
              <w:rPr>
                <w:rFonts w:ascii="宋体" w:hAnsi="宋体" w:eastAsia="宋体" w:cs="Times New Roman"/>
              </w:rPr>
            </w:pPr>
            <w:r>
              <w:rPr>
                <w:rFonts w:hint="eastAsia" w:ascii="宋体" w:hAnsi="宋体" w:eastAsia="宋体" w:cs="Times New Roman"/>
              </w:rPr>
              <w:t>2</w:t>
            </w:r>
          </w:p>
        </w:tc>
      </w:tr>
    </w:tbl>
    <w:p w14:paraId="020C5E4E">
      <w:pPr>
        <w:widowControl/>
        <w:spacing w:before="156" w:beforeLines="50" w:after="156" w:afterLines="50"/>
        <w:jc w:val="left"/>
        <w:rPr>
          <w:rFonts w:ascii="宋体" w:hAnsi="宋体" w:eastAsia="宋体"/>
          <w:szCs w:val="21"/>
        </w:rPr>
      </w:pPr>
      <w:r>
        <w:rPr>
          <w:rFonts w:hint="eastAsia" w:ascii="宋体" w:hAnsi="宋体" w:eastAsia="宋体"/>
          <w:szCs w:val="21"/>
        </w:rPr>
        <w:t>注：期中考试2课时</w:t>
      </w:r>
    </w:p>
    <w:p w14:paraId="5A80E014">
      <w:pPr>
        <w:widowControl/>
        <w:spacing w:before="156" w:beforeLines="50" w:after="156" w:afterLines="50"/>
        <w:ind w:firstLine="561" w:firstLineChars="200"/>
        <w:jc w:val="left"/>
      </w:pPr>
      <w:r>
        <w:rPr>
          <w:rFonts w:hint="eastAsia" w:ascii="黑体" w:hAnsi="黑体" w:eastAsia="黑体"/>
          <w:b/>
          <w:sz w:val="28"/>
          <w:szCs w:val="28"/>
        </w:rPr>
        <w:t>五、教学进度</w:t>
      </w:r>
    </w:p>
    <w:p w14:paraId="1D214672">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50"/>
        <w:gridCol w:w="1954"/>
        <w:gridCol w:w="1590"/>
        <w:gridCol w:w="850"/>
        <w:gridCol w:w="1418"/>
        <w:gridCol w:w="646"/>
      </w:tblGrid>
      <w:tr w14:paraId="5B658E9F">
        <w:trPr>
          <w:trHeight w:val="340" w:hRule="atLeast"/>
          <w:jc w:val="center"/>
        </w:trPr>
        <w:tc>
          <w:tcPr>
            <w:tcW w:w="988" w:type="dxa"/>
            <w:vAlign w:val="center"/>
          </w:tcPr>
          <w:p w14:paraId="20983B7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0" w:type="dxa"/>
            <w:vAlign w:val="center"/>
          </w:tcPr>
          <w:p w14:paraId="0B2DF29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954" w:type="dxa"/>
            <w:vAlign w:val="center"/>
          </w:tcPr>
          <w:p w14:paraId="7CC1353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90" w:type="dxa"/>
            <w:vAlign w:val="center"/>
          </w:tcPr>
          <w:p w14:paraId="1B238A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14:paraId="3D822C6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8" w:type="dxa"/>
            <w:vAlign w:val="center"/>
          </w:tcPr>
          <w:p w14:paraId="45EF073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7DF5D7D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8B4A3DC">
        <w:trPr>
          <w:trHeight w:val="340" w:hRule="atLeast"/>
          <w:jc w:val="center"/>
        </w:trPr>
        <w:tc>
          <w:tcPr>
            <w:tcW w:w="988" w:type="dxa"/>
            <w:vAlign w:val="center"/>
          </w:tcPr>
          <w:p w14:paraId="621D430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50" w:type="dxa"/>
            <w:vAlign w:val="center"/>
          </w:tcPr>
          <w:p w14:paraId="17A03DA8">
            <w:pPr>
              <w:widowControl/>
              <w:spacing w:before="156" w:beforeLines="50" w:after="156" w:afterLines="50"/>
              <w:jc w:val="center"/>
              <w:rPr>
                <w:rFonts w:ascii="宋体" w:hAnsi="宋体" w:eastAsia="宋体"/>
                <w:szCs w:val="21"/>
              </w:rPr>
            </w:pPr>
          </w:p>
        </w:tc>
        <w:tc>
          <w:tcPr>
            <w:tcW w:w="1954" w:type="dxa"/>
            <w:vAlign w:val="center"/>
          </w:tcPr>
          <w:p w14:paraId="796A03A9">
            <w:pPr>
              <w:jc w:val="left"/>
              <w:rPr>
                <w:rFonts w:ascii="宋体" w:hAnsi="宋体" w:eastAsia="宋体" w:cs="Times New Roman"/>
                <w:szCs w:val="21"/>
                <w:lang w:val="fr-FR"/>
              </w:rPr>
            </w:pPr>
            <w:r>
              <w:rPr>
                <w:rFonts w:ascii="宋体" w:hAnsi="宋体" w:eastAsia="宋体" w:cs="Times New Roman"/>
                <w:szCs w:val="21"/>
                <w:lang w:val="es-ES"/>
              </w:rPr>
              <w:t>L’alimentation et la santé</w:t>
            </w:r>
          </w:p>
        </w:tc>
        <w:tc>
          <w:tcPr>
            <w:tcW w:w="1590" w:type="dxa"/>
            <w:vAlign w:val="center"/>
          </w:tcPr>
          <w:p w14:paraId="367CAC6C">
            <w:pPr>
              <w:snapToGrid w:val="0"/>
              <w:jc w:val="left"/>
              <w:rPr>
                <w:rFonts w:ascii="宋体" w:hAnsi="宋体" w:eastAsia="宋体" w:cs="Times New Roman"/>
                <w:color w:val="000000"/>
                <w:szCs w:val="21"/>
              </w:rPr>
            </w:pPr>
            <w:r>
              <w:rPr>
                <w:rFonts w:ascii="宋体" w:hAnsi="宋体" w:eastAsia="宋体" w:cs="Times New Roman"/>
                <w:color w:val="000000"/>
                <w:szCs w:val="21"/>
              </w:rPr>
              <w:t>Texte1</w:t>
            </w:r>
          </w:p>
          <w:p w14:paraId="731B5BFC">
            <w:pPr>
              <w:snapToGrid w:val="0"/>
              <w:jc w:val="left"/>
              <w:rPr>
                <w:rFonts w:ascii="宋体" w:hAnsi="宋体" w:eastAsia="宋体" w:cs="Times New Roman"/>
                <w:color w:val="000000"/>
                <w:szCs w:val="21"/>
                <w:lang w:val="fr-FR"/>
              </w:rPr>
            </w:pPr>
            <w:r>
              <w:rPr>
                <w:rFonts w:ascii="宋体" w:hAnsi="宋体" w:eastAsia="宋体" w:cs="Times New Roman"/>
                <w:color w:val="000000"/>
                <w:szCs w:val="21"/>
              </w:rPr>
              <w:t>Raz-H</w:t>
            </w:r>
          </w:p>
        </w:tc>
        <w:tc>
          <w:tcPr>
            <w:tcW w:w="850" w:type="dxa"/>
            <w:vAlign w:val="center"/>
          </w:tcPr>
          <w:p w14:paraId="7BA4BA78">
            <w:pPr>
              <w:jc w:val="center"/>
              <w:rPr>
                <w:rFonts w:ascii="宋体" w:hAnsi="宋体" w:eastAsia="宋体"/>
                <w:szCs w:val="21"/>
              </w:rPr>
            </w:pPr>
            <w:r>
              <w:rPr>
                <w:rFonts w:ascii="宋体" w:hAnsi="宋体" w:eastAsia="宋体"/>
                <w:szCs w:val="21"/>
              </w:rPr>
              <w:t>4</w:t>
            </w:r>
          </w:p>
        </w:tc>
        <w:tc>
          <w:tcPr>
            <w:tcW w:w="1418" w:type="dxa"/>
            <w:vAlign w:val="center"/>
          </w:tcPr>
          <w:p w14:paraId="2619B002">
            <w:pPr>
              <w:jc w:val="center"/>
              <w:rPr>
                <w:rFonts w:ascii="宋体" w:hAnsi="宋体" w:eastAsia="宋体"/>
                <w:szCs w:val="21"/>
              </w:rPr>
            </w:pPr>
            <w:r>
              <w:rPr>
                <w:rFonts w:hint="eastAsia" w:ascii="宋体" w:hAnsi="宋体" w:eastAsia="宋体"/>
                <w:szCs w:val="21"/>
              </w:rPr>
              <w:t>课程简介</w:t>
            </w:r>
          </w:p>
          <w:p w14:paraId="79928B65">
            <w:pPr>
              <w:ind w:firstLine="210" w:firstLineChars="100"/>
              <w:rPr>
                <w:rFonts w:ascii="宋体" w:hAnsi="宋体" w:eastAsia="宋体"/>
                <w:szCs w:val="21"/>
              </w:rPr>
            </w:pPr>
            <w:r>
              <w:rPr>
                <w:rFonts w:hint="eastAsia" w:ascii="宋体" w:hAnsi="宋体" w:eastAsia="宋体"/>
                <w:szCs w:val="21"/>
              </w:rPr>
              <w:t>思考题</w:t>
            </w:r>
          </w:p>
          <w:p w14:paraId="05FAA100">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AFF217D">
            <w:pPr>
              <w:widowControl/>
              <w:spacing w:before="156" w:beforeLines="50" w:after="156" w:afterLines="50"/>
              <w:jc w:val="center"/>
              <w:rPr>
                <w:rFonts w:ascii="宋体" w:hAnsi="宋体" w:eastAsia="宋体"/>
                <w:szCs w:val="21"/>
              </w:rPr>
            </w:pPr>
          </w:p>
        </w:tc>
      </w:tr>
      <w:tr w14:paraId="195E3D3F">
        <w:trPr>
          <w:trHeight w:val="340" w:hRule="atLeast"/>
          <w:jc w:val="center"/>
        </w:trPr>
        <w:tc>
          <w:tcPr>
            <w:tcW w:w="988" w:type="dxa"/>
            <w:vAlign w:val="center"/>
          </w:tcPr>
          <w:p w14:paraId="34FEF4AE">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50" w:type="dxa"/>
            <w:vAlign w:val="center"/>
          </w:tcPr>
          <w:p w14:paraId="33FD952C">
            <w:pPr>
              <w:widowControl/>
              <w:spacing w:before="156" w:beforeLines="50" w:after="156" w:afterLines="50"/>
              <w:jc w:val="center"/>
              <w:rPr>
                <w:rFonts w:ascii="宋体" w:hAnsi="宋体" w:eastAsia="宋体"/>
                <w:szCs w:val="21"/>
              </w:rPr>
            </w:pPr>
          </w:p>
        </w:tc>
        <w:tc>
          <w:tcPr>
            <w:tcW w:w="1954" w:type="dxa"/>
            <w:vAlign w:val="center"/>
          </w:tcPr>
          <w:p w14:paraId="22508A49">
            <w:pPr>
              <w:jc w:val="left"/>
              <w:rPr>
                <w:rFonts w:ascii="宋体" w:hAnsi="宋体" w:eastAsia="宋体" w:cs="Times New Roman"/>
                <w:szCs w:val="21"/>
              </w:rPr>
            </w:pPr>
            <w:r>
              <w:rPr>
                <w:rFonts w:ascii="宋体" w:hAnsi="宋体" w:eastAsia="宋体" w:cs="Times New Roman"/>
                <w:szCs w:val="21"/>
              </w:rPr>
              <w:t>Lecture de Raz-H</w:t>
            </w:r>
          </w:p>
        </w:tc>
        <w:tc>
          <w:tcPr>
            <w:tcW w:w="1590" w:type="dxa"/>
            <w:vAlign w:val="center"/>
          </w:tcPr>
          <w:p w14:paraId="06D5C912">
            <w:pPr>
              <w:jc w:val="left"/>
              <w:rPr>
                <w:rFonts w:ascii="宋体" w:hAnsi="宋体" w:eastAsia="宋体" w:cs="Times New Roman"/>
                <w:szCs w:val="21"/>
                <w:lang w:val="fr-FR"/>
              </w:rPr>
            </w:pPr>
            <w:r>
              <w:rPr>
                <w:rFonts w:ascii="宋体" w:hAnsi="宋体" w:eastAsia="宋体" w:cs="Times New Roman"/>
                <w:color w:val="000000"/>
                <w:lang w:val="fr-FR"/>
              </w:rPr>
              <w:t>Texte de Raz-H: Les Agents de police</w:t>
            </w:r>
          </w:p>
        </w:tc>
        <w:tc>
          <w:tcPr>
            <w:tcW w:w="850" w:type="dxa"/>
            <w:vAlign w:val="center"/>
          </w:tcPr>
          <w:p w14:paraId="528F7401">
            <w:pPr>
              <w:jc w:val="center"/>
              <w:rPr>
                <w:rFonts w:ascii="宋体" w:hAnsi="宋体" w:eastAsia="宋体"/>
                <w:szCs w:val="21"/>
              </w:rPr>
            </w:pPr>
            <w:r>
              <w:rPr>
                <w:rFonts w:hint="eastAsia" w:ascii="宋体" w:hAnsi="宋体" w:eastAsia="宋体"/>
                <w:szCs w:val="21"/>
              </w:rPr>
              <w:t>2</w:t>
            </w:r>
          </w:p>
        </w:tc>
        <w:tc>
          <w:tcPr>
            <w:tcW w:w="1418" w:type="dxa"/>
            <w:vAlign w:val="center"/>
          </w:tcPr>
          <w:p w14:paraId="4EB87E48">
            <w:pPr>
              <w:jc w:val="center"/>
              <w:rPr>
                <w:rFonts w:ascii="宋体" w:hAnsi="宋体" w:eastAsia="宋体"/>
                <w:szCs w:val="21"/>
              </w:rPr>
            </w:pPr>
            <w:r>
              <w:rPr>
                <w:rFonts w:hint="eastAsia" w:ascii="宋体" w:hAnsi="宋体" w:eastAsia="宋体"/>
                <w:szCs w:val="21"/>
              </w:rPr>
              <w:t>思考题</w:t>
            </w:r>
          </w:p>
          <w:p w14:paraId="276F29E5">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6EA70B02">
            <w:pPr>
              <w:widowControl/>
              <w:spacing w:before="156" w:beforeLines="50" w:after="156" w:afterLines="50"/>
              <w:jc w:val="center"/>
              <w:rPr>
                <w:rFonts w:ascii="宋体" w:hAnsi="宋体" w:eastAsia="宋体"/>
                <w:szCs w:val="21"/>
              </w:rPr>
            </w:pPr>
          </w:p>
        </w:tc>
      </w:tr>
      <w:tr w14:paraId="695F2072">
        <w:trPr>
          <w:trHeight w:val="340" w:hRule="atLeast"/>
          <w:jc w:val="center"/>
        </w:trPr>
        <w:tc>
          <w:tcPr>
            <w:tcW w:w="988" w:type="dxa"/>
            <w:vAlign w:val="center"/>
          </w:tcPr>
          <w:p w14:paraId="4F60548E">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50" w:type="dxa"/>
            <w:vAlign w:val="center"/>
          </w:tcPr>
          <w:p w14:paraId="3D98AE0B">
            <w:pPr>
              <w:widowControl/>
              <w:spacing w:before="156" w:beforeLines="50" w:after="156" w:afterLines="50"/>
              <w:jc w:val="center"/>
              <w:rPr>
                <w:rFonts w:ascii="宋体" w:hAnsi="宋体" w:eastAsia="宋体"/>
                <w:szCs w:val="21"/>
              </w:rPr>
            </w:pPr>
          </w:p>
        </w:tc>
        <w:tc>
          <w:tcPr>
            <w:tcW w:w="1954" w:type="dxa"/>
            <w:vAlign w:val="center"/>
          </w:tcPr>
          <w:p w14:paraId="2559A966">
            <w:pPr>
              <w:jc w:val="left"/>
              <w:rPr>
                <w:rFonts w:ascii="宋体" w:hAnsi="宋体" w:eastAsia="宋体" w:cs="Times New Roman"/>
                <w:szCs w:val="21"/>
                <w:lang w:val="fr-FR"/>
              </w:rPr>
            </w:pPr>
            <w:r>
              <w:rPr>
                <w:rFonts w:ascii="宋体" w:hAnsi="宋体" w:eastAsia="宋体" w:cs="Times New Roman"/>
                <w:szCs w:val="21"/>
                <w:lang w:val="fr-FR"/>
              </w:rPr>
              <w:t>Progrès de l’informatique</w:t>
            </w:r>
          </w:p>
        </w:tc>
        <w:tc>
          <w:tcPr>
            <w:tcW w:w="1590" w:type="dxa"/>
            <w:vAlign w:val="center"/>
          </w:tcPr>
          <w:p w14:paraId="7BC479E1">
            <w:pPr>
              <w:jc w:val="left"/>
              <w:rPr>
                <w:rFonts w:ascii="宋体" w:hAnsi="宋体" w:eastAsia="宋体" w:cs="Times New Roman"/>
                <w:szCs w:val="21"/>
              </w:rPr>
            </w:pPr>
            <w:r>
              <w:rPr>
                <w:rFonts w:hint="eastAsia" w:ascii="宋体" w:hAnsi="宋体" w:eastAsia="宋体" w:cs="Times New Roman"/>
                <w:color w:val="000000"/>
                <w:lang w:val="fr-FR"/>
              </w:rPr>
              <w:t>Texte</w:t>
            </w:r>
            <w:r>
              <w:rPr>
                <w:rFonts w:ascii="宋体" w:hAnsi="宋体" w:eastAsia="宋体" w:cs="Times New Roman"/>
                <w:color w:val="000000"/>
                <w:lang w:val="fr-FR"/>
              </w:rPr>
              <w:t xml:space="preserve"> </w:t>
            </w:r>
            <w:r>
              <w:rPr>
                <w:rFonts w:hint="eastAsia" w:ascii="宋体" w:hAnsi="宋体" w:eastAsia="宋体" w:cs="Times New Roman"/>
                <w:color w:val="000000"/>
                <w:lang w:val="fr-FR"/>
              </w:rPr>
              <w:t>4</w:t>
            </w:r>
            <w:r>
              <w:rPr>
                <w:rFonts w:ascii="宋体" w:hAnsi="宋体" w:eastAsia="宋体" w:cs="Times New Roman"/>
                <w:color w:val="000000"/>
                <w:lang w:val="fr-FR"/>
              </w:rPr>
              <w:t>. Google</w:t>
            </w:r>
          </w:p>
        </w:tc>
        <w:tc>
          <w:tcPr>
            <w:tcW w:w="850" w:type="dxa"/>
            <w:vAlign w:val="center"/>
          </w:tcPr>
          <w:p w14:paraId="3B84A60C">
            <w:pPr>
              <w:jc w:val="center"/>
              <w:rPr>
                <w:rFonts w:ascii="宋体" w:hAnsi="宋体" w:eastAsia="宋体"/>
                <w:szCs w:val="21"/>
              </w:rPr>
            </w:pPr>
            <w:r>
              <w:rPr>
                <w:rFonts w:ascii="宋体" w:hAnsi="宋体" w:eastAsia="宋体"/>
                <w:szCs w:val="21"/>
              </w:rPr>
              <w:t>2</w:t>
            </w:r>
          </w:p>
        </w:tc>
        <w:tc>
          <w:tcPr>
            <w:tcW w:w="1418" w:type="dxa"/>
            <w:vAlign w:val="center"/>
          </w:tcPr>
          <w:p w14:paraId="6B56DF15">
            <w:pPr>
              <w:jc w:val="center"/>
              <w:rPr>
                <w:rFonts w:ascii="宋体" w:hAnsi="宋体" w:eastAsia="宋体"/>
                <w:szCs w:val="21"/>
              </w:rPr>
            </w:pPr>
            <w:r>
              <w:rPr>
                <w:rFonts w:hint="eastAsia" w:ascii="宋体" w:hAnsi="宋体" w:eastAsia="宋体"/>
                <w:szCs w:val="21"/>
              </w:rPr>
              <w:t>思考题</w:t>
            </w:r>
          </w:p>
          <w:p w14:paraId="20321507">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3C5D7BB2">
            <w:pPr>
              <w:widowControl/>
              <w:spacing w:before="156" w:beforeLines="50" w:after="156" w:afterLines="50"/>
              <w:jc w:val="center"/>
              <w:rPr>
                <w:rFonts w:ascii="宋体" w:hAnsi="宋体" w:eastAsia="宋体"/>
                <w:szCs w:val="21"/>
              </w:rPr>
            </w:pPr>
          </w:p>
        </w:tc>
      </w:tr>
      <w:tr w14:paraId="26CC01A7">
        <w:trPr>
          <w:trHeight w:val="340" w:hRule="atLeast"/>
          <w:jc w:val="center"/>
        </w:trPr>
        <w:tc>
          <w:tcPr>
            <w:tcW w:w="988" w:type="dxa"/>
            <w:vAlign w:val="center"/>
          </w:tcPr>
          <w:p w14:paraId="016CABE1">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50" w:type="dxa"/>
            <w:vAlign w:val="center"/>
          </w:tcPr>
          <w:p w14:paraId="410A90E2">
            <w:pPr>
              <w:widowControl/>
              <w:spacing w:before="156" w:beforeLines="50" w:after="156" w:afterLines="50"/>
              <w:jc w:val="center"/>
              <w:rPr>
                <w:rFonts w:ascii="宋体" w:hAnsi="宋体" w:eastAsia="宋体"/>
                <w:szCs w:val="21"/>
              </w:rPr>
            </w:pPr>
          </w:p>
        </w:tc>
        <w:tc>
          <w:tcPr>
            <w:tcW w:w="1954" w:type="dxa"/>
            <w:vAlign w:val="center"/>
          </w:tcPr>
          <w:p w14:paraId="4D650625">
            <w:pPr>
              <w:jc w:val="left"/>
              <w:rPr>
                <w:rFonts w:ascii="宋体" w:hAnsi="宋体" w:eastAsia="宋体" w:cs="Times New Roman"/>
                <w:szCs w:val="21"/>
                <w:lang w:val="fr-FR"/>
              </w:rPr>
            </w:pPr>
            <w:r>
              <w:rPr>
                <w:rFonts w:ascii="宋体" w:hAnsi="宋体" w:eastAsia="宋体" w:cs="Times New Roman"/>
                <w:szCs w:val="21"/>
                <w:lang w:val="fr-FR"/>
              </w:rPr>
              <w:t>Lecture de Raz-H</w:t>
            </w:r>
            <w:r>
              <w:rPr>
                <w:rFonts w:ascii="宋体" w:hAnsi="宋体" w:eastAsia="宋体" w:cs="Times New Roman"/>
                <w:color w:val="000000"/>
                <w:lang w:val="fr-FR"/>
              </w:rPr>
              <w:t xml:space="preserve"> </w:t>
            </w:r>
          </w:p>
        </w:tc>
        <w:tc>
          <w:tcPr>
            <w:tcW w:w="1590" w:type="dxa"/>
            <w:vAlign w:val="center"/>
          </w:tcPr>
          <w:p w14:paraId="37A988CB">
            <w:pPr>
              <w:jc w:val="left"/>
              <w:rPr>
                <w:rFonts w:ascii="宋体" w:hAnsi="宋体" w:eastAsia="宋体" w:cs="Times New Roman"/>
                <w:szCs w:val="21"/>
                <w:lang w:val="fr-FR"/>
              </w:rPr>
            </w:pPr>
            <w:r>
              <w:rPr>
                <w:rFonts w:ascii="宋体" w:hAnsi="宋体" w:eastAsia="宋体" w:cs="Times New Roman"/>
                <w:color w:val="000000"/>
                <w:lang w:val="fr-FR"/>
              </w:rPr>
              <w:t>Texte de Raz-H: Les épreuves des Jeux Olympiques</w:t>
            </w:r>
          </w:p>
        </w:tc>
        <w:tc>
          <w:tcPr>
            <w:tcW w:w="850" w:type="dxa"/>
            <w:vAlign w:val="center"/>
          </w:tcPr>
          <w:p w14:paraId="7DF194EE">
            <w:pPr>
              <w:jc w:val="center"/>
              <w:rPr>
                <w:rFonts w:ascii="宋体" w:hAnsi="宋体" w:eastAsia="宋体"/>
                <w:szCs w:val="21"/>
              </w:rPr>
            </w:pPr>
            <w:r>
              <w:rPr>
                <w:rFonts w:hint="eastAsia" w:ascii="宋体" w:hAnsi="宋体" w:eastAsia="宋体"/>
                <w:szCs w:val="21"/>
              </w:rPr>
              <w:t>4</w:t>
            </w:r>
          </w:p>
        </w:tc>
        <w:tc>
          <w:tcPr>
            <w:tcW w:w="1418" w:type="dxa"/>
            <w:vAlign w:val="center"/>
          </w:tcPr>
          <w:p w14:paraId="6511C94E">
            <w:pPr>
              <w:jc w:val="center"/>
              <w:rPr>
                <w:rFonts w:ascii="宋体" w:hAnsi="宋体" w:eastAsia="宋体"/>
                <w:szCs w:val="21"/>
              </w:rPr>
            </w:pPr>
            <w:r>
              <w:rPr>
                <w:rFonts w:hint="eastAsia" w:ascii="宋体" w:hAnsi="宋体" w:eastAsia="宋体"/>
                <w:szCs w:val="21"/>
              </w:rPr>
              <w:t>思考题</w:t>
            </w:r>
          </w:p>
          <w:p w14:paraId="5E297FB1">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9149CB0">
            <w:pPr>
              <w:widowControl/>
              <w:spacing w:before="156" w:beforeLines="50" w:after="156" w:afterLines="50"/>
              <w:jc w:val="center"/>
              <w:rPr>
                <w:rFonts w:ascii="宋体" w:hAnsi="宋体" w:eastAsia="宋体"/>
                <w:szCs w:val="21"/>
              </w:rPr>
            </w:pPr>
          </w:p>
        </w:tc>
      </w:tr>
      <w:tr w14:paraId="5DD435CD">
        <w:trPr>
          <w:trHeight w:val="340" w:hRule="atLeast"/>
          <w:jc w:val="center"/>
        </w:trPr>
        <w:tc>
          <w:tcPr>
            <w:tcW w:w="988" w:type="dxa"/>
            <w:vAlign w:val="center"/>
          </w:tcPr>
          <w:p w14:paraId="7B6824ED">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50" w:type="dxa"/>
            <w:vAlign w:val="center"/>
          </w:tcPr>
          <w:p w14:paraId="655DA051">
            <w:pPr>
              <w:widowControl/>
              <w:spacing w:before="156" w:beforeLines="50" w:after="156" w:afterLines="50"/>
              <w:jc w:val="center"/>
              <w:rPr>
                <w:rFonts w:ascii="宋体" w:hAnsi="宋体" w:eastAsia="宋体"/>
                <w:szCs w:val="21"/>
              </w:rPr>
            </w:pPr>
          </w:p>
        </w:tc>
        <w:tc>
          <w:tcPr>
            <w:tcW w:w="1954" w:type="dxa"/>
            <w:vAlign w:val="center"/>
          </w:tcPr>
          <w:p w14:paraId="53DC25F5">
            <w:pPr>
              <w:jc w:val="left"/>
              <w:rPr>
                <w:rFonts w:ascii="宋体" w:hAnsi="宋体" w:eastAsia="宋体" w:cs="Times New Roman"/>
                <w:szCs w:val="21"/>
                <w:lang w:val="es-ES"/>
              </w:rPr>
            </w:pPr>
            <w:r>
              <w:rPr>
                <w:rFonts w:ascii="宋体" w:hAnsi="宋体" w:eastAsia="宋体" w:cs="Times New Roman"/>
                <w:color w:val="000000"/>
                <w:szCs w:val="21"/>
                <w:lang w:val="fr-FR"/>
              </w:rPr>
              <w:t>Le monde cinématographique</w:t>
            </w:r>
          </w:p>
        </w:tc>
        <w:tc>
          <w:tcPr>
            <w:tcW w:w="1590" w:type="dxa"/>
            <w:vAlign w:val="center"/>
          </w:tcPr>
          <w:p w14:paraId="3FA8FC60">
            <w:pPr>
              <w:jc w:val="left"/>
              <w:rPr>
                <w:rFonts w:ascii="宋体" w:hAnsi="宋体" w:eastAsia="宋体" w:cs="Times New Roman"/>
                <w:szCs w:val="21"/>
                <w:lang w:val="es-ES"/>
              </w:rPr>
            </w:pPr>
            <w:r>
              <w:rPr>
                <w:rFonts w:ascii="宋体" w:hAnsi="宋体" w:eastAsia="宋体" w:cs="Times New Roman"/>
                <w:szCs w:val="21"/>
                <w:lang w:val="es-ES"/>
              </w:rPr>
              <w:t>Texte 7 La passion de François Truffaut</w:t>
            </w:r>
          </w:p>
        </w:tc>
        <w:tc>
          <w:tcPr>
            <w:tcW w:w="850" w:type="dxa"/>
            <w:vAlign w:val="center"/>
          </w:tcPr>
          <w:p w14:paraId="50E6B695">
            <w:pPr>
              <w:jc w:val="center"/>
              <w:rPr>
                <w:rFonts w:ascii="宋体" w:hAnsi="宋体" w:eastAsia="宋体"/>
                <w:szCs w:val="21"/>
              </w:rPr>
            </w:pPr>
            <w:r>
              <w:rPr>
                <w:rFonts w:hint="eastAsia" w:ascii="宋体" w:hAnsi="宋体" w:eastAsia="宋体"/>
                <w:szCs w:val="21"/>
              </w:rPr>
              <w:t>2</w:t>
            </w:r>
          </w:p>
        </w:tc>
        <w:tc>
          <w:tcPr>
            <w:tcW w:w="1418" w:type="dxa"/>
            <w:vAlign w:val="center"/>
          </w:tcPr>
          <w:p w14:paraId="3DF74573">
            <w:pPr>
              <w:jc w:val="center"/>
              <w:rPr>
                <w:rFonts w:ascii="宋体" w:hAnsi="宋体" w:eastAsia="宋体"/>
                <w:szCs w:val="21"/>
              </w:rPr>
            </w:pPr>
            <w:r>
              <w:rPr>
                <w:rFonts w:hint="eastAsia" w:ascii="宋体" w:hAnsi="宋体" w:eastAsia="宋体"/>
                <w:szCs w:val="21"/>
              </w:rPr>
              <w:t xml:space="preserve">思考题 </w:t>
            </w:r>
          </w:p>
          <w:p w14:paraId="52302604">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1C2F4E1B">
            <w:pPr>
              <w:widowControl/>
              <w:spacing w:before="156" w:beforeLines="50" w:after="156" w:afterLines="50"/>
              <w:jc w:val="center"/>
              <w:rPr>
                <w:rFonts w:ascii="宋体" w:hAnsi="宋体" w:eastAsia="宋体"/>
                <w:szCs w:val="21"/>
              </w:rPr>
            </w:pPr>
          </w:p>
        </w:tc>
      </w:tr>
      <w:tr w14:paraId="57D3B7A6">
        <w:trPr>
          <w:trHeight w:val="340" w:hRule="atLeast"/>
          <w:jc w:val="center"/>
        </w:trPr>
        <w:tc>
          <w:tcPr>
            <w:tcW w:w="988" w:type="dxa"/>
            <w:vAlign w:val="center"/>
          </w:tcPr>
          <w:p w14:paraId="3120EB11">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0" w:type="dxa"/>
            <w:vAlign w:val="center"/>
          </w:tcPr>
          <w:p w14:paraId="56E6ACBD">
            <w:pPr>
              <w:widowControl/>
              <w:spacing w:before="156" w:beforeLines="50" w:after="156" w:afterLines="50"/>
              <w:jc w:val="center"/>
              <w:rPr>
                <w:rFonts w:ascii="宋体" w:hAnsi="宋体" w:eastAsia="宋体"/>
                <w:szCs w:val="21"/>
              </w:rPr>
            </w:pPr>
          </w:p>
        </w:tc>
        <w:tc>
          <w:tcPr>
            <w:tcW w:w="1954" w:type="dxa"/>
            <w:vAlign w:val="center"/>
          </w:tcPr>
          <w:p w14:paraId="6A7DA606">
            <w:pPr>
              <w:jc w:val="left"/>
              <w:rPr>
                <w:rFonts w:ascii="宋体" w:hAnsi="宋体" w:eastAsia="宋体" w:cs="Times New Roman"/>
                <w:szCs w:val="21"/>
                <w:lang w:val="fr-FR"/>
              </w:rPr>
            </w:pPr>
            <w:r>
              <w:rPr>
                <w:rFonts w:ascii="宋体" w:hAnsi="宋体" w:eastAsia="宋体" w:cs="Times New Roman"/>
                <w:szCs w:val="21"/>
              </w:rPr>
              <w:t>examen mi-semestriel</w:t>
            </w:r>
          </w:p>
        </w:tc>
        <w:tc>
          <w:tcPr>
            <w:tcW w:w="1590" w:type="dxa"/>
            <w:vAlign w:val="center"/>
          </w:tcPr>
          <w:p w14:paraId="71572C70">
            <w:pPr>
              <w:jc w:val="left"/>
              <w:rPr>
                <w:rFonts w:ascii="宋体" w:hAnsi="宋体" w:eastAsia="宋体" w:cs="Times New Roman"/>
                <w:szCs w:val="21"/>
                <w:lang w:val="fr-FR"/>
              </w:rPr>
            </w:pPr>
            <w:r>
              <w:rPr>
                <w:rFonts w:ascii="宋体" w:hAnsi="宋体" w:eastAsia="宋体" w:cs="Times New Roman"/>
                <w:szCs w:val="21"/>
                <w:lang w:val="fr-FR"/>
              </w:rPr>
              <w:t>E</w:t>
            </w:r>
            <w:r>
              <w:rPr>
                <w:rFonts w:hint="eastAsia" w:ascii="宋体" w:hAnsi="宋体" w:eastAsia="宋体" w:cs="Times New Roman"/>
                <w:szCs w:val="21"/>
                <w:lang w:val="fr-FR"/>
              </w:rPr>
              <w:t>xamen</w:t>
            </w:r>
          </w:p>
        </w:tc>
        <w:tc>
          <w:tcPr>
            <w:tcW w:w="850" w:type="dxa"/>
            <w:vAlign w:val="center"/>
          </w:tcPr>
          <w:p w14:paraId="3850B2FC">
            <w:pPr>
              <w:jc w:val="center"/>
              <w:rPr>
                <w:rFonts w:ascii="宋体" w:hAnsi="宋体" w:eastAsia="宋体"/>
                <w:szCs w:val="21"/>
              </w:rPr>
            </w:pPr>
            <w:r>
              <w:rPr>
                <w:rFonts w:ascii="宋体" w:hAnsi="宋体" w:eastAsia="宋体"/>
                <w:szCs w:val="21"/>
              </w:rPr>
              <w:t>2</w:t>
            </w:r>
          </w:p>
        </w:tc>
        <w:tc>
          <w:tcPr>
            <w:tcW w:w="1418" w:type="dxa"/>
            <w:vAlign w:val="center"/>
          </w:tcPr>
          <w:p w14:paraId="14FA9C06">
            <w:pPr>
              <w:jc w:val="center"/>
              <w:rPr>
                <w:rFonts w:ascii="宋体" w:hAnsi="宋体" w:eastAsia="宋体"/>
                <w:szCs w:val="21"/>
                <w:lang w:val="fr-FR"/>
              </w:rPr>
            </w:pPr>
            <w:r>
              <w:rPr>
                <w:rFonts w:ascii="宋体" w:hAnsi="宋体" w:eastAsia="宋体"/>
                <w:szCs w:val="21"/>
                <w:lang w:val="fr-FR"/>
              </w:rPr>
              <w:t>Evaluation</w:t>
            </w:r>
          </w:p>
        </w:tc>
        <w:tc>
          <w:tcPr>
            <w:tcW w:w="646" w:type="dxa"/>
            <w:vAlign w:val="center"/>
          </w:tcPr>
          <w:p w14:paraId="6D405397">
            <w:pPr>
              <w:widowControl/>
              <w:spacing w:before="156" w:beforeLines="50" w:after="156" w:afterLines="50"/>
              <w:jc w:val="center"/>
              <w:rPr>
                <w:rFonts w:ascii="宋体" w:hAnsi="宋体" w:eastAsia="宋体"/>
                <w:szCs w:val="21"/>
              </w:rPr>
            </w:pPr>
          </w:p>
        </w:tc>
      </w:tr>
      <w:tr w14:paraId="13596011">
        <w:trPr>
          <w:trHeight w:val="340" w:hRule="atLeast"/>
          <w:jc w:val="center"/>
        </w:trPr>
        <w:tc>
          <w:tcPr>
            <w:tcW w:w="988" w:type="dxa"/>
            <w:vAlign w:val="center"/>
          </w:tcPr>
          <w:p w14:paraId="70393571">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50" w:type="dxa"/>
            <w:vAlign w:val="center"/>
          </w:tcPr>
          <w:p w14:paraId="5DC41D98">
            <w:pPr>
              <w:widowControl/>
              <w:spacing w:before="156" w:beforeLines="50" w:after="156" w:afterLines="50"/>
              <w:jc w:val="center"/>
              <w:rPr>
                <w:rFonts w:ascii="宋体" w:hAnsi="宋体" w:eastAsia="宋体"/>
                <w:szCs w:val="21"/>
              </w:rPr>
            </w:pPr>
          </w:p>
        </w:tc>
        <w:tc>
          <w:tcPr>
            <w:tcW w:w="1954" w:type="dxa"/>
            <w:vAlign w:val="center"/>
          </w:tcPr>
          <w:p w14:paraId="47B03FA3">
            <w:pPr>
              <w:jc w:val="left"/>
              <w:rPr>
                <w:rFonts w:ascii="宋体" w:hAnsi="宋体" w:eastAsia="宋体" w:cs="Times New Roman"/>
                <w:szCs w:val="21"/>
              </w:rPr>
            </w:pPr>
            <w:r>
              <w:rPr>
                <w:rFonts w:ascii="宋体" w:hAnsi="宋体" w:eastAsia="宋体" w:cs="Times New Roman"/>
                <w:color w:val="000000"/>
                <w:szCs w:val="21"/>
                <w:lang w:val="fr-FR"/>
              </w:rPr>
              <w:t>Lecture de Raz-H</w:t>
            </w:r>
          </w:p>
        </w:tc>
        <w:tc>
          <w:tcPr>
            <w:tcW w:w="1590" w:type="dxa"/>
            <w:vAlign w:val="center"/>
          </w:tcPr>
          <w:p w14:paraId="4F862DE0">
            <w:pPr>
              <w:jc w:val="left"/>
              <w:rPr>
                <w:rFonts w:ascii="宋体" w:hAnsi="宋体" w:eastAsia="宋体" w:cs="Times New Roman"/>
                <w:szCs w:val="21"/>
                <w:lang w:val="fr-FR"/>
              </w:rPr>
            </w:pPr>
            <w:r>
              <w:rPr>
                <w:rFonts w:ascii="宋体" w:hAnsi="宋体" w:eastAsia="宋体" w:cs="Times New Roman"/>
                <w:szCs w:val="21"/>
                <w:lang w:val="es-ES"/>
              </w:rPr>
              <w:t>Texte de Raz-H: Les pompiers</w:t>
            </w:r>
          </w:p>
        </w:tc>
        <w:tc>
          <w:tcPr>
            <w:tcW w:w="850" w:type="dxa"/>
            <w:vAlign w:val="center"/>
          </w:tcPr>
          <w:p w14:paraId="699AC629">
            <w:pPr>
              <w:jc w:val="center"/>
              <w:rPr>
                <w:rFonts w:ascii="宋体" w:hAnsi="宋体" w:eastAsia="宋体"/>
                <w:szCs w:val="21"/>
              </w:rPr>
            </w:pPr>
            <w:r>
              <w:rPr>
                <w:rFonts w:hint="eastAsia" w:ascii="宋体" w:hAnsi="宋体" w:eastAsia="宋体"/>
                <w:szCs w:val="21"/>
              </w:rPr>
              <w:t>2</w:t>
            </w:r>
          </w:p>
        </w:tc>
        <w:tc>
          <w:tcPr>
            <w:tcW w:w="1418" w:type="dxa"/>
            <w:vAlign w:val="center"/>
          </w:tcPr>
          <w:p w14:paraId="71B1004A">
            <w:pPr>
              <w:jc w:val="center"/>
              <w:rPr>
                <w:rFonts w:ascii="宋体" w:hAnsi="宋体" w:eastAsia="宋体"/>
                <w:szCs w:val="21"/>
              </w:rPr>
            </w:pPr>
            <w:r>
              <w:rPr>
                <w:rFonts w:hint="eastAsia" w:ascii="宋体" w:hAnsi="宋体" w:eastAsia="宋体"/>
                <w:szCs w:val="21"/>
              </w:rPr>
              <w:t>思考题</w:t>
            </w:r>
          </w:p>
          <w:p w14:paraId="2E64F837">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2932E05">
            <w:pPr>
              <w:widowControl/>
              <w:spacing w:before="156" w:beforeLines="50" w:after="156" w:afterLines="50"/>
              <w:jc w:val="center"/>
              <w:rPr>
                <w:rFonts w:ascii="宋体" w:hAnsi="宋体" w:eastAsia="宋体"/>
                <w:szCs w:val="21"/>
              </w:rPr>
            </w:pPr>
          </w:p>
        </w:tc>
      </w:tr>
      <w:tr w14:paraId="17FFB16C">
        <w:trPr>
          <w:trHeight w:val="340" w:hRule="atLeast"/>
          <w:jc w:val="center"/>
        </w:trPr>
        <w:tc>
          <w:tcPr>
            <w:tcW w:w="988" w:type="dxa"/>
            <w:vAlign w:val="center"/>
          </w:tcPr>
          <w:p w14:paraId="66C73587">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50" w:type="dxa"/>
            <w:vAlign w:val="center"/>
          </w:tcPr>
          <w:p w14:paraId="035D7595">
            <w:pPr>
              <w:widowControl/>
              <w:spacing w:before="156" w:beforeLines="50" w:after="156" w:afterLines="50"/>
              <w:jc w:val="center"/>
              <w:rPr>
                <w:rFonts w:ascii="宋体" w:hAnsi="宋体" w:eastAsia="宋体"/>
                <w:szCs w:val="21"/>
              </w:rPr>
            </w:pPr>
          </w:p>
        </w:tc>
        <w:tc>
          <w:tcPr>
            <w:tcW w:w="1954" w:type="dxa"/>
            <w:vAlign w:val="center"/>
          </w:tcPr>
          <w:p w14:paraId="33747A12">
            <w:pPr>
              <w:jc w:val="left"/>
              <w:rPr>
                <w:rFonts w:ascii="宋体" w:hAnsi="宋体" w:eastAsia="宋体" w:cs="Times New Roman"/>
                <w:szCs w:val="21"/>
              </w:rPr>
            </w:pPr>
            <w:r>
              <w:rPr>
                <w:rFonts w:ascii="宋体" w:hAnsi="宋体" w:eastAsia="宋体" w:cs="Times New Roman"/>
                <w:color w:val="000000"/>
                <w:szCs w:val="21"/>
                <w:lang w:val="fr-FR"/>
              </w:rPr>
              <w:t>Alexandra Dumas</w:t>
            </w:r>
          </w:p>
        </w:tc>
        <w:tc>
          <w:tcPr>
            <w:tcW w:w="1590" w:type="dxa"/>
            <w:vAlign w:val="center"/>
          </w:tcPr>
          <w:p w14:paraId="167BCD13">
            <w:pPr>
              <w:jc w:val="left"/>
              <w:rPr>
                <w:rFonts w:ascii="宋体" w:hAnsi="宋体" w:eastAsia="宋体" w:cs="Times New Roman"/>
                <w:szCs w:val="21"/>
                <w:lang w:val="fr-FR"/>
              </w:rPr>
            </w:pPr>
            <w:r>
              <w:rPr>
                <w:rFonts w:ascii="宋体" w:hAnsi="宋体" w:eastAsia="宋体" w:cs="Times New Roman"/>
                <w:szCs w:val="21"/>
                <w:lang w:val="fr-FR"/>
              </w:rPr>
              <w:t>Texte 9 La grande tulipe noire</w:t>
            </w:r>
          </w:p>
        </w:tc>
        <w:tc>
          <w:tcPr>
            <w:tcW w:w="850" w:type="dxa"/>
            <w:vAlign w:val="center"/>
          </w:tcPr>
          <w:p w14:paraId="2676FEC9">
            <w:pPr>
              <w:jc w:val="center"/>
              <w:rPr>
                <w:rFonts w:ascii="宋体" w:hAnsi="宋体" w:eastAsia="宋体"/>
                <w:szCs w:val="21"/>
              </w:rPr>
            </w:pPr>
            <w:r>
              <w:rPr>
                <w:rFonts w:hint="eastAsia" w:ascii="宋体" w:hAnsi="宋体" w:eastAsia="宋体"/>
                <w:szCs w:val="21"/>
              </w:rPr>
              <w:t>2</w:t>
            </w:r>
          </w:p>
        </w:tc>
        <w:tc>
          <w:tcPr>
            <w:tcW w:w="1418" w:type="dxa"/>
            <w:vAlign w:val="center"/>
          </w:tcPr>
          <w:p w14:paraId="3E19374B">
            <w:pPr>
              <w:jc w:val="center"/>
              <w:rPr>
                <w:rFonts w:ascii="宋体" w:hAnsi="宋体" w:eastAsia="宋体"/>
                <w:szCs w:val="21"/>
              </w:rPr>
            </w:pPr>
            <w:r>
              <w:rPr>
                <w:rFonts w:hint="eastAsia" w:ascii="宋体" w:hAnsi="宋体" w:eastAsia="宋体"/>
                <w:szCs w:val="21"/>
              </w:rPr>
              <w:t>思考题</w:t>
            </w:r>
          </w:p>
          <w:p w14:paraId="686AFCA7">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6B6B8CA6">
            <w:pPr>
              <w:widowControl/>
              <w:spacing w:before="156" w:beforeLines="50" w:after="156" w:afterLines="50"/>
              <w:jc w:val="center"/>
              <w:rPr>
                <w:rFonts w:ascii="宋体" w:hAnsi="宋体" w:eastAsia="宋体"/>
                <w:szCs w:val="21"/>
              </w:rPr>
            </w:pPr>
          </w:p>
        </w:tc>
      </w:tr>
      <w:tr w14:paraId="084E1F77">
        <w:trPr>
          <w:trHeight w:val="340" w:hRule="atLeast"/>
          <w:jc w:val="center"/>
        </w:trPr>
        <w:tc>
          <w:tcPr>
            <w:tcW w:w="988" w:type="dxa"/>
            <w:vAlign w:val="center"/>
          </w:tcPr>
          <w:p w14:paraId="47462C1D">
            <w:pPr>
              <w:widowControl/>
              <w:spacing w:before="156" w:beforeLines="50" w:after="156" w:afterLines="50"/>
              <w:jc w:val="center"/>
              <w:rPr>
                <w:rFonts w:ascii="宋体" w:hAnsi="宋体" w:eastAsia="宋体"/>
                <w:szCs w:val="21"/>
              </w:rPr>
            </w:pPr>
            <w:r>
              <w:rPr>
                <w:rFonts w:ascii="宋体" w:hAnsi="宋体" w:eastAsia="宋体"/>
                <w:szCs w:val="21"/>
              </w:rPr>
              <w:t>10</w:t>
            </w:r>
          </w:p>
        </w:tc>
        <w:tc>
          <w:tcPr>
            <w:tcW w:w="850" w:type="dxa"/>
            <w:vAlign w:val="center"/>
          </w:tcPr>
          <w:p w14:paraId="6A1730FF">
            <w:pPr>
              <w:widowControl/>
              <w:spacing w:before="156" w:beforeLines="50" w:after="156" w:afterLines="50"/>
              <w:jc w:val="center"/>
              <w:rPr>
                <w:rFonts w:ascii="宋体" w:hAnsi="宋体" w:eastAsia="宋体"/>
                <w:szCs w:val="21"/>
              </w:rPr>
            </w:pPr>
          </w:p>
        </w:tc>
        <w:tc>
          <w:tcPr>
            <w:tcW w:w="1954" w:type="dxa"/>
            <w:vAlign w:val="center"/>
          </w:tcPr>
          <w:p w14:paraId="16BF8606">
            <w:pPr>
              <w:jc w:val="left"/>
              <w:rPr>
                <w:rFonts w:ascii="宋体" w:hAnsi="宋体" w:eastAsia="宋体" w:cs="Times New Roman"/>
                <w:szCs w:val="21"/>
                <w:lang w:val="fr-FR"/>
              </w:rPr>
            </w:pPr>
            <w:r>
              <w:rPr>
                <w:rFonts w:ascii="宋体" w:hAnsi="宋体" w:eastAsia="宋体" w:cs="Times New Roman"/>
                <w:color w:val="000000"/>
                <w:szCs w:val="21"/>
                <w:lang w:val="fr-FR"/>
              </w:rPr>
              <w:t xml:space="preserve">Lecture de Raz-H </w:t>
            </w:r>
          </w:p>
        </w:tc>
        <w:tc>
          <w:tcPr>
            <w:tcW w:w="1590" w:type="dxa"/>
            <w:vAlign w:val="center"/>
          </w:tcPr>
          <w:p w14:paraId="4C85506C">
            <w:pPr>
              <w:jc w:val="left"/>
              <w:rPr>
                <w:rFonts w:ascii="宋体" w:hAnsi="宋体" w:eastAsia="宋体" w:cs="Times New Roman"/>
                <w:szCs w:val="21"/>
                <w:lang w:val="fr-FR"/>
              </w:rPr>
            </w:pPr>
            <w:r>
              <w:rPr>
                <w:rFonts w:ascii="宋体" w:hAnsi="宋体" w:eastAsia="宋体" w:cs="Times New Roman"/>
                <w:szCs w:val="21"/>
                <w:lang w:val="fr-FR"/>
              </w:rPr>
              <w:t>Texte de Raz-H: Le printemps est là</w:t>
            </w:r>
          </w:p>
        </w:tc>
        <w:tc>
          <w:tcPr>
            <w:tcW w:w="850" w:type="dxa"/>
            <w:vAlign w:val="center"/>
          </w:tcPr>
          <w:p w14:paraId="316B1A93">
            <w:pPr>
              <w:jc w:val="center"/>
              <w:rPr>
                <w:rFonts w:ascii="宋体" w:hAnsi="宋体" w:eastAsia="宋体"/>
                <w:szCs w:val="21"/>
              </w:rPr>
            </w:pPr>
            <w:r>
              <w:rPr>
                <w:rFonts w:hint="eastAsia" w:ascii="宋体" w:hAnsi="宋体" w:eastAsia="宋体"/>
                <w:szCs w:val="21"/>
              </w:rPr>
              <w:t>2</w:t>
            </w:r>
          </w:p>
        </w:tc>
        <w:tc>
          <w:tcPr>
            <w:tcW w:w="1418" w:type="dxa"/>
            <w:vAlign w:val="center"/>
          </w:tcPr>
          <w:p w14:paraId="74E73CFC">
            <w:pPr>
              <w:jc w:val="center"/>
              <w:rPr>
                <w:rFonts w:ascii="宋体" w:hAnsi="宋体" w:eastAsia="宋体"/>
                <w:szCs w:val="21"/>
              </w:rPr>
            </w:pPr>
            <w:r>
              <w:rPr>
                <w:rFonts w:hint="eastAsia" w:ascii="宋体" w:hAnsi="宋体" w:eastAsia="宋体"/>
                <w:szCs w:val="21"/>
              </w:rPr>
              <w:t>思考题</w:t>
            </w:r>
          </w:p>
          <w:p w14:paraId="661B899A">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497AD51A">
            <w:pPr>
              <w:widowControl/>
              <w:spacing w:before="156" w:beforeLines="50" w:after="156" w:afterLines="50"/>
              <w:jc w:val="center"/>
              <w:rPr>
                <w:rFonts w:ascii="宋体" w:hAnsi="宋体" w:eastAsia="宋体"/>
                <w:szCs w:val="21"/>
              </w:rPr>
            </w:pPr>
          </w:p>
        </w:tc>
      </w:tr>
      <w:tr w14:paraId="6FE0A717">
        <w:trPr>
          <w:trHeight w:val="340" w:hRule="atLeast"/>
          <w:jc w:val="center"/>
        </w:trPr>
        <w:tc>
          <w:tcPr>
            <w:tcW w:w="988" w:type="dxa"/>
            <w:vAlign w:val="center"/>
          </w:tcPr>
          <w:p w14:paraId="3819C39D">
            <w:pPr>
              <w:widowControl/>
              <w:spacing w:before="156" w:beforeLines="50" w:after="156" w:afterLines="50"/>
              <w:jc w:val="center"/>
              <w:rPr>
                <w:rFonts w:ascii="宋体" w:hAnsi="宋体" w:eastAsia="宋体"/>
                <w:szCs w:val="21"/>
              </w:rPr>
            </w:pPr>
            <w:r>
              <w:rPr>
                <w:rFonts w:ascii="宋体" w:hAnsi="宋体" w:eastAsia="宋体"/>
                <w:szCs w:val="21"/>
              </w:rPr>
              <w:t>11</w:t>
            </w:r>
          </w:p>
        </w:tc>
        <w:tc>
          <w:tcPr>
            <w:tcW w:w="850" w:type="dxa"/>
            <w:vAlign w:val="center"/>
          </w:tcPr>
          <w:p w14:paraId="4F723E64">
            <w:pPr>
              <w:widowControl/>
              <w:spacing w:before="156" w:beforeLines="50" w:after="156" w:afterLines="50"/>
              <w:jc w:val="center"/>
              <w:rPr>
                <w:rFonts w:ascii="宋体" w:hAnsi="宋体" w:eastAsia="宋体"/>
                <w:szCs w:val="21"/>
              </w:rPr>
            </w:pPr>
          </w:p>
        </w:tc>
        <w:tc>
          <w:tcPr>
            <w:tcW w:w="1954" w:type="dxa"/>
            <w:vAlign w:val="center"/>
          </w:tcPr>
          <w:p w14:paraId="6CD072CB">
            <w:pPr>
              <w:jc w:val="left"/>
              <w:rPr>
                <w:rFonts w:ascii="宋体" w:hAnsi="宋体" w:eastAsia="宋体" w:cs="Times New Roman"/>
                <w:szCs w:val="21"/>
                <w:lang w:val="fr-FR"/>
              </w:rPr>
            </w:pPr>
            <w:r>
              <w:rPr>
                <w:rFonts w:ascii="宋体" w:hAnsi="宋体" w:eastAsia="宋体" w:cs="Times New Roman"/>
                <w:color w:val="000000"/>
                <w:szCs w:val="21"/>
                <w:lang w:val="fr-FR"/>
              </w:rPr>
              <w:t xml:space="preserve">Savants illustrés </w:t>
            </w:r>
          </w:p>
        </w:tc>
        <w:tc>
          <w:tcPr>
            <w:tcW w:w="1590" w:type="dxa"/>
            <w:vAlign w:val="center"/>
          </w:tcPr>
          <w:p w14:paraId="13D0C83D">
            <w:pPr>
              <w:jc w:val="left"/>
              <w:rPr>
                <w:rFonts w:ascii="宋体" w:hAnsi="宋体" w:eastAsia="宋体" w:cs="Times New Roman"/>
                <w:szCs w:val="21"/>
              </w:rPr>
            </w:pPr>
            <w:r>
              <w:rPr>
                <w:rFonts w:ascii="宋体" w:hAnsi="宋体" w:eastAsia="宋体" w:cs="Times New Roman"/>
                <w:szCs w:val="21"/>
                <w:lang w:val="es-ES"/>
              </w:rPr>
              <w:t>Texte 11 Louis Pasteur</w:t>
            </w:r>
          </w:p>
        </w:tc>
        <w:tc>
          <w:tcPr>
            <w:tcW w:w="850" w:type="dxa"/>
            <w:vAlign w:val="center"/>
          </w:tcPr>
          <w:p w14:paraId="4B9E949E">
            <w:pPr>
              <w:jc w:val="center"/>
              <w:rPr>
                <w:rFonts w:ascii="宋体" w:hAnsi="宋体" w:eastAsia="宋体"/>
                <w:szCs w:val="21"/>
              </w:rPr>
            </w:pPr>
            <w:r>
              <w:rPr>
                <w:rFonts w:hint="eastAsia" w:ascii="宋体" w:hAnsi="宋体" w:eastAsia="宋体"/>
                <w:szCs w:val="21"/>
              </w:rPr>
              <w:t>2</w:t>
            </w:r>
          </w:p>
        </w:tc>
        <w:tc>
          <w:tcPr>
            <w:tcW w:w="1418" w:type="dxa"/>
            <w:vAlign w:val="center"/>
          </w:tcPr>
          <w:p w14:paraId="1DB83DAE">
            <w:pPr>
              <w:jc w:val="center"/>
              <w:rPr>
                <w:rFonts w:ascii="宋体" w:hAnsi="宋体" w:eastAsia="宋体"/>
                <w:szCs w:val="21"/>
              </w:rPr>
            </w:pPr>
            <w:r>
              <w:rPr>
                <w:rFonts w:hint="eastAsia" w:ascii="宋体" w:hAnsi="宋体" w:eastAsia="宋体"/>
                <w:szCs w:val="21"/>
              </w:rPr>
              <w:t>思考题</w:t>
            </w:r>
          </w:p>
          <w:p w14:paraId="4022EC3E">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16CDCA90">
            <w:pPr>
              <w:widowControl/>
              <w:spacing w:before="156" w:beforeLines="50" w:after="156" w:afterLines="50"/>
              <w:jc w:val="center"/>
              <w:rPr>
                <w:rFonts w:ascii="宋体" w:hAnsi="宋体" w:eastAsia="宋体"/>
                <w:szCs w:val="21"/>
              </w:rPr>
            </w:pPr>
          </w:p>
        </w:tc>
      </w:tr>
      <w:tr w14:paraId="62A69C68">
        <w:trPr>
          <w:trHeight w:val="340" w:hRule="atLeast"/>
          <w:jc w:val="center"/>
        </w:trPr>
        <w:tc>
          <w:tcPr>
            <w:tcW w:w="988" w:type="dxa"/>
            <w:vAlign w:val="center"/>
          </w:tcPr>
          <w:p w14:paraId="187700B7">
            <w:pPr>
              <w:widowControl/>
              <w:spacing w:before="156" w:beforeLines="50" w:after="156" w:afterLines="50"/>
              <w:jc w:val="center"/>
              <w:rPr>
                <w:rFonts w:ascii="宋体" w:hAnsi="宋体" w:eastAsia="宋体"/>
                <w:szCs w:val="21"/>
              </w:rPr>
            </w:pPr>
            <w:r>
              <w:rPr>
                <w:rFonts w:ascii="宋体" w:hAnsi="宋体" w:eastAsia="宋体"/>
                <w:szCs w:val="21"/>
              </w:rPr>
              <w:t>12</w:t>
            </w:r>
          </w:p>
        </w:tc>
        <w:tc>
          <w:tcPr>
            <w:tcW w:w="850" w:type="dxa"/>
            <w:vAlign w:val="center"/>
          </w:tcPr>
          <w:p w14:paraId="28631A90">
            <w:pPr>
              <w:widowControl/>
              <w:spacing w:before="156" w:beforeLines="50" w:after="156" w:afterLines="50"/>
              <w:jc w:val="center"/>
              <w:rPr>
                <w:rFonts w:ascii="宋体" w:hAnsi="宋体" w:eastAsia="宋体"/>
                <w:szCs w:val="21"/>
              </w:rPr>
            </w:pPr>
          </w:p>
        </w:tc>
        <w:tc>
          <w:tcPr>
            <w:tcW w:w="1954" w:type="dxa"/>
            <w:vAlign w:val="center"/>
          </w:tcPr>
          <w:p w14:paraId="7CFED4FC">
            <w:pPr>
              <w:jc w:val="left"/>
              <w:rPr>
                <w:rFonts w:ascii="宋体" w:hAnsi="宋体" w:eastAsia="宋体" w:cs="Times New Roman"/>
                <w:szCs w:val="21"/>
                <w:lang w:val="fr-FR"/>
              </w:rPr>
            </w:pPr>
            <w:r>
              <w:rPr>
                <w:rFonts w:ascii="宋体" w:hAnsi="宋体" w:eastAsia="宋体" w:cs="Times New Roman"/>
                <w:color w:val="000000"/>
                <w:szCs w:val="21"/>
                <w:lang w:val="fr-FR"/>
              </w:rPr>
              <w:t xml:space="preserve">Lecture de Raz-H </w:t>
            </w:r>
          </w:p>
        </w:tc>
        <w:tc>
          <w:tcPr>
            <w:tcW w:w="1590" w:type="dxa"/>
            <w:vAlign w:val="center"/>
          </w:tcPr>
          <w:p w14:paraId="573DBD1C">
            <w:pPr>
              <w:jc w:val="left"/>
              <w:rPr>
                <w:rFonts w:ascii="宋体" w:hAnsi="宋体" w:eastAsia="宋体" w:cs="Times New Roman"/>
                <w:szCs w:val="21"/>
                <w:lang w:val="fr-FR"/>
              </w:rPr>
            </w:pPr>
            <w:r>
              <w:rPr>
                <w:rFonts w:ascii="宋体" w:hAnsi="宋体" w:eastAsia="宋体" w:cs="Times New Roman"/>
                <w:szCs w:val="21"/>
                <w:lang w:val="es-ES"/>
              </w:rPr>
              <w:t>Texte de Raz-H: Les animaux marins</w:t>
            </w:r>
          </w:p>
        </w:tc>
        <w:tc>
          <w:tcPr>
            <w:tcW w:w="850" w:type="dxa"/>
            <w:vAlign w:val="center"/>
          </w:tcPr>
          <w:p w14:paraId="768CB4DC">
            <w:pPr>
              <w:jc w:val="center"/>
              <w:rPr>
                <w:rFonts w:ascii="宋体" w:hAnsi="宋体" w:eastAsia="宋体"/>
                <w:szCs w:val="21"/>
              </w:rPr>
            </w:pPr>
            <w:r>
              <w:rPr>
                <w:rFonts w:hint="eastAsia" w:ascii="宋体" w:hAnsi="宋体" w:eastAsia="宋体"/>
                <w:szCs w:val="21"/>
              </w:rPr>
              <w:t>2</w:t>
            </w:r>
          </w:p>
        </w:tc>
        <w:tc>
          <w:tcPr>
            <w:tcW w:w="1418" w:type="dxa"/>
            <w:vAlign w:val="center"/>
          </w:tcPr>
          <w:p w14:paraId="0F034606">
            <w:pPr>
              <w:jc w:val="center"/>
              <w:rPr>
                <w:rFonts w:ascii="宋体" w:hAnsi="宋体" w:eastAsia="宋体"/>
                <w:szCs w:val="21"/>
              </w:rPr>
            </w:pPr>
            <w:r>
              <w:rPr>
                <w:rFonts w:hint="eastAsia" w:ascii="宋体" w:hAnsi="宋体" w:eastAsia="宋体"/>
                <w:szCs w:val="21"/>
              </w:rPr>
              <w:t>思考题</w:t>
            </w:r>
          </w:p>
          <w:p w14:paraId="0BA20F74">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63377C40">
            <w:pPr>
              <w:widowControl/>
              <w:spacing w:before="156" w:beforeLines="50" w:after="156" w:afterLines="50"/>
              <w:jc w:val="center"/>
              <w:rPr>
                <w:rFonts w:ascii="宋体" w:hAnsi="宋体" w:eastAsia="宋体"/>
                <w:szCs w:val="21"/>
              </w:rPr>
            </w:pPr>
          </w:p>
        </w:tc>
      </w:tr>
      <w:tr w14:paraId="10CFEFA2">
        <w:trPr>
          <w:trHeight w:val="340" w:hRule="atLeast"/>
          <w:jc w:val="center"/>
        </w:trPr>
        <w:tc>
          <w:tcPr>
            <w:tcW w:w="988" w:type="dxa"/>
            <w:vAlign w:val="center"/>
          </w:tcPr>
          <w:p w14:paraId="2CCB36F8">
            <w:pPr>
              <w:widowControl/>
              <w:spacing w:before="156" w:beforeLines="50" w:after="156" w:afterLines="50"/>
              <w:jc w:val="center"/>
              <w:rPr>
                <w:rFonts w:ascii="宋体" w:hAnsi="宋体" w:eastAsia="宋体"/>
                <w:szCs w:val="21"/>
              </w:rPr>
            </w:pPr>
            <w:r>
              <w:rPr>
                <w:rFonts w:ascii="宋体" w:hAnsi="宋体" w:eastAsia="宋体"/>
                <w:szCs w:val="21"/>
              </w:rPr>
              <w:t>13</w:t>
            </w:r>
          </w:p>
        </w:tc>
        <w:tc>
          <w:tcPr>
            <w:tcW w:w="850" w:type="dxa"/>
            <w:vAlign w:val="center"/>
          </w:tcPr>
          <w:p w14:paraId="0B08A53C">
            <w:pPr>
              <w:widowControl/>
              <w:spacing w:before="156" w:beforeLines="50" w:after="156" w:afterLines="50"/>
              <w:jc w:val="center"/>
              <w:rPr>
                <w:rFonts w:ascii="宋体" w:hAnsi="宋体" w:eastAsia="宋体"/>
                <w:szCs w:val="21"/>
              </w:rPr>
            </w:pPr>
          </w:p>
        </w:tc>
        <w:tc>
          <w:tcPr>
            <w:tcW w:w="1954" w:type="dxa"/>
            <w:vAlign w:val="center"/>
          </w:tcPr>
          <w:p w14:paraId="65B799CE">
            <w:pPr>
              <w:jc w:val="left"/>
              <w:rPr>
                <w:rFonts w:ascii="宋体" w:hAnsi="宋体" w:eastAsia="宋体" w:cs="Times New Roman"/>
                <w:szCs w:val="21"/>
                <w:lang w:val="fr-FR"/>
              </w:rPr>
            </w:pPr>
            <w:r>
              <w:rPr>
                <w:rFonts w:ascii="宋体" w:hAnsi="宋体" w:eastAsia="宋体" w:cs="Times New Roman"/>
                <w:color w:val="000000"/>
                <w:szCs w:val="21"/>
                <w:lang w:val="fr-FR"/>
              </w:rPr>
              <w:t xml:space="preserve">Monuments de Paris </w:t>
            </w:r>
          </w:p>
        </w:tc>
        <w:tc>
          <w:tcPr>
            <w:tcW w:w="1590" w:type="dxa"/>
            <w:vAlign w:val="center"/>
          </w:tcPr>
          <w:p w14:paraId="4F9457B7">
            <w:pPr>
              <w:jc w:val="left"/>
              <w:rPr>
                <w:rFonts w:ascii="宋体" w:hAnsi="宋体" w:eastAsia="宋体" w:cs="Times New Roman"/>
                <w:szCs w:val="21"/>
                <w:lang w:val="fr-FR"/>
              </w:rPr>
            </w:pPr>
            <w:r>
              <w:rPr>
                <w:rFonts w:ascii="宋体" w:hAnsi="宋体" w:eastAsia="宋体" w:cs="Times New Roman"/>
                <w:color w:val="000000"/>
                <w:szCs w:val="21"/>
                <w:lang w:val="fr-FR"/>
              </w:rPr>
              <w:t>Texte 13 Naissance de la Tour</w:t>
            </w:r>
          </w:p>
        </w:tc>
        <w:tc>
          <w:tcPr>
            <w:tcW w:w="850" w:type="dxa"/>
            <w:vAlign w:val="center"/>
          </w:tcPr>
          <w:p w14:paraId="08F5E632">
            <w:pPr>
              <w:jc w:val="center"/>
              <w:rPr>
                <w:rFonts w:ascii="宋体" w:hAnsi="宋体" w:eastAsia="宋体"/>
                <w:szCs w:val="21"/>
              </w:rPr>
            </w:pPr>
            <w:r>
              <w:rPr>
                <w:rFonts w:hint="eastAsia" w:ascii="宋体" w:hAnsi="宋体" w:eastAsia="宋体"/>
                <w:szCs w:val="21"/>
              </w:rPr>
              <w:t>2</w:t>
            </w:r>
          </w:p>
        </w:tc>
        <w:tc>
          <w:tcPr>
            <w:tcW w:w="1418" w:type="dxa"/>
            <w:vAlign w:val="center"/>
          </w:tcPr>
          <w:p w14:paraId="5C8CB00E">
            <w:pPr>
              <w:jc w:val="center"/>
              <w:rPr>
                <w:rFonts w:ascii="宋体" w:hAnsi="宋体" w:eastAsia="宋体"/>
                <w:szCs w:val="21"/>
              </w:rPr>
            </w:pPr>
            <w:r>
              <w:rPr>
                <w:rFonts w:hint="eastAsia" w:ascii="宋体" w:hAnsi="宋体" w:eastAsia="宋体"/>
                <w:szCs w:val="21"/>
              </w:rPr>
              <w:t>思考题</w:t>
            </w:r>
          </w:p>
          <w:p w14:paraId="1C4AE327">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FF90F61">
            <w:pPr>
              <w:widowControl/>
              <w:spacing w:before="156" w:beforeLines="50" w:after="156" w:afterLines="50"/>
              <w:jc w:val="center"/>
              <w:rPr>
                <w:rFonts w:ascii="宋体" w:hAnsi="宋体" w:eastAsia="宋体"/>
                <w:szCs w:val="21"/>
              </w:rPr>
            </w:pPr>
          </w:p>
        </w:tc>
      </w:tr>
      <w:tr w14:paraId="19104349">
        <w:trPr>
          <w:trHeight w:val="340" w:hRule="atLeast"/>
          <w:jc w:val="center"/>
        </w:trPr>
        <w:tc>
          <w:tcPr>
            <w:tcW w:w="988" w:type="dxa"/>
            <w:vAlign w:val="center"/>
          </w:tcPr>
          <w:p w14:paraId="18A31535">
            <w:pPr>
              <w:widowControl/>
              <w:spacing w:before="156" w:beforeLines="50" w:after="156" w:afterLines="50"/>
              <w:jc w:val="center"/>
              <w:rPr>
                <w:rFonts w:ascii="宋体" w:hAnsi="宋体" w:eastAsia="宋体"/>
                <w:szCs w:val="21"/>
              </w:rPr>
            </w:pPr>
            <w:r>
              <w:rPr>
                <w:rFonts w:ascii="宋体" w:hAnsi="宋体" w:eastAsia="宋体"/>
                <w:szCs w:val="21"/>
              </w:rPr>
              <w:t>14</w:t>
            </w:r>
          </w:p>
        </w:tc>
        <w:tc>
          <w:tcPr>
            <w:tcW w:w="850" w:type="dxa"/>
            <w:vAlign w:val="center"/>
          </w:tcPr>
          <w:p w14:paraId="437162BA">
            <w:pPr>
              <w:widowControl/>
              <w:spacing w:before="156" w:beforeLines="50" w:after="156" w:afterLines="50"/>
              <w:jc w:val="center"/>
              <w:rPr>
                <w:rFonts w:ascii="宋体" w:hAnsi="宋体" w:eastAsia="宋体"/>
                <w:szCs w:val="21"/>
              </w:rPr>
            </w:pPr>
          </w:p>
        </w:tc>
        <w:tc>
          <w:tcPr>
            <w:tcW w:w="1954" w:type="dxa"/>
            <w:vAlign w:val="center"/>
          </w:tcPr>
          <w:p w14:paraId="6FE5568E">
            <w:pPr>
              <w:jc w:val="left"/>
              <w:rPr>
                <w:rFonts w:ascii="宋体" w:hAnsi="宋体" w:eastAsia="宋体" w:cs="Times New Roman"/>
                <w:szCs w:val="21"/>
              </w:rPr>
            </w:pPr>
            <w:r>
              <w:rPr>
                <w:rFonts w:hint="eastAsia" w:ascii="宋体" w:hAnsi="宋体" w:eastAsia="宋体" w:cs="Times New Roman"/>
                <w:color w:val="000000"/>
                <w:szCs w:val="21"/>
                <w:lang w:val="fr-FR"/>
              </w:rPr>
              <w:t>Rom</w:t>
            </w:r>
            <w:r>
              <w:rPr>
                <w:rFonts w:ascii="宋体" w:hAnsi="宋体" w:eastAsia="宋体" w:cs="Times New Roman"/>
                <w:color w:val="000000"/>
                <w:szCs w:val="21"/>
                <w:lang w:val="fr-FR"/>
              </w:rPr>
              <w:t>an</w:t>
            </w:r>
          </w:p>
        </w:tc>
        <w:tc>
          <w:tcPr>
            <w:tcW w:w="1590" w:type="dxa"/>
            <w:vAlign w:val="center"/>
          </w:tcPr>
          <w:p w14:paraId="4C366F62">
            <w:pPr>
              <w:jc w:val="left"/>
              <w:rPr>
                <w:rFonts w:ascii="宋体" w:hAnsi="宋体" w:eastAsia="宋体" w:cs="Times New Roman"/>
                <w:szCs w:val="21"/>
                <w:lang w:val="fr-FR"/>
              </w:rPr>
            </w:pPr>
            <w:r>
              <w:rPr>
                <w:rFonts w:ascii="宋体" w:hAnsi="宋体" w:eastAsia="宋体" w:cs="Times New Roman"/>
                <w:szCs w:val="21"/>
                <w:lang w:val="fr-FR"/>
              </w:rPr>
              <w:t>Le Petit Prince</w:t>
            </w:r>
          </w:p>
        </w:tc>
        <w:tc>
          <w:tcPr>
            <w:tcW w:w="850" w:type="dxa"/>
            <w:vAlign w:val="center"/>
          </w:tcPr>
          <w:p w14:paraId="5F5BEEB9">
            <w:pPr>
              <w:jc w:val="center"/>
              <w:rPr>
                <w:rFonts w:ascii="宋体" w:hAnsi="宋体" w:eastAsia="宋体"/>
                <w:szCs w:val="21"/>
              </w:rPr>
            </w:pPr>
            <w:r>
              <w:rPr>
                <w:rFonts w:ascii="宋体" w:hAnsi="宋体" w:eastAsia="宋体"/>
                <w:szCs w:val="21"/>
              </w:rPr>
              <w:t>2</w:t>
            </w:r>
          </w:p>
        </w:tc>
        <w:tc>
          <w:tcPr>
            <w:tcW w:w="1418" w:type="dxa"/>
            <w:vAlign w:val="center"/>
          </w:tcPr>
          <w:p w14:paraId="451B749D">
            <w:pPr>
              <w:jc w:val="center"/>
              <w:rPr>
                <w:rFonts w:ascii="宋体" w:hAnsi="宋体" w:eastAsia="宋体"/>
                <w:szCs w:val="21"/>
              </w:rPr>
            </w:pPr>
            <w:r>
              <w:rPr>
                <w:rFonts w:hint="eastAsia" w:ascii="宋体" w:hAnsi="宋体" w:eastAsia="宋体"/>
                <w:szCs w:val="21"/>
              </w:rPr>
              <w:t>思考题</w:t>
            </w:r>
          </w:p>
          <w:p w14:paraId="64E20D2A">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4F1FFBEB">
            <w:pPr>
              <w:widowControl/>
              <w:spacing w:before="156" w:beforeLines="50" w:after="156" w:afterLines="50"/>
              <w:jc w:val="center"/>
              <w:rPr>
                <w:rFonts w:ascii="宋体" w:hAnsi="宋体" w:eastAsia="宋体"/>
                <w:szCs w:val="21"/>
              </w:rPr>
            </w:pPr>
          </w:p>
        </w:tc>
      </w:tr>
      <w:tr w14:paraId="1ED2B915">
        <w:trPr>
          <w:trHeight w:val="340" w:hRule="atLeast"/>
          <w:jc w:val="center"/>
        </w:trPr>
        <w:tc>
          <w:tcPr>
            <w:tcW w:w="988" w:type="dxa"/>
            <w:vAlign w:val="center"/>
          </w:tcPr>
          <w:p w14:paraId="4A917BE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50" w:type="dxa"/>
            <w:vAlign w:val="center"/>
          </w:tcPr>
          <w:p w14:paraId="4A4ACD71">
            <w:pPr>
              <w:widowControl/>
              <w:spacing w:before="156" w:beforeLines="50" w:after="156" w:afterLines="50"/>
              <w:jc w:val="center"/>
              <w:rPr>
                <w:rFonts w:ascii="宋体" w:hAnsi="宋体" w:eastAsia="宋体"/>
                <w:szCs w:val="21"/>
              </w:rPr>
            </w:pPr>
          </w:p>
        </w:tc>
        <w:tc>
          <w:tcPr>
            <w:tcW w:w="1954" w:type="dxa"/>
            <w:vAlign w:val="center"/>
          </w:tcPr>
          <w:p w14:paraId="32B84C4E">
            <w:pPr>
              <w:jc w:val="left"/>
              <w:rPr>
                <w:rFonts w:hint="eastAsia" w:ascii="宋体" w:hAnsi="宋体" w:eastAsia="宋体" w:cs="Times New Roman"/>
                <w:color w:val="000000"/>
                <w:szCs w:val="21"/>
                <w:lang w:val="fr-FR"/>
              </w:rPr>
            </w:pPr>
            <w:r>
              <w:rPr>
                <w:rFonts w:hint="eastAsia" w:ascii="宋体" w:hAnsi="宋体" w:eastAsia="宋体" w:cs="Times New Roman"/>
                <w:color w:val="000000"/>
                <w:szCs w:val="21"/>
                <w:lang w:val="fr-FR"/>
              </w:rPr>
              <w:t>Victor</w:t>
            </w:r>
            <w:r>
              <w:rPr>
                <w:rFonts w:ascii="宋体" w:hAnsi="宋体" w:eastAsia="宋体" w:cs="Times New Roman"/>
                <w:color w:val="000000"/>
                <w:szCs w:val="21"/>
                <w:lang w:val="fr-FR"/>
              </w:rPr>
              <w:t xml:space="preserve"> </w:t>
            </w:r>
            <w:r>
              <w:rPr>
                <w:rFonts w:hint="eastAsia" w:ascii="宋体" w:hAnsi="宋体" w:eastAsia="宋体" w:cs="Times New Roman"/>
                <w:color w:val="000000"/>
                <w:szCs w:val="21"/>
                <w:lang w:val="fr-FR"/>
              </w:rPr>
              <w:t>Hugo</w:t>
            </w:r>
          </w:p>
        </w:tc>
        <w:tc>
          <w:tcPr>
            <w:tcW w:w="1590" w:type="dxa"/>
            <w:vAlign w:val="center"/>
          </w:tcPr>
          <w:p w14:paraId="63542786">
            <w:pPr>
              <w:jc w:val="left"/>
              <w:rPr>
                <w:rFonts w:ascii="宋体" w:hAnsi="宋体" w:eastAsia="宋体" w:cs="Times New Roman"/>
                <w:szCs w:val="21"/>
                <w:lang w:val="fr-FR"/>
              </w:rPr>
            </w:pPr>
            <w:r>
              <w:rPr>
                <w:rFonts w:ascii="宋体" w:hAnsi="宋体" w:eastAsia="宋体"/>
                <w:color w:val="000000"/>
                <w:szCs w:val="21"/>
                <w:lang w:val="fr-FR"/>
              </w:rPr>
              <w:t xml:space="preserve">Texte </w:t>
            </w:r>
            <w:r>
              <w:rPr>
                <w:rFonts w:hint="eastAsia" w:ascii="宋体" w:hAnsi="宋体" w:eastAsia="宋体"/>
                <w:color w:val="000000"/>
                <w:szCs w:val="21"/>
                <w:lang w:val="fr-FR"/>
              </w:rPr>
              <w:t>1</w:t>
            </w:r>
            <w:r>
              <w:rPr>
                <w:rFonts w:ascii="宋体" w:hAnsi="宋体" w:eastAsia="宋体"/>
                <w:color w:val="000000"/>
                <w:szCs w:val="21"/>
                <w:lang w:val="fr-FR"/>
              </w:rPr>
              <w:t>3  Jean Valjean</w:t>
            </w:r>
          </w:p>
        </w:tc>
        <w:tc>
          <w:tcPr>
            <w:tcW w:w="850" w:type="dxa"/>
            <w:vAlign w:val="center"/>
          </w:tcPr>
          <w:p w14:paraId="2E7D1BB1">
            <w:pPr>
              <w:jc w:val="center"/>
              <w:rPr>
                <w:rFonts w:ascii="宋体" w:hAnsi="宋体" w:eastAsia="宋体"/>
                <w:szCs w:val="21"/>
              </w:rPr>
            </w:pPr>
            <w:r>
              <w:rPr>
                <w:rFonts w:hint="eastAsia" w:ascii="宋体" w:hAnsi="宋体" w:eastAsia="宋体"/>
                <w:szCs w:val="21"/>
              </w:rPr>
              <w:t>2</w:t>
            </w:r>
          </w:p>
        </w:tc>
        <w:tc>
          <w:tcPr>
            <w:tcW w:w="1418" w:type="dxa"/>
            <w:vAlign w:val="center"/>
          </w:tcPr>
          <w:p w14:paraId="26B1099F">
            <w:pPr>
              <w:jc w:val="center"/>
              <w:rPr>
                <w:rFonts w:ascii="宋体" w:hAnsi="宋体" w:eastAsia="宋体"/>
                <w:szCs w:val="21"/>
              </w:rPr>
            </w:pPr>
            <w:r>
              <w:rPr>
                <w:rFonts w:hint="eastAsia" w:ascii="宋体" w:hAnsi="宋体" w:eastAsia="宋体"/>
                <w:szCs w:val="21"/>
              </w:rPr>
              <w:t>思考题</w:t>
            </w:r>
          </w:p>
          <w:p w14:paraId="109C313E">
            <w:pPr>
              <w:jc w:val="center"/>
              <w:rPr>
                <w:rFonts w:hint="eastAsia" w:ascii="宋体" w:hAnsi="宋体" w:eastAsia="宋体"/>
                <w:szCs w:val="21"/>
              </w:rPr>
            </w:pPr>
            <w:r>
              <w:rPr>
                <w:rFonts w:hint="eastAsia" w:ascii="宋体" w:hAnsi="宋体" w:eastAsia="宋体"/>
                <w:szCs w:val="21"/>
              </w:rPr>
              <w:t>复习总结</w:t>
            </w:r>
          </w:p>
        </w:tc>
        <w:tc>
          <w:tcPr>
            <w:tcW w:w="646" w:type="dxa"/>
            <w:vAlign w:val="center"/>
          </w:tcPr>
          <w:p w14:paraId="5319C621">
            <w:pPr>
              <w:widowControl/>
              <w:spacing w:before="156" w:beforeLines="50" w:after="156" w:afterLines="50"/>
              <w:jc w:val="center"/>
              <w:rPr>
                <w:rFonts w:ascii="宋体" w:hAnsi="宋体" w:eastAsia="宋体"/>
                <w:szCs w:val="21"/>
              </w:rPr>
            </w:pPr>
          </w:p>
        </w:tc>
      </w:tr>
    </w:tbl>
    <w:p w14:paraId="1428C2D7">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7EE3CB9E">
      <w:pPr>
        <w:widowControl/>
        <w:spacing w:before="156" w:beforeLines="50" w:after="156" w:afterLines="50"/>
        <w:ind w:firstLine="420" w:firstLineChars="200"/>
        <w:jc w:val="left"/>
        <w:rPr>
          <w:rFonts w:ascii="宋体" w:hAnsi="宋体" w:eastAsia="宋体"/>
        </w:rPr>
      </w:pPr>
      <w:r>
        <w:rPr>
          <w:rFonts w:ascii="宋体" w:hAnsi="宋体" w:eastAsia="宋体"/>
        </w:rPr>
        <w:t>1、李克勇、杨艳如编著，《法国面面观》，外文出版社，2004年</w:t>
      </w:r>
    </w:p>
    <w:p w14:paraId="04075B39">
      <w:pPr>
        <w:widowControl/>
        <w:spacing w:before="156" w:beforeLines="50" w:after="156" w:afterLines="50"/>
        <w:ind w:firstLine="420" w:firstLineChars="200"/>
        <w:jc w:val="left"/>
        <w:rPr>
          <w:rFonts w:ascii="宋体" w:hAnsi="宋体" w:eastAsia="宋体"/>
        </w:rPr>
      </w:pPr>
      <w:r>
        <w:rPr>
          <w:rFonts w:ascii="宋体" w:hAnsi="宋体" w:eastAsia="宋体"/>
        </w:rPr>
        <w:t>2、许钧、刘成富主编，《法语阅读理解》，上海译文出版社，2006年</w:t>
      </w:r>
    </w:p>
    <w:p w14:paraId="29433FB3">
      <w:pPr>
        <w:widowControl/>
        <w:spacing w:before="156" w:beforeLines="50" w:after="156" w:afterLines="50"/>
        <w:ind w:firstLine="420" w:firstLineChars="200"/>
        <w:jc w:val="left"/>
        <w:rPr>
          <w:rFonts w:ascii="宋体" w:hAnsi="宋体" w:eastAsia="宋体"/>
        </w:rPr>
      </w:pPr>
      <w:r>
        <w:rPr>
          <w:rFonts w:ascii="宋体" w:hAnsi="宋体" w:eastAsia="宋体"/>
        </w:rPr>
        <w:t>3、法国驻上海总领事馆文化处主编，《法国风情录》，东方出版中心，1997年</w:t>
      </w:r>
    </w:p>
    <w:p w14:paraId="13EF6D07">
      <w:pPr>
        <w:widowControl/>
        <w:spacing w:before="156" w:beforeLines="50" w:after="156" w:afterLines="50"/>
        <w:ind w:firstLine="420" w:firstLineChars="200"/>
        <w:jc w:val="left"/>
        <w:rPr>
          <w:rFonts w:ascii="宋体" w:hAnsi="宋体" w:eastAsia="宋体"/>
        </w:rPr>
      </w:pPr>
      <w:r>
        <w:rPr>
          <w:rFonts w:ascii="宋体" w:hAnsi="宋体" w:eastAsia="宋体"/>
        </w:rPr>
        <w:t>4、杨海燕编著，《法语阅读》，武汉大学出版社，2003年</w:t>
      </w:r>
    </w:p>
    <w:p w14:paraId="38DF1105">
      <w:pPr>
        <w:widowControl/>
        <w:spacing w:before="156" w:beforeLines="50" w:after="156" w:afterLines="50"/>
        <w:ind w:firstLine="420" w:firstLineChars="200"/>
        <w:jc w:val="left"/>
        <w:rPr>
          <w:rFonts w:ascii="宋体" w:hAnsi="宋体" w:eastAsia="宋体"/>
        </w:rPr>
      </w:pPr>
      <w:r>
        <w:rPr>
          <w:rFonts w:ascii="宋体" w:hAnsi="宋体" w:eastAsia="宋体"/>
        </w:rPr>
        <w:t>5、丛林主编，《法语</w:t>
      </w:r>
      <w:r>
        <w:rPr>
          <w:rFonts w:hint="eastAsia" w:ascii="宋体" w:hAnsi="宋体" w:eastAsia="宋体"/>
        </w:rPr>
        <w:t>基础</w:t>
      </w:r>
      <w:r>
        <w:rPr>
          <w:rFonts w:ascii="宋体" w:hAnsi="宋体" w:eastAsia="宋体"/>
        </w:rPr>
        <w:t>阅读》，外语教学与研究出版社，2006年</w:t>
      </w:r>
    </w:p>
    <w:p w14:paraId="1A55EE6D">
      <w:pPr>
        <w:widowControl/>
        <w:spacing w:before="156" w:beforeLines="50" w:after="156" w:afterLines="50"/>
        <w:ind w:firstLine="561" w:firstLineChars="200"/>
        <w:jc w:val="left"/>
        <w:rPr>
          <w:rFonts w:ascii="宋体" w:hAnsi="宋体" w:eastAsia="宋体"/>
          <w:lang w:val="es-AR"/>
        </w:rPr>
      </w:pPr>
      <w:r>
        <w:rPr>
          <w:rFonts w:hint="eastAsia" w:ascii="黑体" w:hAnsi="黑体" w:eastAsia="黑体"/>
          <w:b/>
          <w:sz w:val="28"/>
          <w:szCs w:val="28"/>
        </w:rPr>
        <w:t>七、教学方法</w:t>
      </w:r>
      <w:r>
        <w:rPr>
          <w:rFonts w:hint="eastAsia" w:ascii="黑体" w:hAnsi="黑体" w:eastAsia="黑体"/>
          <w:b/>
          <w:sz w:val="28"/>
          <w:szCs w:val="28"/>
          <w:lang w:val="es-AR"/>
        </w:rPr>
        <w:t xml:space="preserve"> </w:t>
      </w:r>
    </w:p>
    <w:p w14:paraId="78D00C6E">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w:t>
      </w:r>
    </w:p>
    <w:p w14:paraId="090F6B52">
      <w:pPr>
        <w:widowControl/>
        <w:spacing w:before="156" w:beforeLines="50" w:after="156" w:afterLines="50"/>
        <w:jc w:val="left"/>
        <w:rPr>
          <w:rFonts w:ascii="宋体" w:hAnsi="宋体" w:eastAsia="宋体"/>
        </w:rPr>
      </w:pP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课堂上教师讲授阅读技能和语言知识时，采取讲解、问答、讨论等形式，全面掌握知识结构，解决学习中的重点和难点。</w:t>
      </w:r>
    </w:p>
    <w:p w14:paraId="74CF416B">
      <w:pPr>
        <w:widowControl/>
        <w:spacing w:before="156" w:beforeLines="50" w:after="156" w:afterLines="50"/>
        <w:jc w:val="left"/>
        <w:rPr>
          <w:rFonts w:ascii="宋体" w:hAnsi="宋体" w:eastAsia="宋体"/>
        </w:rPr>
      </w:pPr>
      <w:r>
        <w:rPr>
          <w:rFonts w:hint="eastAsia" w:ascii="宋体" w:hAnsi="宋体" w:eastAsia="宋体"/>
        </w:rPr>
        <w:t>讨论法是在教师的指导下，学生以全班或小组为单位，围绕教材的中心问题，各抒己见，通过讨论或辩论活动，获得知识或巩固知识的一种教学方法。教师将分调动学生主观能动性，要求学生以解释、概述、演讲等形式参与课堂，运用课上所学知识，锻炼各项技能；并鼓励学生扩大知识面，逐步提高知识能力水平。</w:t>
      </w:r>
    </w:p>
    <w:p w14:paraId="4F0D563A">
      <w:pPr>
        <w:widowControl/>
        <w:spacing w:before="156" w:beforeLines="50" w:after="156" w:afterLines="50"/>
        <w:jc w:val="left"/>
        <w:rPr>
          <w:rFonts w:ascii="宋体" w:hAnsi="宋体" w:eastAsia="宋体"/>
        </w:rPr>
      </w:pPr>
      <w:r>
        <w:rPr>
          <w:rFonts w:hint="eastAsia" w:ascii="宋体" w:hAnsi="宋体" w:eastAsia="宋体"/>
        </w:rPr>
        <w:t xml:space="preserve">练习法是学生在教师的指导下巩固知识、运用知识、形成技能技巧的方法。课前要求学生预习相关内容，把握要点难点；上课时教师讲解预习习题并展开讨论，讲要点难点问题梳理清楚；课后布置有针对性的练习进行巩固和检测。 </w:t>
      </w:r>
    </w:p>
    <w:p w14:paraId="3BE84648">
      <w:pPr>
        <w:widowControl/>
        <w:spacing w:before="156" w:beforeLines="50" w:after="156" w:afterLines="50"/>
        <w:jc w:val="left"/>
        <w:rPr>
          <w:rFonts w:ascii="宋体" w:hAnsi="宋体" w:eastAsia="宋体"/>
        </w:rPr>
      </w:pPr>
    </w:p>
    <w:p w14:paraId="50B87056">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EBA72A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1CC46BB">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260"/>
        <w:gridCol w:w="3163"/>
      </w:tblGrid>
      <w:tr w14:paraId="0EE97444">
        <w:trPr>
          <w:trHeight w:val="567" w:hRule="atLeast"/>
          <w:jc w:val="center"/>
        </w:trPr>
        <w:tc>
          <w:tcPr>
            <w:tcW w:w="2122" w:type="dxa"/>
            <w:vAlign w:val="center"/>
          </w:tcPr>
          <w:p w14:paraId="74C24F45">
            <w:pPr>
              <w:pStyle w:val="3"/>
              <w:spacing w:before="156" w:beforeLines="50" w:after="156" w:afterLines="50"/>
              <w:jc w:val="center"/>
              <w:rPr>
                <w:rFonts w:hAnsi="宋体"/>
                <w:b/>
              </w:rPr>
            </w:pPr>
            <w:r>
              <w:rPr>
                <w:rFonts w:hint="eastAsia" w:hAnsi="宋体"/>
                <w:b/>
              </w:rPr>
              <w:t>课程目标</w:t>
            </w:r>
          </w:p>
        </w:tc>
        <w:tc>
          <w:tcPr>
            <w:tcW w:w="3260" w:type="dxa"/>
            <w:vAlign w:val="center"/>
          </w:tcPr>
          <w:p w14:paraId="5D67F403">
            <w:pPr>
              <w:pStyle w:val="3"/>
              <w:spacing w:before="156" w:beforeLines="50" w:after="156" w:afterLines="50"/>
              <w:jc w:val="center"/>
              <w:rPr>
                <w:rFonts w:hAnsi="宋体"/>
                <w:b/>
              </w:rPr>
            </w:pPr>
            <w:r>
              <w:rPr>
                <w:rFonts w:hint="eastAsia" w:hAnsi="宋体"/>
                <w:b/>
              </w:rPr>
              <w:t>考核要点</w:t>
            </w:r>
          </w:p>
        </w:tc>
        <w:tc>
          <w:tcPr>
            <w:tcW w:w="3163" w:type="dxa"/>
            <w:vAlign w:val="center"/>
          </w:tcPr>
          <w:p w14:paraId="7809114B">
            <w:pPr>
              <w:pStyle w:val="3"/>
              <w:spacing w:before="156" w:beforeLines="50" w:after="156" w:afterLines="50"/>
              <w:jc w:val="center"/>
              <w:rPr>
                <w:rFonts w:hAnsi="宋体"/>
                <w:b/>
              </w:rPr>
            </w:pPr>
            <w:r>
              <w:rPr>
                <w:rFonts w:hint="eastAsia" w:hAnsi="宋体"/>
                <w:b/>
              </w:rPr>
              <w:t>考核方式</w:t>
            </w:r>
          </w:p>
        </w:tc>
      </w:tr>
      <w:tr w14:paraId="717F5167">
        <w:trPr>
          <w:trHeight w:val="567" w:hRule="atLeast"/>
          <w:jc w:val="center"/>
        </w:trPr>
        <w:tc>
          <w:tcPr>
            <w:tcW w:w="2122" w:type="dxa"/>
            <w:vAlign w:val="center"/>
          </w:tcPr>
          <w:p w14:paraId="2D1E1EA9">
            <w:pPr>
              <w:pStyle w:val="3"/>
              <w:spacing w:before="156" w:beforeLines="50" w:after="156" w:afterLines="50"/>
              <w:jc w:val="center"/>
              <w:rPr>
                <w:rFonts w:hAnsi="宋体"/>
              </w:rPr>
            </w:pPr>
            <w:r>
              <w:rPr>
                <w:rFonts w:hint="eastAsia" w:hAnsi="宋体"/>
              </w:rPr>
              <w:t>课程目标1</w:t>
            </w:r>
          </w:p>
        </w:tc>
        <w:tc>
          <w:tcPr>
            <w:tcW w:w="3260" w:type="dxa"/>
            <w:vAlign w:val="center"/>
          </w:tcPr>
          <w:p w14:paraId="778AF795">
            <w:pPr>
              <w:pStyle w:val="3"/>
              <w:spacing w:before="156" w:beforeLines="50" w:after="156" w:afterLines="50"/>
              <w:jc w:val="center"/>
              <w:rPr>
                <w:rFonts w:hAnsi="宋体"/>
                <w:b/>
              </w:rPr>
            </w:pPr>
            <w:r>
              <w:rPr>
                <w:rFonts w:hint="eastAsia" w:hAnsi="宋体"/>
                <w:b/>
              </w:rPr>
              <w:t>法语语言知识和文化</w:t>
            </w:r>
          </w:p>
        </w:tc>
        <w:tc>
          <w:tcPr>
            <w:tcW w:w="3163" w:type="dxa"/>
            <w:vAlign w:val="center"/>
          </w:tcPr>
          <w:p w14:paraId="29490631">
            <w:pPr>
              <w:pStyle w:val="3"/>
              <w:spacing w:before="156" w:beforeLines="50" w:after="156" w:afterLines="50"/>
              <w:jc w:val="center"/>
              <w:rPr>
                <w:rFonts w:hAnsi="宋体"/>
                <w:b/>
              </w:rPr>
            </w:pPr>
            <w:r>
              <w:rPr>
                <w:rFonts w:hint="eastAsia" w:hAnsi="宋体"/>
              </w:rPr>
              <w:t>平时成绩、期中考察、期末考察</w:t>
            </w:r>
          </w:p>
        </w:tc>
      </w:tr>
      <w:tr w14:paraId="43EC877B">
        <w:trPr>
          <w:trHeight w:val="567" w:hRule="atLeast"/>
          <w:jc w:val="center"/>
        </w:trPr>
        <w:tc>
          <w:tcPr>
            <w:tcW w:w="2122" w:type="dxa"/>
            <w:vAlign w:val="center"/>
          </w:tcPr>
          <w:p w14:paraId="3C62C0D3">
            <w:pPr>
              <w:pStyle w:val="3"/>
              <w:spacing w:before="156" w:beforeLines="50" w:after="156" w:afterLines="50"/>
              <w:jc w:val="center"/>
              <w:rPr>
                <w:rFonts w:hAnsi="宋体"/>
              </w:rPr>
            </w:pPr>
            <w:r>
              <w:rPr>
                <w:rFonts w:hint="eastAsia" w:hAnsi="宋体"/>
              </w:rPr>
              <w:t>课程目标2</w:t>
            </w:r>
          </w:p>
        </w:tc>
        <w:tc>
          <w:tcPr>
            <w:tcW w:w="3260" w:type="dxa"/>
            <w:vAlign w:val="center"/>
          </w:tcPr>
          <w:p w14:paraId="338C216A">
            <w:pPr>
              <w:pStyle w:val="3"/>
              <w:spacing w:before="156" w:beforeLines="50" w:after="156" w:afterLines="50"/>
              <w:jc w:val="center"/>
              <w:rPr>
                <w:rFonts w:hAnsi="宋体"/>
                <w:b/>
              </w:rPr>
            </w:pPr>
            <w:r>
              <w:rPr>
                <w:rFonts w:hint="eastAsia" w:hAnsi="宋体"/>
                <w:b/>
              </w:rPr>
              <w:t>熟练掌握法语阅读技能</w:t>
            </w:r>
          </w:p>
        </w:tc>
        <w:tc>
          <w:tcPr>
            <w:tcW w:w="3163" w:type="dxa"/>
            <w:vAlign w:val="center"/>
          </w:tcPr>
          <w:p w14:paraId="21EAB348">
            <w:pPr>
              <w:pStyle w:val="3"/>
              <w:spacing w:before="156" w:beforeLines="50" w:after="156" w:afterLines="50"/>
              <w:jc w:val="center"/>
              <w:rPr>
                <w:rFonts w:hAnsi="宋体"/>
                <w:b/>
              </w:rPr>
            </w:pPr>
            <w:r>
              <w:rPr>
                <w:rFonts w:hint="eastAsia" w:hAnsi="宋体"/>
              </w:rPr>
              <w:t>平时成绩、期中考察、期末考察</w:t>
            </w:r>
          </w:p>
        </w:tc>
      </w:tr>
      <w:tr w14:paraId="4EE9BCFA">
        <w:trPr>
          <w:trHeight w:val="567" w:hRule="atLeast"/>
          <w:jc w:val="center"/>
        </w:trPr>
        <w:tc>
          <w:tcPr>
            <w:tcW w:w="2122" w:type="dxa"/>
            <w:vAlign w:val="center"/>
          </w:tcPr>
          <w:p w14:paraId="6416479B">
            <w:pPr>
              <w:pStyle w:val="3"/>
              <w:spacing w:before="156" w:beforeLines="50" w:after="156" w:afterLines="50"/>
              <w:jc w:val="center"/>
              <w:rPr>
                <w:rFonts w:hAnsi="宋体"/>
              </w:rPr>
            </w:pPr>
            <w:r>
              <w:rPr>
                <w:rFonts w:hint="eastAsia" w:hAnsi="宋体"/>
              </w:rPr>
              <w:t>课程目标3</w:t>
            </w:r>
          </w:p>
        </w:tc>
        <w:tc>
          <w:tcPr>
            <w:tcW w:w="3260" w:type="dxa"/>
            <w:vAlign w:val="center"/>
          </w:tcPr>
          <w:p w14:paraId="45C601EA">
            <w:pPr>
              <w:pStyle w:val="3"/>
              <w:spacing w:before="156" w:beforeLines="50" w:after="156" w:afterLines="50"/>
              <w:jc w:val="center"/>
              <w:rPr>
                <w:rFonts w:hAnsi="宋体"/>
                <w:b/>
              </w:rPr>
            </w:pPr>
            <w:r>
              <w:rPr>
                <w:rFonts w:hint="eastAsia" w:hAnsi="宋体"/>
                <w:b/>
              </w:rPr>
              <w:t>跨文化能力</w:t>
            </w:r>
          </w:p>
        </w:tc>
        <w:tc>
          <w:tcPr>
            <w:tcW w:w="3163" w:type="dxa"/>
            <w:vAlign w:val="center"/>
          </w:tcPr>
          <w:p w14:paraId="58444A78">
            <w:pPr>
              <w:pStyle w:val="3"/>
              <w:spacing w:before="156" w:beforeLines="50" w:after="156" w:afterLines="50"/>
              <w:jc w:val="center"/>
              <w:rPr>
                <w:rFonts w:hAnsi="宋体"/>
                <w:b/>
              </w:rPr>
            </w:pPr>
            <w:r>
              <w:rPr>
                <w:rFonts w:hint="eastAsia" w:hAnsi="宋体"/>
              </w:rPr>
              <w:t>平时成绩、期中考察、期末考察</w:t>
            </w:r>
          </w:p>
        </w:tc>
      </w:tr>
      <w:tr w14:paraId="0DD1DA80">
        <w:trPr>
          <w:trHeight w:val="567" w:hRule="atLeast"/>
          <w:jc w:val="center"/>
        </w:trPr>
        <w:tc>
          <w:tcPr>
            <w:tcW w:w="2122" w:type="dxa"/>
            <w:vAlign w:val="center"/>
          </w:tcPr>
          <w:p w14:paraId="7803A56C">
            <w:pPr>
              <w:pStyle w:val="3"/>
              <w:spacing w:before="156" w:beforeLines="50" w:after="156" w:afterLines="50"/>
              <w:jc w:val="center"/>
              <w:rPr>
                <w:rFonts w:hAnsi="宋体"/>
              </w:rPr>
            </w:pPr>
            <w:r>
              <w:rPr>
                <w:rFonts w:hint="eastAsia" w:hAnsi="宋体"/>
              </w:rPr>
              <w:t>课程目标4</w:t>
            </w:r>
          </w:p>
        </w:tc>
        <w:tc>
          <w:tcPr>
            <w:tcW w:w="3260" w:type="dxa"/>
            <w:vAlign w:val="center"/>
          </w:tcPr>
          <w:p w14:paraId="3EEE21F0">
            <w:pPr>
              <w:pStyle w:val="3"/>
              <w:spacing w:before="156" w:beforeLines="50" w:after="156" w:afterLines="50"/>
              <w:jc w:val="center"/>
              <w:rPr>
                <w:rFonts w:hAnsi="宋体"/>
                <w:b/>
              </w:rPr>
            </w:pPr>
            <w:r>
              <w:rPr>
                <w:rFonts w:hint="eastAsia" w:hAnsi="宋体"/>
                <w:b/>
              </w:rPr>
              <w:t>思辨能力和自主学习能力</w:t>
            </w:r>
          </w:p>
        </w:tc>
        <w:tc>
          <w:tcPr>
            <w:tcW w:w="3163" w:type="dxa"/>
            <w:vAlign w:val="center"/>
          </w:tcPr>
          <w:p w14:paraId="5098B7D9">
            <w:pPr>
              <w:pStyle w:val="3"/>
              <w:spacing w:before="156" w:beforeLines="50" w:after="156" w:afterLines="50"/>
              <w:jc w:val="center"/>
              <w:rPr>
                <w:rFonts w:hAnsi="宋体"/>
                <w:b/>
              </w:rPr>
            </w:pPr>
            <w:r>
              <w:rPr>
                <w:rFonts w:hint="eastAsia" w:hAnsi="宋体"/>
              </w:rPr>
              <w:t>平时成绩、期中考察、期末考察</w:t>
            </w:r>
          </w:p>
        </w:tc>
      </w:tr>
      <w:tr w14:paraId="4BA4792E">
        <w:trPr>
          <w:trHeight w:val="567" w:hRule="atLeast"/>
          <w:jc w:val="center"/>
        </w:trPr>
        <w:tc>
          <w:tcPr>
            <w:tcW w:w="2122" w:type="dxa"/>
            <w:vAlign w:val="center"/>
          </w:tcPr>
          <w:p w14:paraId="46B80BBC">
            <w:pPr>
              <w:pStyle w:val="3"/>
              <w:spacing w:before="156" w:beforeLines="50" w:after="156" w:afterLines="50"/>
              <w:jc w:val="center"/>
              <w:rPr>
                <w:rFonts w:hAnsi="宋体"/>
              </w:rPr>
            </w:pPr>
            <w:r>
              <w:rPr>
                <w:rFonts w:hint="eastAsia" w:hAnsi="宋体"/>
              </w:rPr>
              <w:t>课程目标5</w:t>
            </w:r>
          </w:p>
        </w:tc>
        <w:tc>
          <w:tcPr>
            <w:tcW w:w="3260" w:type="dxa"/>
            <w:vAlign w:val="center"/>
          </w:tcPr>
          <w:p w14:paraId="1DA6FDB8">
            <w:pPr>
              <w:pStyle w:val="3"/>
              <w:spacing w:before="156" w:beforeLines="50" w:after="156" w:afterLines="50"/>
              <w:jc w:val="center"/>
              <w:rPr>
                <w:rFonts w:hAnsi="宋体"/>
                <w:b/>
              </w:rPr>
            </w:pPr>
            <w:r>
              <w:rPr>
                <w:rFonts w:hint="eastAsia" w:hAnsi="宋体"/>
                <w:b/>
              </w:rPr>
              <w:t>实践能力</w:t>
            </w:r>
          </w:p>
        </w:tc>
        <w:tc>
          <w:tcPr>
            <w:tcW w:w="3163" w:type="dxa"/>
            <w:vAlign w:val="center"/>
          </w:tcPr>
          <w:p w14:paraId="2A604E31">
            <w:pPr>
              <w:pStyle w:val="3"/>
              <w:spacing w:before="156" w:beforeLines="50" w:after="156" w:afterLines="50"/>
              <w:jc w:val="center"/>
              <w:rPr>
                <w:rFonts w:hAnsi="宋体"/>
                <w:b/>
              </w:rPr>
            </w:pPr>
            <w:r>
              <w:rPr>
                <w:rFonts w:hint="eastAsia" w:hAnsi="宋体"/>
              </w:rPr>
              <w:t>平时成绩、期中考察、期末考察</w:t>
            </w:r>
          </w:p>
        </w:tc>
      </w:tr>
    </w:tbl>
    <w:p w14:paraId="7FC9A935">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766D4BBD">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59FF8AAB">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3B77A973">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78AC66C2">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1A5FAA8B">
        <w:trPr>
          <w:jc w:val="center"/>
        </w:trPr>
        <w:tc>
          <w:tcPr>
            <w:tcW w:w="2122" w:type="dxa"/>
            <w:tcBorders>
              <w:tl2br w:val="single" w:color="auto" w:sz="4" w:space="0"/>
            </w:tcBorders>
            <w:shd w:val="clear" w:color="auto" w:fill="auto"/>
            <w:vAlign w:val="center"/>
          </w:tcPr>
          <w:p w14:paraId="08EF1358">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56C5DBFA">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7F94EAD2">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0F0174CD">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5EA8F59">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28A2F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24293675">
        <w:trPr>
          <w:trHeight w:val="620" w:hRule="atLeast"/>
          <w:jc w:val="center"/>
        </w:trPr>
        <w:tc>
          <w:tcPr>
            <w:tcW w:w="2122" w:type="dxa"/>
            <w:shd w:val="clear" w:color="auto" w:fill="auto"/>
            <w:vAlign w:val="center"/>
          </w:tcPr>
          <w:p w14:paraId="631E61B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97DE2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03195B8">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94985B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049C91F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059825DF">
            <w:pPr>
              <w:spacing w:before="156" w:beforeLines="50" w:after="156" w:afterLines="50"/>
              <w:rPr>
                <w:rFonts w:ascii="宋体" w:hAnsi="宋体" w:eastAsia="宋体"/>
                <w:kern w:val="0"/>
                <w:szCs w:val="21"/>
              </w:rPr>
            </w:pPr>
            <w:r>
              <w:rPr>
                <w:rFonts w:hint="eastAsia" w:ascii="宋体" w:hAnsi="宋体" w:eastAsia="宋体"/>
                <w:kern w:val="0"/>
                <w:szCs w:val="21"/>
              </w:rPr>
              <w:t>（2）课程目标2、3、4、5达成度按照上述方式计算</w:t>
            </w:r>
          </w:p>
          <w:p w14:paraId="38F18287">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3+课程目标4+课程目标5达成度。</w:t>
            </w:r>
          </w:p>
        </w:tc>
      </w:tr>
      <w:tr w14:paraId="1AF0A9F7">
        <w:trPr>
          <w:trHeight w:val="679" w:hRule="atLeast"/>
          <w:jc w:val="center"/>
        </w:trPr>
        <w:tc>
          <w:tcPr>
            <w:tcW w:w="2122" w:type="dxa"/>
            <w:shd w:val="clear" w:color="auto" w:fill="auto"/>
            <w:vAlign w:val="center"/>
          </w:tcPr>
          <w:p w14:paraId="5C1AEFE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10737DF7">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9B433E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13860E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7AEAC0BA">
            <w:pPr>
              <w:spacing w:before="156" w:beforeLines="50" w:after="156" w:afterLines="50"/>
              <w:rPr>
                <w:rFonts w:ascii="宋体" w:hAnsi="宋体" w:eastAsia="宋体"/>
                <w:kern w:val="0"/>
                <w:szCs w:val="21"/>
              </w:rPr>
            </w:pPr>
          </w:p>
        </w:tc>
      </w:tr>
      <w:tr w14:paraId="446DE5F5">
        <w:trPr>
          <w:trHeight w:val="755" w:hRule="atLeast"/>
          <w:jc w:val="center"/>
        </w:trPr>
        <w:tc>
          <w:tcPr>
            <w:tcW w:w="2122" w:type="dxa"/>
            <w:shd w:val="clear" w:color="auto" w:fill="auto"/>
            <w:vAlign w:val="center"/>
          </w:tcPr>
          <w:p w14:paraId="1DB52F1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ADC4E5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0B60FF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38E23B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EFDA9F4">
            <w:pPr>
              <w:spacing w:before="156" w:beforeLines="50" w:after="156" w:afterLines="50"/>
              <w:rPr>
                <w:rFonts w:ascii="宋体" w:hAnsi="宋体" w:eastAsia="宋体"/>
                <w:kern w:val="0"/>
                <w:szCs w:val="21"/>
              </w:rPr>
            </w:pPr>
          </w:p>
        </w:tc>
      </w:tr>
      <w:tr w14:paraId="1E586999">
        <w:trPr>
          <w:trHeight w:val="755" w:hRule="atLeast"/>
          <w:jc w:val="center"/>
        </w:trPr>
        <w:tc>
          <w:tcPr>
            <w:tcW w:w="2122" w:type="dxa"/>
            <w:shd w:val="clear" w:color="auto" w:fill="auto"/>
            <w:vAlign w:val="center"/>
          </w:tcPr>
          <w:p w14:paraId="471BCC8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858" w:type="dxa"/>
            <w:shd w:val="clear" w:color="auto" w:fill="auto"/>
            <w:vAlign w:val="center"/>
          </w:tcPr>
          <w:p w14:paraId="10835AA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1A395DD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5D191D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73D3C5CE">
            <w:pPr>
              <w:spacing w:before="156" w:beforeLines="50" w:after="156" w:afterLines="50"/>
              <w:rPr>
                <w:rFonts w:ascii="宋体" w:hAnsi="宋体" w:eastAsia="宋体"/>
                <w:kern w:val="0"/>
                <w:szCs w:val="21"/>
              </w:rPr>
            </w:pPr>
          </w:p>
        </w:tc>
      </w:tr>
      <w:tr w14:paraId="1A1DCED9">
        <w:trPr>
          <w:trHeight w:val="755" w:hRule="atLeast"/>
          <w:jc w:val="center"/>
        </w:trPr>
        <w:tc>
          <w:tcPr>
            <w:tcW w:w="2122" w:type="dxa"/>
            <w:shd w:val="clear" w:color="auto" w:fill="auto"/>
            <w:vAlign w:val="center"/>
          </w:tcPr>
          <w:p w14:paraId="40D7CC8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858" w:type="dxa"/>
            <w:shd w:val="clear" w:color="auto" w:fill="auto"/>
            <w:vAlign w:val="center"/>
          </w:tcPr>
          <w:p w14:paraId="31CD3400">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850B44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B1FC35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4C9563AD">
            <w:pPr>
              <w:spacing w:before="156" w:beforeLines="50" w:after="156" w:afterLines="50"/>
              <w:rPr>
                <w:rFonts w:ascii="宋体" w:hAnsi="宋体" w:eastAsia="宋体"/>
                <w:kern w:val="0"/>
                <w:szCs w:val="21"/>
              </w:rPr>
            </w:pPr>
          </w:p>
        </w:tc>
      </w:tr>
    </w:tbl>
    <w:p w14:paraId="04951CFF">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434BAA84">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6786250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20472E79">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5CEA2E2">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70CD3C6A">
        <w:trPr>
          <w:trHeight w:val="454" w:hRule="atLeast"/>
          <w:tblHeader/>
          <w:jc w:val="center"/>
        </w:trPr>
        <w:tc>
          <w:tcPr>
            <w:tcW w:w="993" w:type="dxa"/>
            <w:vMerge w:val="continue"/>
            <w:tcBorders>
              <w:left w:val="single" w:color="auto" w:sz="4" w:space="0"/>
              <w:right w:val="single" w:color="auto" w:sz="4" w:space="0"/>
            </w:tcBorders>
            <w:vAlign w:val="center"/>
          </w:tcPr>
          <w:p w14:paraId="48D971C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8EFBC3C">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00151FD2">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45725C7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4F52C66E">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5935915">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59D5196">
        <w:trPr>
          <w:trHeight w:val="449" w:hRule="atLeast"/>
          <w:tblHeader/>
          <w:jc w:val="center"/>
        </w:trPr>
        <w:tc>
          <w:tcPr>
            <w:tcW w:w="993" w:type="dxa"/>
            <w:vMerge w:val="continue"/>
            <w:tcBorders>
              <w:left w:val="single" w:color="auto" w:sz="4" w:space="0"/>
              <w:right w:val="single" w:color="auto" w:sz="4" w:space="0"/>
            </w:tcBorders>
            <w:vAlign w:val="center"/>
          </w:tcPr>
          <w:p w14:paraId="0C939AC8">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5A5B044">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1067F0BB">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E8AE91B">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321DB356">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3875ADE7">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4FCED42">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F4F92B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ABCBBFE">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7584D19E">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36A8C25">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98F10BB">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0818CA1">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5D3A1A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626BE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76E4B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5D49532D">
            <w:pPr>
              <w:spacing w:before="156" w:beforeLines="50" w:after="156" w:afterLines="50"/>
              <w:rPr>
                <w:rFonts w:ascii="宋体" w:hAnsi="宋体" w:eastAsia="宋体"/>
                <w:szCs w:val="21"/>
              </w:rPr>
            </w:pPr>
            <w:r>
              <w:rPr>
                <w:rFonts w:hint="eastAsia" w:ascii="宋体" w:hAnsi="宋体" w:eastAsia="宋体"/>
              </w:rPr>
              <w:t>能够非常好地通过具体文本了解和掌握法语语言的特点；能够非常好地深入了解相关的法国社会和文化</w:t>
            </w:r>
          </w:p>
        </w:tc>
        <w:tc>
          <w:tcPr>
            <w:tcW w:w="1984" w:type="dxa"/>
            <w:tcBorders>
              <w:top w:val="single" w:color="auto" w:sz="4" w:space="0"/>
              <w:left w:val="single" w:color="auto" w:sz="4" w:space="0"/>
              <w:bottom w:val="single" w:color="auto" w:sz="4" w:space="0"/>
              <w:right w:val="single" w:color="auto" w:sz="4" w:space="0"/>
            </w:tcBorders>
          </w:tcPr>
          <w:p w14:paraId="6108D477">
            <w:pPr>
              <w:spacing w:before="156" w:beforeLines="50" w:after="156" w:afterLines="50"/>
              <w:rPr>
                <w:rFonts w:ascii="宋体" w:hAnsi="宋体" w:eastAsia="宋体"/>
                <w:szCs w:val="21"/>
              </w:rPr>
            </w:pPr>
            <w:r>
              <w:rPr>
                <w:rFonts w:hint="eastAsia" w:ascii="宋体" w:hAnsi="宋体" w:eastAsia="宋体"/>
              </w:rPr>
              <w:t>能够很好地通过具体文本了解和掌握法语语言的特点；能够很好地深入了解相关的法国社会和文化</w:t>
            </w:r>
          </w:p>
        </w:tc>
        <w:tc>
          <w:tcPr>
            <w:tcW w:w="1843" w:type="dxa"/>
            <w:tcBorders>
              <w:top w:val="single" w:color="auto" w:sz="4" w:space="0"/>
              <w:left w:val="single" w:color="auto" w:sz="4" w:space="0"/>
              <w:bottom w:val="single" w:color="auto" w:sz="4" w:space="0"/>
              <w:right w:val="single" w:color="auto" w:sz="4" w:space="0"/>
            </w:tcBorders>
          </w:tcPr>
          <w:p w14:paraId="2ACBC162">
            <w:pPr>
              <w:spacing w:before="156" w:beforeLines="50" w:after="156" w:afterLines="50"/>
              <w:rPr>
                <w:rFonts w:ascii="宋体" w:hAnsi="宋体" w:eastAsia="宋体"/>
                <w:szCs w:val="21"/>
              </w:rPr>
            </w:pPr>
            <w:r>
              <w:rPr>
                <w:rFonts w:hint="eastAsia" w:ascii="宋体" w:hAnsi="宋体" w:eastAsia="宋体"/>
              </w:rPr>
              <w:t>能够较好地通过具体文本了解和掌握法语语言的特点；能够较好地深入了解相关的法国社会和文化</w:t>
            </w:r>
          </w:p>
        </w:tc>
        <w:tc>
          <w:tcPr>
            <w:tcW w:w="1779" w:type="dxa"/>
            <w:tcBorders>
              <w:top w:val="single" w:color="auto" w:sz="4" w:space="0"/>
              <w:left w:val="single" w:color="auto" w:sz="4" w:space="0"/>
              <w:bottom w:val="single" w:color="auto" w:sz="4" w:space="0"/>
              <w:right w:val="single" w:color="auto" w:sz="4" w:space="0"/>
            </w:tcBorders>
          </w:tcPr>
          <w:p w14:paraId="65C69282">
            <w:pPr>
              <w:spacing w:before="156" w:beforeLines="50" w:after="156" w:afterLines="50"/>
              <w:rPr>
                <w:rFonts w:ascii="宋体" w:hAnsi="宋体" w:eastAsia="宋体"/>
                <w:szCs w:val="21"/>
              </w:rPr>
            </w:pPr>
            <w:r>
              <w:rPr>
                <w:rFonts w:hint="eastAsia" w:ascii="宋体" w:hAnsi="宋体" w:eastAsia="宋体"/>
              </w:rPr>
              <w:t>能够基本通过具体文本了解和掌握法语语言的特点；能够基本了解相关的法国社会和文化</w:t>
            </w:r>
          </w:p>
        </w:tc>
        <w:tc>
          <w:tcPr>
            <w:tcW w:w="1779" w:type="dxa"/>
            <w:tcBorders>
              <w:top w:val="single" w:color="auto" w:sz="4" w:space="0"/>
              <w:left w:val="single" w:color="auto" w:sz="4" w:space="0"/>
              <w:bottom w:val="single" w:color="auto" w:sz="4" w:space="0"/>
              <w:right w:val="single" w:color="auto" w:sz="4" w:space="0"/>
            </w:tcBorders>
          </w:tcPr>
          <w:p w14:paraId="0DEF7120">
            <w:pPr>
              <w:spacing w:before="156" w:beforeLines="50" w:after="156" w:afterLines="50"/>
              <w:rPr>
                <w:rFonts w:ascii="宋体" w:hAnsi="宋体" w:eastAsia="宋体"/>
                <w:szCs w:val="21"/>
              </w:rPr>
            </w:pPr>
            <w:r>
              <w:rPr>
                <w:rFonts w:hint="eastAsia" w:ascii="宋体" w:hAnsi="宋体" w:eastAsia="宋体"/>
              </w:rPr>
              <w:t>不能通过具体文本了解和掌握法语语言的特点；不能深入了解相关的法国社会和文化</w:t>
            </w:r>
          </w:p>
        </w:tc>
      </w:tr>
      <w:tr w14:paraId="09D8568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2EE6DE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F9DFC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100B8282">
            <w:pPr>
              <w:spacing w:before="156" w:beforeLines="50" w:after="156" w:afterLines="50"/>
              <w:rPr>
                <w:rFonts w:ascii="宋体" w:hAnsi="宋体" w:eastAsia="宋体"/>
                <w:szCs w:val="21"/>
              </w:rPr>
            </w:pPr>
            <w:r>
              <w:rPr>
                <w:rFonts w:hint="eastAsia" w:ascii="宋体" w:hAnsi="宋体" w:eastAsia="宋体"/>
              </w:rPr>
              <w:t>能够非常好地认识和掌握法语文章的基本类型；能够非常好地认识和掌握法语基本类型文本的框架结构</w:t>
            </w:r>
          </w:p>
        </w:tc>
        <w:tc>
          <w:tcPr>
            <w:tcW w:w="1984" w:type="dxa"/>
            <w:tcBorders>
              <w:top w:val="single" w:color="auto" w:sz="4" w:space="0"/>
              <w:left w:val="single" w:color="auto" w:sz="4" w:space="0"/>
              <w:bottom w:val="single" w:color="auto" w:sz="4" w:space="0"/>
              <w:right w:val="single" w:color="auto" w:sz="4" w:space="0"/>
            </w:tcBorders>
          </w:tcPr>
          <w:p w14:paraId="249A7032">
            <w:pPr>
              <w:spacing w:before="156" w:beforeLines="50" w:after="156" w:afterLines="50"/>
              <w:rPr>
                <w:rFonts w:ascii="宋体" w:hAnsi="宋体" w:eastAsia="宋体"/>
                <w:szCs w:val="21"/>
              </w:rPr>
            </w:pPr>
            <w:r>
              <w:rPr>
                <w:rFonts w:hint="eastAsia" w:ascii="宋体" w:hAnsi="宋体" w:eastAsia="宋体"/>
              </w:rPr>
              <w:t>能够很好地认识和掌握法语文章的基本类型；能够很好地认识和掌握法语基本类型文本的框架结构</w:t>
            </w:r>
          </w:p>
        </w:tc>
        <w:tc>
          <w:tcPr>
            <w:tcW w:w="1843" w:type="dxa"/>
            <w:tcBorders>
              <w:top w:val="single" w:color="auto" w:sz="4" w:space="0"/>
              <w:left w:val="single" w:color="auto" w:sz="4" w:space="0"/>
              <w:bottom w:val="single" w:color="auto" w:sz="4" w:space="0"/>
              <w:right w:val="single" w:color="auto" w:sz="4" w:space="0"/>
            </w:tcBorders>
          </w:tcPr>
          <w:p w14:paraId="53CF0621">
            <w:pPr>
              <w:spacing w:before="156" w:beforeLines="50" w:after="156" w:afterLines="50"/>
              <w:rPr>
                <w:rFonts w:ascii="宋体" w:hAnsi="宋体" w:eastAsia="宋体"/>
                <w:szCs w:val="21"/>
              </w:rPr>
            </w:pPr>
            <w:r>
              <w:rPr>
                <w:rFonts w:hint="eastAsia" w:ascii="宋体" w:hAnsi="宋体" w:eastAsia="宋体"/>
              </w:rPr>
              <w:t>能够较好地认识和掌握法语文章的基本类型；能够较好地认识和掌握法语基本类型文本的框架结构</w:t>
            </w:r>
          </w:p>
        </w:tc>
        <w:tc>
          <w:tcPr>
            <w:tcW w:w="1779" w:type="dxa"/>
            <w:tcBorders>
              <w:top w:val="single" w:color="auto" w:sz="4" w:space="0"/>
              <w:left w:val="single" w:color="auto" w:sz="4" w:space="0"/>
              <w:bottom w:val="single" w:color="auto" w:sz="4" w:space="0"/>
              <w:right w:val="single" w:color="auto" w:sz="4" w:space="0"/>
            </w:tcBorders>
          </w:tcPr>
          <w:p w14:paraId="482B0345">
            <w:pPr>
              <w:spacing w:before="156" w:beforeLines="50" w:after="156" w:afterLines="50"/>
              <w:rPr>
                <w:rFonts w:ascii="宋体" w:hAnsi="宋体" w:eastAsia="宋体"/>
                <w:szCs w:val="21"/>
              </w:rPr>
            </w:pPr>
            <w:r>
              <w:rPr>
                <w:rFonts w:hint="eastAsia" w:ascii="宋体" w:hAnsi="宋体" w:eastAsia="宋体"/>
              </w:rPr>
              <w:t>能够基本认识和掌握法语文章的基本类型；能够基本认识和掌握法语基本类型文本的框架结构</w:t>
            </w:r>
          </w:p>
        </w:tc>
        <w:tc>
          <w:tcPr>
            <w:tcW w:w="1779" w:type="dxa"/>
            <w:tcBorders>
              <w:top w:val="single" w:color="auto" w:sz="4" w:space="0"/>
              <w:left w:val="single" w:color="auto" w:sz="4" w:space="0"/>
              <w:bottom w:val="single" w:color="auto" w:sz="4" w:space="0"/>
              <w:right w:val="single" w:color="auto" w:sz="4" w:space="0"/>
            </w:tcBorders>
          </w:tcPr>
          <w:p w14:paraId="35293B65">
            <w:pPr>
              <w:spacing w:before="156" w:beforeLines="50" w:after="156" w:afterLines="50"/>
              <w:rPr>
                <w:rFonts w:ascii="宋体" w:hAnsi="宋体" w:eastAsia="宋体"/>
                <w:szCs w:val="21"/>
              </w:rPr>
            </w:pPr>
            <w:r>
              <w:rPr>
                <w:rFonts w:hint="eastAsia" w:ascii="宋体" w:hAnsi="宋体" w:eastAsia="宋体"/>
              </w:rPr>
              <w:t>不能认识和掌握法语文章的基本类型；不能认识和掌握法语基本类型文本的框架结构作品进行评论</w:t>
            </w:r>
          </w:p>
        </w:tc>
      </w:tr>
      <w:tr w14:paraId="44E980B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B7D364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D989146">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0109DC7C">
            <w:pPr>
              <w:spacing w:before="156" w:beforeLines="50" w:after="156" w:afterLines="50"/>
              <w:rPr>
                <w:rFonts w:ascii="宋体" w:hAnsi="宋体" w:eastAsia="宋体"/>
                <w:szCs w:val="21"/>
              </w:rPr>
            </w:pPr>
            <w:r>
              <w:rPr>
                <w:rFonts w:hint="eastAsia" w:ascii="宋体" w:hAnsi="宋体" w:eastAsia="宋体"/>
              </w:rPr>
              <w:t>能够非常好地通过对比中法两国文化的异同；能够非常好地通过具体主题学习和讨论养成跨文化的知识和能力；能够非常好认识并尊重世界文化多样性，具有跨文化同理心和批判性文化意识</w:t>
            </w:r>
          </w:p>
        </w:tc>
        <w:tc>
          <w:tcPr>
            <w:tcW w:w="1984" w:type="dxa"/>
            <w:tcBorders>
              <w:top w:val="single" w:color="auto" w:sz="4" w:space="0"/>
              <w:left w:val="single" w:color="auto" w:sz="4" w:space="0"/>
              <w:bottom w:val="single" w:color="auto" w:sz="4" w:space="0"/>
              <w:right w:val="single" w:color="auto" w:sz="4" w:space="0"/>
            </w:tcBorders>
          </w:tcPr>
          <w:p w14:paraId="725C4168">
            <w:pPr>
              <w:spacing w:before="156" w:beforeLines="50" w:after="156" w:afterLines="50"/>
              <w:rPr>
                <w:rFonts w:ascii="宋体" w:hAnsi="宋体" w:eastAsia="宋体"/>
                <w:szCs w:val="21"/>
              </w:rPr>
            </w:pPr>
            <w:r>
              <w:rPr>
                <w:rFonts w:hint="eastAsia" w:ascii="宋体" w:hAnsi="宋体" w:eastAsia="宋体"/>
              </w:rPr>
              <w:t>能够很好地通过对比中法两国文化的异同；能够很好地通过具体主题学习和讨论养成跨文化的知识和能力；能够很好认识并尊重世界文化多样性，具有跨文化同理心和批判性文化意识</w:t>
            </w:r>
          </w:p>
        </w:tc>
        <w:tc>
          <w:tcPr>
            <w:tcW w:w="1843" w:type="dxa"/>
            <w:tcBorders>
              <w:top w:val="single" w:color="auto" w:sz="4" w:space="0"/>
              <w:left w:val="single" w:color="auto" w:sz="4" w:space="0"/>
              <w:bottom w:val="single" w:color="auto" w:sz="4" w:space="0"/>
              <w:right w:val="single" w:color="auto" w:sz="4" w:space="0"/>
            </w:tcBorders>
          </w:tcPr>
          <w:p w14:paraId="5846341C">
            <w:pPr>
              <w:spacing w:before="156" w:beforeLines="50" w:after="156" w:afterLines="50"/>
              <w:rPr>
                <w:rFonts w:ascii="宋体" w:hAnsi="宋体" w:eastAsia="宋体"/>
                <w:szCs w:val="21"/>
              </w:rPr>
            </w:pPr>
            <w:r>
              <w:rPr>
                <w:rFonts w:hint="eastAsia" w:ascii="宋体" w:hAnsi="宋体" w:eastAsia="宋体"/>
              </w:rPr>
              <w:t>能够较好地通过对比中法两国文化的异同；能够较好地通过具体主题学习和讨论养成跨文化的知识和能力；能够较好地认识并尊重世界文化多样性，具有跨文化同理心和批判性文化意识</w:t>
            </w:r>
          </w:p>
        </w:tc>
        <w:tc>
          <w:tcPr>
            <w:tcW w:w="1779" w:type="dxa"/>
            <w:tcBorders>
              <w:top w:val="single" w:color="auto" w:sz="4" w:space="0"/>
              <w:left w:val="single" w:color="auto" w:sz="4" w:space="0"/>
              <w:bottom w:val="single" w:color="auto" w:sz="4" w:space="0"/>
              <w:right w:val="single" w:color="auto" w:sz="4" w:space="0"/>
            </w:tcBorders>
          </w:tcPr>
          <w:p w14:paraId="1849E8D2">
            <w:pPr>
              <w:spacing w:before="156" w:beforeLines="50" w:after="156" w:afterLines="50"/>
              <w:rPr>
                <w:rFonts w:ascii="宋体" w:hAnsi="宋体" w:eastAsia="宋体"/>
                <w:szCs w:val="21"/>
              </w:rPr>
            </w:pPr>
            <w:r>
              <w:rPr>
                <w:rFonts w:hint="eastAsia" w:ascii="宋体" w:hAnsi="宋体" w:eastAsia="宋体"/>
              </w:rPr>
              <w:t>能够做到通过对比中法两国文化的异同；能够基本通过具体主题学习和讨论养成跨文化的知识和能力；能够基本认识并尊重世界文化多样性，具有跨文化同理心和批判性文化意识</w:t>
            </w:r>
          </w:p>
        </w:tc>
        <w:tc>
          <w:tcPr>
            <w:tcW w:w="1779" w:type="dxa"/>
            <w:tcBorders>
              <w:top w:val="single" w:color="auto" w:sz="4" w:space="0"/>
              <w:left w:val="single" w:color="auto" w:sz="4" w:space="0"/>
              <w:bottom w:val="single" w:color="auto" w:sz="4" w:space="0"/>
              <w:right w:val="single" w:color="auto" w:sz="4" w:space="0"/>
            </w:tcBorders>
          </w:tcPr>
          <w:p w14:paraId="6675812D">
            <w:pPr>
              <w:spacing w:before="156" w:beforeLines="50" w:after="156" w:afterLines="50"/>
              <w:rPr>
                <w:rFonts w:ascii="宋体" w:hAnsi="宋体" w:eastAsia="宋体"/>
                <w:szCs w:val="21"/>
              </w:rPr>
            </w:pPr>
            <w:r>
              <w:rPr>
                <w:rFonts w:hint="eastAsia" w:ascii="宋体" w:hAnsi="宋体" w:eastAsia="宋体"/>
              </w:rPr>
              <w:t>不能通过对比中法两国文化的异同；能通过具体主题学习和讨论养成跨文化的知识和能力；不能认识并尊重世界文化多样性，具有跨文化同理心和批判性文化意识</w:t>
            </w:r>
          </w:p>
        </w:tc>
      </w:tr>
      <w:tr w14:paraId="69DA2277">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CFC303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1D1B2BA">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64C244C3">
            <w:pPr>
              <w:spacing w:before="156" w:beforeLines="50" w:after="156" w:afterLines="50"/>
              <w:rPr>
                <w:rFonts w:ascii="宋体" w:hAnsi="宋体" w:eastAsia="宋体"/>
                <w:szCs w:val="21"/>
              </w:rPr>
            </w:pPr>
            <w:r>
              <w:rPr>
                <w:rFonts w:hint="eastAsia" w:ascii="宋体" w:hAnsi="宋体" w:eastAsia="宋体"/>
              </w:rPr>
              <w:t>能够非常好地在阅读中养成批评性思维，根据课堂内容开展课后自主拓展阅读和学习</w:t>
            </w:r>
          </w:p>
        </w:tc>
        <w:tc>
          <w:tcPr>
            <w:tcW w:w="1984" w:type="dxa"/>
            <w:tcBorders>
              <w:top w:val="single" w:color="auto" w:sz="4" w:space="0"/>
              <w:left w:val="single" w:color="auto" w:sz="4" w:space="0"/>
              <w:bottom w:val="single" w:color="auto" w:sz="4" w:space="0"/>
              <w:right w:val="single" w:color="auto" w:sz="4" w:space="0"/>
            </w:tcBorders>
          </w:tcPr>
          <w:p w14:paraId="0BD4D9B7">
            <w:pPr>
              <w:spacing w:before="156" w:beforeLines="50" w:after="156" w:afterLines="50"/>
              <w:rPr>
                <w:rFonts w:ascii="宋体" w:hAnsi="宋体" w:eastAsia="宋体"/>
                <w:szCs w:val="21"/>
              </w:rPr>
            </w:pPr>
            <w:r>
              <w:rPr>
                <w:rFonts w:hint="eastAsia" w:ascii="宋体" w:hAnsi="宋体" w:eastAsia="宋体"/>
              </w:rPr>
              <w:t>能够很好地在阅读中养成批评性思维，根据课堂内容开展课后自主拓展阅读和学习</w:t>
            </w:r>
          </w:p>
        </w:tc>
        <w:tc>
          <w:tcPr>
            <w:tcW w:w="1843" w:type="dxa"/>
            <w:tcBorders>
              <w:top w:val="single" w:color="auto" w:sz="4" w:space="0"/>
              <w:left w:val="single" w:color="auto" w:sz="4" w:space="0"/>
              <w:bottom w:val="single" w:color="auto" w:sz="4" w:space="0"/>
              <w:right w:val="single" w:color="auto" w:sz="4" w:space="0"/>
            </w:tcBorders>
          </w:tcPr>
          <w:p w14:paraId="7FB10909">
            <w:pPr>
              <w:spacing w:before="156" w:beforeLines="50" w:after="156" w:afterLines="50"/>
              <w:rPr>
                <w:rFonts w:ascii="宋体" w:hAnsi="宋体" w:eastAsia="宋体"/>
                <w:szCs w:val="21"/>
              </w:rPr>
            </w:pPr>
            <w:r>
              <w:rPr>
                <w:rFonts w:hint="eastAsia" w:ascii="宋体" w:hAnsi="宋体" w:eastAsia="宋体"/>
              </w:rPr>
              <w:t>能够较好地在阅读中养成批评性思维，根据课堂内容开展课后自主拓展阅读和学习</w:t>
            </w:r>
          </w:p>
        </w:tc>
        <w:tc>
          <w:tcPr>
            <w:tcW w:w="1779" w:type="dxa"/>
            <w:tcBorders>
              <w:top w:val="single" w:color="auto" w:sz="4" w:space="0"/>
              <w:left w:val="single" w:color="auto" w:sz="4" w:space="0"/>
              <w:bottom w:val="single" w:color="auto" w:sz="4" w:space="0"/>
              <w:right w:val="single" w:color="auto" w:sz="4" w:space="0"/>
            </w:tcBorders>
          </w:tcPr>
          <w:p w14:paraId="45B48A04">
            <w:pPr>
              <w:spacing w:before="156" w:beforeLines="50" w:after="156" w:afterLines="50"/>
              <w:rPr>
                <w:rFonts w:ascii="宋体" w:hAnsi="宋体" w:eastAsia="宋体"/>
                <w:szCs w:val="21"/>
              </w:rPr>
            </w:pPr>
            <w:r>
              <w:rPr>
                <w:rFonts w:hint="eastAsia" w:ascii="宋体" w:hAnsi="宋体" w:eastAsia="宋体"/>
              </w:rPr>
              <w:t>能够基本在阅读中养成批评性思维，根据课堂内容开展课后自主拓展阅读和学习</w:t>
            </w:r>
          </w:p>
        </w:tc>
        <w:tc>
          <w:tcPr>
            <w:tcW w:w="1779" w:type="dxa"/>
            <w:tcBorders>
              <w:top w:val="single" w:color="auto" w:sz="4" w:space="0"/>
              <w:left w:val="single" w:color="auto" w:sz="4" w:space="0"/>
              <w:bottom w:val="single" w:color="auto" w:sz="4" w:space="0"/>
              <w:right w:val="single" w:color="auto" w:sz="4" w:space="0"/>
            </w:tcBorders>
          </w:tcPr>
          <w:p w14:paraId="3A1F9D16">
            <w:pPr>
              <w:spacing w:before="156" w:beforeLines="50" w:after="156" w:afterLines="50"/>
              <w:rPr>
                <w:rFonts w:ascii="宋体" w:hAnsi="宋体" w:eastAsia="宋体"/>
                <w:szCs w:val="21"/>
              </w:rPr>
            </w:pPr>
            <w:r>
              <w:rPr>
                <w:rFonts w:hint="eastAsia" w:ascii="宋体" w:hAnsi="宋体" w:eastAsia="宋体"/>
              </w:rPr>
              <w:t>不能在阅读中养成批评性思维，根据课堂内容开展课后自主拓展阅读和学习</w:t>
            </w:r>
          </w:p>
        </w:tc>
      </w:tr>
      <w:tr w14:paraId="76F2D3BD">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069286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D3F532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14:paraId="5165DC4E">
            <w:pPr>
              <w:spacing w:before="156" w:beforeLines="50" w:after="156" w:afterLines="50"/>
              <w:rPr>
                <w:rFonts w:ascii="宋体" w:hAnsi="宋体" w:eastAsia="宋体"/>
              </w:rPr>
            </w:pPr>
            <w:r>
              <w:rPr>
                <w:rFonts w:hint="eastAsia" w:ascii="宋体" w:hAnsi="宋体" w:eastAsia="宋体"/>
              </w:rPr>
              <w:t>能够非常好地通过所学得的理论和技巧解决实际阅读中的效率和问题，能运用基本的信息技术</w:t>
            </w:r>
          </w:p>
        </w:tc>
        <w:tc>
          <w:tcPr>
            <w:tcW w:w="1984" w:type="dxa"/>
            <w:tcBorders>
              <w:top w:val="single" w:color="auto" w:sz="4" w:space="0"/>
              <w:left w:val="single" w:color="auto" w:sz="4" w:space="0"/>
              <w:bottom w:val="single" w:color="auto" w:sz="4" w:space="0"/>
              <w:right w:val="single" w:color="auto" w:sz="4" w:space="0"/>
            </w:tcBorders>
          </w:tcPr>
          <w:p w14:paraId="4BC16DB5">
            <w:pPr>
              <w:spacing w:before="156" w:beforeLines="50" w:after="156" w:afterLines="50"/>
              <w:rPr>
                <w:rFonts w:ascii="宋体" w:hAnsi="宋体" w:eastAsia="宋体"/>
              </w:rPr>
            </w:pPr>
            <w:r>
              <w:rPr>
                <w:rFonts w:hint="eastAsia" w:ascii="宋体" w:hAnsi="宋体" w:eastAsia="宋体"/>
              </w:rPr>
              <w:t>能够很好地通过所学得的理论和技巧解决实际阅读中的效率和问题，能运用基本的信息技术</w:t>
            </w:r>
          </w:p>
        </w:tc>
        <w:tc>
          <w:tcPr>
            <w:tcW w:w="1843" w:type="dxa"/>
            <w:tcBorders>
              <w:top w:val="single" w:color="auto" w:sz="4" w:space="0"/>
              <w:left w:val="single" w:color="auto" w:sz="4" w:space="0"/>
              <w:bottom w:val="single" w:color="auto" w:sz="4" w:space="0"/>
              <w:right w:val="single" w:color="auto" w:sz="4" w:space="0"/>
            </w:tcBorders>
          </w:tcPr>
          <w:p w14:paraId="569A9CA2">
            <w:pPr>
              <w:spacing w:before="156" w:beforeLines="50" w:after="156" w:afterLines="50"/>
              <w:rPr>
                <w:rFonts w:ascii="宋体" w:hAnsi="宋体" w:eastAsia="宋体"/>
              </w:rPr>
            </w:pPr>
            <w:r>
              <w:rPr>
                <w:rFonts w:hint="eastAsia" w:ascii="宋体" w:hAnsi="宋体" w:eastAsia="宋体"/>
              </w:rPr>
              <w:t>能够较好地通过所学得的理论和技巧解决实际阅读中的效率和问题，能运用基本的信息技术</w:t>
            </w:r>
          </w:p>
        </w:tc>
        <w:tc>
          <w:tcPr>
            <w:tcW w:w="1779" w:type="dxa"/>
            <w:tcBorders>
              <w:top w:val="single" w:color="auto" w:sz="4" w:space="0"/>
              <w:left w:val="single" w:color="auto" w:sz="4" w:space="0"/>
              <w:bottom w:val="single" w:color="auto" w:sz="4" w:space="0"/>
              <w:right w:val="single" w:color="auto" w:sz="4" w:space="0"/>
            </w:tcBorders>
          </w:tcPr>
          <w:p w14:paraId="0477D191">
            <w:pPr>
              <w:spacing w:before="156" w:beforeLines="50" w:after="156" w:afterLines="50"/>
              <w:rPr>
                <w:rFonts w:ascii="宋体" w:hAnsi="宋体" w:eastAsia="宋体"/>
              </w:rPr>
            </w:pPr>
            <w:r>
              <w:rPr>
                <w:rFonts w:hint="eastAsia" w:ascii="宋体" w:hAnsi="宋体" w:eastAsia="宋体"/>
              </w:rPr>
              <w:t>能够基本通过所学得的理论和技巧解决实际阅读中的效率和问题，能运用基本的信息技术</w:t>
            </w:r>
          </w:p>
        </w:tc>
        <w:tc>
          <w:tcPr>
            <w:tcW w:w="1779" w:type="dxa"/>
            <w:tcBorders>
              <w:top w:val="single" w:color="auto" w:sz="4" w:space="0"/>
              <w:left w:val="single" w:color="auto" w:sz="4" w:space="0"/>
              <w:bottom w:val="single" w:color="auto" w:sz="4" w:space="0"/>
              <w:right w:val="single" w:color="auto" w:sz="4" w:space="0"/>
            </w:tcBorders>
          </w:tcPr>
          <w:p w14:paraId="03AF4B92">
            <w:pPr>
              <w:spacing w:before="156" w:beforeLines="50" w:after="156" w:afterLines="50"/>
              <w:rPr>
                <w:rFonts w:ascii="宋体" w:hAnsi="宋体" w:eastAsia="宋体"/>
              </w:rPr>
            </w:pPr>
            <w:r>
              <w:rPr>
                <w:rFonts w:hint="eastAsia" w:ascii="宋体" w:hAnsi="宋体" w:eastAsia="宋体"/>
              </w:rPr>
              <w:t>不能通过所学得的理论和技巧解决实际阅读中的效率和问题，能运用基本的信息技术</w:t>
            </w:r>
          </w:p>
        </w:tc>
      </w:tr>
    </w:tbl>
    <w:p w14:paraId="5CB1E03C">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BD0"/>
    <w:rsid w:val="00022CBB"/>
    <w:rsid w:val="00024A44"/>
    <w:rsid w:val="00030B2C"/>
    <w:rsid w:val="00041CFE"/>
    <w:rsid w:val="00047A57"/>
    <w:rsid w:val="00060FE9"/>
    <w:rsid w:val="00061F9A"/>
    <w:rsid w:val="00071A69"/>
    <w:rsid w:val="00074A40"/>
    <w:rsid w:val="00074C3A"/>
    <w:rsid w:val="00077A5F"/>
    <w:rsid w:val="000B6583"/>
    <w:rsid w:val="000B70AB"/>
    <w:rsid w:val="000C3E26"/>
    <w:rsid w:val="000F054A"/>
    <w:rsid w:val="00122154"/>
    <w:rsid w:val="00123917"/>
    <w:rsid w:val="00141660"/>
    <w:rsid w:val="001463B0"/>
    <w:rsid w:val="001510AD"/>
    <w:rsid w:val="00153CEC"/>
    <w:rsid w:val="00153F74"/>
    <w:rsid w:val="00156B1C"/>
    <w:rsid w:val="00184013"/>
    <w:rsid w:val="0019255F"/>
    <w:rsid w:val="0019758B"/>
    <w:rsid w:val="001D5755"/>
    <w:rsid w:val="001E3274"/>
    <w:rsid w:val="001E5724"/>
    <w:rsid w:val="001F646C"/>
    <w:rsid w:val="00203F8B"/>
    <w:rsid w:val="00211958"/>
    <w:rsid w:val="00216521"/>
    <w:rsid w:val="00224235"/>
    <w:rsid w:val="002377FF"/>
    <w:rsid w:val="00242673"/>
    <w:rsid w:val="00256FC3"/>
    <w:rsid w:val="002704C4"/>
    <w:rsid w:val="00281F0E"/>
    <w:rsid w:val="00284DB8"/>
    <w:rsid w:val="00285327"/>
    <w:rsid w:val="00287A54"/>
    <w:rsid w:val="00294FDB"/>
    <w:rsid w:val="002A63CC"/>
    <w:rsid w:val="002A7568"/>
    <w:rsid w:val="002B4D21"/>
    <w:rsid w:val="002C3EC3"/>
    <w:rsid w:val="002D38B1"/>
    <w:rsid w:val="002F71C5"/>
    <w:rsid w:val="003048C4"/>
    <w:rsid w:val="00313A87"/>
    <w:rsid w:val="00322986"/>
    <w:rsid w:val="0032685C"/>
    <w:rsid w:val="00341998"/>
    <w:rsid w:val="0034254B"/>
    <w:rsid w:val="00356076"/>
    <w:rsid w:val="00366542"/>
    <w:rsid w:val="003713AA"/>
    <w:rsid w:val="0037260D"/>
    <w:rsid w:val="003771BC"/>
    <w:rsid w:val="00385454"/>
    <w:rsid w:val="0038665C"/>
    <w:rsid w:val="00395FF0"/>
    <w:rsid w:val="003A10BA"/>
    <w:rsid w:val="003B4675"/>
    <w:rsid w:val="003B73FA"/>
    <w:rsid w:val="003D264D"/>
    <w:rsid w:val="003F6592"/>
    <w:rsid w:val="004070CF"/>
    <w:rsid w:val="004077B2"/>
    <w:rsid w:val="004575CD"/>
    <w:rsid w:val="00463440"/>
    <w:rsid w:val="00475B8E"/>
    <w:rsid w:val="00481EDA"/>
    <w:rsid w:val="004923B7"/>
    <w:rsid w:val="0049730D"/>
    <w:rsid w:val="004A56E4"/>
    <w:rsid w:val="004C04C0"/>
    <w:rsid w:val="004C0670"/>
    <w:rsid w:val="004D31CE"/>
    <w:rsid w:val="004D6348"/>
    <w:rsid w:val="004F4BBA"/>
    <w:rsid w:val="005131B5"/>
    <w:rsid w:val="00517E9C"/>
    <w:rsid w:val="005266F3"/>
    <w:rsid w:val="00536580"/>
    <w:rsid w:val="00541BB4"/>
    <w:rsid w:val="00543FEA"/>
    <w:rsid w:val="00552265"/>
    <w:rsid w:val="00553BB7"/>
    <w:rsid w:val="00557721"/>
    <w:rsid w:val="005704C6"/>
    <w:rsid w:val="0057562E"/>
    <w:rsid w:val="00577F88"/>
    <w:rsid w:val="00586E0C"/>
    <w:rsid w:val="00587877"/>
    <w:rsid w:val="005A0378"/>
    <w:rsid w:val="005A46CE"/>
    <w:rsid w:val="005A7BAE"/>
    <w:rsid w:val="005B59D7"/>
    <w:rsid w:val="005D546E"/>
    <w:rsid w:val="006123B5"/>
    <w:rsid w:val="0062096C"/>
    <w:rsid w:val="006242B2"/>
    <w:rsid w:val="00632E18"/>
    <w:rsid w:val="0063338C"/>
    <w:rsid w:val="00636E58"/>
    <w:rsid w:val="0064587A"/>
    <w:rsid w:val="00652E7D"/>
    <w:rsid w:val="00655EC4"/>
    <w:rsid w:val="00665621"/>
    <w:rsid w:val="00674A38"/>
    <w:rsid w:val="00677392"/>
    <w:rsid w:val="006A0C9A"/>
    <w:rsid w:val="006D6C19"/>
    <w:rsid w:val="006D7332"/>
    <w:rsid w:val="006E4F82"/>
    <w:rsid w:val="006F64C9"/>
    <w:rsid w:val="0070288A"/>
    <w:rsid w:val="00713B58"/>
    <w:rsid w:val="0072095B"/>
    <w:rsid w:val="00726764"/>
    <w:rsid w:val="00730467"/>
    <w:rsid w:val="00737C31"/>
    <w:rsid w:val="007508BC"/>
    <w:rsid w:val="0076090D"/>
    <w:rsid w:val="007639A2"/>
    <w:rsid w:val="00786632"/>
    <w:rsid w:val="00796DE8"/>
    <w:rsid w:val="007C379D"/>
    <w:rsid w:val="007C62ED"/>
    <w:rsid w:val="007C7256"/>
    <w:rsid w:val="007E39E3"/>
    <w:rsid w:val="007E5C71"/>
    <w:rsid w:val="00805DFB"/>
    <w:rsid w:val="008128AD"/>
    <w:rsid w:val="008213CF"/>
    <w:rsid w:val="0082515D"/>
    <w:rsid w:val="008418AF"/>
    <w:rsid w:val="00847E8C"/>
    <w:rsid w:val="008560E2"/>
    <w:rsid w:val="00856BC1"/>
    <w:rsid w:val="0087494D"/>
    <w:rsid w:val="00883E0F"/>
    <w:rsid w:val="00886EBF"/>
    <w:rsid w:val="00891507"/>
    <w:rsid w:val="008961ED"/>
    <w:rsid w:val="008A2FA3"/>
    <w:rsid w:val="008F1122"/>
    <w:rsid w:val="009014B0"/>
    <w:rsid w:val="00912372"/>
    <w:rsid w:val="00934DCF"/>
    <w:rsid w:val="0093789B"/>
    <w:rsid w:val="00941957"/>
    <w:rsid w:val="009476C2"/>
    <w:rsid w:val="00960F56"/>
    <w:rsid w:val="00966FA7"/>
    <w:rsid w:val="00993FFC"/>
    <w:rsid w:val="00995B94"/>
    <w:rsid w:val="009A3414"/>
    <w:rsid w:val="009B16F7"/>
    <w:rsid w:val="009B7FCE"/>
    <w:rsid w:val="009C0272"/>
    <w:rsid w:val="009C5B55"/>
    <w:rsid w:val="009C5F54"/>
    <w:rsid w:val="009D5694"/>
    <w:rsid w:val="009E1549"/>
    <w:rsid w:val="00A03BBD"/>
    <w:rsid w:val="00A25AE4"/>
    <w:rsid w:val="00A614E4"/>
    <w:rsid w:val="00A61EFD"/>
    <w:rsid w:val="00A67111"/>
    <w:rsid w:val="00A67887"/>
    <w:rsid w:val="00A7725F"/>
    <w:rsid w:val="00A90258"/>
    <w:rsid w:val="00A95B50"/>
    <w:rsid w:val="00A976FC"/>
    <w:rsid w:val="00AA4570"/>
    <w:rsid w:val="00AA630A"/>
    <w:rsid w:val="00AB3F03"/>
    <w:rsid w:val="00AB609E"/>
    <w:rsid w:val="00AE2260"/>
    <w:rsid w:val="00AE3D1A"/>
    <w:rsid w:val="00AE6DE2"/>
    <w:rsid w:val="00AF04C8"/>
    <w:rsid w:val="00AF4D87"/>
    <w:rsid w:val="00B03909"/>
    <w:rsid w:val="00B23DD3"/>
    <w:rsid w:val="00B26E7A"/>
    <w:rsid w:val="00B27F02"/>
    <w:rsid w:val="00B327A1"/>
    <w:rsid w:val="00B40ECD"/>
    <w:rsid w:val="00B65432"/>
    <w:rsid w:val="00B66DD3"/>
    <w:rsid w:val="00B67A73"/>
    <w:rsid w:val="00BA019F"/>
    <w:rsid w:val="00BA23F0"/>
    <w:rsid w:val="00BB1A4F"/>
    <w:rsid w:val="00BD64C3"/>
    <w:rsid w:val="00BF669C"/>
    <w:rsid w:val="00C00798"/>
    <w:rsid w:val="00C1306A"/>
    <w:rsid w:val="00C54636"/>
    <w:rsid w:val="00C71BD5"/>
    <w:rsid w:val="00C77D44"/>
    <w:rsid w:val="00C95501"/>
    <w:rsid w:val="00C96878"/>
    <w:rsid w:val="00CA285B"/>
    <w:rsid w:val="00CA53B2"/>
    <w:rsid w:val="00CB4E95"/>
    <w:rsid w:val="00CC2F68"/>
    <w:rsid w:val="00CC4D22"/>
    <w:rsid w:val="00CC6156"/>
    <w:rsid w:val="00CE42CC"/>
    <w:rsid w:val="00D019B4"/>
    <w:rsid w:val="00D02F99"/>
    <w:rsid w:val="00D12116"/>
    <w:rsid w:val="00D1241F"/>
    <w:rsid w:val="00D13271"/>
    <w:rsid w:val="00D14471"/>
    <w:rsid w:val="00D30FD0"/>
    <w:rsid w:val="00D35915"/>
    <w:rsid w:val="00D36236"/>
    <w:rsid w:val="00D4044D"/>
    <w:rsid w:val="00D417A1"/>
    <w:rsid w:val="00D504B7"/>
    <w:rsid w:val="00D57048"/>
    <w:rsid w:val="00D715F7"/>
    <w:rsid w:val="00D84E75"/>
    <w:rsid w:val="00D912F5"/>
    <w:rsid w:val="00DA1BAF"/>
    <w:rsid w:val="00DA3845"/>
    <w:rsid w:val="00DA5FED"/>
    <w:rsid w:val="00DB3475"/>
    <w:rsid w:val="00DB4ED7"/>
    <w:rsid w:val="00DB632B"/>
    <w:rsid w:val="00DD01BE"/>
    <w:rsid w:val="00DD7B5F"/>
    <w:rsid w:val="00DE274A"/>
    <w:rsid w:val="00DE6128"/>
    <w:rsid w:val="00DE7849"/>
    <w:rsid w:val="00E05E8B"/>
    <w:rsid w:val="00E15E78"/>
    <w:rsid w:val="00E20A96"/>
    <w:rsid w:val="00E33502"/>
    <w:rsid w:val="00E366AB"/>
    <w:rsid w:val="00E67898"/>
    <w:rsid w:val="00E76E34"/>
    <w:rsid w:val="00EA5B22"/>
    <w:rsid w:val="00EB3DB1"/>
    <w:rsid w:val="00EC1F6E"/>
    <w:rsid w:val="00EC4DE6"/>
    <w:rsid w:val="00ED792C"/>
    <w:rsid w:val="00ED7F81"/>
    <w:rsid w:val="00F0042C"/>
    <w:rsid w:val="00F113F8"/>
    <w:rsid w:val="00F147B2"/>
    <w:rsid w:val="00F14AC5"/>
    <w:rsid w:val="00F52E19"/>
    <w:rsid w:val="00F56396"/>
    <w:rsid w:val="00F80DF9"/>
    <w:rsid w:val="00F82927"/>
    <w:rsid w:val="00F929ED"/>
    <w:rsid w:val="00F93E77"/>
    <w:rsid w:val="00FA39AD"/>
    <w:rsid w:val="00FA6038"/>
    <w:rsid w:val="00FB1E2B"/>
    <w:rsid w:val="00FB77A1"/>
    <w:rsid w:val="00FB7B26"/>
    <w:rsid w:val="00FC24B5"/>
    <w:rsid w:val="00FD135B"/>
    <w:rsid w:val="00FD167F"/>
    <w:rsid w:val="00FD513F"/>
    <w:rsid w:val="00FE53D3"/>
    <w:rsid w:val="4D243CA9"/>
    <w:rsid w:val="EED32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7"/>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kern w:val="0"/>
      <w:sz w:val="20"/>
      <w:szCs w:val="20"/>
      <w:lang w:val="fr-FR"/>
    </w:rPr>
  </w:style>
  <w:style w:type="paragraph" w:styleId="8">
    <w:name w:val="annotation subject"/>
    <w:basedOn w:val="2"/>
    <w:next w:val="2"/>
    <w:link w:val="19"/>
    <w:semiHidden/>
    <w:unhideWhenUsed/>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uiPriority w:val="99"/>
    <w:rPr>
      <w:sz w:val="21"/>
      <w:szCs w:val="21"/>
    </w:rPr>
  </w:style>
  <w:style w:type="character" w:customStyle="1" w:styleId="13">
    <w:name w:val="纯文本 字符"/>
    <w:basedOn w:val="11"/>
    <w:link w:val="3"/>
    <w:qFormat/>
    <w:uiPriority w:val="99"/>
    <w:rPr>
      <w:rFonts w:ascii="宋体" w:hAnsi="Courier New" w:eastAsia="宋体" w:cs="Times New Roman"/>
      <w:szCs w:val="20"/>
    </w:rPr>
  </w:style>
  <w:style w:type="character" w:customStyle="1" w:styleId="14">
    <w:name w:val="页眉 字符"/>
    <w:basedOn w:val="11"/>
    <w:link w:val="6"/>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批注框文本 字符"/>
    <w:basedOn w:val="11"/>
    <w:link w:val="4"/>
    <w:semiHidden/>
    <w:uiPriority w:val="99"/>
    <w:rPr>
      <w:sz w:val="18"/>
      <w:szCs w:val="18"/>
    </w:rPr>
  </w:style>
  <w:style w:type="character" w:customStyle="1" w:styleId="17">
    <w:name w:val="HTML 预设格式 字符"/>
    <w:basedOn w:val="11"/>
    <w:link w:val="7"/>
    <w:uiPriority w:val="99"/>
    <w:rPr>
      <w:rFonts w:ascii="Courier New" w:hAnsi="Courier New" w:eastAsia="Times New Roman" w:cs="Courier New"/>
      <w:lang w:val="fr-FR"/>
    </w:rPr>
  </w:style>
  <w:style w:type="character" w:customStyle="1" w:styleId="18">
    <w:name w:val="批注文字 字符"/>
    <w:basedOn w:val="11"/>
    <w:link w:val="2"/>
    <w:semiHidden/>
    <w:uiPriority w:val="99"/>
    <w:rPr>
      <w:kern w:val="2"/>
      <w:sz w:val="21"/>
      <w:szCs w:val="22"/>
    </w:rPr>
  </w:style>
  <w:style w:type="character" w:customStyle="1" w:styleId="19">
    <w:name w:val="批注主题 字符"/>
    <w:basedOn w:val="18"/>
    <w:link w:val="8"/>
    <w:semiHidden/>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11</Pages>
  <Words>1401</Words>
  <Characters>7989</Characters>
  <Lines>66</Lines>
  <Paragraphs>18</Paragraphs>
  <TotalTime>517</TotalTime>
  <ScaleCrop>false</ScaleCrop>
  <LinksUpToDate>false</LinksUpToDate>
  <CharactersWithSpaces>9372</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2023-09-12T21:25:00Z</dcterms:created>
  <dc:creator>Windows User</dc:creator>
  <cp:lastModifiedBy>吴宇征</cp:lastModifiedBy>
  <cp:lastPrinted>2020-12-24T15:17:00Z</cp:lastPrinted>
  <dcterms:modified xsi:type="dcterms:W3CDTF">2025-03-19T10:38:56Z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7945B6B72F4B2F65402EDA677E8DAAEF_42</vt:lpwstr>
  </property>
</Properties>
</file>