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BC77" w14:textId="09C6E10A"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9913D2">
        <w:rPr>
          <w:rFonts w:ascii="黑体" w:eastAsia="黑体" w:hAnsi="黑体" w:hint="eastAsia"/>
          <w:sz w:val="32"/>
          <w:szCs w:val="32"/>
        </w:rPr>
        <w:t>法语语言与符号学</w:t>
      </w:r>
      <w:r w:rsidRPr="001E5724">
        <w:rPr>
          <w:rFonts w:ascii="黑体" w:eastAsia="黑体" w:hAnsi="黑体" w:hint="eastAsia"/>
          <w:sz w:val="32"/>
          <w:szCs w:val="32"/>
        </w:rPr>
        <w:t>》课程教学大纲</w:t>
      </w:r>
    </w:p>
    <w:p w14:paraId="7B89DE98" w14:textId="6AFD455F"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45CA56AB" w14:textId="77777777" w:rsidTr="00DD7B5F">
        <w:trPr>
          <w:jc w:val="center"/>
        </w:trPr>
        <w:tc>
          <w:tcPr>
            <w:tcW w:w="1135" w:type="dxa"/>
            <w:vAlign w:val="center"/>
          </w:tcPr>
          <w:p w14:paraId="732D645A"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2F6FC9B5" w14:textId="382A1DF7" w:rsidR="00D13271" w:rsidRPr="00FD4409" w:rsidRDefault="00AE38B0" w:rsidP="00DD7B5F">
            <w:pPr>
              <w:spacing w:beforeLines="50" w:before="156" w:afterLines="50" w:after="156"/>
              <w:jc w:val="left"/>
              <w:rPr>
                <w:rFonts w:ascii="Times New Roman" w:eastAsia="宋体" w:hAnsi="Times New Roman" w:cs="Times New Roman"/>
                <w:lang w:val="fr-FR"/>
              </w:rPr>
            </w:pPr>
            <w:r w:rsidRPr="00FD4409">
              <w:rPr>
                <w:rFonts w:ascii="Times New Roman" w:eastAsia="宋体" w:hAnsi="Times New Roman" w:cs="Times New Roman"/>
                <w:lang w:val="fr-FR"/>
              </w:rPr>
              <w:t xml:space="preserve">French </w:t>
            </w:r>
            <w:proofErr w:type="spellStart"/>
            <w:r w:rsidRPr="00FD4409">
              <w:rPr>
                <w:rFonts w:ascii="Times New Roman" w:eastAsia="宋体" w:hAnsi="Times New Roman" w:cs="Times New Roman"/>
                <w:lang w:val="fr-FR"/>
              </w:rPr>
              <w:t>linguistics</w:t>
            </w:r>
            <w:proofErr w:type="spellEnd"/>
            <w:r w:rsidR="009913D2" w:rsidRPr="00FD4409">
              <w:rPr>
                <w:rFonts w:ascii="Times New Roman" w:eastAsia="宋体" w:hAnsi="Times New Roman" w:cs="Times New Roman"/>
                <w:lang w:val="fr-FR"/>
              </w:rPr>
              <w:t xml:space="preserve"> and </w:t>
            </w:r>
            <w:proofErr w:type="spellStart"/>
            <w:r w:rsidR="009913D2" w:rsidRPr="00FD4409">
              <w:rPr>
                <w:rFonts w:ascii="Times New Roman" w:eastAsia="宋体" w:hAnsi="Times New Roman" w:cs="Times New Roman"/>
                <w:lang w:val="fr-FR"/>
              </w:rPr>
              <w:t>semiotics</w:t>
            </w:r>
            <w:proofErr w:type="spellEnd"/>
          </w:p>
        </w:tc>
        <w:tc>
          <w:tcPr>
            <w:tcW w:w="1134" w:type="dxa"/>
            <w:vAlign w:val="center"/>
          </w:tcPr>
          <w:p w14:paraId="6E99E5B7"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210E89D4" w14:textId="70137E7D" w:rsidR="00D13271" w:rsidRPr="008E562E" w:rsidRDefault="00AE38B0" w:rsidP="00DD7B5F">
            <w:pPr>
              <w:spacing w:beforeLines="50" w:before="156" w:afterLines="50" w:after="156"/>
              <w:rPr>
                <w:rFonts w:ascii="宋体" w:eastAsia="宋体" w:hAnsi="宋体" w:hint="eastAsia"/>
              </w:rPr>
            </w:pPr>
            <w:r w:rsidRPr="00AE38B0">
              <w:rPr>
                <w:rFonts w:ascii="宋体" w:eastAsia="宋体" w:hAnsi="宋体"/>
              </w:rPr>
              <w:t>FREN2018</w:t>
            </w:r>
          </w:p>
        </w:tc>
      </w:tr>
      <w:tr w:rsidR="00D13271" w:rsidRPr="002F4D99" w14:paraId="3CE1A51C" w14:textId="77777777" w:rsidTr="00DD7B5F">
        <w:trPr>
          <w:jc w:val="center"/>
        </w:trPr>
        <w:tc>
          <w:tcPr>
            <w:tcW w:w="1135" w:type="dxa"/>
            <w:vAlign w:val="center"/>
          </w:tcPr>
          <w:p w14:paraId="7E6BB0F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0471D612" w14:textId="25B9ED21" w:rsidR="00D13271" w:rsidRPr="008E562E" w:rsidRDefault="00AE38B0" w:rsidP="00DD7B5F">
            <w:pPr>
              <w:spacing w:beforeLines="50" w:before="156" w:afterLines="50" w:after="156"/>
              <w:jc w:val="left"/>
              <w:rPr>
                <w:rFonts w:ascii="宋体" w:eastAsia="宋体" w:hAnsi="宋体" w:hint="eastAsia"/>
              </w:rPr>
            </w:pPr>
            <w:r w:rsidRPr="00AE38B0">
              <w:rPr>
                <w:rFonts w:ascii="宋体" w:eastAsia="宋体" w:hAnsi="宋体" w:hint="eastAsia"/>
              </w:rPr>
              <w:t>学位必修课程</w:t>
            </w:r>
          </w:p>
        </w:tc>
        <w:tc>
          <w:tcPr>
            <w:tcW w:w="1134" w:type="dxa"/>
            <w:vAlign w:val="center"/>
          </w:tcPr>
          <w:p w14:paraId="1E2E2345"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6B0BC06A" w14:textId="08DC02E7" w:rsidR="00D13271" w:rsidRPr="00DD7B5F" w:rsidRDefault="008E562E" w:rsidP="00DD7B5F">
            <w:pPr>
              <w:spacing w:beforeLines="50" w:before="156" w:afterLines="50" w:after="156"/>
              <w:rPr>
                <w:rFonts w:ascii="宋体" w:eastAsia="宋体" w:hAnsi="宋体" w:hint="eastAsia"/>
              </w:rPr>
            </w:pPr>
            <w:r w:rsidRPr="008E562E">
              <w:rPr>
                <w:rFonts w:ascii="宋体" w:eastAsia="宋体" w:hAnsi="宋体" w:hint="eastAsia"/>
              </w:rPr>
              <w:t>法英双语专业</w:t>
            </w:r>
          </w:p>
        </w:tc>
      </w:tr>
      <w:tr w:rsidR="00D13271" w:rsidRPr="002F4D99" w14:paraId="4EDD53BE" w14:textId="77777777" w:rsidTr="00DD7B5F">
        <w:trPr>
          <w:jc w:val="center"/>
        </w:trPr>
        <w:tc>
          <w:tcPr>
            <w:tcW w:w="1135" w:type="dxa"/>
            <w:vAlign w:val="center"/>
          </w:tcPr>
          <w:p w14:paraId="3787EDBA"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74B7C824" w14:textId="3D4CB9A5" w:rsidR="00D13271" w:rsidRPr="00DD7B5F" w:rsidRDefault="009B581F" w:rsidP="00DD7B5F">
            <w:pPr>
              <w:spacing w:beforeLines="50" w:before="156" w:afterLines="50" w:after="156"/>
              <w:jc w:val="left"/>
              <w:rPr>
                <w:rFonts w:ascii="宋体" w:eastAsia="宋体" w:hAnsi="宋体" w:hint="eastAsia"/>
              </w:rPr>
            </w:pPr>
            <w:r>
              <w:rPr>
                <w:rFonts w:ascii="宋体" w:eastAsia="宋体" w:hAnsi="宋体" w:hint="eastAsia"/>
              </w:rPr>
              <w:t>2</w:t>
            </w:r>
          </w:p>
        </w:tc>
        <w:tc>
          <w:tcPr>
            <w:tcW w:w="1134" w:type="dxa"/>
            <w:vAlign w:val="center"/>
          </w:tcPr>
          <w:p w14:paraId="4986098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36289B5F" w14:textId="57AF1B40" w:rsidR="00D13271" w:rsidRPr="00DD7B5F" w:rsidRDefault="009B581F" w:rsidP="00DD7B5F">
            <w:pPr>
              <w:spacing w:beforeLines="50" w:before="156" w:afterLines="50" w:after="156"/>
              <w:rPr>
                <w:rFonts w:ascii="宋体" w:eastAsia="宋体" w:hAnsi="宋体" w:hint="eastAsia"/>
              </w:rPr>
            </w:pPr>
            <w:r>
              <w:rPr>
                <w:rFonts w:ascii="宋体" w:eastAsia="宋体" w:hAnsi="宋体" w:hint="eastAsia"/>
              </w:rPr>
              <w:t>3</w:t>
            </w:r>
            <w:r>
              <w:rPr>
                <w:rFonts w:ascii="宋体" w:eastAsia="宋体" w:hAnsi="宋体"/>
              </w:rPr>
              <w:t>4</w:t>
            </w:r>
          </w:p>
        </w:tc>
      </w:tr>
      <w:tr w:rsidR="00D13271" w:rsidRPr="002F4D99" w14:paraId="3E0D7650" w14:textId="77777777" w:rsidTr="00DD7B5F">
        <w:trPr>
          <w:jc w:val="center"/>
        </w:trPr>
        <w:tc>
          <w:tcPr>
            <w:tcW w:w="1135" w:type="dxa"/>
            <w:vAlign w:val="center"/>
          </w:tcPr>
          <w:p w14:paraId="1BE27DC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5AFF5E3B" w14:textId="2F710F04" w:rsidR="00D13271" w:rsidRPr="00DD7B5F" w:rsidRDefault="00AE38B0" w:rsidP="00DD7B5F">
            <w:pPr>
              <w:spacing w:beforeLines="50" w:before="156" w:afterLines="50" w:after="156"/>
              <w:jc w:val="left"/>
              <w:rPr>
                <w:rFonts w:ascii="宋体" w:eastAsia="宋体" w:hAnsi="宋体" w:hint="eastAsia"/>
              </w:rPr>
            </w:pPr>
            <w:r>
              <w:rPr>
                <w:rFonts w:ascii="宋体" w:eastAsia="宋体" w:hAnsi="宋体" w:hint="eastAsia"/>
              </w:rPr>
              <w:t>陆洵、刘娟、陆一</w:t>
            </w:r>
            <w:proofErr w:type="gramStart"/>
            <w:r>
              <w:rPr>
                <w:rFonts w:ascii="宋体" w:eastAsia="宋体" w:hAnsi="宋体" w:hint="eastAsia"/>
              </w:rPr>
              <w:t>琛</w:t>
            </w:r>
            <w:proofErr w:type="gramEnd"/>
          </w:p>
        </w:tc>
        <w:tc>
          <w:tcPr>
            <w:tcW w:w="1134" w:type="dxa"/>
            <w:vAlign w:val="center"/>
          </w:tcPr>
          <w:p w14:paraId="11CEE6B6"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49758F76" w14:textId="2B5604AA" w:rsidR="00D13271" w:rsidRPr="00DD7B5F" w:rsidRDefault="009B581F" w:rsidP="00DD7B5F">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w:t>
            </w:r>
            <w:r w:rsidR="006F7206">
              <w:rPr>
                <w:rFonts w:ascii="宋体" w:eastAsia="宋体" w:hAnsi="宋体" w:hint="eastAsia"/>
              </w:rPr>
              <w:t>25</w:t>
            </w:r>
            <w:r>
              <w:rPr>
                <w:rFonts w:ascii="宋体" w:eastAsia="宋体" w:hAnsi="宋体"/>
              </w:rPr>
              <w:t>.</w:t>
            </w:r>
            <w:r w:rsidR="006F7206">
              <w:rPr>
                <w:rFonts w:ascii="宋体" w:eastAsia="宋体" w:hAnsi="宋体" w:hint="eastAsia"/>
              </w:rPr>
              <w:t>3</w:t>
            </w:r>
            <w:r>
              <w:rPr>
                <w:rFonts w:ascii="宋体" w:eastAsia="宋体" w:hAnsi="宋体"/>
              </w:rPr>
              <w:t>.</w:t>
            </w:r>
            <w:r w:rsidR="006F7206">
              <w:rPr>
                <w:rFonts w:ascii="宋体" w:eastAsia="宋体" w:hAnsi="宋体" w:hint="eastAsia"/>
              </w:rPr>
              <w:t>20</w:t>
            </w:r>
          </w:p>
        </w:tc>
      </w:tr>
      <w:tr w:rsidR="00D13271" w:rsidRPr="002F4D99" w14:paraId="19CE7F8A" w14:textId="77777777" w:rsidTr="00DD7B5F">
        <w:trPr>
          <w:jc w:val="center"/>
        </w:trPr>
        <w:tc>
          <w:tcPr>
            <w:tcW w:w="1135" w:type="dxa"/>
            <w:vAlign w:val="center"/>
          </w:tcPr>
          <w:p w14:paraId="2580A9B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53FC86DC" w14:textId="3FC5E61C" w:rsidR="00D13271" w:rsidRPr="00DD7B5F" w:rsidRDefault="00543DD0" w:rsidP="00DD7B5F">
            <w:pPr>
              <w:spacing w:beforeLines="50" w:before="156" w:afterLines="50" w:after="156"/>
              <w:rPr>
                <w:rFonts w:ascii="宋体" w:eastAsia="宋体" w:hAnsi="宋体" w:hint="eastAsia"/>
              </w:rPr>
            </w:pPr>
            <w:r>
              <w:rPr>
                <w:rFonts w:ascii="宋体" w:eastAsia="宋体" w:hAnsi="宋体" w:hint="eastAsia"/>
              </w:rPr>
              <w:t>自编</w:t>
            </w:r>
          </w:p>
        </w:tc>
      </w:tr>
    </w:tbl>
    <w:p w14:paraId="21FF8DE7" w14:textId="77777777"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r>
        <w:rPr>
          <w:rFonts w:hAnsi="宋体" w:cs="宋体" w:hint="eastAsia"/>
        </w:rPr>
        <w:t>（四号黑体）</w:t>
      </w:r>
    </w:p>
    <w:p w14:paraId="1F895543" w14:textId="77777777" w:rsidR="009B581F" w:rsidRDefault="00E05E8B" w:rsidP="009B581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14:paraId="01D0A86C" w14:textId="61AFDB69" w:rsidR="00AE38B0" w:rsidRDefault="00AE38B0" w:rsidP="00FE3FFD">
      <w:pPr>
        <w:pStyle w:val="a3"/>
        <w:spacing w:beforeLines="50" w:before="156" w:afterLines="50" w:after="156"/>
        <w:ind w:firstLineChars="200" w:firstLine="420"/>
        <w:rPr>
          <w:rFonts w:hAnsi="宋体" w:cs="宋体" w:hint="eastAsia"/>
        </w:rPr>
      </w:pPr>
      <w:r w:rsidRPr="00AE38B0">
        <w:rPr>
          <w:rFonts w:hAnsi="宋体" w:cs="宋体" w:hint="eastAsia"/>
        </w:rPr>
        <w:t>学生通过该课程的学习，</w:t>
      </w:r>
      <w:r w:rsidR="00134704" w:rsidRPr="00134704">
        <w:rPr>
          <w:rFonts w:hAnsi="宋体" w:cs="宋体" w:hint="eastAsia"/>
        </w:rPr>
        <w:t>具备较扎实的法语语言学专业理论基础和学术研究基础</w:t>
      </w:r>
      <w:r w:rsidR="00134704">
        <w:rPr>
          <w:rFonts w:hAnsi="宋体" w:cs="宋体" w:hint="eastAsia"/>
        </w:rPr>
        <w:t>，</w:t>
      </w:r>
      <w:r w:rsidR="00134704" w:rsidRPr="00134704">
        <w:rPr>
          <w:rFonts w:hAnsi="宋体" w:cs="宋体" w:hint="eastAsia"/>
        </w:rPr>
        <w:t>掌握法语语言知识和相关人文社科知识</w:t>
      </w:r>
      <w:r w:rsidR="00134704">
        <w:rPr>
          <w:rFonts w:hAnsi="宋体" w:cs="宋体" w:hint="eastAsia"/>
        </w:rPr>
        <w:t>，</w:t>
      </w:r>
      <w:r w:rsidR="00134704" w:rsidRPr="00134704">
        <w:rPr>
          <w:rFonts w:hAnsi="宋体" w:cs="宋体" w:hint="eastAsia"/>
        </w:rPr>
        <w:t>具备获取和更新专业知识的学习能力以及较强的自主学习能力</w:t>
      </w:r>
      <w:r w:rsidR="00134704">
        <w:rPr>
          <w:rFonts w:hAnsi="宋体" w:cs="宋体" w:hint="eastAsia"/>
        </w:rPr>
        <w:t>。具体而言，该课程的学习能</w:t>
      </w:r>
      <w:bookmarkStart w:id="0" w:name="_Hlk122599583"/>
      <w:r w:rsidR="00134704">
        <w:rPr>
          <w:rFonts w:hAnsi="宋体" w:cs="宋体" w:hint="eastAsia"/>
        </w:rPr>
        <w:t>使学生</w:t>
      </w:r>
      <w:r w:rsidR="00FE3FFD">
        <w:rPr>
          <w:rFonts w:hAnsi="宋体" w:cs="宋体" w:hint="eastAsia"/>
        </w:rPr>
        <w:t>了解并掌握普通语言学中的多组核心概念</w:t>
      </w:r>
      <w:r w:rsidRPr="00AE38B0">
        <w:rPr>
          <w:rFonts w:hAnsi="宋体" w:cs="宋体" w:hint="eastAsia"/>
        </w:rPr>
        <w:t>；</w:t>
      </w:r>
      <w:bookmarkEnd w:id="0"/>
      <w:r w:rsidR="007948BA">
        <w:rPr>
          <w:rFonts w:hAnsi="宋体" w:cs="宋体" w:hint="eastAsia"/>
        </w:rPr>
        <w:t>使</w:t>
      </w:r>
      <w:r w:rsidR="00FE3FFD">
        <w:rPr>
          <w:rFonts w:hAnsi="宋体" w:cs="宋体" w:hint="eastAsia"/>
        </w:rPr>
        <w:t>学生熟悉索绪尔提出的语言学符号的基本模型，了解皮尔士提出的三种符号类型与特征；能使用基本的符号学知识分析简单的广告、童话故事等</w:t>
      </w:r>
      <w:r w:rsidRPr="00AE38B0">
        <w:rPr>
          <w:rFonts w:hAnsi="宋体" w:cs="宋体"/>
        </w:rPr>
        <w:t>；扩大知识面，更好地领悟和掌握</w:t>
      </w:r>
      <w:r w:rsidR="00134704">
        <w:rPr>
          <w:rFonts w:hAnsi="宋体" w:cs="宋体" w:hint="eastAsia"/>
        </w:rPr>
        <w:t>法语语言特征</w:t>
      </w:r>
      <w:r w:rsidRPr="00AE38B0">
        <w:rPr>
          <w:rFonts w:hAnsi="宋体" w:cs="宋体"/>
        </w:rPr>
        <w:t>，为</w:t>
      </w:r>
      <w:r w:rsidR="00134704">
        <w:rPr>
          <w:rFonts w:hAnsi="宋体" w:cs="宋体" w:hint="eastAsia"/>
        </w:rPr>
        <w:t>后期的法语学习</w:t>
      </w:r>
      <w:r w:rsidRPr="00AE38B0">
        <w:rPr>
          <w:rFonts w:hAnsi="宋体" w:cs="宋体"/>
        </w:rPr>
        <w:t>打下良好的基础。同时，学生还应认识到语言学已成为当今社会科学中的一门重要学科。</w:t>
      </w:r>
    </w:p>
    <w:p w14:paraId="554F8BCA" w14:textId="03C6EF22" w:rsidR="00E05E8B" w:rsidRPr="00FB77A1" w:rsidRDefault="00E05E8B" w:rsidP="00FB2FD4">
      <w:pPr>
        <w:pStyle w:val="a3"/>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r w:rsidRPr="00FB77A1">
        <w:rPr>
          <w:rFonts w:hAnsi="宋体" w:cs="宋体" w:hint="eastAsia"/>
        </w:rPr>
        <w:t>（小四号黑体）</w:t>
      </w:r>
    </w:p>
    <w:p w14:paraId="4BDCB1D3" w14:textId="632FC453" w:rsidR="00E05E8B" w:rsidRPr="000C2D1F" w:rsidRDefault="00E05E8B" w:rsidP="00DD7B5F">
      <w:pPr>
        <w:pStyle w:val="a3"/>
        <w:spacing w:beforeLines="50" w:before="156" w:afterLines="50" w:after="156"/>
        <w:ind w:firstLineChars="200" w:firstLine="422"/>
        <w:rPr>
          <w:rFonts w:hAnsi="宋体" w:cs="宋体" w:hint="eastAsia"/>
          <w:b/>
        </w:rPr>
      </w:pPr>
      <w:r w:rsidRPr="000C2D1F">
        <w:rPr>
          <w:rFonts w:hAnsi="宋体" w:cs="宋体" w:hint="eastAsia"/>
          <w:b/>
        </w:rPr>
        <w:t>课程目标1：</w:t>
      </w:r>
      <w:bookmarkStart w:id="1" w:name="_Hlk122599421"/>
      <w:r w:rsidR="006577FD" w:rsidRPr="006577FD">
        <w:rPr>
          <w:rFonts w:hAnsi="宋体" w:cs="宋体" w:hint="eastAsia"/>
          <w:b/>
        </w:rPr>
        <w:t>具备较扎实的法语</w:t>
      </w:r>
      <w:r w:rsidR="006577FD">
        <w:rPr>
          <w:rFonts w:hAnsi="宋体" w:cs="宋体" w:hint="eastAsia"/>
          <w:b/>
        </w:rPr>
        <w:t>语言学</w:t>
      </w:r>
      <w:r w:rsidR="006577FD" w:rsidRPr="006577FD">
        <w:rPr>
          <w:rFonts w:hAnsi="宋体" w:cs="宋体" w:hint="eastAsia"/>
          <w:b/>
        </w:rPr>
        <w:t>专业理论基础和学术研究基础</w:t>
      </w:r>
      <w:bookmarkEnd w:id="1"/>
    </w:p>
    <w:p w14:paraId="6C9ECEA1" w14:textId="06526C11"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1．1</w:t>
      </w:r>
      <w:r w:rsidR="00661404">
        <w:rPr>
          <w:rFonts w:hAnsi="宋体" w:cs="宋体"/>
        </w:rPr>
        <w:t xml:space="preserve"> </w:t>
      </w:r>
      <w:r w:rsidR="00FE3FFD">
        <w:rPr>
          <w:rFonts w:hAnsi="宋体" w:cs="宋体" w:hint="eastAsia"/>
        </w:rPr>
        <w:t>学生了解并掌握普通语言学中的核心概念</w:t>
      </w:r>
      <w:r w:rsidR="00134704" w:rsidRPr="00134704">
        <w:rPr>
          <w:rFonts w:hAnsi="宋体" w:cs="宋体" w:hint="eastAsia"/>
        </w:rPr>
        <w:t>；</w:t>
      </w:r>
    </w:p>
    <w:p w14:paraId="5012A04F" w14:textId="55CFAE16" w:rsidR="00FE3FFD" w:rsidRDefault="00E05E8B" w:rsidP="00FE3FFD">
      <w:pPr>
        <w:pStyle w:val="a3"/>
        <w:spacing w:beforeLines="50" w:before="156" w:afterLines="50" w:after="156"/>
        <w:ind w:firstLineChars="200" w:firstLine="420"/>
        <w:rPr>
          <w:rFonts w:hAnsi="宋体" w:cs="宋体" w:hint="eastAsia"/>
        </w:rPr>
      </w:pPr>
      <w:r>
        <w:rPr>
          <w:rFonts w:hAnsi="宋体" w:cs="宋体"/>
        </w:rPr>
        <w:t>1</w:t>
      </w:r>
      <w:r>
        <w:rPr>
          <w:rFonts w:hAnsi="宋体" w:cs="宋体" w:hint="eastAsia"/>
        </w:rPr>
        <w:t>．2</w:t>
      </w:r>
      <w:r w:rsidR="00661404">
        <w:rPr>
          <w:rFonts w:hAnsi="宋体" w:cs="宋体"/>
        </w:rPr>
        <w:t xml:space="preserve"> </w:t>
      </w:r>
      <w:r w:rsidR="00FE3FFD">
        <w:rPr>
          <w:rFonts w:hAnsi="宋体" w:cs="宋体" w:hint="eastAsia"/>
        </w:rPr>
        <w:t>学生熟悉索绪尔提出的语言学符号的基本模型，了解皮尔士提出的三种符号类型与特征</w:t>
      </w:r>
    </w:p>
    <w:p w14:paraId="40C9BFCD" w14:textId="446FBC5B" w:rsidR="00E05E8B" w:rsidRPr="00134704" w:rsidRDefault="00E05E8B" w:rsidP="00DD7B5F">
      <w:pPr>
        <w:pStyle w:val="a3"/>
        <w:spacing w:beforeLines="50" w:before="156" w:afterLines="50" w:after="156"/>
        <w:ind w:firstLineChars="200" w:firstLine="422"/>
        <w:rPr>
          <w:rFonts w:hAnsi="宋体" w:cs="宋体" w:hint="eastAsia"/>
          <w:b/>
          <w:bCs/>
        </w:rPr>
      </w:pPr>
      <w:r w:rsidRPr="000C2D1F">
        <w:rPr>
          <w:rFonts w:hAnsi="宋体" w:cs="宋体" w:hint="eastAsia"/>
          <w:b/>
        </w:rPr>
        <w:t>课程目标2：</w:t>
      </w:r>
      <w:r w:rsidR="00134704" w:rsidRPr="00134704">
        <w:rPr>
          <w:rFonts w:hAnsi="宋体" w:cs="宋体" w:hint="eastAsia"/>
          <w:b/>
          <w:bCs/>
        </w:rPr>
        <w:t>掌握法语语言知识和相关人文社科知识</w:t>
      </w:r>
    </w:p>
    <w:p w14:paraId="16CFDF96" w14:textId="13B89763"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2．1</w:t>
      </w:r>
      <w:r w:rsidR="00EE7D91">
        <w:rPr>
          <w:rFonts w:hAnsi="宋体" w:cs="宋体"/>
        </w:rPr>
        <w:t xml:space="preserve"> </w:t>
      </w:r>
      <w:bookmarkStart w:id="2" w:name="_Hlk122615034"/>
      <w:r w:rsidR="00134704" w:rsidRPr="00134704">
        <w:rPr>
          <w:rFonts w:hAnsi="宋体" w:cs="宋体" w:hint="eastAsia"/>
        </w:rPr>
        <w:t>对</w:t>
      </w:r>
      <w:r w:rsidR="00134704" w:rsidRPr="00134704">
        <w:rPr>
          <w:rFonts w:hAnsi="宋体" w:cs="宋体"/>
        </w:rPr>
        <w:t>20世纪以来法语语言学的发展和现状，对当代法国语言流派尤其是具有法国特色的语言理论和观点有一个宏观的了解</w:t>
      </w:r>
      <w:bookmarkEnd w:id="2"/>
      <w:r w:rsidR="00FB2FD4">
        <w:rPr>
          <w:rFonts w:hAnsi="宋体" w:cs="宋体" w:hint="eastAsia"/>
        </w:rPr>
        <w:t xml:space="preserve"> </w:t>
      </w:r>
    </w:p>
    <w:p w14:paraId="72244464" w14:textId="7AE294C9" w:rsidR="00E05E8B" w:rsidRDefault="00E05E8B" w:rsidP="00EE7D91">
      <w:pPr>
        <w:pStyle w:val="a3"/>
        <w:spacing w:beforeLines="50" w:before="156" w:afterLines="50" w:after="156"/>
        <w:ind w:firstLineChars="200" w:firstLine="420"/>
        <w:rPr>
          <w:rFonts w:hAnsi="宋体" w:cs="宋体" w:hint="eastAsia"/>
        </w:rPr>
      </w:pPr>
      <w:r>
        <w:rPr>
          <w:rFonts w:hAnsi="宋体" w:cs="宋体"/>
        </w:rPr>
        <w:t>2</w:t>
      </w:r>
      <w:r>
        <w:rPr>
          <w:rFonts w:hAnsi="宋体" w:cs="宋体" w:hint="eastAsia"/>
        </w:rPr>
        <w:t>．2</w:t>
      </w:r>
      <w:r w:rsidR="00EE7D91">
        <w:rPr>
          <w:rFonts w:hAnsi="宋体" w:cs="宋体"/>
        </w:rPr>
        <w:t xml:space="preserve"> </w:t>
      </w:r>
      <w:r w:rsidR="00134704">
        <w:rPr>
          <w:rFonts w:hAnsi="宋体" w:cs="宋体" w:hint="eastAsia"/>
        </w:rPr>
        <w:t>了解并区分</w:t>
      </w:r>
      <w:r w:rsidR="00134704" w:rsidRPr="00134704">
        <w:rPr>
          <w:rFonts w:hAnsi="宋体" w:cs="宋体" w:hint="eastAsia"/>
        </w:rPr>
        <w:t>分清语言学的各主要分支学科及重要研究领域</w:t>
      </w:r>
    </w:p>
    <w:p w14:paraId="7460AB5C" w14:textId="4452A712" w:rsidR="00E05E8B" w:rsidRPr="00E44914" w:rsidRDefault="00E05E8B" w:rsidP="00DD7B5F">
      <w:pPr>
        <w:pStyle w:val="a3"/>
        <w:spacing w:beforeLines="50" w:before="156" w:afterLines="50" w:after="156"/>
        <w:ind w:firstLineChars="200" w:firstLine="422"/>
        <w:rPr>
          <w:rFonts w:hAnsi="宋体" w:cs="宋体" w:hint="eastAsia"/>
          <w:b/>
          <w:bCs/>
        </w:rPr>
      </w:pPr>
      <w:r w:rsidRPr="000C2D1F">
        <w:rPr>
          <w:rFonts w:hAnsi="宋体" w:cs="宋体" w:hint="eastAsia"/>
          <w:b/>
        </w:rPr>
        <w:t>课</w:t>
      </w:r>
      <w:r w:rsidRPr="00EE7D91">
        <w:rPr>
          <w:rFonts w:hAnsi="宋体" w:cs="宋体" w:hint="eastAsia"/>
          <w:b/>
        </w:rPr>
        <w:t>程目标</w:t>
      </w:r>
      <w:r w:rsidRPr="00134704">
        <w:rPr>
          <w:rFonts w:hAnsi="宋体" w:cs="宋体" w:hint="eastAsia"/>
          <w:bCs/>
        </w:rPr>
        <w:t>3：</w:t>
      </w:r>
      <w:r w:rsidR="00134704" w:rsidRPr="00134704">
        <w:rPr>
          <w:rFonts w:hAnsi="宋体" w:cs="宋体" w:hint="eastAsia"/>
          <w:b/>
        </w:rPr>
        <w:t>具备获取和更新专业知识的学习能力以及较强的自主学习能力</w:t>
      </w:r>
    </w:p>
    <w:p w14:paraId="3B9ACC27" w14:textId="06EA9898" w:rsidR="00E05E8B" w:rsidRDefault="00EE7D91" w:rsidP="00DD7B5F">
      <w:pPr>
        <w:pStyle w:val="a3"/>
        <w:spacing w:beforeLines="50" w:before="156" w:afterLines="50" w:after="156"/>
        <w:ind w:firstLineChars="200" w:firstLine="420"/>
        <w:rPr>
          <w:rFonts w:hAnsi="宋体" w:cs="宋体" w:hint="eastAsia"/>
        </w:rPr>
      </w:pPr>
      <w:r>
        <w:rPr>
          <w:rFonts w:hAnsi="宋体" w:cs="宋体" w:hint="eastAsia"/>
        </w:rPr>
        <w:t>3.</w:t>
      </w:r>
      <w:r>
        <w:rPr>
          <w:rFonts w:hAnsi="宋体" w:cs="宋体"/>
        </w:rPr>
        <w:t xml:space="preserve"> 1 </w:t>
      </w:r>
      <w:r w:rsidR="00134704" w:rsidRPr="00134704">
        <w:rPr>
          <w:rFonts w:hAnsi="宋体" w:cs="宋体" w:hint="eastAsia"/>
        </w:rPr>
        <w:t>扩大</w:t>
      </w:r>
      <w:r w:rsidR="00134704">
        <w:rPr>
          <w:rFonts w:hAnsi="宋体" w:cs="宋体" w:hint="eastAsia"/>
        </w:rPr>
        <w:t>语言学领域的</w:t>
      </w:r>
      <w:r w:rsidR="00134704" w:rsidRPr="00134704">
        <w:rPr>
          <w:rFonts w:hAnsi="宋体" w:cs="宋体" w:hint="eastAsia"/>
        </w:rPr>
        <w:t>知识面，更好地领悟和掌握</w:t>
      </w:r>
      <w:r w:rsidR="00134704">
        <w:rPr>
          <w:rFonts w:hAnsi="宋体" w:cs="宋体" w:hint="eastAsia"/>
        </w:rPr>
        <w:t>法语</w:t>
      </w:r>
      <w:r w:rsidR="00134704" w:rsidRPr="00134704">
        <w:rPr>
          <w:rFonts w:hAnsi="宋体" w:cs="宋体" w:hint="eastAsia"/>
        </w:rPr>
        <w:t>，为</w:t>
      </w:r>
      <w:r w:rsidR="00134704">
        <w:rPr>
          <w:rFonts w:hAnsi="宋体" w:cs="宋体" w:hint="eastAsia"/>
        </w:rPr>
        <w:t>后期的语言学习</w:t>
      </w:r>
      <w:r w:rsidR="00134704" w:rsidRPr="00134704">
        <w:rPr>
          <w:rFonts w:hAnsi="宋体" w:cs="宋体" w:hint="eastAsia"/>
        </w:rPr>
        <w:t>打下良好的基础</w:t>
      </w:r>
    </w:p>
    <w:p w14:paraId="0904A21A" w14:textId="2C51070C" w:rsidR="00F940F0" w:rsidRDefault="00EE7D91" w:rsidP="00134704">
      <w:pPr>
        <w:pStyle w:val="a3"/>
        <w:spacing w:beforeLines="50" w:before="156" w:afterLines="50" w:after="156"/>
        <w:ind w:firstLineChars="200" w:firstLine="420"/>
        <w:rPr>
          <w:rFonts w:hAnsi="宋体" w:cs="宋体" w:hint="eastAsia"/>
        </w:rPr>
      </w:pPr>
      <w:r>
        <w:rPr>
          <w:rFonts w:hAnsi="宋体" w:cs="宋体" w:hint="eastAsia"/>
        </w:rPr>
        <w:lastRenderedPageBreak/>
        <w:t>3</w:t>
      </w:r>
      <w:r>
        <w:rPr>
          <w:rFonts w:hAnsi="宋体" w:cs="宋体"/>
        </w:rPr>
        <w:t xml:space="preserve">. 2 </w:t>
      </w:r>
      <w:r w:rsidR="00134704">
        <w:rPr>
          <w:rFonts w:hAnsi="宋体" w:cs="宋体" w:hint="eastAsia"/>
        </w:rPr>
        <w:t>培养学生</w:t>
      </w:r>
      <w:r w:rsidR="007948BA">
        <w:rPr>
          <w:rFonts w:hAnsi="宋体" w:cs="宋体" w:hint="eastAsia"/>
        </w:rPr>
        <w:t>运用理论知识阐释具体文化文本能力，鼓励学生积极利用所学知识关注日常生活中的表意实践</w:t>
      </w:r>
    </w:p>
    <w:p w14:paraId="7F1103EA" w14:textId="77777777" w:rsidR="00E05E8B" w:rsidRDefault="00E05E8B" w:rsidP="00DD7B5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r>
        <w:rPr>
          <w:rFonts w:hAnsi="宋体" w:cs="宋体" w:hint="eastAsia"/>
        </w:rPr>
        <w:t>（小四号黑体）</w:t>
      </w:r>
    </w:p>
    <w:p w14:paraId="4AD02390" w14:textId="77777777" w:rsidR="00E05E8B" w:rsidRPr="00EB7EB1" w:rsidRDefault="00DD7B5F" w:rsidP="00DD7B5F">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06297A2C" w14:textId="77777777" w:rsidTr="00DD7B5F">
        <w:trPr>
          <w:jc w:val="center"/>
        </w:trPr>
        <w:tc>
          <w:tcPr>
            <w:tcW w:w="1302" w:type="dxa"/>
            <w:vAlign w:val="center"/>
          </w:tcPr>
          <w:p w14:paraId="2DF13962"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1A3337ED"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39F531FA"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0E8B041D"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E05E8B" w14:paraId="43D33040" w14:textId="77777777" w:rsidTr="00DD7B5F">
        <w:trPr>
          <w:jc w:val="center"/>
        </w:trPr>
        <w:tc>
          <w:tcPr>
            <w:tcW w:w="1302" w:type="dxa"/>
            <w:vMerge w:val="restart"/>
            <w:vAlign w:val="center"/>
          </w:tcPr>
          <w:p w14:paraId="00408EDA" w14:textId="77777777" w:rsidR="00E05E8B" w:rsidRDefault="00E05E8B" w:rsidP="00DD7B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47B502C2"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0637A3D9" w14:textId="232C113D" w:rsidR="00E05E8B" w:rsidRDefault="00641704" w:rsidP="00F940F0">
            <w:pPr>
              <w:pStyle w:val="a3"/>
              <w:spacing w:beforeLines="50" w:before="156" w:afterLines="50" w:after="156"/>
              <w:rPr>
                <w:rFonts w:hAnsi="宋体" w:cs="宋体" w:hint="eastAsia"/>
              </w:rPr>
            </w:pPr>
            <w:r w:rsidRPr="00641704">
              <w:rPr>
                <w:rFonts w:hAnsi="宋体" w:cs="宋体"/>
              </w:rPr>
              <w:t>20世纪以来法语语言学的发展和现状</w:t>
            </w:r>
            <w:r>
              <w:rPr>
                <w:rFonts w:hAnsi="宋体" w:cs="宋体" w:hint="eastAsia"/>
              </w:rPr>
              <w:t>、</w:t>
            </w:r>
            <w:r w:rsidRPr="00641704">
              <w:rPr>
                <w:rFonts w:hAnsi="宋体" w:cs="宋体"/>
              </w:rPr>
              <w:t>当代法国语言流派尤其是具有法国特色的语言理论和观点</w:t>
            </w:r>
            <w:r>
              <w:rPr>
                <w:rFonts w:hAnsi="宋体" w:cs="宋体" w:hint="eastAsia"/>
              </w:rPr>
              <w:t>介绍部分</w:t>
            </w:r>
          </w:p>
        </w:tc>
        <w:tc>
          <w:tcPr>
            <w:tcW w:w="2688" w:type="dxa"/>
            <w:vAlign w:val="center"/>
          </w:tcPr>
          <w:p w14:paraId="1F9575C1" w14:textId="7A1B24F7" w:rsidR="00E05E8B" w:rsidRDefault="00F940F0" w:rsidP="00F940F0">
            <w:pPr>
              <w:pStyle w:val="a3"/>
              <w:spacing w:beforeLines="50" w:before="156" w:afterLines="50" w:after="156"/>
              <w:rPr>
                <w:rFonts w:hAnsi="宋体" w:cs="宋体" w:hint="eastAsia"/>
              </w:rPr>
            </w:pPr>
            <w:r>
              <w:rPr>
                <w:rFonts w:hAnsi="宋体" w:cs="宋体" w:hint="eastAsia"/>
              </w:rPr>
              <w:t>毕业要求</w:t>
            </w:r>
            <w:r w:rsidR="001F7648" w:rsidRPr="001F7648">
              <w:rPr>
                <w:rFonts w:hAnsi="宋体" w:cs="宋体"/>
              </w:rPr>
              <w:t>9-2</w:t>
            </w:r>
            <w:r w:rsidR="00CE743E">
              <w:rPr>
                <w:rFonts w:hAnsi="宋体" w:cs="宋体" w:hint="eastAsia"/>
              </w:rPr>
              <w:t>：</w:t>
            </w:r>
            <w:r w:rsidR="001F7648" w:rsidRPr="001F7648">
              <w:rPr>
                <w:rFonts w:hAnsi="宋体" w:cs="宋体"/>
              </w:rPr>
              <w:t xml:space="preserve"> 能够综合运用法语语言文学文化等相关理论知识提出问题并解决问题</w:t>
            </w:r>
          </w:p>
        </w:tc>
      </w:tr>
      <w:tr w:rsidR="00E05E8B" w14:paraId="4CDEA43E" w14:textId="77777777" w:rsidTr="00DD7B5F">
        <w:trPr>
          <w:jc w:val="center"/>
        </w:trPr>
        <w:tc>
          <w:tcPr>
            <w:tcW w:w="1302" w:type="dxa"/>
            <w:vMerge/>
            <w:vAlign w:val="center"/>
          </w:tcPr>
          <w:p w14:paraId="17EED780" w14:textId="77777777" w:rsidR="00E05E8B" w:rsidRDefault="00E05E8B" w:rsidP="00DD7B5F">
            <w:pPr>
              <w:pStyle w:val="a3"/>
              <w:spacing w:beforeLines="50" w:before="156" w:afterLines="50" w:after="156"/>
              <w:jc w:val="center"/>
              <w:rPr>
                <w:rFonts w:hAnsi="宋体" w:cs="宋体" w:hint="eastAsia"/>
                <w:szCs w:val="21"/>
              </w:rPr>
            </w:pPr>
          </w:p>
        </w:tc>
        <w:tc>
          <w:tcPr>
            <w:tcW w:w="1959" w:type="dxa"/>
            <w:vAlign w:val="center"/>
          </w:tcPr>
          <w:p w14:paraId="40CE1195"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3C8550EE" w14:textId="4A8D7506" w:rsidR="00E05E8B" w:rsidRDefault="00FE3FFD" w:rsidP="00F940F0">
            <w:pPr>
              <w:pStyle w:val="a3"/>
              <w:spacing w:beforeLines="50" w:before="156" w:afterLines="50" w:after="156"/>
              <w:rPr>
                <w:rFonts w:hAnsi="宋体" w:cs="宋体" w:hint="eastAsia"/>
              </w:rPr>
            </w:pPr>
            <w:r>
              <w:rPr>
                <w:rFonts w:hAnsi="宋体" w:cs="宋体" w:hint="eastAsia"/>
              </w:rPr>
              <w:t>普通语言学尤其是与语言符号相关的核心概念</w:t>
            </w:r>
          </w:p>
        </w:tc>
        <w:tc>
          <w:tcPr>
            <w:tcW w:w="2688" w:type="dxa"/>
            <w:vAlign w:val="center"/>
          </w:tcPr>
          <w:p w14:paraId="617E7F18" w14:textId="270E883F" w:rsidR="00E05E8B" w:rsidRDefault="00F940F0" w:rsidP="00F940F0">
            <w:pPr>
              <w:pStyle w:val="a3"/>
              <w:spacing w:beforeLines="50" w:before="156" w:afterLines="50" w:after="156"/>
              <w:rPr>
                <w:rFonts w:hAnsi="宋体" w:cs="宋体" w:hint="eastAsia"/>
              </w:rPr>
            </w:pPr>
            <w:r>
              <w:rPr>
                <w:rFonts w:hAnsi="宋体" w:cs="宋体" w:hint="eastAsia"/>
              </w:rPr>
              <w:t>毕业要求</w:t>
            </w:r>
            <w:r w:rsidR="001F7648" w:rsidRPr="001F7648">
              <w:rPr>
                <w:rFonts w:hAnsi="宋体" w:cs="宋体"/>
              </w:rPr>
              <w:t>9-3</w:t>
            </w:r>
            <w:r w:rsidR="00CE743E">
              <w:rPr>
                <w:rFonts w:hAnsi="宋体" w:cs="宋体" w:hint="eastAsia"/>
              </w:rPr>
              <w:t>：</w:t>
            </w:r>
            <w:r w:rsidR="001F7648" w:rsidRPr="001F7648">
              <w:rPr>
                <w:rFonts w:hAnsi="宋体" w:cs="宋体"/>
              </w:rPr>
              <w:t xml:space="preserve"> 具有初步的科学研究能力和良好的创新能力</w:t>
            </w:r>
          </w:p>
        </w:tc>
      </w:tr>
      <w:tr w:rsidR="00E05E8B" w14:paraId="61BEA80D" w14:textId="77777777" w:rsidTr="00DD7B5F">
        <w:trPr>
          <w:jc w:val="center"/>
        </w:trPr>
        <w:tc>
          <w:tcPr>
            <w:tcW w:w="1302" w:type="dxa"/>
            <w:vMerge w:val="restart"/>
            <w:vAlign w:val="center"/>
          </w:tcPr>
          <w:p w14:paraId="144FC747" w14:textId="77777777" w:rsidR="00E05E8B" w:rsidRDefault="00E05E8B" w:rsidP="00DD7B5F">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539C9FB8"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3AA84723" w14:textId="5B032C4D" w:rsidR="00E05E8B" w:rsidRDefault="00641704" w:rsidP="00F940F0">
            <w:pPr>
              <w:pStyle w:val="a3"/>
              <w:spacing w:beforeLines="50" w:before="156" w:afterLines="50" w:after="156"/>
              <w:rPr>
                <w:rFonts w:hAnsi="宋体" w:cs="宋体" w:hint="eastAsia"/>
              </w:rPr>
            </w:pPr>
            <w:r>
              <w:rPr>
                <w:rFonts w:hAnsi="宋体" w:cs="宋体" w:hint="eastAsia"/>
              </w:rPr>
              <w:t>语音学、语法学、词汇学介绍部分</w:t>
            </w:r>
          </w:p>
        </w:tc>
        <w:tc>
          <w:tcPr>
            <w:tcW w:w="2688" w:type="dxa"/>
            <w:vAlign w:val="center"/>
          </w:tcPr>
          <w:p w14:paraId="64BDD5C4" w14:textId="060A8279" w:rsidR="001E7316" w:rsidRDefault="00CE743E" w:rsidP="00F940F0">
            <w:pPr>
              <w:pStyle w:val="a3"/>
              <w:spacing w:beforeLines="50" w:before="156" w:afterLines="50" w:after="156"/>
              <w:rPr>
                <w:rFonts w:hAnsi="宋体" w:cs="宋体" w:hint="eastAsia"/>
              </w:rPr>
            </w:pPr>
            <w:r>
              <w:rPr>
                <w:rFonts w:hAnsi="宋体" w:cs="宋体" w:hint="eastAsia"/>
              </w:rPr>
              <w:t>毕业要求</w:t>
            </w:r>
            <w:r w:rsidRPr="00CE743E">
              <w:rPr>
                <w:rFonts w:hAnsi="宋体" w:cs="宋体"/>
              </w:rPr>
              <w:t>2-1</w:t>
            </w:r>
            <w:r>
              <w:rPr>
                <w:rFonts w:hAnsi="宋体" w:cs="宋体" w:hint="eastAsia"/>
              </w:rPr>
              <w:t>：</w:t>
            </w:r>
            <w:r w:rsidRPr="00CE743E">
              <w:rPr>
                <w:rFonts w:hAnsi="宋体" w:cs="宋体"/>
              </w:rPr>
              <w:t xml:space="preserve"> 熟练掌握法语语音、语法、词汇等基础语言知识</w:t>
            </w:r>
          </w:p>
        </w:tc>
      </w:tr>
      <w:tr w:rsidR="00E05E8B" w14:paraId="35206490" w14:textId="77777777" w:rsidTr="00DD7B5F">
        <w:trPr>
          <w:jc w:val="center"/>
        </w:trPr>
        <w:tc>
          <w:tcPr>
            <w:tcW w:w="1302" w:type="dxa"/>
            <w:vMerge/>
            <w:vAlign w:val="center"/>
          </w:tcPr>
          <w:p w14:paraId="6A41F17B" w14:textId="77777777" w:rsidR="00E05E8B" w:rsidRDefault="00E05E8B" w:rsidP="00DD7B5F">
            <w:pPr>
              <w:pStyle w:val="a3"/>
              <w:spacing w:beforeLines="50" w:before="156" w:afterLines="50" w:after="156"/>
              <w:jc w:val="center"/>
              <w:rPr>
                <w:rFonts w:hAnsi="宋体" w:cs="宋体" w:hint="eastAsia"/>
                <w:szCs w:val="21"/>
              </w:rPr>
            </w:pPr>
          </w:p>
        </w:tc>
        <w:tc>
          <w:tcPr>
            <w:tcW w:w="1959" w:type="dxa"/>
            <w:vAlign w:val="center"/>
          </w:tcPr>
          <w:p w14:paraId="7ED9F810"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0B0E6BBC" w14:textId="3EC3E2D3" w:rsidR="00E05E8B" w:rsidRPr="00F940F0" w:rsidRDefault="00641704" w:rsidP="00F940F0">
            <w:pPr>
              <w:pStyle w:val="a3"/>
              <w:spacing w:beforeLines="50" w:before="156" w:afterLines="50" w:after="156"/>
              <w:rPr>
                <w:rFonts w:ascii="黑体" w:hAnsi="宋体" w:hint="eastAsia"/>
                <w:szCs w:val="21"/>
              </w:rPr>
            </w:pPr>
            <w:r>
              <w:rPr>
                <w:rFonts w:ascii="黑体" w:hAnsi="宋体" w:hint="eastAsia"/>
                <w:szCs w:val="21"/>
              </w:rPr>
              <w:t>语言学与心理学等学科之间的关联和心理语言学等跨学科领域的形成</w:t>
            </w:r>
          </w:p>
        </w:tc>
        <w:tc>
          <w:tcPr>
            <w:tcW w:w="2688" w:type="dxa"/>
            <w:vAlign w:val="center"/>
          </w:tcPr>
          <w:p w14:paraId="4347D0C1" w14:textId="6860503B" w:rsidR="00E05E8B" w:rsidRDefault="00F940F0" w:rsidP="00F940F0">
            <w:pPr>
              <w:pStyle w:val="a3"/>
              <w:spacing w:beforeLines="50" w:before="156" w:afterLines="50" w:after="156"/>
              <w:rPr>
                <w:rFonts w:hAnsi="宋体" w:cs="宋体" w:hint="eastAsia"/>
              </w:rPr>
            </w:pPr>
            <w:r>
              <w:rPr>
                <w:rFonts w:hAnsi="宋体" w:cs="宋体" w:hint="eastAsia"/>
              </w:rPr>
              <w:t>毕业要求</w:t>
            </w:r>
            <w:r w:rsidR="00641704">
              <w:rPr>
                <w:rFonts w:hAnsi="宋体" w:cs="宋体" w:hint="eastAsia"/>
              </w:rPr>
              <w:t>2</w:t>
            </w:r>
            <w:r w:rsidR="00641704">
              <w:rPr>
                <w:rFonts w:hAnsi="宋体" w:cs="宋体"/>
              </w:rPr>
              <w:t>-3</w:t>
            </w:r>
            <w:r w:rsidR="00641704">
              <w:rPr>
                <w:rFonts w:hAnsi="宋体" w:cs="宋体" w:hint="eastAsia"/>
              </w:rPr>
              <w:t>：</w:t>
            </w:r>
            <w:r w:rsidR="00641704" w:rsidRPr="00641704">
              <w:rPr>
                <w:rFonts w:hAnsi="宋体" w:cs="宋体" w:hint="eastAsia"/>
              </w:rPr>
              <w:t>了解哲学、心理学、教育学等人文社科知识与自然科学基础知识</w:t>
            </w:r>
          </w:p>
        </w:tc>
      </w:tr>
      <w:tr w:rsidR="00F940F0" w14:paraId="5127AECD" w14:textId="77777777" w:rsidTr="00DD7B5F">
        <w:trPr>
          <w:jc w:val="center"/>
        </w:trPr>
        <w:tc>
          <w:tcPr>
            <w:tcW w:w="1302" w:type="dxa"/>
            <w:vMerge w:val="restart"/>
            <w:vAlign w:val="center"/>
          </w:tcPr>
          <w:p w14:paraId="36BECA18" w14:textId="77777777" w:rsidR="00F940F0" w:rsidRDefault="00F940F0" w:rsidP="00DD7B5F">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959" w:type="dxa"/>
            <w:vAlign w:val="center"/>
          </w:tcPr>
          <w:p w14:paraId="505BD621" w14:textId="6CFC09B4" w:rsidR="00F940F0" w:rsidRDefault="00F940F0" w:rsidP="00DD7B5F">
            <w:pPr>
              <w:pStyle w:val="a3"/>
              <w:spacing w:beforeLines="50" w:before="156" w:afterLines="50" w:after="156"/>
              <w:jc w:val="center"/>
              <w:rPr>
                <w:rFonts w:hAnsi="宋体" w:cs="宋体" w:hint="eastAsia"/>
              </w:rPr>
            </w:pPr>
            <w:r>
              <w:rPr>
                <w:rFonts w:hAnsi="宋体" w:cs="宋体"/>
                <w:szCs w:val="21"/>
              </w:rPr>
              <w:t>3.1</w:t>
            </w:r>
          </w:p>
        </w:tc>
        <w:tc>
          <w:tcPr>
            <w:tcW w:w="3118" w:type="dxa"/>
            <w:vAlign w:val="center"/>
          </w:tcPr>
          <w:p w14:paraId="6E32A0E7" w14:textId="05C00956" w:rsidR="00F940F0" w:rsidRPr="00F940F0" w:rsidRDefault="00641704" w:rsidP="00F940F0">
            <w:pPr>
              <w:pStyle w:val="a3"/>
              <w:spacing w:beforeLines="50" w:before="156" w:afterLines="50" w:after="156"/>
              <w:rPr>
                <w:rFonts w:ascii="黑体" w:hAnsi="宋体" w:hint="eastAsia"/>
                <w:szCs w:val="21"/>
              </w:rPr>
            </w:pPr>
            <w:r>
              <w:rPr>
                <w:rFonts w:ascii="黑体" w:hAnsi="宋体" w:hint="eastAsia"/>
                <w:szCs w:val="21"/>
              </w:rPr>
              <w:t>语言学理论</w:t>
            </w:r>
            <w:r w:rsidR="007948BA">
              <w:rPr>
                <w:rFonts w:ascii="黑体" w:hAnsi="宋体" w:hint="eastAsia"/>
                <w:szCs w:val="21"/>
              </w:rPr>
              <w:t>和符号学知识</w:t>
            </w:r>
            <w:r>
              <w:rPr>
                <w:rFonts w:ascii="黑体" w:hAnsi="宋体" w:hint="eastAsia"/>
                <w:szCs w:val="21"/>
              </w:rPr>
              <w:t>的运用与实践</w:t>
            </w:r>
          </w:p>
        </w:tc>
        <w:tc>
          <w:tcPr>
            <w:tcW w:w="2688" w:type="dxa"/>
            <w:vAlign w:val="center"/>
          </w:tcPr>
          <w:p w14:paraId="2753B3DB" w14:textId="74B8CA22" w:rsidR="00F940F0" w:rsidRDefault="00315C6C" w:rsidP="00F940F0">
            <w:pPr>
              <w:pStyle w:val="a3"/>
              <w:spacing w:beforeLines="50" w:before="156" w:afterLines="50" w:after="156"/>
              <w:rPr>
                <w:rFonts w:hAnsi="宋体" w:cs="宋体" w:hint="eastAsia"/>
              </w:rPr>
            </w:pPr>
            <w:r>
              <w:rPr>
                <w:rFonts w:hAnsi="宋体" w:cs="宋体" w:hint="eastAsia"/>
              </w:rPr>
              <w:t>毕业要求</w:t>
            </w:r>
            <w:r w:rsidR="00641704" w:rsidRPr="00641704">
              <w:rPr>
                <w:rFonts w:hAnsi="宋体" w:cs="宋体"/>
              </w:rPr>
              <w:t>3-6</w:t>
            </w:r>
            <w:r w:rsidR="00641704">
              <w:rPr>
                <w:rFonts w:hAnsi="宋体" w:cs="宋体" w:hint="eastAsia"/>
              </w:rPr>
              <w:t>：</w:t>
            </w:r>
            <w:r w:rsidR="00641704" w:rsidRPr="00641704">
              <w:rPr>
                <w:rFonts w:hAnsi="宋体" w:cs="宋体"/>
              </w:rPr>
              <w:t xml:space="preserve"> 能运用语言知识和基本研究方法对语言现象进行分析和解释</w:t>
            </w:r>
          </w:p>
        </w:tc>
      </w:tr>
      <w:tr w:rsidR="00F940F0" w14:paraId="288CE3D1" w14:textId="77777777" w:rsidTr="00DD7B5F">
        <w:trPr>
          <w:jc w:val="center"/>
        </w:trPr>
        <w:tc>
          <w:tcPr>
            <w:tcW w:w="1302" w:type="dxa"/>
            <w:vMerge/>
            <w:vAlign w:val="center"/>
          </w:tcPr>
          <w:p w14:paraId="7A69CAEE" w14:textId="79E7CD3B" w:rsidR="00F940F0" w:rsidRDefault="00F940F0" w:rsidP="00DD7B5F">
            <w:pPr>
              <w:pStyle w:val="a3"/>
              <w:spacing w:beforeLines="50" w:before="156" w:afterLines="50" w:after="156"/>
              <w:jc w:val="center"/>
              <w:rPr>
                <w:rFonts w:hAnsi="宋体" w:cs="宋体" w:hint="eastAsia"/>
                <w:szCs w:val="21"/>
              </w:rPr>
            </w:pPr>
          </w:p>
        </w:tc>
        <w:tc>
          <w:tcPr>
            <w:tcW w:w="1959" w:type="dxa"/>
            <w:vAlign w:val="center"/>
          </w:tcPr>
          <w:p w14:paraId="479B1235" w14:textId="13DEC868" w:rsidR="00F940F0" w:rsidRDefault="00F940F0" w:rsidP="00DD7B5F">
            <w:pPr>
              <w:pStyle w:val="a3"/>
              <w:spacing w:beforeLines="50" w:before="156" w:afterLines="50" w:after="156"/>
              <w:jc w:val="center"/>
              <w:rPr>
                <w:rFonts w:hAnsi="宋体" w:cs="宋体" w:hint="eastAsia"/>
              </w:rPr>
            </w:pPr>
            <w:r>
              <w:rPr>
                <w:rFonts w:hAnsi="宋体" w:cs="宋体" w:hint="eastAsia"/>
                <w:szCs w:val="21"/>
              </w:rPr>
              <w:t>3</w:t>
            </w:r>
            <w:r>
              <w:rPr>
                <w:rFonts w:hAnsi="宋体" w:cs="宋体"/>
                <w:szCs w:val="21"/>
              </w:rPr>
              <w:t>.2</w:t>
            </w:r>
          </w:p>
        </w:tc>
        <w:tc>
          <w:tcPr>
            <w:tcW w:w="3118" w:type="dxa"/>
            <w:vAlign w:val="center"/>
          </w:tcPr>
          <w:p w14:paraId="23165DF0" w14:textId="38C53E37" w:rsidR="00F940F0" w:rsidRDefault="00641704" w:rsidP="00F940F0">
            <w:pPr>
              <w:pStyle w:val="a3"/>
              <w:spacing w:beforeLines="50" w:before="156" w:afterLines="50" w:after="156"/>
              <w:rPr>
                <w:rFonts w:ascii="黑体" w:hAnsi="宋体" w:hint="eastAsia"/>
                <w:b/>
                <w:bCs/>
                <w:szCs w:val="21"/>
              </w:rPr>
            </w:pPr>
            <w:r>
              <w:rPr>
                <w:rFonts w:hAnsi="宋体" w:hint="eastAsia"/>
              </w:rPr>
              <w:t>语言学课程期末论文的撰写</w:t>
            </w:r>
          </w:p>
        </w:tc>
        <w:tc>
          <w:tcPr>
            <w:tcW w:w="2688" w:type="dxa"/>
            <w:vAlign w:val="center"/>
          </w:tcPr>
          <w:p w14:paraId="305D3B18" w14:textId="77777777" w:rsidR="00F940F0" w:rsidRDefault="00315C6C" w:rsidP="00F940F0">
            <w:pPr>
              <w:pStyle w:val="a3"/>
              <w:spacing w:beforeLines="50" w:before="156" w:afterLines="50" w:after="156"/>
              <w:rPr>
                <w:rFonts w:hAnsi="宋体" w:cs="宋体" w:hint="eastAsia"/>
              </w:rPr>
            </w:pPr>
            <w:r>
              <w:rPr>
                <w:rFonts w:hAnsi="宋体" w:cs="宋体" w:hint="eastAsia"/>
              </w:rPr>
              <w:t>毕业要求</w:t>
            </w:r>
            <w:r w:rsidRPr="00315C6C">
              <w:rPr>
                <w:rFonts w:hAnsi="宋体" w:cs="宋体"/>
              </w:rPr>
              <w:t>9-2</w:t>
            </w:r>
            <w:r>
              <w:rPr>
                <w:rFonts w:hAnsi="宋体" w:cs="宋体" w:hint="eastAsia"/>
              </w:rPr>
              <w:t>：</w:t>
            </w:r>
            <w:r w:rsidRPr="00315C6C">
              <w:rPr>
                <w:rFonts w:hAnsi="宋体" w:cs="宋体"/>
              </w:rPr>
              <w:t xml:space="preserve"> 能够综合运用法语语言文学文化等相关理论知识提出问题并解决问题</w:t>
            </w:r>
          </w:p>
          <w:p w14:paraId="2C1E7C22" w14:textId="1957CB6B" w:rsidR="00315C6C" w:rsidRPr="00315C6C" w:rsidRDefault="00315C6C" w:rsidP="00F940F0">
            <w:pPr>
              <w:pStyle w:val="a3"/>
              <w:spacing w:beforeLines="50" w:before="156" w:afterLines="50" w:after="156"/>
              <w:rPr>
                <w:rFonts w:hAnsi="宋体" w:cs="宋体" w:hint="eastAsia"/>
              </w:rPr>
            </w:pPr>
            <w:r>
              <w:rPr>
                <w:rFonts w:hAnsi="宋体" w:cs="宋体" w:hint="eastAsia"/>
              </w:rPr>
              <w:t>毕业要求：</w:t>
            </w:r>
            <w:r w:rsidRPr="00315C6C">
              <w:rPr>
                <w:rFonts w:hAnsi="宋体" w:cs="宋体"/>
              </w:rPr>
              <w:t>9-3 具有初步的科学研究能力和良好的创新能力</w:t>
            </w:r>
          </w:p>
        </w:tc>
      </w:tr>
    </w:tbl>
    <w:p w14:paraId="3EEFB4D5" w14:textId="77777777" w:rsidR="00C00798" w:rsidRPr="007C62ED" w:rsidRDefault="007C62ED" w:rsidP="00DD7B5F">
      <w:pPr>
        <w:spacing w:beforeLines="50" w:before="156" w:afterLines="50" w:after="156"/>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14:paraId="4F2D69D1" w14:textId="3E689235" w:rsidR="002A7568" w:rsidRDefault="002A7568" w:rsidP="00DD7B5F">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 xml:space="preserve">第一章 </w:t>
      </w:r>
      <w:r w:rsidR="00641704">
        <w:rPr>
          <w:rFonts w:ascii="黑体" w:eastAsia="黑体" w:hAnsi="黑体" w:cs="Times New Roman" w:hint="eastAsia"/>
          <w:b/>
          <w:sz w:val="24"/>
          <w:szCs w:val="24"/>
        </w:rPr>
        <w:t>导论</w:t>
      </w:r>
    </w:p>
    <w:p w14:paraId="1C41454E" w14:textId="056C6DCA" w:rsidR="002A7568" w:rsidRPr="00313A87" w:rsidRDefault="002A7568" w:rsidP="00DD7B5F">
      <w:pPr>
        <w:widowControl/>
        <w:spacing w:beforeLines="50" w:before="156" w:afterLines="50" w:after="156"/>
        <w:ind w:firstLineChars="200" w:firstLine="420"/>
        <w:jc w:val="left"/>
        <w:rPr>
          <w:rFonts w:ascii="宋体" w:eastAsia="宋体" w:hAnsi="宋体" w:hint="eastAsia"/>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sidR="00F54B54">
        <w:rPr>
          <w:rFonts w:ascii="宋体" w:eastAsia="宋体" w:hAnsi="宋体" w:cs="宋体" w:hint="eastAsia"/>
          <w:color w:val="000000"/>
          <w:kern w:val="0"/>
          <w:szCs w:val="21"/>
        </w:rPr>
        <w:t>：</w:t>
      </w:r>
      <w:r w:rsidR="00641704" w:rsidRPr="00641704">
        <w:rPr>
          <w:rFonts w:ascii="宋体" w:eastAsia="宋体" w:hAnsi="宋体" w:cs="宋体" w:hint="eastAsia"/>
          <w:color w:val="000000"/>
          <w:kern w:val="0"/>
          <w:szCs w:val="21"/>
        </w:rPr>
        <w:t>对</w:t>
      </w:r>
      <w:r w:rsidR="00641704" w:rsidRPr="00641704">
        <w:rPr>
          <w:rFonts w:ascii="宋体" w:eastAsia="宋体" w:hAnsi="宋体" w:cs="宋体"/>
          <w:color w:val="000000"/>
          <w:kern w:val="0"/>
          <w:szCs w:val="21"/>
        </w:rPr>
        <w:t>20世纪以来法语语言学的发展和现状，对当代法国语言流派尤其是具有法国特色的语言理论和观点</w:t>
      </w:r>
      <w:r w:rsidR="00641704">
        <w:rPr>
          <w:rFonts w:ascii="宋体" w:eastAsia="宋体" w:hAnsi="宋体" w:cs="宋体" w:hint="eastAsia"/>
          <w:color w:val="000000"/>
          <w:kern w:val="0"/>
          <w:szCs w:val="21"/>
        </w:rPr>
        <w:t>有</w:t>
      </w:r>
      <w:r w:rsidR="00641704" w:rsidRPr="00641704">
        <w:rPr>
          <w:rFonts w:ascii="宋体" w:eastAsia="宋体" w:hAnsi="宋体" w:cs="宋体"/>
          <w:color w:val="000000"/>
          <w:kern w:val="0"/>
          <w:szCs w:val="21"/>
        </w:rPr>
        <w:t>宏观的了解</w:t>
      </w:r>
    </w:p>
    <w:p w14:paraId="0F0C74AA" w14:textId="1A71228D" w:rsidR="002A7568" w:rsidRPr="00313A87"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r w:rsidR="00F54B54">
        <w:rPr>
          <w:rFonts w:ascii="宋体" w:eastAsia="宋体" w:hAnsi="宋体" w:cs="宋体" w:hint="eastAsia"/>
          <w:color w:val="000000"/>
          <w:kern w:val="0"/>
          <w:szCs w:val="21"/>
        </w:rPr>
        <w:t>：</w:t>
      </w:r>
      <w:r w:rsidR="00641704">
        <w:rPr>
          <w:rFonts w:ascii="宋体" w:eastAsia="宋体" w:hAnsi="宋体" w:cs="宋体" w:hint="eastAsia"/>
          <w:color w:val="000000"/>
          <w:kern w:val="0"/>
          <w:szCs w:val="21"/>
        </w:rPr>
        <w:t>语言学学科的科学性、普通语言学与应用语言学之间得到区别</w:t>
      </w:r>
    </w:p>
    <w:p w14:paraId="6BE4617E" w14:textId="246DEC38" w:rsidR="002A7568" w:rsidRPr="00641704" w:rsidRDefault="002A7568" w:rsidP="0064170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sidR="00F54B54">
        <w:rPr>
          <w:rFonts w:ascii="宋体" w:eastAsia="宋体" w:hAnsi="宋体" w:cs="宋体" w:hint="eastAsia"/>
          <w:color w:val="000000"/>
          <w:kern w:val="0"/>
          <w:szCs w:val="21"/>
        </w:rPr>
        <w:t>：</w:t>
      </w:r>
      <w:r w:rsidR="00641704" w:rsidRPr="00641704">
        <w:rPr>
          <w:rFonts w:ascii="宋体" w:eastAsia="宋体" w:hAnsi="宋体" w:cs="宋体" w:hint="eastAsia"/>
          <w:color w:val="000000"/>
          <w:kern w:val="0"/>
          <w:szCs w:val="21"/>
        </w:rPr>
        <w:t>语法与语言学</w:t>
      </w:r>
      <w:r w:rsidR="00641704">
        <w:rPr>
          <w:rFonts w:ascii="宋体" w:eastAsia="宋体" w:hAnsi="宋体" w:cs="宋体" w:hint="eastAsia"/>
          <w:color w:val="000000"/>
          <w:kern w:val="0"/>
          <w:szCs w:val="21"/>
        </w:rPr>
        <w:t>、</w:t>
      </w:r>
      <w:r w:rsidR="00641704" w:rsidRPr="00641704">
        <w:rPr>
          <w:rFonts w:ascii="宋体" w:eastAsia="宋体" w:hAnsi="宋体" w:cs="宋体" w:hint="eastAsia"/>
          <w:color w:val="000000"/>
          <w:kern w:val="0"/>
          <w:szCs w:val="21"/>
        </w:rPr>
        <w:t>语言学定义和学科分类</w:t>
      </w:r>
      <w:r w:rsidR="00641704">
        <w:rPr>
          <w:rFonts w:ascii="宋体" w:eastAsia="宋体" w:hAnsi="宋体" w:cs="宋体" w:hint="eastAsia"/>
          <w:color w:val="000000"/>
          <w:kern w:val="0"/>
          <w:szCs w:val="21"/>
        </w:rPr>
        <w:t>、</w:t>
      </w:r>
      <w:r w:rsidR="00641704" w:rsidRPr="00641704">
        <w:rPr>
          <w:rFonts w:ascii="宋体" w:eastAsia="宋体" w:hAnsi="宋体" w:cs="宋体" w:hint="eastAsia"/>
          <w:color w:val="000000"/>
          <w:kern w:val="0"/>
          <w:szCs w:val="21"/>
        </w:rPr>
        <w:t>语言学的物质对象和语言研究的科学方法</w:t>
      </w:r>
    </w:p>
    <w:p w14:paraId="337D0068" w14:textId="5E2FB1CA" w:rsidR="002A7568" w:rsidRPr="00313A87"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r w:rsidR="00F54B54">
        <w:rPr>
          <w:rFonts w:ascii="宋体" w:eastAsia="宋体" w:hAnsi="宋体" w:cs="宋体" w:hint="eastAsia"/>
          <w:color w:val="000000"/>
          <w:kern w:val="0"/>
          <w:szCs w:val="21"/>
        </w:rPr>
        <w:t>：</w:t>
      </w:r>
      <w:r w:rsidR="00F54B54" w:rsidRPr="00F54B54">
        <w:rPr>
          <w:rFonts w:ascii="宋体" w:eastAsia="宋体" w:hAnsi="宋体" w:cs="宋体" w:hint="eastAsia"/>
          <w:color w:val="000000"/>
          <w:kern w:val="0"/>
          <w:szCs w:val="21"/>
        </w:rPr>
        <w:t>讲授法、案例分析、讨论法</w:t>
      </w:r>
    </w:p>
    <w:p w14:paraId="61408DA4" w14:textId="7D85D3BC" w:rsidR="00FC24B5" w:rsidRPr="00313A87" w:rsidRDefault="002A7568" w:rsidP="00F54B54">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sidR="00F54B54">
        <w:rPr>
          <w:rFonts w:ascii="宋体" w:eastAsia="宋体" w:hAnsi="宋体" w:cs="TimesNewRomanPSMT" w:hint="eastAsia"/>
          <w:color w:val="000000"/>
          <w:kern w:val="0"/>
          <w:szCs w:val="21"/>
        </w:rPr>
        <w:t>：</w:t>
      </w:r>
      <w:r w:rsidR="00F54B54" w:rsidRPr="00F54B54">
        <w:rPr>
          <w:rFonts w:ascii="宋体" w:eastAsia="宋体" w:hAnsi="宋体" w:cs="TimesNewRomanPSMT" w:hint="eastAsia"/>
          <w:color w:val="000000"/>
          <w:kern w:val="0"/>
          <w:szCs w:val="21"/>
        </w:rPr>
        <w:t>课堂观察、课后反思报告</w:t>
      </w:r>
    </w:p>
    <w:p w14:paraId="0486BDA6" w14:textId="2D26757A" w:rsidR="00FC24B5" w:rsidRDefault="00FC24B5" w:rsidP="00DD7B5F">
      <w:pPr>
        <w:widowControl/>
        <w:spacing w:beforeLines="50" w:before="156" w:afterLines="50" w:after="156"/>
        <w:ind w:firstLineChars="200" w:firstLine="482"/>
        <w:jc w:val="left"/>
        <w:rPr>
          <w:rFonts w:ascii="TimesNewRomanPSMT" w:hAnsi="TimesNewRomanPSMT" w:cs="TimesNewRomanPSMT" w:hint="eastAsia"/>
          <w:color w:val="000000"/>
          <w:kern w:val="0"/>
          <w:sz w:val="20"/>
          <w:szCs w:val="20"/>
        </w:rPr>
      </w:pPr>
      <w:r w:rsidRPr="00FC24B5">
        <w:rPr>
          <w:rFonts w:ascii="黑体" w:eastAsia="黑体" w:hAnsi="黑体" w:cs="Times New Roman" w:hint="eastAsia"/>
          <w:b/>
          <w:sz w:val="24"/>
          <w:szCs w:val="24"/>
        </w:rPr>
        <w:t xml:space="preserve">第二章 </w:t>
      </w:r>
      <w:r w:rsidR="00641704">
        <w:rPr>
          <w:rFonts w:ascii="黑体" w:eastAsia="黑体" w:hAnsi="黑体" w:cs="Times New Roman" w:hint="eastAsia"/>
          <w:b/>
          <w:sz w:val="24"/>
          <w:szCs w:val="24"/>
        </w:rPr>
        <w:t>索绪尔与《普通语言学教程》</w:t>
      </w:r>
    </w:p>
    <w:p w14:paraId="615531A5" w14:textId="1763CFB6" w:rsidR="001E7316" w:rsidRPr="00313A87" w:rsidRDefault="001E7316" w:rsidP="001E7316">
      <w:pPr>
        <w:widowControl/>
        <w:spacing w:beforeLines="50" w:before="156" w:afterLines="50" w:after="156"/>
        <w:ind w:firstLineChars="200" w:firstLine="420"/>
        <w:jc w:val="left"/>
        <w:rPr>
          <w:rFonts w:ascii="宋体" w:eastAsia="宋体" w:hAnsi="宋体" w:hint="eastAsia"/>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0035725A" w:rsidRPr="0035725A">
        <w:rPr>
          <w:rFonts w:ascii="宋体" w:eastAsia="宋体" w:hAnsi="宋体" w:cs="宋体" w:hint="eastAsia"/>
          <w:color w:val="000000"/>
          <w:kern w:val="0"/>
          <w:szCs w:val="21"/>
        </w:rPr>
        <w:t>使学生熟悉</w:t>
      </w:r>
      <w:r w:rsidR="0035725A">
        <w:rPr>
          <w:rFonts w:ascii="宋体" w:eastAsia="宋体" w:hAnsi="宋体" w:cs="宋体" w:hint="eastAsia"/>
          <w:color w:val="000000"/>
          <w:kern w:val="0"/>
          <w:szCs w:val="21"/>
        </w:rPr>
        <w:t>索绪尔在《普通</w:t>
      </w:r>
      <w:r w:rsidR="0035725A" w:rsidRPr="0035725A">
        <w:rPr>
          <w:rFonts w:ascii="宋体" w:eastAsia="宋体" w:hAnsi="宋体" w:cs="宋体" w:hint="eastAsia"/>
          <w:color w:val="000000"/>
          <w:kern w:val="0"/>
          <w:szCs w:val="21"/>
        </w:rPr>
        <w:t>语言学</w:t>
      </w:r>
      <w:r w:rsidR="0035725A">
        <w:rPr>
          <w:rFonts w:ascii="宋体" w:eastAsia="宋体" w:hAnsi="宋体" w:cs="宋体" w:hint="eastAsia"/>
          <w:color w:val="000000"/>
          <w:kern w:val="0"/>
          <w:szCs w:val="21"/>
        </w:rPr>
        <w:t>教程》中提出的</w:t>
      </w:r>
      <w:r w:rsidR="00FE3FFD">
        <w:rPr>
          <w:rFonts w:ascii="宋体" w:eastAsia="宋体" w:hAnsi="宋体" w:cs="宋体" w:hint="eastAsia"/>
          <w:color w:val="000000"/>
          <w:kern w:val="0"/>
          <w:szCs w:val="21"/>
        </w:rPr>
        <w:t>核心</w:t>
      </w:r>
      <w:r w:rsidR="0035725A">
        <w:rPr>
          <w:rFonts w:ascii="宋体" w:eastAsia="宋体" w:hAnsi="宋体" w:cs="宋体" w:hint="eastAsia"/>
          <w:color w:val="000000"/>
          <w:kern w:val="0"/>
          <w:szCs w:val="21"/>
        </w:rPr>
        <w:t>概念，</w:t>
      </w:r>
      <w:r w:rsidR="00FE3FFD">
        <w:rPr>
          <w:rFonts w:ascii="宋体" w:eastAsia="宋体" w:hAnsi="宋体" w:cs="宋体" w:hint="eastAsia"/>
          <w:color w:val="000000"/>
          <w:kern w:val="0"/>
          <w:szCs w:val="21"/>
        </w:rPr>
        <w:t>了解</w:t>
      </w:r>
      <w:r w:rsidR="0035725A">
        <w:rPr>
          <w:rFonts w:ascii="宋体" w:eastAsia="宋体" w:hAnsi="宋体" w:cs="宋体" w:hint="eastAsia"/>
          <w:color w:val="000000"/>
          <w:kern w:val="0"/>
          <w:szCs w:val="21"/>
        </w:rPr>
        <w:t>结构主义思维方式的特征</w:t>
      </w:r>
      <w:r w:rsidR="00E81D41">
        <w:rPr>
          <w:rFonts w:ascii="宋体" w:eastAsia="宋体" w:hAnsi="宋体" w:cs="宋体" w:hint="eastAsia"/>
          <w:color w:val="000000"/>
          <w:kern w:val="0"/>
          <w:szCs w:val="21"/>
        </w:rPr>
        <w:t>。</w:t>
      </w:r>
    </w:p>
    <w:p w14:paraId="1C5E7ADC" w14:textId="268ABE6B" w:rsidR="001E7316" w:rsidRPr="00313A87" w:rsidRDefault="001E7316" w:rsidP="001E7316">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0035725A">
        <w:rPr>
          <w:rFonts w:ascii="宋体" w:eastAsia="宋体" w:hAnsi="宋体" w:cs="宋体" w:hint="eastAsia"/>
          <w:color w:val="000000"/>
          <w:kern w:val="0"/>
          <w:szCs w:val="21"/>
        </w:rPr>
        <w:t>《普通语言学教程》中的核心概念（符号的构成、符号的值、符号与系统的关系、符号的属性等等）</w:t>
      </w:r>
    </w:p>
    <w:p w14:paraId="6F9BFD52" w14:textId="3963D6E3" w:rsidR="001E7316" w:rsidRPr="00313A87" w:rsidRDefault="001E7316" w:rsidP="001E7316">
      <w:pPr>
        <w:widowControl/>
        <w:spacing w:beforeLines="50" w:before="156" w:afterLines="50" w:after="156"/>
        <w:ind w:firstLineChars="200" w:firstLine="420"/>
        <w:jc w:val="left"/>
        <w:rPr>
          <w:rFonts w:ascii="宋体" w:eastAsia="宋体" w:hAnsi="宋体" w:hint="eastAsia"/>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0035725A">
        <w:rPr>
          <w:rFonts w:ascii="宋体" w:eastAsia="宋体" w:hAnsi="宋体" w:cs="宋体" w:hint="eastAsia"/>
          <w:color w:val="000000"/>
          <w:kern w:val="0"/>
          <w:szCs w:val="21"/>
        </w:rPr>
        <w:t>《普通语言学教程》中的概念</w:t>
      </w:r>
    </w:p>
    <w:p w14:paraId="4E5223DB" w14:textId="77777777" w:rsidR="001E7316" w:rsidRPr="00313A87" w:rsidRDefault="001E7316" w:rsidP="001E7316">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sidRPr="00F54B54">
        <w:rPr>
          <w:rFonts w:ascii="宋体" w:eastAsia="宋体" w:hAnsi="宋体" w:cs="宋体" w:hint="eastAsia"/>
          <w:color w:val="000000"/>
          <w:kern w:val="0"/>
          <w:szCs w:val="21"/>
        </w:rPr>
        <w:t>讲授法、案例分析、讨论法</w:t>
      </w:r>
    </w:p>
    <w:p w14:paraId="40366625" w14:textId="77777777" w:rsidR="001E7316" w:rsidRPr="00313A87" w:rsidRDefault="001E7316" w:rsidP="001E7316">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sidRPr="00F54B54">
        <w:rPr>
          <w:rFonts w:ascii="宋体" w:eastAsia="宋体" w:hAnsi="宋体" w:cs="TimesNewRomanPSMT" w:hint="eastAsia"/>
          <w:color w:val="000000"/>
          <w:kern w:val="0"/>
          <w:szCs w:val="21"/>
        </w:rPr>
        <w:t>课堂观察、课后反思报告</w:t>
      </w:r>
    </w:p>
    <w:p w14:paraId="10E68583" w14:textId="12585D3B" w:rsidR="00E947A4" w:rsidRDefault="00E947A4" w:rsidP="00E947A4">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7948BA">
        <w:rPr>
          <w:rFonts w:ascii="黑体" w:eastAsia="黑体" w:hAnsi="黑体" w:cs="Times New Roman" w:hint="eastAsia"/>
          <w:b/>
          <w:sz w:val="24"/>
          <w:szCs w:val="24"/>
        </w:rPr>
        <w:t>符号学导论</w:t>
      </w:r>
    </w:p>
    <w:p w14:paraId="769CAA55" w14:textId="3F893D8A" w:rsidR="00E947A4" w:rsidRPr="00313A87" w:rsidRDefault="00E947A4" w:rsidP="00E947A4">
      <w:pPr>
        <w:widowControl/>
        <w:spacing w:beforeLines="50" w:before="156" w:afterLines="50" w:after="156"/>
        <w:ind w:firstLineChars="200" w:firstLine="420"/>
        <w:jc w:val="left"/>
        <w:rPr>
          <w:rFonts w:ascii="宋体" w:eastAsia="宋体" w:hAnsi="宋体" w:hint="eastAsia"/>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sidR="0035725A">
        <w:rPr>
          <w:rFonts w:ascii="宋体" w:eastAsia="宋体" w:hAnsi="宋体" w:cs="宋体" w:hint="eastAsia"/>
          <w:color w:val="000000"/>
          <w:kern w:val="0"/>
          <w:szCs w:val="21"/>
        </w:rPr>
        <w:t>使学生能够了解系统的概念，以及语言的系统性；熟悉对语言的符号属性和价值，并能够在实践中了解符号的表意</w:t>
      </w:r>
      <w:r>
        <w:rPr>
          <w:rFonts w:ascii="宋体" w:eastAsia="宋体" w:hAnsi="宋体" w:cs="宋体" w:hint="eastAsia"/>
          <w:color w:val="000000"/>
          <w:kern w:val="0"/>
          <w:szCs w:val="21"/>
        </w:rPr>
        <w:t>。</w:t>
      </w:r>
    </w:p>
    <w:p w14:paraId="733F8479" w14:textId="613B9583" w:rsidR="00E947A4" w:rsidRPr="00313A87" w:rsidRDefault="00E947A4" w:rsidP="00E947A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0035725A">
        <w:rPr>
          <w:rFonts w:ascii="宋体" w:eastAsia="宋体" w:hAnsi="宋体" w:cs="宋体" w:hint="eastAsia"/>
          <w:color w:val="000000"/>
          <w:kern w:val="0"/>
          <w:szCs w:val="21"/>
        </w:rPr>
        <w:t>以符号为媒介的表意实践</w:t>
      </w:r>
      <w:r>
        <w:rPr>
          <w:rFonts w:ascii="宋体" w:eastAsia="宋体" w:hAnsi="宋体" w:cs="宋体" w:hint="eastAsia"/>
          <w:color w:val="000000"/>
          <w:kern w:val="0"/>
          <w:szCs w:val="21"/>
        </w:rPr>
        <w:t>。</w:t>
      </w:r>
    </w:p>
    <w:p w14:paraId="66CA1110" w14:textId="2BC0452D" w:rsidR="00E947A4" w:rsidRPr="0035725A" w:rsidRDefault="00E947A4" w:rsidP="0035725A">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007948BA">
        <w:rPr>
          <w:rFonts w:ascii="宋体" w:eastAsia="宋体" w:hAnsi="宋体" w:cs="宋体" w:hint="eastAsia"/>
          <w:color w:val="000000"/>
          <w:kern w:val="0"/>
          <w:szCs w:val="21"/>
        </w:rPr>
        <w:t>索绪尔设想中的符号学，语言符号的基本模型，符号学在美国的发展，皮尔士提出的三种符号类型与特征</w:t>
      </w:r>
      <w:r w:rsidR="007948BA" w:rsidRPr="0035725A">
        <w:rPr>
          <w:rFonts w:ascii="宋体" w:eastAsia="宋体" w:hAnsi="宋体" w:cs="宋体"/>
          <w:color w:val="000000"/>
          <w:kern w:val="0"/>
          <w:szCs w:val="21"/>
        </w:rPr>
        <w:t xml:space="preserve"> </w:t>
      </w:r>
    </w:p>
    <w:p w14:paraId="70FD7D6F" w14:textId="77777777" w:rsidR="00E947A4" w:rsidRPr="00313A87" w:rsidRDefault="00E947A4" w:rsidP="00E947A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sidRPr="00F54B54">
        <w:rPr>
          <w:rFonts w:ascii="宋体" w:eastAsia="宋体" w:hAnsi="宋体" w:cs="宋体" w:hint="eastAsia"/>
          <w:color w:val="000000"/>
          <w:kern w:val="0"/>
          <w:szCs w:val="21"/>
        </w:rPr>
        <w:t>讲授法、案例分析、讨论法</w:t>
      </w:r>
    </w:p>
    <w:p w14:paraId="47C1F75F" w14:textId="26266798" w:rsidR="00E947A4" w:rsidRDefault="00E947A4" w:rsidP="00E947A4">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sidRPr="00F54B54">
        <w:rPr>
          <w:rFonts w:ascii="宋体" w:eastAsia="宋体" w:hAnsi="宋体" w:cs="TimesNewRomanPSMT" w:hint="eastAsia"/>
          <w:color w:val="000000"/>
          <w:kern w:val="0"/>
          <w:szCs w:val="21"/>
        </w:rPr>
        <w:t>课堂观察、课后反思报告</w:t>
      </w:r>
    </w:p>
    <w:p w14:paraId="641BFB08" w14:textId="3DA15EEA" w:rsidR="0035725A" w:rsidRDefault="0035725A" w:rsidP="0035725A">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语言的功能</w:t>
      </w:r>
    </w:p>
    <w:p w14:paraId="207A4078" w14:textId="1F5B1E80" w:rsidR="0035725A" w:rsidRPr="00313A87" w:rsidRDefault="0035725A" w:rsidP="0035725A">
      <w:pPr>
        <w:widowControl/>
        <w:spacing w:beforeLines="50" w:before="156" w:afterLines="50" w:after="156"/>
        <w:ind w:firstLineChars="200" w:firstLine="420"/>
        <w:jc w:val="left"/>
        <w:rPr>
          <w:rFonts w:ascii="宋体" w:eastAsia="宋体" w:hAnsi="宋体" w:hint="eastAsia"/>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：使学生能够了解</w:t>
      </w:r>
      <w:r w:rsidR="00A21099">
        <w:rPr>
          <w:rFonts w:ascii="宋体" w:eastAsia="宋体" w:hAnsi="宋体" w:cs="宋体" w:hint="eastAsia"/>
          <w:color w:val="000000"/>
          <w:kern w:val="0"/>
          <w:szCs w:val="21"/>
        </w:rPr>
        <w:t>交际行为，以及构成交际的六大语言要素；使学生熟悉语言的交际功能</w:t>
      </w:r>
      <w:r>
        <w:rPr>
          <w:rFonts w:ascii="宋体" w:eastAsia="宋体" w:hAnsi="宋体" w:cs="宋体" w:hint="eastAsia"/>
          <w:color w:val="000000"/>
          <w:kern w:val="0"/>
          <w:szCs w:val="21"/>
        </w:rPr>
        <w:t>。</w:t>
      </w:r>
    </w:p>
    <w:p w14:paraId="0D07F7EA" w14:textId="06B1C56C" w:rsidR="0035725A" w:rsidRPr="00313A87" w:rsidRDefault="0035725A" w:rsidP="0035725A">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00A21099">
        <w:rPr>
          <w:rFonts w:ascii="宋体" w:eastAsia="宋体" w:hAnsi="宋体" w:cs="宋体" w:hint="eastAsia"/>
          <w:color w:val="000000"/>
          <w:kern w:val="0"/>
          <w:szCs w:val="21"/>
        </w:rPr>
        <w:t>交际的六大语言要素</w:t>
      </w:r>
      <w:r>
        <w:rPr>
          <w:rFonts w:ascii="宋体" w:eastAsia="宋体" w:hAnsi="宋体" w:cs="宋体" w:hint="eastAsia"/>
          <w:color w:val="000000"/>
          <w:kern w:val="0"/>
          <w:szCs w:val="21"/>
        </w:rPr>
        <w:t>。</w:t>
      </w:r>
    </w:p>
    <w:p w14:paraId="05BE87F4" w14:textId="656ED3AF" w:rsidR="0035725A" w:rsidRPr="0035725A" w:rsidRDefault="0035725A" w:rsidP="00A210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Pr="0035725A">
        <w:rPr>
          <w:rFonts w:ascii="宋体" w:eastAsia="宋体" w:hAnsi="宋体" w:cs="宋体" w:hint="eastAsia"/>
          <w:color w:val="000000"/>
          <w:kern w:val="0"/>
          <w:szCs w:val="21"/>
        </w:rPr>
        <w:t>构成交际的六大语言要素</w:t>
      </w:r>
      <w:r>
        <w:rPr>
          <w:rFonts w:ascii="宋体" w:eastAsia="宋体" w:hAnsi="宋体" w:cs="宋体" w:hint="eastAsia"/>
          <w:color w:val="000000"/>
          <w:kern w:val="0"/>
          <w:szCs w:val="21"/>
        </w:rPr>
        <w:t>（</w:t>
      </w:r>
      <w:r w:rsidRPr="0035725A">
        <w:rPr>
          <w:rFonts w:ascii="宋体" w:eastAsia="宋体" w:hAnsi="宋体" w:cs="宋体" w:hint="eastAsia"/>
          <w:color w:val="000000"/>
          <w:kern w:val="0"/>
          <w:szCs w:val="21"/>
        </w:rPr>
        <w:t>信息发送者；信息接收者；信息传递渠道；发送和接收信息所使用的代码；信息涉及的时空、社会文化或语言情景</w:t>
      </w:r>
      <w:r>
        <w:rPr>
          <w:rFonts w:ascii="宋体" w:eastAsia="宋体" w:hAnsi="宋体" w:cs="宋体" w:hint="eastAsia"/>
          <w:color w:val="000000"/>
          <w:kern w:val="0"/>
          <w:szCs w:val="21"/>
        </w:rPr>
        <w:t>）</w:t>
      </w:r>
      <w:r w:rsidR="00A21099">
        <w:rPr>
          <w:rFonts w:ascii="宋体" w:eastAsia="宋体" w:hAnsi="宋体" w:cs="宋体" w:hint="eastAsia"/>
          <w:color w:val="000000"/>
          <w:kern w:val="0"/>
          <w:szCs w:val="21"/>
        </w:rPr>
        <w:t>；</w:t>
      </w:r>
      <w:r w:rsidR="00A21099" w:rsidRPr="00A21099">
        <w:rPr>
          <w:rFonts w:ascii="宋体" w:eastAsia="宋体" w:hAnsi="宋体" w:cs="宋体" w:hint="eastAsia"/>
          <w:color w:val="000000"/>
          <w:kern w:val="0"/>
          <w:szCs w:val="21"/>
        </w:rPr>
        <w:t>语言的主要交际功能</w:t>
      </w:r>
      <w:r w:rsidR="00A21099">
        <w:rPr>
          <w:rFonts w:ascii="宋体" w:eastAsia="宋体" w:hAnsi="宋体" w:cs="宋体" w:hint="eastAsia"/>
          <w:color w:val="000000"/>
          <w:kern w:val="0"/>
          <w:szCs w:val="21"/>
        </w:rPr>
        <w:t>（</w:t>
      </w:r>
      <w:r w:rsidR="00A21099" w:rsidRPr="00A21099">
        <w:rPr>
          <w:rFonts w:ascii="宋体" w:eastAsia="宋体" w:hAnsi="宋体" w:cs="宋体" w:hint="eastAsia"/>
          <w:color w:val="000000"/>
          <w:kern w:val="0"/>
          <w:szCs w:val="21"/>
        </w:rPr>
        <w:t>情景功能、表达功能或情感功能；使动功能或呼唤、祈使、命令功能；诗歌功能或美学功能；酬应功能；元语言功能</w:t>
      </w:r>
      <w:r w:rsidR="00A21099">
        <w:rPr>
          <w:rFonts w:ascii="宋体" w:eastAsia="宋体" w:hAnsi="宋体" w:cs="宋体" w:hint="eastAsia"/>
          <w:color w:val="000000"/>
          <w:kern w:val="0"/>
          <w:szCs w:val="21"/>
        </w:rPr>
        <w:t>）。</w:t>
      </w:r>
    </w:p>
    <w:p w14:paraId="79725B1A" w14:textId="77777777" w:rsidR="0035725A" w:rsidRPr="00313A87" w:rsidRDefault="0035725A" w:rsidP="0035725A">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sidRPr="00F54B54">
        <w:rPr>
          <w:rFonts w:ascii="宋体" w:eastAsia="宋体" w:hAnsi="宋体" w:cs="宋体" w:hint="eastAsia"/>
          <w:color w:val="000000"/>
          <w:kern w:val="0"/>
          <w:szCs w:val="21"/>
        </w:rPr>
        <w:t>讲授法、案例分析、讨论法</w:t>
      </w:r>
    </w:p>
    <w:p w14:paraId="331DEEE1" w14:textId="77777777" w:rsidR="0035725A" w:rsidRPr="00313A87" w:rsidRDefault="0035725A" w:rsidP="0035725A">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sidRPr="00F54B54">
        <w:rPr>
          <w:rFonts w:ascii="宋体" w:eastAsia="宋体" w:hAnsi="宋体" w:cs="TimesNewRomanPSMT" w:hint="eastAsia"/>
          <w:color w:val="000000"/>
          <w:kern w:val="0"/>
          <w:szCs w:val="21"/>
        </w:rPr>
        <w:t>课堂观察、课后反思报告</w:t>
      </w:r>
    </w:p>
    <w:p w14:paraId="29E80F4A" w14:textId="77777777" w:rsidR="007948BA" w:rsidRDefault="007948BA" w:rsidP="00A21099">
      <w:pPr>
        <w:widowControl/>
        <w:spacing w:beforeLines="50" w:before="156" w:afterLines="50" w:after="156"/>
        <w:ind w:firstLineChars="200" w:firstLine="482"/>
        <w:jc w:val="left"/>
        <w:rPr>
          <w:rFonts w:ascii="黑体" w:eastAsia="黑体" w:hAnsi="黑体" w:cs="Times New Roman" w:hint="eastAsia"/>
          <w:b/>
          <w:sz w:val="24"/>
          <w:szCs w:val="24"/>
        </w:rPr>
      </w:pPr>
    </w:p>
    <w:p w14:paraId="6B9C238F" w14:textId="77777777" w:rsidR="007948BA" w:rsidRDefault="007948BA" w:rsidP="00A21099">
      <w:pPr>
        <w:widowControl/>
        <w:spacing w:beforeLines="50" w:before="156" w:afterLines="50" w:after="156"/>
        <w:ind w:firstLineChars="200" w:firstLine="482"/>
        <w:jc w:val="left"/>
        <w:rPr>
          <w:rFonts w:ascii="黑体" w:eastAsia="黑体" w:hAnsi="黑体" w:cs="Times New Roman" w:hint="eastAsia"/>
          <w:b/>
          <w:sz w:val="24"/>
          <w:szCs w:val="24"/>
        </w:rPr>
      </w:pPr>
    </w:p>
    <w:p w14:paraId="0F98DEF8" w14:textId="469F62BF" w:rsidR="00A21099" w:rsidRDefault="00A21099" w:rsidP="00A21099">
      <w:pPr>
        <w:widowControl/>
        <w:spacing w:beforeLines="50" w:before="156" w:afterLines="50" w:after="156"/>
        <w:ind w:firstLineChars="200" w:firstLine="482"/>
        <w:jc w:val="left"/>
        <w:rPr>
          <w:rFonts w:ascii="黑体" w:eastAsia="黑体" w:hAnsi="黑体" w:cs="Times New Roman" w:hint="eastAsia"/>
          <w:b/>
          <w:sz w:val="24"/>
          <w:szCs w:val="24"/>
        </w:rPr>
      </w:pPr>
      <w:r w:rsidRPr="00FC24B5">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b/>
          <w:sz w:val="24"/>
          <w:szCs w:val="24"/>
        </w:rPr>
        <w:t xml:space="preserve"> </w:t>
      </w:r>
      <w:r>
        <w:rPr>
          <w:rFonts w:ascii="黑体" w:eastAsia="黑体" w:hAnsi="黑体" w:cs="Times New Roman" w:hint="eastAsia"/>
          <w:b/>
          <w:sz w:val="24"/>
          <w:szCs w:val="24"/>
        </w:rPr>
        <w:t>理论与实践</w:t>
      </w:r>
    </w:p>
    <w:p w14:paraId="1422F147" w14:textId="51CACD7F" w:rsidR="00A21099" w:rsidRPr="00313A87" w:rsidRDefault="00A21099" w:rsidP="007948BA">
      <w:pPr>
        <w:widowControl/>
        <w:spacing w:beforeLines="50" w:before="156" w:afterLines="50" w:after="156"/>
        <w:ind w:firstLineChars="200" w:firstLine="420"/>
        <w:rPr>
          <w:rFonts w:ascii="宋体" w:eastAsia="宋体" w:hAnsi="宋体" w:hint="eastAsia"/>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：使学生能够运用索绪尔在《普通语言学教程》中提出的符号模型及理论，尤其是法国结构主义思潮对索绪尔思想的延伸与发展，以童话和广告为例解读日常生活中的符号表意实践。</w:t>
      </w:r>
    </w:p>
    <w:p w14:paraId="1B8EED6A" w14:textId="22C8E564" w:rsidR="00A21099" w:rsidRPr="00313A87" w:rsidRDefault="00A21099" w:rsidP="007948BA">
      <w:pPr>
        <w:widowControl/>
        <w:spacing w:beforeLines="50" w:before="156" w:afterLines="50" w:after="156"/>
        <w:ind w:firstLineChars="200" w:firstLine="420"/>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：符号学理论在实践中的运用</w:t>
      </w:r>
      <w:r w:rsidR="007948BA">
        <w:rPr>
          <w:rFonts w:ascii="宋体" w:eastAsia="宋体" w:hAnsi="宋体" w:cs="宋体" w:hint="eastAsia"/>
          <w:color w:val="000000"/>
          <w:kern w:val="0"/>
          <w:szCs w:val="21"/>
        </w:rPr>
        <w:t>，尤其是对文化文本的阐释与解读</w:t>
      </w:r>
      <w:r>
        <w:rPr>
          <w:rFonts w:ascii="宋体" w:eastAsia="宋体" w:hAnsi="宋体" w:cs="宋体" w:hint="eastAsia"/>
          <w:color w:val="000000"/>
          <w:kern w:val="0"/>
          <w:szCs w:val="21"/>
        </w:rPr>
        <w:t>。</w:t>
      </w:r>
    </w:p>
    <w:p w14:paraId="5536ACF6" w14:textId="4F17F193" w:rsidR="00A21099" w:rsidRPr="0035725A" w:rsidRDefault="00A21099" w:rsidP="007948BA">
      <w:pPr>
        <w:widowControl/>
        <w:spacing w:beforeLines="50" w:before="156" w:afterLines="50" w:after="156"/>
        <w:ind w:firstLineChars="200" w:firstLine="420"/>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：索绪尔《普通语言学教程》中以语言符号为模板的符号学发现；法国结构主义思潮；运用符号学理论和结构主义思想解读以童话和广告为例的日常表意实践。</w:t>
      </w:r>
    </w:p>
    <w:p w14:paraId="2D962EB6" w14:textId="77777777" w:rsidR="00A21099" w:rsidRPr="00313A87" w:rsidRDefault="00A21099" w:rsidP="007948BA">
      <w:pPr>
        <w:widowControl/>
        <w:spacing w:beforeLines="50" w:before="156" w:afterLines="50" w:after="156"/>
        <w:ind w:firstLineChars="200" w:firstLine="420"/>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sidRPr="00F54B54">
        <w:rPr>
          <w:rFonts w:ascii="宋体" w:eastAsia="宋体" w:hAnsi="宋体" w:cs="宋体" w:hint="eastAsia"/>
          <w:color w:val="000000"/>
          <w:kern w:val="0"/>
          <w:szCs w:val="21"/>
        </w:rPr>
        <w:t>讲授法、案例分析、讨论法</w:t>
      </w:r>
    </w:p>
    <w:p w14:paraId="758AD1AF" w14:textId="77777777" w:rsidR="00A21099" w:rsidRPr="00313A87" w:rsidRDefault="00A21099" w:rsidP="007948BA">
      <w:pPr>
        <w:widowControl/>
        <w:spacing w:beforeLines="50" w:before="156" w:afterLines="50" w:after="156"/>
        <w:ind w:firstLineChars="200" w:firstLine="420"/>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sidRPr="00F54B54">
        <w:rPr>
          <w:rFonts w:ascii="宋体" w:eastAsia="宋体" w:hAnsi="宋体" w:cs="TimesNewRomanPSMT" w:hint="eastAsia"/>
          <w:color w:val="000000"/>
          <w:kern w:val="0"/>
          <w:szCs w:val="21"/>
        </w:rPr>
        <w:t>课堂观察、课后反思报告</w:t>
      </w:r>
    </w:p>
    <w:p w14:paraId="40264074" w14:textId="54B4BF88" w:rsidR="00FC24B5" w:rsidRPr="00A21099" w:rsidRDefault="00FC24B5" w:rsidP="000B4B4F">
      <w:pPr>
        <w:widowControl/>
        <w:spacing w:beforeLines="50" w:before="156" w:afterLines="50" w:after="156"/>
        <w:jc w:val="left"/>
        <w:rPr>
          <w:rFonts w:hint="eastAsia"/>
        </w:rPr>
      </w:pPr>
    </w:p>
    <w:p w14:paraId="16836FFE" w14:textId="77777777"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14:paraId="4B6C328C" w14:textId="77777777"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14:paraId="03D23F59" w14:textId="77777777" w:rsidTr="00D715F7">
        <w:trPr>
          <w:trHeight w:val="340"/>
          <w:jc w:val="center"/>
        </w:trPr>
        <w:tc>
          <w:tcPr>
            <w:tcW w:w="2765" w:type="dxa"/>
            <w:vAlign w:val="center"/>
          </w:tcPr>
          <w:p w14:paraId="10DC0572"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2765" w:type="dxa"/>
            <w:vAlign w:val="center"/>
          </w:tcPr>
          <w:p w14:paraId="63C99F0F"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48E7E89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07981A2C" w14:textId="77777777" w:rsidTr="00D715F7">
        <w:trPr>
          <w:trHeight w:val="340"/>
          <w:jc w:val="center"/>
        </w:trPr>
        <w:tc>
          <w:tcPr>
            <w:tcW w:w="2765" w:type="dxa"/>
            <w:vAlign w:val="center"/>
          </w:tcPr>
          <w:p w14:paraId="33D4FB0C"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第一章</w:t>
            </w:r>
          </w:p>
        </w:tc>
        <w:tc>
          <w:tcPr>
            <w:tcW w:w="2765" w:type="dxa"/>
            <w:vAlign w:val="center"/>
          </w:tcPr>
          <w:p w14:paraId="0CAFBA4D" w14:textId="019A3002" w:rsidR="00CA53B2" w:rsidRPr="0034254B" w:rsidRDefault="00A21099" w:rsidP="00DD7B5F">
            <w:pPr>
              <w:widowControl/>
              <w:spacing w:beforeLines="50" w:before="156" w:afterLines="50" w:after="156"/>
              <w:jc w:val="center"/>
              <w:rPr>
                <w:rFonts w:ascii="宋体" w:eastAsia="宋体" w:hAnsi="宋体" w:hint="eastAsia"/>
              </w:rPr>
            </w:pPr>
            <w:r>
              <w:rPr>
                <w:rFonts w:ascii="宋体" w:eastAsia="宋体" w:hAnsi="宋体" w:hint="eastAsia"/>
              </w:rPr>
              <w:t>导论</w:t>
            </w:r>
          </w:p>
        </w:tc>
        <w:tc>
          <w:tcPr>
            <w:tcW w:w="2766" w:type="dxa"/>
            <w:vAlign w:val="center"/>
          </w:tcPr>
          <w:p w14:paraId="4C8AE5A0" w14:textId="3300FDE6" w:rsidR="00CA53B2" w:rsidRPr="0034254B" w:rsidRDefault="00A21099"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139DD2DB" w14:textId="77777777" w:rsidTr="00D715F7">
        <w:trPr>
          <w:trHeight w:val="340"/>
          <w:jc w:val="center"/>
        </w:trPr>
        <w:tc>
          <w:tcPr>
            <w:tcW w:w="2765" w:type="dxa"/>
            <w:vAlign w:val="center"/>
          </w:tcPr>
          <w:p w14:paraId="7130C4CD"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第二章</w:t>
            </w:r>
          </w:p>
        </w:tc>
        <w:tc>
          <w:tcPr>
            <w:tcW w:w="2765" w:type="dxa"/>
            <w:vAlign w:val="center"/>
          </w:tcPr>
          <w:p w14:paraId="76FADCDD" w14:textId="0052ECBF" w:rsidR="00CA53B2" w:rsidRPr="0034254B" w:rsidRDefault="00A21099" w:rsidP="00DD7B5F">
            <w:pPr>
              <w:widowControl/>
              <w:spacing w:beforeLines="50" w:before="156" w:afterLines="50" w:after="156"/>
              <w:jc w:val="center"/>
              <w:rPr>
                <w:rFonts w:ascii="宋体" w:eastAsia="宋体" w:hAnsi="宋体" w:hint="eastAsia"/>
              </w:rPr>
            </w:pPr>
            <w:r>
              <w:rPr>
                <w:rFonts w:ascii="宋体" w:eastAsia="宋体" w:hAnsi="宋体" w:hint="eastAsia"/>
              </w:rPr>
              <w:t>索绪尔与《普通语言学教程》</w:t>
            </w:r>
          </w:p>
        </w:tc>
        <w:tc>
          <w:tcPr>
            <w:tcW w:w="2766" w:type="dxa"/>
            <w:vAlign w:val="center"/>
          </w:tcPr>
          <w:p w14:paraId="10F7F5CF" w14:textId="243B36F1" w:rsidR="00CA53B2" w:rsidRPr="0034254B" w:rsidRDefault="00E947A4" w:rsidP="00DD7B5F">
            <w:pPr>
              <w:widowControl/>
              <w:spacing w:beforeLines="50" w:before="156" w:afterLines="50" w:after="156"/>
              <w:jc w:val="center"/>
              <w:rPr>
                <w:rFonts w:ascii="宋体" w:eastAsia="宋体" w:hAnsi="宋体" w:hint="eastAsia"/>
              </w:rPr>
            </w:pPr>
            <w:r>
              <w:rPr>
                <w:rFonts w:ascii="宋体" w:eastAsia="宋体" w:hAnsi="宋体" w:hint="eastAsia"/>
              </w:rPr>
              <w:t>1</w:t>
            </w:r>
            <w:r>
              <w:rPr>
                <w:rFonts w:ascii="宋体" w:eastAsia="宋体" w:hAnsi="宋体"/>
              </w:rPr>
              <w:t>0</w:t>
            </w:r>
          </w:p>
        </w:tc>
      </w:tr>
      <w:tr w:rsidR="00CA53B2" w14:paraId="11082BEC" w14:textId="77777777" w:rsidTr="00D715F7">
        <w:trPr>
          <w:trHeight w:val="340"/>
          <w:jc w:val="center"/>
        </w:trPr>
        <w:tc>
          <w:tcPr>
            <w:tcW w:w="2765" w:type="dxa"/>
            <w:vAlign w:val="center"/>
          </w:tcPr>
          <w:p w14:paraId="28AEC811"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第三章</w:t>
            </w:r>
          </w:p>
        </w:tc>
        <w:tc>
          <w:tcPr>
            <w:tcW w:w="2765" w:type="dxa"/>
            <w:vAlign w:val="center"/>
          </w:tcPr>
          <w:p w14:paraId="543E09F8" w14:textId="4796051D" w:rsidR="00CA53B2" w:rsidRPr="0034254B" w:rsidRDefault="007948BA" w:rsidP="00DD7B5F">
            <w:pPr>
              <w:widowControl/>
              <w:spacing w:beforeLines="50" w:before="156" w:afterLines="50" w:after="156"/>
              <w:jc w:val="center"/>
              <w:rPr>
                <w:rFonts w:ascii="宋体" w:eastAsia="宋体" w:hAnsi="宋体" w:hint="eastAsia"/>
              </w:rPr>
            </w:pPr>
            <w:r>
              <w:rPr>
                <w:rFonts w:ascii="宋体" w:eastAsia="宋体" w:hAnsi="宋体" w:hint="eastAsia"/>
              </w:rPr>
              <w:t>符号学导论</w:t>
            </w:r>
          </w:p>
        </w:tc>
        <w:tc>
          <w:tcPr>
            <w:tcW w:w="2766" w:type="dxa"/>
            <w:vAlign w:val="center"/>
          </w:tcPr>
          <w:p w14:paraId="6B11481B" w14:textId="039B8A73" w:rsidR="00CA53B2" w:rsidRPr="0034254B" w:rsidRDefault="007948BA" w:rsidP="00DD7B5F">
            <w:pPr>
              <w:widowControl/>
              <w:spacing w:beforeLines="50" w:before="156" w:afterLines="50" w:after="156"/>
              <w:jc w:val="center"/>
              <w:rPr>
                <w:rFonts w:ascii="宋体" w:eastAsia="宋体" w:hAnsi="宋体" w:hint="eastAsia"/>
              </w:rPr>
            </w:pPr>
            <w:r>
              <w:rPr>
                <w:rFonts w:ascii="宋体" w:eastAsia="宋体" w:hAnsi="宋体" w:hint="eastAsia"/>
              </w:rPr>
              <w:t>8</w:t>
            </w:r>
          </w:p>
        </w:tc>
      </w:tr>
      <w:tr w:rsidR="00CA53B2" w14:paraId="56457A00" w14:textId="77777777" w:rsidTr="00D715F7">
        <w:trPr>
          <w:trHeight w:val="340"/>
          <w:jc w:val="center"/>
        </w:trPr>
        <w:tc>
          <w:tcPr>
            <w:tcW w:w="2765" w:type="dxa"/>
            <w:vAlign w:val="center"/>
          </w:tcPr>
          <w:p w14:paraId="0189B6CF"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第四章</w:t>
            </w:r>
          </w:p>
        </w:tc>
        <w:tc>
          <w:tcPr>
            <w:tcW w:w="2765" w:type="dxa"/>
            <w:vAlign w:val="center"/>
          </w:tcPr>
          <w:p w14:paraId="1B36CDE9" w14:textId="104185AA" w:rsidR="00CA53B2" w:rsidRPr="0034254B" w:rsidRDefault="00A21099" w:rsidP="00DD7B5F">
            <w:pPr>
              <w:widowControl/>
              <w:spacing w:beforeLines="50" w:before="156" w:afterLines="50" w:after="156"/>
              <w:jc w:val="center"/>
              <w:rPr>
                <w:rFonts w:ascii="宋体" w:eastAsia="宋体" w:hAnsi="宋体" w:hint="eastAsia"/>
              </w:rPr>
            </w:pPr>
            <w:r w:rsidRPr="00A21099">
              <w:rPr>
                <w:rFonts w:ascii="宋体" w:eastAsia="宋体" w:hAnsi="宋体" w:hint="eastAsia"/>
              </w:rPr>
              <w:t>语言的功能</w:t>
            </w:r>
          </w:p>
        </w:tc>
        <w:tc>
          <w:tcPr>
            <w:tcW w:w="2766" w:type="dxa"/>
            <w:vAlign w:val="center"/>
          </w:tcPr>
          <w:p w14:paraId="20862BA7" w14:textId="04835288" w:rsidR="00CA53B2" w:rsidRPr="0034254B" w:rsidRDefault="007948BA"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36941528" w14:textId="77777777" w:rsidTr="00D715F7">
        <w:trPr>
          <w:trHeight w:val="340"/>
          <w:jc w:val="center"/>
        </w:trPr>
        <w:tc>
          <w:tcPr>
            <w:tcW w:w="2765" w:type="dxa"/>
            <w:vAlign w:val="center"/>
          </w:tcPr>
          <w:p w14:paraId="42662967"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第五章</w:t>
            </w:r>
          </w:p>
        </w:tc>
        <w:tc>
          <w:tcPr>
            <w:tcW w:w="2765" w:type="dxa"/>
            <w:vAlign w:val="center"/>
          </w:tcPr>
          <w:p w14:paraId="644F3D04" w14:textId="5010088D" w:rsidR="00CA53B2" w:rsidRPr="0034254B" w:rsidRDefault="00A21099" w:rsidP="00DD7B5F">
            <w:pPr>
              <w:widowControl/>
              <w:spacing w:beforeLines="50" w:before="156" w:afterLines="50" w:after="156"/>
              <w:jc w:val="center"/>
              <w:rPr>
                <w:rFonts w:ascii="宋体" w:eastAsia="宋体" w:hAnsi="宋体" w:hint="eastAsia"/>
              </w:rPr>
            </w:pPr>
            <w:r>
              <w:rPr>
                <w:rFonts w:ascii="宋体" w:eastAsia="宋体" w:hAnsi="宋体" w:hint="eastAsia"/>
              </w:rPr>
              <w:t>理论与实践</w:t>
            </w:r>
          </w:p>
        </w:tc>
        <w:tc>
          <w:tcPr>
            <w:tcW w:w="2766" w:type="dxa"/>
            <w:vAlign w:val="center"/>
          </w:tcPr>
          <w:p w14:paraId="4EE4B22C" w14:textId="703B616E" w:rsidR="00CA53B2" w:rsidRPr="0034254B" w:rsidRDefault="00A21099" w:rsidP="00DD7B5F">
            <w:pPr>
              <w:widowControl/>
              <w:spacing w:beforeLines="50" w:before="156" w:afterLines="50" w:after="156"/>
              <w:jc w:val="center"/>
              <w:rPr>
                <w:rFonts w:ascii="宋体" w:eastAsia="宋体" w:hAnsi="宋体" w:hint="eastAsia"/>
              </w:rPr>
            </w:pPr>
            <w:r>
              <w:rPr>
                <w:rFonts w:ascii="宋体" w:eastAsia="宋体" w:hAnsi="宋体" w:hint="eastAsia"/>
              </w:rPr>
              <w:t>8</w:t>
            </w:r>
          </w:p>
        </w:tc>
      </w:tr>
      <w:tr w:rsidR="00CA53B2" w14:paraId="24660B1F" w14:textId="77777777" w:rsidTr="00D715F7">
        <w:trPr>
          <w:trHeight w:val="340"/>
          <w:jc w:val="center"/>
        </w:trPr>
        <w:tc>
          <w:tcPr>
            <w:tcW w:w="2765" w:type="dxa"/>
            <w:vAlign w:val="center"/>
          </w:tcPr>
          <w:p w14:paraId="69FC6AD5"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第六章</w:t>
            </w:r>
          </w:p>
        </w:tc>
        <w:tc>
          <w:tcPr>
            <w:tcW w:w="2765" w:type="dxa"/>
            <w:vAlign w:val="center"/>
          </w:tcPr>
          <w:p w14:paraId="139B5C47" w14:textId="77777777" w:rsidR="00CA53B2" w:rsidRPr="0034254B" w:rsidRDefault="00CA53B2" w:rsidP="00DD7B5F">
            <w:pPr>
              <w:widowControl/>
              <w:spacing w:beforeLines="50" w:before="156" w:afterLines="50" w:after="156"/>
              <w:jc w:val="center"/>
              <w:rPr>
                <w:rFonts w:ascii="宋体" w:eastAsia="宋体" w:hAnsi="宋体" w:hint="eastAsia"/>
              </w:rPr>
            </w:pPr>
          </w:p>
        </w:tc>
        <w:tc>
          <w:tcPr>
            <w:tcW w:w="2766" w:type="dxa"/>
            <w:vAlign w:val="center"/>
          </w:tcPr>
          <w:p w14:paraId="4A2FBCAD" w14:textId="77777777" w:rsidR="00CA53B2" w:rsidRPr="0034254B" w:rsidRDefault="00CA53B2" w:rsidP="00DD7B5F">
            <w:pPr>
              <w:widowControl/>
              <w:spacing w:beforeLines="50" w:before="156" w:afterLines="50" w:after="156"/>
              <w:jc w:val="center"/>
              <w:rPr>
                <w:rFonts w:ascii="宋体" w:eastAsia="宋体" w:hAnsi="宋体" w:hint="eastAsia"/>
              </w:rPr>
            </w:pPr>
          </w:p>
        </w:tc>
      </w:tr>
      <w:tr w:rsidR="00CA53B2" w14:paraId="79B9681D" w14:textId="77777777" w:rsidTr="00D715F7">
        <w:trPr>
          <w:trHeight w:val="340"/>
          <w:jc w:val="center"/>
        </w:trPr>
        <w:tc>
          <w:tcPr>
            <w:tcW w:w="2765" w:type="dxa"/>
            <w:vAlign w:val="center"/>
          </w:tcPr>
          <w:p w14:paraId="79C568AB"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w:t>
            </w:r>
            <w:r w:rsidR="0034254B">
              <w:rPr>
                <w:rFonts w:ascii="宋体" w:eastAsia="宋体" w:hAnsi="宋体" w:hint="eastAsia"/>
              </w:rPr>
              <w:t>（五号宋体）</w:t>
            </w:r>
          </w:p>
        </w:tc>
        <w:tc>
          <w:tcPr>
            <w:tcW w:w="2765" w:type="dxa"/>
            <w:vAlign w:val="center"/>
          </w:tcPr>
          <w:p w14:paraId="254D621B" w14:textId="77777777" w:rsidR="00CA53B2" w:rsidRPr="0034254B" w:rsidRDefault="00CA53B2" w:rsidP="00DD7B5F">
            <w:pPr>
              <w:widowControl/>
              <w:spacing w:beforeLines="50" w:before="156" w:afterLines="50" w:after="156"/>
              <w:jc w:val="center"/>
              <w:rPr>
                <w:rFonts w:ascii="宋体" w:eastAsia="宋体" w:hAnsi="宋体" w:hint="eastAsia"/>
              </w:rPr>
            </w:pPr>
          </w:p>
        </w:tc>
        <w:tc>
          <w:tcPr>
            <w:tcW w:w="2766" w:type="dxa"/>
            <w:vAlign w:val="center"/>
          </w:tcPr>
          <w:p w14:paraId="24B9748F" w14:textId="77777777" w:rsidR="00CA53B2" w:rsidRPr="0034254B" w:rsidRDefault="00CA53B2" w:rsidP="00DD7B5F">
            <w:pPr>
              <w:widowControl/>
              <w:spacing w:beforeLines="50" w:before="156" w:afterLines="50" w:after="156"/>
              <w:jc w:val="center"/>
              <w:rPr>
                <w:rFonts w:ascii="宋体" w:eastAsia="宋体" w:hAnsi="宋体" w:hint="eastAsia"/>
              </w:rPr>
            </w:pPr>
          </w:p>
        </w:tc>
      </w:tr>
    </w:tbl>
    <w:p w14:paraId="58DC1C64" w14:textId="77777777"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r w:rsidRPr="0034254B">
        <w:rPr>
          <w:rFonts w:ascii="宋体" w:eastAsia="宋体" w:hAnsi="宋体" w:hint="eastAsia"/>
        </w:rPr>
        <w:t>（四号黑体）</w:t>
      </w:r>
    </w:p>
    <w:p w14:paraId="0F3A0BE9" w14:textId="77777777"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642"/>
        <w:gridCol w:w="929"/>
        <w:gridCol w:w="1145"/>
        <w:gridCol w:w="1666"/>
        <w:gridCol w:w="624"/>
        <w:gridCol w:w="1386"/>
        <w:gridCol w:w="904"/>
      </w:tblGrid>
      <w:tr w:rsidR="00D715F7" w:rsidRPr="00D715F7" w14:paraId="4BC66B63" w14:textId="77777777" w:rsidTr="007948BA">
        <w:trPr>
          <w:trHeight w:val="340"/>
          <w:jc w:val="center"/>
        </w:trPr>
        <w:tc>
          <w:tcPr>
            <w:tcW w:w="1642" w:type="dxa"/>
            <w:vAlign w:val="center"/>
          </w:tcPr>
          <w:p w14:paraId="40E7AC7B"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929" w:type="dxa"/>
            <w:vAlign w:val="center"/>
          </w:tcPr>
          <w:p w14:paraId="12D0C56D"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145" w:type="dxa"/>
            <w:vAlign w:val="center"/>
          </w:tcPr>
          <w:p w14:paraId="6E3298CC"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666" w:type="dxa"/>
            <w:vAlign w:val="center"/>
          </w:tcPr>
          <w:p w14:paraId="261CBEC6"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624" w:type="dxa"/>
            <w:vAlign w:val="center"/>
          </w:tcPr>
          <w:p w14:paraId="37CF84BA"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386" w:type="dxa"/>
            <w:vAlign w:val="center"/>
          </w:tcPr>
          <w:p w14:paraId="2F23A265"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904" w:type="dxa"/>
            <w:vAlign w:val="center"/>
          </w:tcPr>
          <w:p w14:paraId="0519D9D5"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D715F7" w:rsidRPr="00D715F7" w14:paraId="12BBFA01" w14:textId="77777777" w:rsidTr="007948BA">
        <w:trPr>
          <w:trHeight w:val="340"/>
          <w:jc w:val="center"/>
        </w:trPr>
        <w:tc>
          <w:tcPr>
            <w:tcW w:w="1642" w:type="dxa"/>
            <w:vAlign w:val="center"/>
          </w:tcPr>
          <w:p w14:paraId="161298D9" w14:textId="6938C2B7" w:rsidR="00D715F7" w:rsidRPr="00D715F7" w:rsidRDefault="00BA23F0"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w:t>
            </w:r>
            <w:r w:rsidR="00A21099">
              <w:rPr>
                <w:rFonts w:ascii="宋体" w:eastAsia="宋体" w:hAnsi="宋体" w:hint="eastAsia"/>
                <w:szCs w:val="21"/>
              </w:rPr>
              <w:t>-</w:t>
            </w:r>
            <w:r w:rsidR="00A21099">
              <w:rPr>
                <w:rFonts w:ascii="宋体" w:eastAsia="宋体" w:hAnsi="宋体"/>
                <w:szCs w:val="21"/>
              </w:rPr>
              <w:t>2</w:t>
            </w:r>
          </w:p>
        </w:tc>
        <w:tc>
          <w:tcPr>
            <w:tcW w:w="929" w:type="dxa"/>
            <w:vAlign w:val="center"/>
          </w:tcPr>
          <w:p w14:paraId="627E752D"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c>
          <w:tcPr>
            <w:tcW w:w="1145" w:type="dxa"/>
            <w:vAlign w:val="center"/>
          </w:tcPr>
          <w:p w14:paraId="28622FF7" w14:textId="7E2288F8"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导论</w:t>
            </w:r>
          </w:p>
        </w:tc>
        <w:tc>
          <w:tcPr>
            <w:tcW w:w="1666" w:type="dxa"/>
            <w:vAlign w:val="center"/>
          </w:tcPr>
          <w:p w14:paraId="59D6F0CB" w14:textId="60D6E75F" w:rsidR="00D715F7" w:rsidRPr="00D715F7" w:rsidRDefault="006F4040"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课程主要内容介绍</w:t>
            </w:r>
          </w:p>
        </w:tc>
        <w:tc>
          <w:tcPr>
            <w:tcW w:w="624" w:type="dxa"/>
            <w:vAlign w:val="center"/>
          </w:tcPr>
          <w:p w14:paraId="25E08253" w14:textId="6D246209"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386" w:type="dxa"/>
            <w:vAlign w:val="center"/>
          </w:tcPr>
          <w:p w14:paraId="30F4772E" w14:textId="12916A5A"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撰写语言学流派小结</w:t>
            </w:r>
          </w:p>
        </w:tc>
        <w:tc>
          <w:tcPr>
            <w:tcW w:w="904" w:type="dxa"/>
            <w:vAlign w:val="center"/>
          </w:tcPr>
          <w:p w14:paraId="2D8CEF10"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r>
      <w:tr w:rsidR="00D715F7" w:rsidRPr="00D715F7" w14:paraId="4BBB13F7" w14:textId="77777777" w:rsidTr="007948BA">
        <w:trPr>
          <w:trHeight w:val="340"/>
          <w:jc w:val="center"/>
        </w:trPr>
        <w:tc>
          <w:tcPr>
            <w:tcW w:w="1642" w:type="dxa"/>
            <w:vAlign w:val="center"/>
          </w:tcPr>
          <w:p w14:paraId="5072ACE3" w14:textId="39456FC5"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szCs w:val="21"/>
              </w:rPr>
              <w:t>3</w:t>
            </w:r>
            <w:r w:rsidR="00BA23F0">
              <w:rPr>
                <w:rFonts w:ascii="宋体" w:eastAsia="宋体" w:hAnsi="宋体"/>
                <w:szCs w:val="21"/>
              </w:rPr>
              <w:t>-</w:t>
            </w:r>
            <w:r>
              <w:rPr>
                <w:rFonts w:ascii="宋体" w:eastAsia="宋体" w:hAnsi="宋体"/>
                <w:szCs w:val="21"/>
              </w:rPr>
              <w:t>7</w:t>
            </w:r>
          </w:p>
        </w:tc>
        <w:tc>
          <w:tcPr>
            <w:tcW w:w="929" w:type="dxa"/>
            <w:vAlign w:val="center"/>
          </w:tcPr>
          <w:p w14:paraId="5A5F66F7"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c>
          <w:tcPr>
            <w:tcW w:w="1145" w:type="dxa"/>
            <w:vAlign w:val="center"/>
          </w:tcPr>
          <w:p w14:paraId="18FDFE28" w14:textId="052BBB0A"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索绪尔与《普通语言学教程》</w:t>
            </w:r>
          </w:p>
        </w:tc>
        <w:tc>
          <w:tcPr>
            <w:tcW w:w="1666" w:type="dxa"/>
            <w:vAlign w:val="center"/>
          </w:tcPr>
          <w:p w14:paraId="630BF1A3" w14:textId="03EC6D5C" w:rsidR="00D715F7" w:rsidRPr="00D715F7" w:rsidRDefault="00A21099" w:rsidP="007948BA">
            <w:pPr>
              <w:widowControl/>
              <w:spacing w:beforeLines="50" w:before="156" w:afterLines="50" w:after="156"/>
              <w:rPr>
                <w:rFonts w:ascii="宋体" w:eastAsia="宋体" w:hAnsi="宋体" w:hint="eastAsia"/>
                <w:szCs w:val="21"/>
              </w:rPr>
            </w:pPr>
            <w:r>
              <w:rPr>
                <w:rFonts w:ascii="宋体" w:eastAsia="宋体" w:hAnsi="宋体" w:hint="eastAsia"/>
                <w:szCs w:val="21"/>
              </w:rPr>
              <w:t>《普通语言学教程》中的核心概念</w:t>
            </w:r>
          </w:p>
        </w:tc>
        <w:tc>
          <w:tcPr>
            <w:tcW w:w="624" w:type="dxa"/>
            <w:vAlign w:val="center"/>
          </w:tcPr>
          <w:p w14:paraId="5C41E164" w14:textId="388047F7" w:rsidR="00D715F7" w:rsidRPr="00D715F7" w:rsidRDefault="00A21099"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w:t>
            </w:r>
          </w:p>
        </w:tc>
        <w:tc>
          <w:tcPr>
            <w:tcW w:w="1386" w:type="dxa"/>
            <w:vAlign w:val="center"/>
          </w:tcPr>
          <w:p w14:paraId="667097BC" w14:textId="3AFB9562" w:rsidR="006F4040" w:rsidRPr="00D715F7" w:rsidRDefault="00A21099" w:rsidP="007948BA">
            <w:pPr>
              <w:widowControl/>
              <w:spacing w:beforeLines="50" w:before="156" w:afterLines="50" w:after="156"/>
              <w:rPr>
                <w:rFonts w:ascii="宋体" w:eastAsia="宋体" w:hAnsi="宋体" w:hint="eastAsia"/>
                <w:szCs w:val="21"/>
              </w:rPr>
            </w:pPr>
            <w:r>
              <w:rPr>
                <w:rFonts w:ascii="宋体" w:eastAsia="宋体" w:hAnsi="宋体" w:hint="eastAsia"/>
                <w:szCs w:val="21"/>
              </w:rPr>
              <w:t>核心概念</w:t>
            </w:r>
            <w:r w:rsidR="007948BA">
              <w:rPr>
                <w:rFonts w:ascii="宋体" w:eastAsia="宋体" w:hAnsi="宋体" w:hint="eastAsia"/>
                <w:szCs w:val="21"/>
              </w:rPr>
              <w:t>理解与阐释</w:t>
            </w:r>
          </w:p>
        </w:tc>
        <w:tc>
          <w:tcPr>
            <w:tcW w:w="904" w:type="dxa"/>
            <w:vAlign w:val="center"/>
          </w:tcPr>
          <w:p w14:paraId="087A0268"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r>
      <w:tr w:rsidR="00D715F7" w:rsidRPr="00D715F7" w14:paraId="3245ADD9" w14:textId="77777777" w:rsidTr="007948BA">
        <w:trPr>
          <w:trHeight w:val="340"/>
          <w:jc w:val="center"/>
        </w:trPr>
        <w:tc>
          <w:tcPr>
            <w:tcW w:w="1642" w:type="dxa"/>
            <w:vAlign w:val="center"/>
          </w:tcPr>
          <w:p w14:paraId="62F9CFCF" w14:textId="206378C9" w:rsidR="00D715F7" w:rsidRPr="00D715F7" w:rsidRDefault="00826F3D" w:rsidP="00DD7B5F">
            <w:pPr>
              <w:widowControl/>
              <w:spacing w:beforeLines="50" w:before="156" w:afterLines="50" w:after="156"/>
              <w:jc w:val="center"/>
              <w:rPr>
                <w:rFonts w:ascii="宋体" w:eastAsia="宋体" w:hAnsi="宋体" w:hint="eastAsia"/>
                <w:szCs w:val="21"/>
              </w:rPr>
            </w:pPr>
            <w:r>
              <w:rPr>
                <w:rFonts w:ascii="宋体" w:eastAsia="宋体" w:hAnsi="宋体"/>
                <w:szCs w:val="21"/>
              </w:rPr>
              <w:t>8</w:t>
            </w:r>
            <w:r>
              <w:rPr>
                <w:rFonts w:ascii="宋体" w:eastAsia="宋体" w:hAnsi="宋体" w:hint="eastAsia"/>
                <w:szCs w:val="21"/>
              </w:rPr>
              <w:t>-</w:t>
            </w:r>
            <w:r>
              <w:rPr>
                <w:rFonts w:ascii="宋体" w:eastAsia="宋体" w:hAnsi="宋体"/>
                <w:szCs w:val="21"/>
              </w:rPr>
              <w:t>10</w:t>
            </w:r>
          </w:p>
        </w:tc>
        <w:tc>
          <w:tcPr>
            <w:tcW w:w="929" w:type="dxa"/>
            <w:vAlign w:val="center"/>
          </w:tcPr>
          <w:p w14:paraId="24A61350"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c>
          <w:tcPr>
            <w:tcW w:w="1145" w:type="dxa"/>
            <w:vAlign w:val="center"/>
          </w:tcPr>
          <w:p w14:paraId="123FB91C" w14:textId="0C478248" w:rsidR="00D715F7" w:rsidRPr="00D715F7" w:rsidRDefault="007948BA" w:rsidP="007948BA">
            <w:pPr>
              <w:widowControl/>
              <w:spacing w:beforeLines="50" w:before="156" w:afterLines="50" w:after="156"/>
              <w:rPr>
                <w:rFonts w:ascii="宋体" w:eastAsia="宋体" w:hAnsi="宋体" w:hint="eastAsia"/>
                <w:szCs w:val="21"/>
              </w:rPr>
            </w:pPr>
            <w:r>
              <w:rPr>
                <w:rFonts w:ascii="宋体" w:eastAsia="宋体" w:hAnsi="宋体" w:hint="eastAsia"/>
                <w:szCs w:val="21"/>
              </w:rPr>
              <w:t>符号学导论</w:t>
            </w:r>
          </w:p>
        </w:tc>
        <w:tc>
          <w:tcPr>
            <w:tcW w:w="1666" w:type="dxa"/>
            <w:vAlign w:val="center"/>
          </w:tcPr>
          <w:p w14:paraId="31AD20DE" w14:textId="76ECF650" w:rsidR="00D715F7" w:rsidRPr="00D715F7" w:rsidRDefault="007948BA" w:rsidP="007948BA">
            <w:pPr>
              <w:widowControl/>
              <w:spacing w:beforeLines="50" w:before="156" w:afterLines="50" w:after="156"/>
              <w:rPr>
                <w:rFonts w:ascii="宋体" w:eastAsia="宋体" w:hAnsi="宋体" w:hint="eastAsia"/>
                <w:szCs w:val="21"/>
              </w:rPr>
            </w:pPr>
            <w:r>
              <w:rPr>
                <w:rFonts w:ascii="宋体" w:eastAsia="宋体" w:hAnsi="宋体" w:hint="eastAsia"/>
                <w:szCs w:val="21"/>
              </w:rPr>
              <w:t>索绪尔的符号与皮尔士的符号</w:t>
            </w:r>
          </w:p>
        </w:tc>
        <w:tc>
          <w:tcPr>
            <w:tcW w:w="624" w:type="dxa"/>
            <w:vAlign w:val="center"/>
          </w:tcPr>
          <w:p w14:paraId="59D2B93E" w14:textId="68CBF0D4" w:rsidR="00D715F7" w:rsidRPr="00D715F7" w:rsidRDefault="006F4040"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1386" w:type="dxa"/>
            <w:vAlign w:val="center"/>
          </w:tcPr>
          <w:p w14:paraId="26BFAF8C" w14:textId="77777777" w:rsidR="006F4040" w:rsidRDefault="006F4040" w:rsidP="007948BA">
            <w:pPr>
              <w:widowControl/>
              <w:spacing w:beforeLines="50" w:before="156" w:afterLines="50" w:after="156"/>
              <w:rPr>
                <w:rFonts w:ascii="宋体" w:eastAsia="宋体" w:hAnsi="宋体" w:hint="eastAsia"/>
                <w:szCs w:val="21"/>
              </w:rPr>
            </w:pPr>
            <w:r>
              <w:rPr>
                <w:rFonts w:ascii="宋体" w:eastAsia="宋体" w:hAnsi="宋体" w:hint="eastAsia"/>
                <w:szCs w:val="21"/>
              </w:rPr>
              <w:t>案例分析</w:t>
            </w:r>
          </w:p>
          <w:p w14:paraId="04195C24" w14:textId="7A7DF3A6" w:rsidR="00826F3D" w:rsidRPr="00D715F7" w:rsidRDefault="00826F3D" w:rsidP="007948BA">
            <w:pPr>
              <w:widowControl/>
              <w:spacing w:beforeLines="50" w:before="156" w:afterLines="50" w:after="156"/>
              <w:rPr>
                <w:rFonts w:ascii="宋体" w:eastAsia="宋体" w:hAnsi="宋体" w:hint="eastAsia"/>
                <w:szCs w:val="21"/>
              </w:rPr>
            </w:pPr>
            <w:r>
              <w:rPr>
                <w:rFonts w:ascii="宋体" w:eastAsia="宋体" w:hAnsi="宋体" w:hint="eastAsia"/>
                <w:szCs w:val="21"/>
              </w:rPr>
              <w:t>课程反思</w:t>
            </w:r>
          </w:p>
        </w:tc>
        <w:tc>
          <w:tcPr>
            <w:tcW w:w="904" w:type="dxa"/>
            <w:vAlign w:val="center"/>
          </w:tcPr>
          <w:p w14:paraId="5BF071AC"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r>
      <w:tr w:rsidR="00D715F7" w:rsidRPr="00D715F7" w14:paraId="3DC95FF8" w14:textId="77777777" w:rsidTr="007948BA">
        <w:trPr>
          <w:trHeight w:val="340"/>
          <w:jc w:val="center"/>
        </w:trPr>
        <w:tc>
          <w:tcPr>
            <w:tcW w:w="1642" w:type="dxa"/>
            <w:vAlign w:val="center"/>
          </w:tcPr>
          <w:p w14:paraId="362B39EB" w14:textId="2FFA3AB4" w:rsidR="00D715F7" w:rsidRPr="00D715F7" w:rsidRDefault="00826F3D" w:rsidP="00DD7B5F">
            <w:pPr>
              <w:widowControl/>
              <w:spacing w:beforeLines="50" w:before="156" w:afterLines="50" w:after="156"/>
              <w:jc w:val="center"/>
              <w:rPr>
                <w:rFonts w:ascii="宋体" w:eastAsia="宋体" w:hAnsi="宋体" w:hint="eastAsia"/>
                <w:szCs w:val="21"/>
              </w:rPr>
            </w:pPr>
            <w:r>
              <w:rPr>
                <w:rFonts w:ascii="宋体" w:eastAsia="宋体" w:hAnsi="宋体"/>
                <w:szCs w:val="21"/>
              </w:rPr>
              <w:t>11</w:t>
            </w:r>
            <w:r w:rsidR="006F4040">
              <w:rPr>
                <w:rFonts w:ascii="宋体" w:eastAsia="宋体" w:hAnsi="宋体" w:hint="eastAsia"/>
                <w:szCs w:val="21"/>
              </w:rPr>
              <w:t>-</w:t>
            </w:r>
            <w:r>
              <w:rPr>
                <w:rFonts w:ascii="宋体" w:eastAsia="宋体" w:hAnsi="宋体"/>
                <w:szCs w:val="21"/>
              </w:rPr>
              <w:t>13</w:t>
            </w:r>
          </w:p>
        </w:tc>
        <w:tc>
          <w:tcPr>
            <w:tcW w:w="929" w:type="dxa"/>
            <w:vAlign w:val="center"/>
          </w:tcPr>
          <w:p w14:paraId="3359CF47"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c>
          <w:tcPr>
            <w:tcW w:w="1145" w:type="dxa"/>
            <w:vAlign w:val="center"/>
          </w:tcPr>
          <w:p w14:paraId="1771A7A5" w14:textId="2B7B98DA" w:rsidR="00D715F7" w:rsidRPr="00D715F7" w:rsidRDefault="00826F3D" w:rsidP="00DD7B5F">
            <w:pPr>
              <w:widowControl/>
              <w:spacing w:beforeLines="50" w:before="156" w:afterLines="50" w:after="156"/>
              <w:jc w:val="center"/>
              <w:rPr>
                <w:rFonts w:ascii="宋体" w:eastAsia="宋体" w:hAnsi="宋体" w:hint="eastAsia"/>
                <w:szCs w:val="21"/>
              </w:rPr>
            </w:pPr>
            <w:r w:rsidRPr="00826F3D">
              <w:rPr>
                <w:rFonts w:ascii="宋体" w:eastAsia="宋体" w:hAnsi="宋体" w:hint="eastAsia"/>
                <w:szCs w:val="21"/>
              </w:rPr>
              <w:t>语言的功能</w:t>
            </w:r>
          </w:p>
        </w:tc>
        <w:tc>
          <w:tcPr>
            <w:tcW w:w="1666" w:type="dxa"/>
            <w:vAlign w:val="center"/>
          </w:tcPr>
          <w:p w14:paraId="7E39180A" w14:textId="2F724F97" w:rsidR="00D715F7" w:rsidRPr="00D715F7" w:rsidRDefault="00826F3D" w:rsidP="007948BA">
            <w:pPr>
              <w:widowControl/>
              <w:spacing w:beforeLines="50" w:before="156" w:afterLines="50" w:after="156"/>
              <w:rPr>
                <w:rFonts w:ascii="宋体" w:eastAsia="宋体" w:hAnsi="宋体" w:hint="eastAsia"/>
                <w:szCs w:val="21"/>
              </w:rPr>
            </w:pPr>
            <w:r>
              <w:rPr>
                <w:rFonts w:ascii="宋体" w:eastAsia="宋体" w:hAnsi="宋体" w:hint="eastAsia"/>
                <w:szCs w:val="21"/>
              </w:rPr>
              <w:t>交际的定义与要素、语言的交际功能</w:t>
            </w:r>
          </w:p>
        </w:tc>
        <w:tc>
          <w:tcPr>
            <w:tcW w:w="624" w:type="dxa"/>
            <w:vAlign w:val="center"/>
          </w:tcPr>
          <w:p w14:paraId="6F5C3330" w14:textId="510059EC" w:rsidR="00D715F7" w:rsidRPr="00D715F7" w:rsidRDefault="00826F3D"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1386" w:type="dxa"/>
            <w:vAlign w:val="center"/>
          </w:tcPr>
          <w:p w14:paraId="6694EC05" w14:textId="77777777" w:rsidR="00D715F7" w:rsidRDefault="00B61878" w:rsidP="007948BA">
            <w:pPr>
              <w:widowControl/>
              <w:spacing w:beforeLines="50" w:before="156" w:afterLines="50" w:after="156"/>
              <w:rPr>
                <w:rFonts w:ascii="宋体" w:eastAsia="宋体" w:hAnsi="宋体" w:hint="eastAsia"/>
                <w:szCs w:val="21"/>
              </w:rPr>
            </w:pPr>
            <w:r>
              <w:rPr>
                <w:rFonts w:ascii="宋体" w:eastAsia="宋体" w:hAnsi="宋体" w:hint="eastAsia"/>
                <w:szCs w:val="21"/>
              </w:rPr>
              <w:t>案例分析</w:t>
            </w:r>
          </w:p>
          <w:p w14:paraId="3F24A682" w14:textId="07A7C0AB" w:rsidR="00826F3D" w:rsidRPr="00D715F7" w:rsidRDefault="00826F3D" w:rsidP="007948BA">
            <w:pPr>
              <w:widowControl/>
              <w:spacing w:beforeLines="50" w:before="156" w:afterLines="50" w:after="156"/>
              <w:rPr>
                <w:rFonts w:ascii="宋体" w:eastAsia="宋体" w:hAnsi="宋体" w:hint="eastAsia"/>
                <w:szCs w:val="21"/>
              </w:rPr>
            </w:pPr>
            <w:r>
              <w:rPr>
                <w:rFonts w:ascii="宋体" w:eastAsia="宋体" w:hAnsi="宋体" w:hint="eastAsia"/>
                <w:szCs w:val="21"/>
              </w:rPr>
              <w:t>课程反思</w:t>
            </w:r>
          </w:p>
        </w:tc>
        <w:tc>
          <w:tcPr>
            <w:tcW w:w="904" w:type="dxa"/>
            <w:vAlign w:val="center"/>
          </w:tcPr>
          <w:p w14:paraId="7C149C9E"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r>
      <w:tr w:rsidR="00D715F7" w:rsidRPr="00D715F7" w14:paraId="2815B846" w14:textId="77777777" w:rsidTr="007948BA">
        <w:trPr>
          <w:trHeight w:val="340"/>
          <w:jc w:val="center"/>
        </w:trPr>
        <w:tc>
          <w:tcPr>
            <w:tcW w:w="1642" w:type="dxa"/>
            <w:vAlign w:val="center"/>
          </w:tcPr>
          <w:p w14:paraId="71738F9F" w14:textId="2E0419E2" w:rsidR="00D715F7" w:rsidRPr="00D715F7" w:rsidRDefault="00A415BF" w:rsidP="00DD7B5F">
            <w:pPr>
              <w:widowControl/>
              <w:spacing w:beforeLines="50" w:before="156" w:afterLines="50" w:after="156"/>
              <w:jc w:val="center"/>
              <w:rPr>
                <w:rFonts w:ascii="宋体" w:eastAsia="宋体" w:hAnsi="宋体" w:hint="eastAsia"/>
                <w:szCs w:val="21"/>
              </w:rPr>
            </w:pPr>
            <w:r>
              <w:rPr>
                <w:rFonts w:ascii="宋体" w:eastAsia="宋体" w:hAnsi="宋体"/>
                <w:szCs w:val="21"/>
              </w:rPr>
              <w:t>1</w:t>
            </w:r>
            <w:r w:rsidR="00826F3D">
              <w:rPr>
                <w:rFonts w:ascii="宋体" w:eastAsia="宋体" w:hAnsi="宋体"/>
                <w:szCs w:val="21"/>
              </w:rPr>
              <w:t>4</w:t>
            </w:r>
            <w:r w:rsidR="00B61878">
              <w:rPr>
                <w:rFonts w:ascii="宋体" w:eastAsia="宋体" w:hAnsi="宋体" w:hint="eastAsia"/>
                <w:szCs w:val="21"/>
              </w:rPr>
              <w:t>-</w:t>
            </w:r>
            <w:r w:rsidR="00B61878">
              <w:rPr>
                <w:rFonts w:ascii="宋体" w:eastAsia="宋体" w:hAnsi="宋体"/>
                <w:szCs w:val="21"/>
              </w:rPr>
              <w:t>1</w:t>
            </w:r>
            <w:r w:rsidR="00826F3D">
              <w:rPr>
                <w:rFonts w:ascii="宋体" w:eastAsia="宋体" w:hAnsi="宋体"/>
                <w:szCs w:val="21"/>
              </w:rPr>
              <w:t>7</w:t>
            </w:r>
          </w:p>
        </w:tc>
        <w:tc>
          <w:tcPr>
            <w:tcW w:w="929" w:type="dxa"/>
            <w:vAlign w:val="center"/>
          </w:tcPr>
          <w:p w14:paraId="7959C17E"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c>
          <w:tcPr>
            <w:tcW w:w="1145" w:type="dxa"/>
            <w:vAlign w:val="center"/>
          </w:tcPr>
          <w:p w14:paraId="0360ECFF" w14:textId="666EDD85" w:rsidR="00D715F7" w:rsidRPr="00D715F7" w:rsidRDefault="007948BA"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语言学/符号学</w:t>
            </w:r>
            <w:r w:rsidR="00826F3D">
              <w:rPr>
                <w:rFonts w:ascii="宋体" w:eastAsia="宋体" w:hAnsi="宋体" w:hint="eastAsia"/>
                <w:szCs w:val="21"/>
              </w:rPr>
              <w:t>理论与实践</w:t>
            </w:r>
          </w:p>
        </w:tc>
        <w:tc>
          <w:tcPr>
            <w:tcW w:w="1666" w:type="dxa"/>
            <w:vAlign w:val="center"/>
          </w:tcPr>
          <w:p w14:paraId="3870AD9B" w14:textId="049F9AFE" w:rsidR="00D715F7" w:rsidRPr="00D715F7" w:rsidRDefault="00826F3D" w:rsidP="007948BA">
            <w:pPr>
              <w:widowControl/>
              <w:spacing w:beforeLines="50" w:before="156" w:afterLines="50" w:after="156"/>
              <w:rPr>
                <w:rFonts w:ascii="宋体" w:eastAsia="宋体" w:hAnsi="宋体" w:hint="eastAsia"/>
                <w:szCs w:val="21"/>
              </w:rPr>
            </w:pPr>
            <w:r>
              <w:rPr>
                <w:rFonts w:ascii="宋体" w:eastAsia="宋体" w:hAnsi="宋体" w:hint="eastAsia"/>
                <w:szCs w:val="21"/>
              </w:rPr>
              <w:t>符号学理论与结构主义思想在实践中的运用</w:t>
            </w:r>
          </w:p>
        </w:tc>
        <w:tc>
          <w:tcPr>
            <w:tcW w:w="624" w:type="dxa"/>
            <w:vAlign w:val="center"/>
          </w:tcPr>
          <w:p w14:paraId="55C0EB46" w14:textId="0C9301CE" w:rsidR="00D715F7" w:rsidRPr="00D715F7" w:rsidRDefault="00826F3D"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1386" w:type="dxa"/>
            <w:vAlign w:val="center"/>
          </w:tcPr>
          <w:p w14:paraId="77DC637C" w14:textId="77777777" w:rsidR="00E81D41" w:rsidRDefault="00E81D41" w:rsidP="007948BA">
            <w:pPr>
              <w:widowControl/>
              <w:spacing w:beforeLines="50" w:before="156" w:afterLines="50" w:after="156"/>
              <w:rPr>
                <w:rFonts w:ascii="宋体" w:eastAsia="宋体" w:hAnsi="宋体" w:hint="eastAsia"/>
                <w:szCs w:val="21"/>
              </w:rPr>
            </w:pPr>
            <w:r>
              <w:rPr>
                <w:rFonts w:ascii="宋体" w:eastAsia="宋体" w:hAnsi="宋体" w:hint="eastAsia"/>
                <w:szCs w:val="21"/>
              </w:rPr>
              <w:t>案例分析</w:t>
            </w:r>
          </w:p>
          <w:p w14:paraId="650EBFB5" w14:textId="017E76E8" w:rsidR="00D715F7" w:rsidRPr="00D715F7" w:rsidRDefault="00826F3D" w:rsidP="007948BA">
            <w:pPr>
              <w:widowControl/>
              <w:spacing w:beforeLines="50" w:before="156" w:afterLines="50" w:after="156"/>
              <w:rPr>
                <w:rFonts w:ascii="宋体" w:eastAsia="宋体" w:hAnsi="宋体" w:hint="eastAsia"/>
                <w:szCs w:val="21"/>
              </w:rPr>
            </w:pPr>
            <w:r>
              <w:rPr>
                <w:rFonts w:ascii="宋体" w:eastAsia="宋体" w:hAnsi="宋体" w:hint="eastAsia"/>
                <w:szCs w:val="21"/>
              </w:rPr>
              <w:t>课程论文</w:t>
            </w:r>
          </w:p>
        </w:tc>
        <w:tc>
          <w:tcPr>
            <w:tcW w:w="904" w:type="dxa"/>
            <w:vAlign w:val="center"/>
          </w:tcPr>
          <w:p w14:paraId="01DD7673" w14:textId="77777777" w:rsidR="00D715F7" w:rsidRPr="00D715F7" w:rsidRDefault="00D715F7" w:rsidP="00DD7B5F">
            <w:pPr>
              <w:widowControl/>
              <w:spacing w:beforeLines="50" w:before="156" w:afterLines="50" w:after="156"/>
              <w:jc w:val="center"/>
              <w:rPr>
                <w:rFonts w:ascii="宋体" w:eastAsia="宋体" w:hAnsi="宋体" w:hint="eastAsia"/>
                <w:szCs w:val="21"/>
              </w:rPr>
            </w:pPr>
          </w:p>
        </w:tc>
      </w:tr>
    </w:tbl>
    <w:p w14:paraId="32E03F15" w14:textId="77777777" w:rsidR="00BA23F0" w:rsidRDefault="00BA23F0" w:rsidP="00022CBB">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14:paraId="748D7898" w14:textId="77777777"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Adam J.-M. « Eléments de linguistique textuelle » Bruxelles, Mardaga</w:t>
      </w:r>
    </w:p>
    <w:p w14:paraId="72584B7D" w14:textId="77777777"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Benveniste E. « Problèmes de linguistique générale » Pairs, Gallimard</w:t>
      </w:r>
    </w:p>
    <w:p w14:paraId="4054E662" w14:textId="32E2B3D6" w:rsid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Benveniste E. « Problèmes de linguistique générale » Tome II, Paris, Gallimard</w:t>
      </w:r>
      <w:r w:rsidR="00543DD0">
        <w:rPr>
          <w:rFonts w:ascii="宋体" w:eastAsia="宋体" w:hAnsi="宋体" w:cs="Times New Roman"/>
          <w:color w:val="000000"/>
          <w:szCs w:val="21"/>
          <w:lang w:val="fr-FR"/>
        </w:rPr>
        <w:t xml:space="preserve">. </w:t>
      </w:r>
    </w:p>
    <w:p w14:paraId="39F626AC" w14:textId="7BB55EFD" w:rsidR="00543DD0" w:rsidRPr="00AE38B0" w:rsidRDefault="00543DD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Pr>
          <w:rFonts w:ascii="宋体" w:eastAsia="宋体" w:hAnsi="宋体" w:cs="Times New Roman"/>
          <w:color w:val="000000"/>
          <w:szCs w:val="21"/>
          <w:lang w:val="fr-FR"/>
        </w:rPr>
        <w:t>D</w:t>
      </w:r>
      <w:r w:rsidRPr="00543DD0">
        <w:rPr>
          <w:rFonts w:ascii="宋体" w:eastAsia="宋体" w:hAnsi="宋体" w:cs="Times New Roman"/>
          <w:color w:val="000000"/>
          <w:szCs w:val="21"/>
          <w:lang w:val="fr-FR"/>
        </w:rPr>
        <w:t>e Saussure</w:t>
      </w:r>
      <w:r>
        <w:rPr>
          <w:rFonts w:ascii="宋体" w:eastAsia="宋体" w:hAnsi="宋体" w:cs="Times New Roman"/>
          <w:color w:val="000000"/>
          <w:szCs w:val="21"/>
          <w:lang w:val="fr-FR"/>
        </w:rPr>
        <w:t xml:space="preserve"> </w:t>
      </w:r>
      <w:r w:rsidRPr="00543DD0">
        <w:rPr>
          <w:rFonts w:ascii="宋体" w:eastAsia="宋体" w:hAnsi="宋体" w:cs="Times New Roman"/>
          <w:color w:val="000000"/>
          <w:szCs w:val="21"/>
          <w:lang w:val="fr-FR"/>
        </w:rPr>
        <w:t>F</w:t>
      </w:r>
      <w:r>
        <w:rPr>
          <w:rFonts w:ascii="宋体" w:eastAsia="宋体" w:hAnsi="宋体" w:cs="Times New Roman" w:hint="eastAsia"/>
          <w:color w:val="000000"/>
          <w:szCs w:val="21"/>
          <w:lang w:val="fr-FR"/>
        </w:rPr>
        <w:t>.</w:t>
      </w:r>
      <w:r>
        <w:rPr>
          <w:rFonts w:ascii="宋体" w:eastAsia="宋体" w:hAnsi="宋体" w:cs="Times New Roman"/>
          <w:color w:val="000000"/>
          <w:szCs w:val="21"/>
          <w:lang w:val="fr-FR"/>
        </w:rPr>
        <w:t> « </w:t>
      </w:r>
      <w:r w:rsidRPr="00543DD0">
        <w:rPr>
          <w:rFonts w:ascii="宋体" w:eastAsia="宋体" w:hAnsi="宋体" w:cs="Times New Roman"/>
          <w:color w:val="000000"/>
          <w:szCs w:val="21"/>
          <w:lang w:val="fr-FR"/>
        </w:rPr>
        <w:t>Cours de linguistique générale</w:t>
      </w:r>
      <w:r>
        <w:rPr>
          <w:rFonts w:ascii="宋体" w:eastAsia="宋体" w:hAnsi="宋体" w:cs="Times New Roman"/>
          <w:color w:val="000000"/>
          <w:szCs w:val="21"/>
          <w:lang w:val="fr-FR"/>
        </w:rPr>
        <w:t xml:space="preserve"> », Paris, Payot. </w:t>
      </w:r>
    </w:p>
    <w:p w14:paraId="14170DB4" w14:textId="52406FFA"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P.</w:t>
      </w:r>
      <w:r w:rsidR="00543DD0">
        <w:rPr>
          <w:rFonts w:ascii="宋体" w:eastAsia="宋体" w:hAnsi="宋体" w:cs="Times New Roman"/>
          <w:color w:val="000000"/>
          <w:szCs w:val="21"/>
          <w:lang w:val="fr-FR"/>
        </w:rPr>
        <w:t xml:space="preserve"> </w:t>
      </w:r>
      <w:proofErr w:type="spellStart"/>
      <w:r w:rsidRPr="00AE38B0">
        <w:rPr>
          <w:rFonts w:ascii="宋体" w:eastAsia="宋体" w:hAnsi="宋体" w:cs="Times New Roman"/>
          <w:color w:val="000000"/>
          <w:szCs w:val="21"/>
          <w:lang w:val="fr-FR"/>
        </w:rPr>
        <w:t>Guelpa</w:t>
      </w:r>
      <w:proofErr w:type="spellEnd"/>
      <w:r w:rsidRPr="00AE38B0">
        <w:rPr>
          <w:rFonts w:ascii="宋体" w:eastAsia="宋体" w:hAnsi="宋体" w:cs="Times New Roman"/>
          <w:color w:val="000000"/>
          <w:szCs w:val="21"/>
          <w:lang w:val="fr-FR"/>
        </w:rPr>
        <w:t>, « Introduction à l’analyse linguistique », Paris, Armand Colin</w:t>
      </w:r>
      <w:r w:rsidR="00543DD0">
        <w:rPr>
          <w:rFonts w:ascii="宋体" w:eastAsia="宋体" w:hAnsi="宋体" w:cs="Times New Roman"/>
          <w:color w:val="000000"/>
          <w:szCs w:val="21"/>
          <w:lang w:val="fr-FR"/>
        </w:rPr>
        <w:t>.</w:t>
      </w:r>
    </w:p>
    <w:p w14:paraId="53756C89" w14:textId="01B32FE1"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Chr. Baylon &amp; P. Fabre, « Initiation à la linguistique », Paris, Nathan</w:t>
      </w:r>
      <w:r w:rsidR="00543DD0">
        <w:rPr>
          <w:rFonts w:ascii="宋体" w:eastAsia="宋体" w:hAnsi="宋体" w:cs="Times New Roman"/>
          <w:color w:val="000000"/>
          <w:szCs w:val="21"/>
          <w:lang w:val="fr-FR"/>
        </w:rPr>
        <w:t>.</w:t>
      </w:r>
    </w:p>
    <w:p w14:paraId="36533E73" w14:textId="3F44961E"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 xml:space="preserve">M. </w:t>
      </w:r>
      <w:r w:rsidR="00543DD0" w:rsidRPr="00AE38B0">
        <w:rPr>
          <w:rFonts w:ascii="宋体" w:eastAsia="宋体" w:hAnsi="宋体" w:cs="Times New Roman"/>
          <w:color w:val="000000"/>
          <w:szCs w:val="21"/>
          <w:lang w:val="fr-FR"/>
        </w:rPr>
        <w:t>Perret, «</w:t>
      </w:r>
      <w:r w:rsidRPr="00AE38B0">
        <w:rPr>
          <w:rFonts w:ascii="宋体" w:eastAsia="宋体" w:hAnsi="宋体" w:cs="Times New Roman"/>
          <w:color w:val="000000"/>
          <w:szCs w:val="21"/>
          <w:lang w:val="fr-FR"/>
        </w:rPr>
        <w:t xml:space="preserve"> Introduction à l’histoire de la langue française », Paris, SEDES</w:t>
      </w:r>
    </w:p>
    <w:p w14:paraId="328F8AFC" w14:textId="0D14AE3B"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color w:val="000000"/>
          <w:szCs w:val="21"/>
          <w:lang w:val="fr-FR"/>
        </w:rPr>
        <w:t xml:space="preserve">J.-L. </w:t>
      </w:r>
      <w:proofErr w:type="spellStart"/>
      <w:r w:rsidRPr="00AE38B0">
        <w:rPr>
          <w:rFonts w:ascii="宋体" w:eastAsia="宋体" w:hAnsi="宋体" w:cs="Times New Roman"/>
          <w:color w:val="000000"/>
          <w:szCs w:val="21"/>
          <w:lang w:val="fr-FR"/>
        </w:rPr>
        <w:t>Chiss</w:t>
      </w:r>
      <w:proofErr w:type="spellEnd"/>
      <w:r w:rsidRPr="00AE38B0">
        <w:rPr>
          <w:rFonts w:ascii="宋体" w:eastAsia="宋体" w:hAnsi="宋体" w:cs="Times New Roman"/>
          <w:color w:val="000000"/>
          <w:szCs w:val="21"/>
          <w:lang w:val="fr-FR"/>
        </w:rPr>
        <w:t xml:space="preserve">, J. </w:t>
      </w:r>
      <w:proofErr w:type="spellStart"/>
      <w:r w:rsidRPr="00AE38B0">
        <w:rPr>
          <w:rFonts w:ascii="宋体" w:eastAsia="宋体" w:hAnsi="宋体" w:cs="Times New Roman"/>
          <w:color w:val="000000"/>
          <w:szCs w:val="21"/>
          <w:lang w:val="fr-FR"/>
        </w:rPr>
        <w:t>Filliolet</w:t>
      </w:r>
      <w:proofErr w:type="spellEnd"/>
      <w:r w:rsidRPr="00AE38B0">
        <w:rPr>
          <w:rFonts w:ascii="宋体" w:eastAsia="宋体" w:hAnsi="宋体" w:cs="Times New Roman"/>
          <w:color w:val="000000"/>
          <w:szCs w:val="21"/>
          <w:lang w:val="fr-FR"/>
        </w:rPr>
        <w:t xml:space="preserve"> &amp; D. Maingueneau, « Linguistique française » Paris, Hachette</w:t>
      </w:r>
      <w:r w:rsidR="00543DD0">
        <w:rPr>
          <w:rFonts w:ascii="宋体" w:eastAsia="宋体" w:hAnsi="宋体" w:cs="Times New Roman"/>
          <w:color w:val="000000"/>
          <w:szCs w:val="21"/>
          <w:lang w:val="fr-FR"/>
        </w:rPr>
        <w:t>.</w:t>
      </w:r>
    </w:p>
    <w:p w14:paraId="47D3AAC8" w14:textId="6D6CC0D5" w:rsidR="00AE38B0" w:rsidRP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proofErr w:type="spellStart"/>
      <w:proofErr w:type="gramStart"/>
      <w:r w:rsidRPr="00AE38B0">
        <w:rPr>
          <w:rFonts w:ascii="宋体" w:eastAsia="宋体" w:hAnsi="宋体" w:cs="Times New Roman"/>
          <w:color w:val="000000"/>
          <w:szCs w:val="21"/>
          <w:lang w:val="fr-FR"/>
        </w:rPr>
        <w:t>Ph.Blanchet</w:t>
      </w:r>
      <w:proofErr w:type="spellEnd"/>
      <w:proofErr w:type="gramEnd"/>
      <w:r w:rsidRPr="00AE38B0">
        <w:rPr>
          <w:rFonts w:ascii="宋体" w:eastAsia="宋体" w:hAnsi="宋体" w:cs="Times New Roman"/>
          <w:color w:val="000000"/>
          <w:szCs w:val="21"/>
          <w:lang w:val="fr-FR"/>
        </w:rPr>
        <w:t>, « La pragmatique », Paris, Bertrand-Lacoste</w:t>
      </w:r>
      <w:r w:rsidR="00543DD0">
        <w:rPr>
          <w:rFonts w:ascii="宋体" w:eastAsia="宋体" w:hAnsi="宋体" w:cs="Times New Roman"/>
          <w:color w:val="000000"/>
          <w:szCs w:val="21"/>
          <w:lang w:val="fr-FR"/>
        </w:rPr>
        <w:t>.</w:t>
      </w:r>
    </w:p>
    <w:p w14:paraId="5625D571" w14:textId="40A7721D" w:rsidR="00AE38B0" w:rsidRDefault="00AE38B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AE38B0">
        <w:rPr>
          <w:rFonts w:ascii="宋体" w:eastAsia="宋体" w:hAnsi="宋体" w:cs="Times New Roman" w:hint="eastAsia"/>
          <w:color w:val="000000"/>
          <w:szCs w:val="21"/>
          <w:lang w:val="fr-FR"/>
        </w:rPr>
        <w:t>费尔迪南·德·索绪尔</w:t>
      </w:r>
      <w:r w:rsidR="00543DD0">
        <w:rPr>
          <w:rFonts w:ascii="宋体" w:eastAsia="宋体" w:hAnsi="宋体" w:cs="Times New Roman" w:hint="eastAsia"/>
          <w:color w:val="000000"/>
          <w:szCs w:val="21"/>
          <w:lang w:val="fr-FR"/>
        </w:rPr>
        <w:t>，</w:t>
      </w:r>
      <w:r w:rsidRPr="00AE38B0">
        <w:rPr>
          <w:rFonts w:ascii="宋体" w:eastAsia="宋体" w:hAnsi="宋体" w:cs="Times New Roman"/>
          <w:color w:val="000000"/>
          <w:szCs w:val="21"/>
          <w:lang w:val="fr-FR"/>
        </w:rPr>
        <w:t>《普通语言学教程》</w:t>
      </w:r>
      <w:r w:rsidR="00543DD0">
        <w:rPr>
          <w:rFonts w:ascii="宋体" w:eastAsia="宋体" w:hAnsi="宋体" w:cs="Times New Roman" w:hint="eastAsia"/>
          <w:color w:val="000000"/>
          <w:szCs w:val="21"/>
          <w:lang w:val="fr-FR"/>
        </w:rPr>
        <w:t>，</w:t>
      </w:r>
      <w:r w:rsidR="00543DD0" w:rsidRPr="00543DD0">
        <w:rPr>
          <w:rFonts w:ascii="宋体" w:eastAsia="宋体" w:hAnsi="宋体" w:cs="Times New Roman" w:hint="eastAsia"/>
          <w:color w:val="000000"/>
          <w:szCs w:val="21"/>
          <w:lang w:val="fr-FR"/>
        </w:rPr>
        <w:t>张绍杰译</w:t>
      </w:r>
      <w:r w:rsidR="00543DD0">
        <w:rPr>
          <w:rFonts w:ascii="宋体" w:eastAsia="宋体" w:hAnsi="宋体" w:cs="Times New Roman" w:hint="eastAsia"/>
          <w:color w:val="000000"/>
          <w:szCs w:val="21"/>
          <w:lang w:val="fr-FR"/>
        </w:rPr>
        <w:t>，</w:t>
      </w:r>
      <w:r w:rsidRPr="00AE38B0">
        <w:rPr>
          <w:rFonts w:ascii="宋体" w:eastAsia="宋体" w:hAnsi="宋体" w:cs="Times New Roman"/>
          <w:color w:val="000000"/>
          <w:szCs w:val="21"/>
          <w:lang w:val="fr-FR"/>
        </w:rPr>
        <w:t>长沙</w:t>
      </w:r>
      <w:r w:rsidR="00543DD0">
        <w:rPr>
          <w:rFonts w:ascii="宋体" w:eastAsia="宋体" w:hAnsi="宋体" w:cs="Times New Roman" w:hint="eastAsia"/>
          <w:color w:val="000000"/>
          <w:szCs w:val="21"/>
          <w:lang w:val="fr-FR"/>
        </w:rPr>
        <w:t>，</w:t>
      </w:r>
      <w:r w:rsidRPr="00AE38B0">
        <w:rPr>
          <w:rFonts w:ascii="宋体" w:eastAsia="宋体" w:hAnsi="宋体" w:cs="Times New Roman"/>
          <w:color w:val="000000"/>
          <w:szCs w:val="21"/>
          <w:lang w:val="fr-FR"/>
        </w:rPr>
        <w:t>湖南教育出版社</w:t>
      </w:r>
      <w:r w:rsidR="007948BA">
        <w:rPr>
          <w:rFonts w:ascii="宋体" w:eastAsia="宋体" w:hAnsi="宋体" w:cs="Times New Roman" w:hint="eastAsia"/>
          <w:color w:val="000000"/>
          <w:szCs w:val="21"/>
          <w:lang w:val="fr-FR"/>
        </w:rPr>
        <w:t>，</w:t>
      </w:r>
      <w:r w:rsidRPr="00AE38B0">
        <w:rPr>
          <w:rFonts w:ascii="宋体" w:eastAsia="宋体" w:hAnsi="宋体" w:cs="Times New Roman"/>
          <w:color w:val="000000"/>
          <w:szCs w:val="21"/>
          <w:lang w:val="fr-FR"/>
        </w:rPr>
        <w:t>2001</w:t>
      </w:r>
      <w:r w:rsidR="00543DD0">
        <w:rPr>
          <w:rFonts w:ascii="宋体" w:eastAsia="宋体" w:hAnsi="宋体" w:cs="Times New Roman" w:hint="eastAsia"/>
          <w:color w:val="000000"/>
          <w:szCs w:val="21"/>
          <w:lang w:val="fr-FR"/>
        </w:rPr>
        <w:t>年。</w:t>
      </w:r>
    </w:p>
    <w:p w14:paraId="17349F01" w14:textId="4DE282A8" w:rsidR="00543DD0" w:rsidRDefault="00543DD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sidRPr="00543DD0">
        <w:rPr>
          <w:rFonts w:ascii="宋体" w:eastAsia="宋体" w:hAnsi="宋体" w:cs="Times New Roman"/>
          <w:color w:val="000000"/>
          <w:szCs w:val="21"/>
          <w:lang w:val="fr-FR"/>
        </w:rPr>
        <w:t>胡壮麟</w:t>
      </w:r>
      <w:r>
        <w:rPr>
          <w:rFonts w:ascii="宋体" w:eastAsia="宋体" w:hAnsi="宋体" w:cs="Times New Roman" w:hint="eastAsia"/>
          <w:color w:val="000000"/>
          <w:szCs w:val="21"/>
          <w:lang w:val="fr-FR"/>
        </w:rPr>
        <w:t>，《语言学教程》，北京：北京大学出版社，2</w:t>
      </w:r>
      <w:r>
        <w:rPr>
          <w:rFonts w:ascii="宋体" w:eastAsia="宋体" w:hAnsi="宋体" w:cs="Times New Roman"/>
          <w:color w:val="000000"/>
          <w:szCs w:val="21"/>
          <w:lang w:val="fr-FR"/>
        </w:rPr>
        <w:t>007</w:t>
      </w:r>
      <w:r>
        <w:rPr>
          <w:rFonts w:ascii="宋体" w:eastAsia="宋体" w:hAnsi="宋体" w:cs="Times New Roman" w:hint="eastAsia"/>
          <w:color w:val="000000"/>
          <w:szCs w:val="21"/>
          <w:lang w:val="fr-FR"/>
        </w:rPr>
        <w:t>年。</w:t>
      </w:r>
    </w:p>
    <w:p w14:paraId="6231706A" w14:textId="05BB3F4D" w:rsidR="00543DD0" w:rsidRPr="00AE38B0" w:rsidRDefault="00543DD0" w:rsidP="00AE38B0">
      <w:pPr>
        <w:autoSpaceDE w:val="0"/>
        <w:autoSpaceDN w:val="0"/>
        <w:adjustRightInd w:val="0"/>
        <w:snapToGrid w:val="0"/>
        <w:spacing w:line="360" w:lineRule="auto"/>
        <w:ind w:left="780"/>
        <w:rPr>
          <w:rFonts w:ascii="宋体" w:eastAsia="宋体" w:hAnsi="宋体" w:cs="Times New Roman" w:hint="eastAsia"/>
          <w:color w:val="000000"/>
          <w:szCs w:val="21"/>
          <w:lang w:val="fr-FR"/>
        </w:rPr>
      </w:pPr>
      <w:r>
        <w:rPr>
          <w:rFonts w:ascii="宋体" w:eastAsia="宋体" w:hAnsi="宋体" w:cs="Times New Roman" w:hint="eastAsia"/>
          <w:color w:val="000000"/>
          <w:szCs w:val="21"/>
          <w:lang w:val="fr-FR"/>
        </w:rPr>
        <w:lastRenderedPageBreak/>
        <w:t>本维尼斯特，《普通语言学问题》，北京：</w:t>
      </w:r>
      <w:r w:rsidRPr="00543DD0">
        <w:rPr>
          <w:rFonts w:ascii="宋体" w:eastAsia="宋体" w:hAnsi="宋体" w:cs="Times New Roman" w:hint="eastAsia"/>
          <w:color w:val="000000"/>
          <w:szCs w:val="21"/>
          <w:lang w:val="fr-FR"/>
        </w:rPr>
        <w:t>生活·读书·新知三联</w:t>
      </w:r>
      <w:r>
        <w:rPr>
          <w:rFonts w:ascii="宋体" w:eastAsia="宋体" w:hAnsi="宋体" w:cs="Times New Roman" w:hint="eastAsia"/>
          <w:color w:val="000000"/>
          <w:szCs w:val="21"/>
          <w:lang w:val="fr-FR"/>
        </w:rPr>
        <w:t>出版社，2</w:t>
      </w:r>
      <w:r>
        <w:rPr>
          <w:rFonts w:ascii="宋体" w:eastAsia="宋体" w:hAnsi="宋体" w:cs="Times New Roman"/>
          <w:color w:val="000000"/>
          <w:szCs w:val="21"/>
          <w:lang w:val="fr-FR"/>
        </w:rPr>
        <w:t>008</w:t>
      </w:r>
      <w:r>
        <w:rPr>
          <w:rFonts w:ascii="宋体" w:eastAsia="宋体" w:hAnsi="宋体" w:cs="Times New Roman" w:hint="eastAsia"/>
          <w:color w:val="000000"/>
          <w:szCs w:val="21"/>
          <w:lang w:val="fr-FR"/>
        </w:rPr>
        <w:t>年。</w:t>
      </w:r>
    </w:p>
    <w:p w14:paraId="4B8AEB1A" w14:textId="77777777" w:rsidR="00E76E34" w:rsidRDefault="00E76E34" w:rsidP="00022CBB">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eastAsia="宋体" w:hAnsi="宋体" w:hint="eastAsia"/>
        </w:rPr>
        <w:t>（四号黑体）</w:t>
      </w:r>
    </w:p>
    <w:p w14:paraId="751EEB39" w14:textId="77777777" w:rsidR="00AA5B13" w:rsidRPr="004B7068" w:rsidRDefault="00AA5B13" w:rsidP="00AA5B13">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3E32D47B" w14:textId="77777777" w:rsidR="00AA5B13" w:rsidRDefault="00AA5B13" w:rsidP="00AA5B13">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3F0E4661" w14:textId="77777777" w:rsidR="00AA5B13" w:rsidRDefault="00AA5B13" w:rsidP="00AA5B13">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案例分析：教师和学生精选优秀论文作为案例并进行分析</w:t>
      </w:r>
    </w:p>
    <w:p w14:paraId="21AECCF5" w14:textId="77777777" w:rsidR="00AA5B13" w:rsidRPr="004B7068" w:rsidRDefault="00AA5B13" w:rsidP="00AA5B13">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18CE8D3E" w14:textId="77777777" w:rsidR="00D417A1" w:rsidRPr="00F56396" w:rsidRDefault="00022CBB" w:rsidP="00DD7B5F">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14:paraId="470D3234" w14:textId="77777777"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604BD4F2" w14:textId="77777777"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r w:rsidR="00D504B7">
        <w:rPr>
          <w:rFonts w:ascii="宋体" w:eastAsia="宋体" w:hAnsi="宋体" w:hint="eastAsia"/>
          <w:szCs w:val="21"/>
        </w:rPr>
        <w:t>（五</w:t>
      </w:r>
      <w:r w:rsidRPr="00D504B7">
        <w:rPr>
          <w:rFonts w:ascii="宋体" w:eastAsia="宋体" w:hAnsi="宋体" w:hint="eastAsia"/>
          <w:szCs w:val="21"/>
        </w:rPr>
        <w:t>号</w:t>
      </w:r>
      <w:r w:rsidR="00D504B7">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216B25FF" w14:textId="77777777" w:rsidTr="00AA5B13">
        <w:trPr>
          <w:trHeight w:val="567"/>
          <w:jc w:val="center"/>
        </w:trPr>
        <w:tc>
          <w:tcPr>
            <w:tcW w:w="2847" w:type="dxa"/>
            <w:vAlign w:val="center"/>
          </w:tcPr>
          <w:p w14:paraId="583542DF"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0E5341A0"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2B095E15"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5E471153" w14:textId="77777777" w:rsidTr="00AA5B13">
        <w:trPr>
          <w:trHeight w:val="567"/>
          <w:jc w:val="center"/>
        </w:trPr>
        <w:tc>
          <w:tcPr>
            <w:tcW w:w="2847" w:type="dxa"/>
            <w:vAlign w:val="center"/>
          </w:tcPr>
          <w:p w14:paraId="269D5D5D"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2849" w:type="dxa"/>
            <w:vAlign w:val="center"/>
          </w:tcPr>
          <w:p w14:paraId="7E137553" w14:textId="7E836CED" w:rsidR="00D417A1" w:rsidRPr="00AA5B13" w:rsidRDefault="00826F3D" w:rsidP="00DD7B5F">
            <w:pPr>
              <w:pStyle w:val="a3"/>
              <w:spacing w:beforeLines="50" w:before="156" w:afterLines="50" w:after="156"/>
              <w:jc w:val="center"/>
              <w:rPr>
                <w:rFonts w:hAnsi="宋体" w:hint="eastAsia"/>
                <w:bCs/>
              </w:rPr>
            </w:pPr>
            <w:r w:rsidRPr="00826F3D">
              <w:rPr>
                <w:rFonts w:hAnsi="宋体" w:hint="eastAsia"/>
                <w:bCs/>
              </w:rPr>
              <w:t>具备较扎实的法语语言学专业理论基础和学术研究基础</w:t>
            </w:r>
          </w:p>
        </w:tc>
        <w:tc>
          <w:tcPr>
            <w:tcW w:w="2849" w:type="dxa"/>
            <w:vAlign w:val="center"/>
          </w:tcPr>
          <w:p w14:paraId="4B88E85D" w14:textId="7A629000" w:rsidR="00D417A1" w:rsidRPr="00AA5B13" w:rsidRDefault="00AA5B13" w:rsidP="00DD7B5F">
            <w:pPr>
              <w:pStyle w:val="a3"/>
              <w:spacing w:beforeLines="50" w:before="156" w:afterLines="50" w:after="156"/>
              <w:jc w:val="center"/>
              <w:rPr>
                <w:rFonts w:hAnsi="宋体" w:hint="eastAsia"/>
                <w:bCs/>
              </w:rPr>
            </w:pPr>
            <w:r w:rsidRPr="00AA5B13">
              <w:rPr>
                <w:rFonts w:hAnsi="宋体" w:hint="eastAsia"/>
                <w:bCs/>
              </w:rPr>
              <w:t>平时成绩、期中考察、期末考察</w:t>
            </w:r>
          </w:p>
        </w:tc>
      </w:tr>
      <w:tr w:rsidR="00D417A1" w14:paraId="19EDB4D9" w14:textId="77777777" w:rsidTr="00AA5B13">
        <w:trPr>
          <w:trHeight w:val="567"/>
          <w:jc w:val="center"/>
        </w:trPr>
        <w:tc>
          <w:tcPr>
            <w:tcW w:w="2847" w:type="dxa"/>
            <w:vAlign w:val="center"/>
          </w:tcPr>
          <w:p w14:paraId="67707950"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60EADBEF" w14:textId="0FF4BC23" w:rsidR="00D417A1" w:rsidRPr="00AA5B13" w:rsidRDefault="00826F3D" w:rsidP="00DD7B5F">
            <w:pPr>
              <w:pStyle w:val="a3"/>
              <w:spacing w:beforeLines="50" w:before="156" w:afterLines="50" w:after="156"/>
              <w:jc w:val="center"/>
              <w:rPr>
                <w:rFonts w:hAnsi="宋体" w:hint="eastAsia"/>
                <w:bCs/>
              </w:rPr>
            </w:pPr>
            <w:r w:rsidRPr="00826F3D">
              <w:rPr>
                <w:rFonts w:hAnsi="宋体" w:cs="宋体" w:hint="eastAsia"/>
                <w:bCs/>
              </w:rPr>
              <w:t>掌握法语语言知识和相关人文社科知识</w:t>
            </w:r>
          </w:p>
        </w:tc>
        <w:tc>
          <w:tcPr>
            <w:tcW w:w="2849" w:type="dxa"/>
            <w:vAlign w:val="center"/>
          </w:tcPr>
          <w:p w14:paraId="2D0452EA" w14:textId="47DC601E" w:rsidR="00D417A1" w:rsidRDefault="00AA5B13" w:rsidP="00DD7B5F">
            <w:pPr>
              <w:pStyle w:val="a3"/>
              <w:spacing w:beforeLines="50" w:before="156" w:afterLines="50" w:after="156"/>
              <w:jc w:val="center"/>
              <w:rPr>
                <w:rFonts w:hAnsi="宋体" w:hint="eastAsia"/>
                <w:b/>
              </w:rPr>
            </w:pPr>
            <w:r w:rsidRPr="00AA5B13">
              <w:rPr>
                <w:rFonts w:hAnsi="宋体" w:hint="eastAsia"/>
                <w:bCs/>
              </w:rPr>
              <w:t>平时成绩、期中考察、期末考察</w:t>
            </w:r>
          </w:p>
        </w:tc>
      </w:tr>
      <w:tr w:rsidR="00D417A1" w14:paraId="4EC842DB" w14:textId="77777777" w:rsidTr="00AA5B13">
        <w:trPr>
          <w:trHeight w:val="567"/>
          <w:jc w:val="center"/>
        </w:trPr>
        <w:tc>
          <w:tcPr>
            <w:tcW w:w="2847" w:type="dxa"/>
            <w:vAlign w:val="center"/>
          </w:tcPr>
          <w:p w14:paraId="4F3FBA81"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课程目标3</w:t>
            </w:r>
          </w:p>
        </w:tc>
        <w:tc>
          <w:tcPr>
            <w:tcW w:w="2849" w:type="dxa"/>
            <w:vAlign w:val="center"/>
          </w:tcPr>
          <w:p w14:paraId="5AE2C040" w14:textId="2059EF8D" w:rsidR="00D417A1" w:rsidRPr="00AA5B13" w:rsidRDefault="004769CC" w:rsidP="00DD7B5F">
            <w:pPr>
              <w:pStyle w:val="a3"/>
              <w:spacing w:beforeLines="50" w:before="156" w:afterLines="50" w:after="156"/>
              <w:jc w:val="center"/>
              <w:rPr>
                <w:rFonts w:hAnsi="宋体" w:hint="eastAsia"/>
                <w:bCs/>
              </w:rPr>
            </w:pPr>
            <w:r w:rsidRPr="004769CC">
              <w:rPr>
                <w:rFonts w:hAnsi="宋体" w:hint="eastAsia"/>
                <w:bCs/>
              </w:rPr>
              <w:t>具备获取和更新专业知识的学习能力以及较强的自主学习能力</w:t>
            </w:r>
          </w:p>
        </w:tc>
        <w:tc>
          <w:tcPr>
            <w:tcW w:w="2849" w:type="dxa"/>
            <w:vAlign w:val="center"/>
          </w:tcPr>
          <w:p w14:paraId="47F64BD7" w14:textId="6C603DFB" w:rsidR="00D417A1" w:rsidRDefault="00AA5B13" w:rsidP="00DD7B5F">
            <w:pPr>
              <w:pStyle w:val="a3"/>
              <w:spacing w:beforeLines="50" w:before="156" w:afterLines="50" w:after="156"/>
              <w:jc w:val="center"/>
              <w:rPr>
                <w:rFonts w:hAnsi="宋体" w:hint="eastAsia"/>
                <w:b/>
              </w:rPr>
            </w:pPr>
            <w:r w:rsidRPr="00AA5B13">
              <w:rPr>
                <w:rFonts w:hAnsi="宋体" w:hint="eastAsia"/>
                <w:bCs/>
              </w:rPr>
              <w:t>平时成绩、期中考察、期末考察</w:t>
            </w:r>
          </w:p>
        </w:tc>
      </w:tr>
    </w:tbl>
    <w:p w14:paraId="21E9E487" w14:textId="77777777"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24F0DA0C" w14:textId="77777777"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14:paraId="131259F9" w14:textId="7594A0BC" w:rsidR="00B03909" w:rsidRDefault="00AA5B13" w:rsidP="00DD7B5F">
      <w:pPr>
        <w:widowControl/>
        <w:spacing w:beforeLines="50" w:before="156" w:afterLines="50" w:after="156"/>
        <w:ind w:firstLineChars="200" w:firstLine="420"/>
        <w:jc w:val="left"/>
        <w:rPr>
          <w:rFonts w:ascii="宋体" w:eastAsia="宋体" w:hAnsi="宋体" w:hint="eastAsia"/>
        </w:rPr>
      </w:pPr>
      <w:r w:rsidRPr="00AA5B13">
        <w:rPr>
          <w:rFonts w:ascii="宋体" w:eastAsia="宋体" w:hAnsi="宋体" w:hint="eastAsia"/>
        </w:rPr>
        <w:t>采用形成性评价方式，关注学生课程目标达成情况，课程总成绩包括：（</w:t>
      </w:r>
      <w:r w:rsidRPr="00AA5B13">
        <w:rPr>
          <w:rFonts w:ascii="宋体" w:eastAsia="宋体" w:hAnsi="宋体"/>
        </w:rPr>
        <w:t>1）平时成绩（出席率、课堂表现、小组展示、课后反思）</w:t>
      </w:r>
      <w:r>
        <w:rPr>
          <w:rFonts w:ascii="宋体" w:eastAsia="宋体" w:hAnsi="宋体"/>
        </w:rPr>
        <w:t>2</w:t>
      </w:r>
      <w:r w:rsidRPr="00AA5B13">
        <w:rPr>
          <w:rFonts w:ascii="宋体" w:eastAsia="宋体" w:hAnsi="宋体"/>
        </w:rPr>
        <w:t>0%；（2）期中考察（期中</w:t>
      </w:r>
      <w:r>
        <w:rPr>
          <w:rFonts w:ascii="宋体" w:eastAsia="宋体" w:hAnsi="宋体" w:hint="eastAsia"/>
        </w:rPr>
        <w:t>闭卷考试</w:t>
      </w:r>
      <w:r w:rsidRPr="00AA5B13">
        <w:rPr>
          <w:rFonts w:ascii="宋体" w:eastAsia="宋体" w:hAnsi="宋体"/>
        </w:rPr>
        <w:t>）</w:t>
      </w:r>
      <w:r>
        <w:rPr>
          <w:rFonts w:ascii="宋体" w:eastAsia="宋体" w:hAnsi="宋体"/>
        </w:rPr>
        <w:t>3</w:t>
      </w:r>
      <w:r w:rsidRPr="00AA5B13">
        <w:rPr>
          <w:rFonts w:ascii="宋体" w:eastAsia="宋体" w:hAnsi="宋体"/>
        </w:rPr>
        <w:t>0%；（3）期末考察（期末</w:t>
      </w:r>
      <w:r>
        <w:rPr>
          <w:rFonts w:ascii="宋体" w:eastAsia="宋体" w:hAnsi="宋体" w:hint="eastAsia"/>
        </w:rPr>
        <w:t>闭卷考试</w:t>
      </w:r>
      <w:r w:rsidRPr="00AA5B13">
        <w:rPr>
          <w:rFonts w:ascii="宋体" w:eastAsia="宋体" w:hAnsi="宋体"/>
        </w:rPr>
        <w:t>）50%</w:t>
      </w:r>
    </w:p>
    <w:p w14:paraId="7F9A1140" w14:textId="77777777" w:rsidR="00412889" w:rsidRDefault="00412889" w:rsidP="00412889">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2．课程目标的</w:t>
      </w:r>
      <w:proofErr w:type="gramStart"/>
      <w:r w:rsidRPr="00DD7B5F">
        <w:rPr>
          <w:rFonts w:ascii="宋体" w:eastAsia="宋体" w:hAnsi="宋体" w:hint="eastAsia"/>
          <w:b/>
        </w:rPr>
        <w:t>考核占</w:t>
      </w:r>
      <w:proofErr w:type="gramEnd"/>
      <w:r w:rsidRPr="00DD7B5F">
        <w:rPr>
          <w:rFonts w:ascii="宋体" w:eastAsia="宋体" w:hAnsi="宋体" w:hint="eastAsia"/>
          <w:b/>
        </w:rPr>
        <w:t>比与达成度分析</w:t>
      </w:r>
      <w:r>
        <w:rPr>
          <w:rFonts w:ascii="宋体" w:eastAsia="宋体" w:hAnsi="宋体" w:hint="eastAsia"/>
          <w:b/>
        </w:rPr>
        <w:t xml:space="preserve"> </w:t>
      </w:r>
    </w:p>
    <w:p w14:paraId="61E74049" w14:textId="77777777" w:rsidR="00412889" w:rsidRPr="00412889" w:rsidRDefault="00412889" w:rsidP="00DD7B5F">
      <w:pPr>
        <w:widowControl/>
        <w:spacing w:beforeLines="50" w:before="156" w:afterLines="50" w:after="156"/>
        <w:ind w:firstLineChars="200" w:firstLine="420"/>
        <w:jc w:val="left"/>
        <w:rPr>
          <w:rFonts w:ascii="宋体" w:eastAsia="宋体" w:hAnsi="宋体" w:hint="eastAsia"/>
        </w:rPr>
      </w:pPr>
    </w:p>
    <w:p w14:paraId="42124FDE" w14:textId="77777777" w:rsidR="00D504B7" w:rsidRPr="00DD7B5F" w:rsidRDefault="00D504B7" w:rsidP="00D504B7">
      <w:pPr>
        <w:widowControl/>
        <w:spacing w:beforeLines="50" w:before="156" w:afterLines="50" w:after="156"/>
        <w:ind w:firstLineChars="200" w:firstLine="422"/>
        <w:jc w:val="center"/>
        <w:rPr>
          <w:rFonts w:ascii="宋体" w:eastAsia="宋体" w:hAnsi="宋体" w:hint="eastAsia"/>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32FA7E51" w14:textId="77777777" w:rsidTr="00285327">
        <w:trPr>
          <w:jc w:val="center"/>
        </w:trPr>
        <w:tc>
          <w:tcPr>
            <w:tcW w:w="2122" w:type="dxa"/>
            <w:tcBorders>
              <w:tl2br w:val="single" w:sz="4" w:space="0" w:color="auto"/>
            </w:tcBorders>
            <w:shd w:val="clear" w:color="auto" w:fill="auto"/>
            <w:vAlign w:val="center"/>
          </w:tcPr>
          <w:p w14:paraId="538ECA25"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14:paraId="27EDC6C2"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67EEC7BB"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4E71472B"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6AC42E96"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033C14E6"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3711C5D2" w14:textId="77777777" w:rsidTr="00285327">
        <w:trPr>
          <w:trHeight w:val="620"/>
          <w:jc w:val="center"/>
        </w:trPr>
        <w:tc>
          <w:tcPr>
            <w:tcW w:w="2122" w:type="dxa"/>
            <w:shd w:val="clear" w:color="auto" w:fill="auto"/>
            <w:vAlign w:val="center"/>
          </w:tcPr>
          <w:p w14:paraId="4ECCBD33"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14:paraId="1F831ADB" w14:textId="6922E815"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shd w:val="clear" w:color="auto" w:fill="auto"/>
            <w:vAlign w:val="center"/>
          </w:tcPr>
          <w:p w14:paraId="03AA086C" w14:textId="089182CE"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2D11C7F0" w14:textId="363C547C"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14:paraId="1E301E94" w14:textId="77777777" w:rsidR="00322986" w:rsidRPr="00322986" w:rsidRDefault="00322986" w:rsidP="00DD7B5F">
            <w:pPr>
              <w:spacing w:beforeLines="50" w:before="156" w:afterLines="50" w:after="156"/>
              <w:rPr>
                <w:rFonts w:ascii="宋体" w:eastAsia="宋体" w:hAnsi="宋体" w:hint="eastAsia"/>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14:paraId="471D9A5E" w14:textId="77777777" w:rsidTr="00285327">
        <w:trPr>
          <w:trHeight w:val="679"/>
          <w:jc w:val="center"/>
        </w:trPr>
        <w:tc>
          <w:tcPr>
            <w:tcW w:w="2122" w:type="dxa"/>
            <w:shd w:val="clear" w:color="auto" w:fill="auto"/>
            <w:vAlign w:val="center"/>
          </w:tcPr>
          <w:p w14:paraId="3FDEC9A7"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60EAE6A1" w14:textId="3AE2C7F9"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shd w:val="clear" w:color="auto" w:fill="auto"/>
            <w:vAlign w:val="center"/>
          </w:tcPr>
          <w:p w14:paraId="2E9E9BF6" w14:textId="5153D2E8"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15D1EE4F" w14:textId="27401134"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14:paraId="31AFFA2F" w14:textId="77777777" w:rsidR="00322986" w:rsidRPr="00322986" w:rsidRDefault="00322986" w:rsidP="00DD7B5F">
            <w:pPr>
              <w:spacing w:beforeLines="50" w:before="156" w:afterLines="50" w:after="156"/>
              <w:rPr>
                <w:rFonts w:ascii="宋体" w:eastAsia="宋体" w:hAnsi="宋体" w:hint="eastAsia"/>
                <w:kern w:val="0"/>
                <w:szCs w:val="21"/>
              </w:rPr>
            </w:pPr>
          </w:p>
        </w:tc>
      </w:tr>
      <w:tr w:rsidR="00322986" w:rsidRPr="002F4D99" w14:paraId="14080A41" w14:textId="77777777" w:rsidTr="00285327">
        <w:trPr>
          <w:trHeight w:val="755"/>
          <w:jc w:val="center"/>
        </w:trPr>
        <w:tc>
          <w:tcPr>
            <w:tcW w:w="2122" w:type="dxa"/>
            <w:shd w:val="clear" w:color="auto" w:fill="auto"/>
            <w:vAlign w:val="center"/>
          </w:tcPr>
          <w:p w14:paraId="55B7D1F4"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7FE5443" w14:textId="0D61DA7F"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shd w:val="clear" w:color="auto" w:fill="auto"/>
            <w:vAlign w:val="center"/>
          </w:tcPr>
          <w:p w14:paraId="42F340EB" w14:textId="17CEDF5B"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090E4227" w14:textId="5FE0C0F2" w:rsidR="00322986" w:rsidRPr="00322986" w:rsidRDefault="00AA5B13"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14:paraId="030C904A" w14:textId="77777777" w:rsidR="00322986" w:rsidRPr="00322986" w:rsidRDefault="00322986" w:rsidP="00DD7B5F">
            <w:pPr>
              <w:spacing w:beforeLines="50" w:before="156" w:afterLines="50" w:after="156"/>
              <w:rPr>
                <w:rFonts w:ascii="宋体" w:eastAsia="宋体" w:hAnsi="宋体" w:hint="eastAsia"/>
                <w:kern w:val="0"/>
                <w:szCs w:val="21"/>
              </w:rPr>
            </w:pPr>
          </w:p>
        </w:tc>
      </w:tr>
      <w:tr w:rsidR="00322986" w:rsidRPr="002F4D99" w14:paraId="4C49404E" w14:textId="77777777" w:rsidTr="00285327">
        <w:trPr>
          <w:trHeight w:val="755"/>
          <w:jc w:val="center"/>
        </w:trPr>
        <w:tc>
          <w:tcPr>
            <w:tcW w:w="2122" w:type="dxa"/>
            <w:shd w:val="clear" w:color="auto" w:fill="auto"/>
            <w:vAlign w:val="center"/>
          </w:tcPr>
          <w:p w14:paraId="137E08E7" w14:textId="5D5EFF22" w:rsidR="00322986" w:rsidRPr="00322986" w:rsidRDefault="00322986" w:rsidP="00412889">
            <w:pPr>
              <w:spacing w:beforeLines="50" w:before="156" w:afterLines="50" w:after="156"/>
              <w:rPr>
                <w:rFonts w:ascii="宋体" w:eastAsia="宋体" w:hAnsi="宋体" w:hint="eastAsia"/>
                <w:kern w:val="0"/>
                <w:szCs w:val="21"/>
              </w:rPr>
            </w:pPr>
          </w:p>
        </w:tc>
        <w:tc>
          <w:tcPr>
            <w:tcW w:w="858" w:type="dxa"/>
            <w:shd w:val="clear" w:color="auto" w:fill="auto"/>
            <w:vAlign w:val="center"/>
          </w:tcPr>
          <w:p w14:paraId="6528539E" w14:textId="77777777" w:rsidR="00322986" w:rsidRPr="00322986" w:rsidRDefault="00322986" w:rsidP="00DD7B5F">
            <w:pPr>
              <w:spacing w:beforeLines="50" w:before="156" w:afterLines="50" w:after="156"/>
              <w:jc w:val="center"/>
              <w:rPr>
                <w:rFonts w:ascii="宋体" w:eastAsia="宋体" w:hAnsi="宋体" w:hint="eastAsia"/>
                <w:kern w:val="0"/>
                <w:szCs w:val="21"/>
              </w:rPr>
            </w:pPr>
          </w:p>
        </w:tc>
        <w:tc>
          <w:tcPr>
            <w:tcW w:w="1134" w:type="dxa"/>
            <w:shd w:val="clear" w:color="auto" w:fill="auto"/>
            <w:vAlign w:val="center"/>
          </w:tcPr>
          <w:p w14:paraId="571CBC19" w14:textId="77777777" w:rsidR="00322986" w:rsidRPr="00322986" w:rsidRDefault="00322986" w:rsidP="00DD7B5F">
            <w:pPr>
              <w:spacing w:beforeLines="50" w:before="156" w:afterLines="50" w:after="156"/>
              <w:jc w:val="center"/>
              <w:rPr>
                <w:rFonts w:ascii="宋体" w:eastAsia="宋体" w:hAnsi="宋体" w:hint="eastAsia"/>
                <w:kern w:val="0"/>
                <w:szCs w:val="21"/>
              </w:rPr>
            </w:pPr>
          </w:p>
        </w:tc>
        <w:tc>
          <w:tcPr>
            <w:tcW w:w="1134" w:type="dxa"/>
            <w:vAlign w:val="center"/>
          </w:tcPr>
          <w:p w14:paraId="0468F3E9" w14:textId="77777777" w:rsidR="00322986" w:rsidRPr="00322986" w:rsidRDefault="00322986" w:rsidP="00DD7B5F">
            <w:pPr>
              <w:spacing w:beforeLines="50" w:before="156" w:afterLines="50" w:after="156"/>
              <w:jc w:val="center"/>
              <w:rPr>
                <w:rFonts w:ascii="宋体" w:eastAsia="宋体" w:hAnsi="宋体" w:hint="eastAsia"/>
                <w:kern w:val="0"/>
                <w:szCs w:val="21"/>
              </w:rPr>
            </w:pPr>
          </w:p>
        </w:tc>
        <w:tc>
          <w:tcPr>
            <w:tcW w:w="2627" w:type="dxa"/>
            <w:vMerge/>
            <w:shd w:val="clear" w:color="auto" w:fill="auto"/>
            <w:vAlign w:val="center"/>
          </w:tcPr>
          <w:p w14:paraId="4961E98A" w14:textId="77777777" w:rsidR="00322986" w:rsidRPr="00322986" w:rsidRDefault="00322986" w:rsidP="00DD7B5F">
            <w:pPr>
              <w:spacing w:beforeLines="50" w:before="156" w:afterLines="50" w:after="156"/>
              <w:rPr>
                <w:rFonts w:ascii="宋体" w:eastAsia="宋体" w:hAnsi="宋体" w:hint="eastAsia"/>
                <w:kern w:val="0"/>
                <w:szCs w:val="21"/>
              </w:rPr>
            </w:pPr>
          </w:p>
        </w:tc>
      </w:tr>
    </w:tbl>
    <w:p w14:paraId="1F3A1484" w14:textId="77777777" w:rsidR="00412889" w:rsidRDefault="00412889" w:rsidP="00412889">
      <w:pPr>
        <w:widowControl/>
        <w:spacing w:beforeLines="50" w:before="156" w:afterLines="50" w:after="156"/>
        <w:jc w:val="left"/>
        <w:rPr>
          <w:rFonts w:ascii="宋体" w:eastAsia="宋体" w:hAnsi="宋体" w:hint="eastAsia"/>
          <w:b/>
        </w:rPr>
      </w:pPr>
      <w:r w:rsidRPr="003460F9">
        <w:rPr>
          <w:rFonts w:ascii="宋体" w:eastAsia="宋体" w:hAnsi="宋体"/>
          <w:b/>
        </w:rPr>
        <w:t xml:space="preserve">3. </w:t>
      </w:r>
      <w:r w:rsidRPr="003460F9">
        <w:rPr>
          <w:rFonts w:ascii="宋体" w:eastAsia="宋体" w:hAnsi="宋体" w:hint="eastAsia"/>
          <w:b/>
        </w:rPr>
        <w:t>课程目标达成度定性分析</w:t>
      </w:r>
      <w:r>
        <w:rPr>
          <w:rFonts w:ascii="宋体" w:eastAsia="宋体" w:hAnsi="宋体" w:hint="eastAsia"/>
          <w:b/>
        </w:rPr>
        <w:t>（文字描述）</w:t>
      </w:r>
    </w:p>
    <w:p w14:paraId="1231BFE2" w14:textId="77777777" w:rsidR="00412889" w:rsidRPr="003460F9" w:rsidRDefault="00412889" w:rsidP="00412889">
      <w:pPr>
        <w:widowControl/>
        <w:spacing w:beforeLines="50" w:before="156" w:afterLines="50" w:after="156"/>
        <w:ind w:leftChars="100" w:left="210"/>
        <w:jc w:val="left"/>
        <w:rPr>
          <w:rFonts w:ascii="宋体" w:eastAsia="宋体" w:hAnsi="宋体" w:hint="eastAsia"/>
        </w:rPr>
      </w:pPr>
      <w:r w:rsidRPr="003460F9">
        <w:rPr>
          <w:rFonts w:ascii="宋体" w:eastAsia="宋体" w:hAnsi="宋体" w:hint="eastAsia"/>
        </w:rPr>
        <w:t>（1）课程目标1达成情况概述及典型学习案例</w:t>
      </w:r>
    </w:p>
    <w:p w14:paraId="199AEFDC" w14:textId="77777777" w:rsidR="00412889" w:rsidRPr="003460F9" w:rsidRDefault="00412889" w:rsidP="00412889">
      <w:pPr>
        <w:widowControl/>
        <w:spacing w:beforeLines="50" w:before="156" w:afterLines="50" w:after="156"/>
        <w:ind w:leftChars="100" w:left="210"/>
        <w:jc w:val="left"/>
        <w:rPr>
          <w:rFonts w:ascii="宋体" w:eastAsia="宋体" w:hAnsi="宋体" w:hint="eastAsia"/>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67F08B95" w14:textId="77777777" w:rsidR="00412889" w:rsidRPr="003460F9" w:rsidRDefault="00412889" w:rsidP="00412889">
      <w:pPr>
        <w:widowControl/>
        <w:spacing w:beforeLines="50" w:before="156" w:afterLines="50" w:after="156"/>
        <w:ind w:leftChars="100" w:left="210"/>
        <w:jc w:val="left"/>
        <w:rPr>
          <w:rFonts w:ascii="宋体" w:eastAsia="宋体" w:hAnsi="宋体" w:hint="eastAsia"/>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6F11A48B" w14:textId="77777777" w:rsidR="00412889" w:rsidRPr="00412889" w:rsidRDefault="00412889" w:rsidP="00DD7B5F">
      <w:pPr>
        <w:widowControl/>
        <w:spacing w:beforeLines="50" w:before="156" w:afterLines="50" w:after="156"/>
        <w:ind w:firstLineChars="200" w:firstLine="480"/>
        <w:jc w:val="left"/>
        <w:rPr>
          <w:rFonts w:ascii="黑体" w:eastAsia="黑体" w:hAnsi="黑体" w:hint="eastAsia"/>
          <w:bCs/>
          <w:sz w:val="24"/>
          <w:szCs w:val="24"/>
        </w:rPr>
      </w:pPr>
    </w:p>
    <w:p w14:paraId="3134BCC4" w14:textId="027C212E"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7B6EE162"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F3A692B"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0EE178C8"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7AE3422E"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0384A3DD" w14:textId="77777777" w:rsidTr="006409D4">
        <w:trPr>
          <w:trHeight w:val="454"/>
          <w:tblHeader/>
          <w:jc w:val="center"/>
        </w:trPr>
        <w:tc>
          <w:tcPr>
            <w:tcW w:w="993" w:type="dxa"/>
            <w:vMerge/>
            <w:tcBorders>
              <w:left w:val="single" w:sz="4" w:space="0" w:color="auto"/>
              <w:right w:val="single" w:sz="4" w:space="0" w:color="auto"/>
            </w:tcBorders>
            <w:vAlign w:val="center"/>
          </w:tcPr>
          <w:p w14:paraId="67C96469"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41DFB1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D359CB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CCA9ECF"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43B1BD4"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AA7696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9D94D2E" w14:textId="77777777" w:rsidTr="006409D4">
        <w:trPr>
          <w:trHeight w:val="449"/>
          <w:tblHeader/>
          <w:jc w:val="center"/>
        </w:trPr>
        <w:tc>
          <w:tcPr>
            <w:tcW w:w="993" w:type="dxa"/>
            <w:vMerge/>
            <w:tcBorders>
              <w:left w:val="single" w:sz="4" w:space="0" w:color="auto"/>
              <w:right w:val="single" w:sz="4" w:space="0" w:color="auto"/>
            </w:tcBorders>
            <w:vAlign w:val="center"/>
          </w:tcPr>
          <w:p w14:paraId="128F155A"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632DCCA"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84CE29D"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89E6178"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F0E40E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0DC2DE4"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53B40659"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072D73E"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0B85730"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AF5BB55"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0207F1F"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9B9C0E5"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629FBF7"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2A26326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C647972"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7593E094"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51B899F" w14:textId="6E55958A" w:rsidR="00DE7849" w:rsidRPr="00412889"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bCs/>
              </w:rPr>
              <w:t>具备扎实的法语语言学专业理论基础和学术研究基础</w:t>
            </w:r>
          </w:p>
        </w:tc>
        <w:tc>
          <w:tcPr>
            <w:tcW w:w="1984" w:type="dxa"/>
            <w:tcBorders>
              <w:top w:val="single" w:sz="4" w:space="0" w:color="auto"/>
              <w:left w:val="single" w:sz="4" w:space="0" w:color="auto"/>
              <w:bottom w:val="single" w:sz="4" w:space="0" w:color="auto"/>
              <w:right w:val="single" w:sz="4" w:space="0" w:color="auto"/>
            </w:tcBorders>
          </w:tcPr>
          <w:p w14:paraId="4C7B7C57" w14:textId="5988A6D1"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bCs/>
              </w:rPr>
              <w:t>具备</w:t>
            </w:r>
            <w:r>
              <w:rPr>
                <w:rFonts w:ascii="宋体" w:eastAsia="宋体" w:hAnsi="宋体" w:hint="eastAsia"/>
                <w:bCs/>
              </w:rPr>
              <w:t>良好</w:t>
            </w:r>
            <w:r w:rsidRPr="004769CC">
              <w:rPr>
                <w:rFonts w:ascii="宋体" w:eastAsia="宋体" w:hAnsi="宋体" w:hint="eastAsia"/>
                <w:bCs/>
              </w:rPr>
              <w:t>的法语语言学专业理论基础和学术研究基础</w:t>
            </w:r>
          </w:p>
        </w:tc>
        <w:tc>
          <w:tcPr>
            <w:tcW w:w="1843" w:type="dxa"/>
            <w:tcBorders>
              <w:top w:val="single" w:sz="4" w:space="0" w:color="auto"/>
              <w:left w:val="single" w:sz="4" w:space="0" w:color="auto"/>
              <w:bottom w:val="single" w:sz="4" w:space="0" w:color="auto"/>
              <w:right w:val="single" w:sz="4" w:space="0" w:color="auto"/>
            </w:tcBorders>
          </w:tcPr>
          <w:p w14:paraId="385DFECE" w14:textId="68E24789"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bCs/>
              </w:rPr>
              <w:t>法语语言学专业理论基础和学术研究基础</w:t>
            </w:r>
            <w:r>
              <w:rPr>
                <w:rFonts w:ascii="宋体" w:eastAsia="宋体" w:hAnsi="宋体" w:hint="eastAsia"/>
                <w:bCs/>
              </w:rPr>
              <w:t>一般</w:t>
            </w:r>
          </w:p>
        </w:tc>
        <w:tc>
          <w:tcPr>
            <w:tcW w:w="1779" w:type="dxa"/>
            <w:tcBorders>
              <w:top w:val="single" w:sz="4" w:space="0" w:color="auto"/>
              <w:left w:val="single" w:sz="4" w:space="0" w:color="auto"/>
              <w:bottom w:val="single" w:sz="4" w:space="0" w:color="auto"/>
              <w:right w:val="single" w:sz="4" w:space="0" w:color="auto"/>
            </w:tcBorders>
          </w:tcPr>
          <w:p w14:paraId="0904FF94" w14:textId="24CB4A13" w:rsidR="00DE7849" w:rsidRPr="00412889"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bCs/>
              </w:rPr>
              <w:t>法语语言学专业理论基础和学术研究基础</w:t>
            </w:r>
            <w:r>
              <w:rPr>
                <w:rFonts w:ascii="宋体" w:eastAsia="宋体" w:hAnsi="宋体" w:hint="eastAsia"/>
                <w:bCs/>
              </w:rPr>
              <w:t>相对较差</w:t>
            </w:r>
          </w:p>
        </w:tc>
        <w:tc>
          <w:tcPr>
            <w:tcW w:w="1779" w:type="dxa"/>
            <w:tcBorders>
              <w:top w:val="single" w:sz="4" w:space="0" w:color="auto"/>
              <w:left w:val="single" w:sz="4" w:space="0" w:color="auto"/>
              <w:bottom w:val="single" w:sz="4" w:space="0" w:color="auto"/>
              <w:right w:val="single" w:sz="4" w:space="0" w:color="auto"/>
            </w:tcBorders>
          </w:tcPr>
          <w:p w14:paraId="1FCD82F8" w14:textId="3CFE046C" w:rsidR="00DE7849" w:rsidRPr="00412889"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bCs/>
              </w:rPr>
              <w:t>法语语言学专业理论基础和学术研究基础</w:t>
            </w:r>
            <w:r>
              <w:rPr>
                <w:rFonts w:ascii="宋体" w:eastAsia="宋体" w:hAnsi="宋体" w:hint="eastAsia"/>
                <w:bCs/>
              </w:rPr>
              <w:t>差</w:t>
            </w:r>
          </w:p>
        </w:tc>
      </w:tr>
      <w:tr w:rsidR="00DE7849" w:rsidRPr="002F4D99" w14:paraId="058E230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6681F6A"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3389ED5D"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D63EA0B" w14:textId="17309617"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法语语言知识和相关人文社科知识</w:t>
            </w:r>
            <w:r>
              <w:rPr>
                <w:rFonts w:ascii="宋体" w:eastAsia="宋体" w:hAnsi="宋体" w:hint="eastAsia"/>
                <w:szCs w:val="21"/>
              </w:rPr>
              <w:t>掌握程度优秀</w:t>
            </w:r>
          </w:p>
        </w:tc>
        <w:tc>
          <w:tcPr>
            <w:tcW w:w="1984" w:type="dxa"/>
            <w:tcBorders>
              <w:top w:val="single" w:sz="4" w:space="0" w:color="auto"/>
              <w:left w:val="single" w:sz="4" w:space="0" w:color="auto"/>
              <w:bottom w:val="single" w:sz="4" w:space="0" w:color="auto"/>
              <w:right w:val="single" w:sz="4" w:space="0" w:color="auto"/>
            </w:tcBorders>
          </w:tcPr>
          <w:p w14:paraId="0D1678FF" w14:textId="64214E9F"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法语语言知识和相关人文社科知识</w:t>
            </w:r>
            <w:r>
              <w:rPr>
                <w:rFonts w:ascii="宋体" w:eastAsia="宋体" w:hAnsi="宋体" w:hint="eastAsia"/>
                <w:szCs w:val="21"/>
              </w:rPr>
              <w:t>掌握程度良好</w:t>
            </w:r>
          </w:p>
        </w:tc>
        <w:tc>
          <w:tcPr>
            <w:tcW w:w="1843" w:type="dxa"/>
            <w:tcBorders>
              <w:top w:val="single" w:sz="4" w:space="0" w:color="auto"/>
              <w:left w:val="single" w:sz="4" w:space="0" w:color="auto"/>
              <w:bottom w:val="single" w:sz="4" w:space="0" w:color="auto"/>
              <w:right w:val="single" w:sz="4" w:space="0" w:color="auto"/>
            </w:tcBorders>
          </w:tcPr>
          <w:p w14:paraId="322C8FAD" w14:textId="687B3390" w:rsidR="00DE7849" w:rsidRPr="00412889"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法语语言知识和相关人文社科知识</w:t>
            </w:r>
            <w:r>
              <w:rPr>
                <w:rFonts w:ascii="宋体" w:eastAsia="宋体" w:hAnsi="宋体" w:hint="eastAsia"/>
                <w:szCs w:val="21"/>
              </w:rPr>
              <w:t>掌握程度一般</w:t>
            </w:r>
          </w:p>
        </w:tc>
        <w:tc>
          <w:tcPr>
            <w:tcW w:w="1779" w:type="dxa"/>
            <w:tcBorders>
              <w:top w:val="single" w:sz="4" w:space="0" w:color="auto"/>
              <w:left w:val="single" w:sz="4" w:space="0" w:color="auto"/>
              <w:bottom w:val="single" w:sz="4" w:space="0" w:color="auto"/>
              <w:right w:val="single" w:sz="4" w:space="0" w:color="auto"/>
            </w:tcBorders>
          </w:tcPr>
          <w:p w14:paraId="7290ACCC" w14:textId="5FD251E5"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法语语言知识和相关人文社科知识</w:t>
            </w:r>
            <w:r>
              <w:rPr>
                <w:rFonts w:ascii="宋体" w:eastAsia="宋体" w:hAnsi="宋体" w:hint="eastAsia"/>
                <w:szCs w:val="21"/>
              </w:rPr>
              <w:t>掌握程度合格</w:t>
            </w:r>
          </w:p>
        </w:tc>
        <w:tc>
          <w:tcPr>
            <w:tcW w:w="1779" w:type="dxa"/>
            <w:tcBorders>
              <w:top w:val="single" w:sz="4" w:space="0" w:color="auto"/>
              <w:left w:val="single" w:sz="4" w:space="0" w:color="auto"/>
              <w:bottom w:val="single" w:sz="4" w:space="0" w:color="auto"/>
              <w:right w:val="single" w:sz="4" w:space="0" w:color="auto"/>
            </w:tcBorders>
          </w:tcPr>
          <w:p w14:paraId="3341FCDB" w14:textId="27500D03"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法语语言知识和相关人文社科知识</w:t>
            </w:r>
            <w:r>
              <w:rPr>
                <w:rFonts w:ascii="宋体" w:eastAsia="宋体" w:hAnsi="宋体" w:hint="eastAsia"/>
                <w:szCs w:val="21"/>
              </w:rPr>
              <w:t>掌握程度不合格</w:t>
            </w:r>
          </w:p>
        </w:tc>
      </w:tr>
      <w:tr w:rsidR="00DE7849" w:rsidRPr="002F4D99" w14:paraId="2847D2C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8E238E7"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59ADD7B3"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7D38C970" w14:textId="6B074C07"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获取和更新专业知识的学习能力</w:t>
            </w:r>
            <w:r>
              <w:rPr>
                <w:rFonts w:ascii="宋体" w:eastAsia="宋体" w:hAnsi="宋体" w:hint="eastAsia"/>
                <w:szCs w:val="21"/>
              </w:rPr>
              <w:t>和</w:t>
            </w:r>
            <w:r w:rsidRPr="004769CC">
              <w:rPr>
                <w:rFonts w:ascii="宋体" w:eastAsia="宋体" w:hAnsi="宋体" w:hint="eastAsia"/>
                <w:szCs w:val="21"/>
              </w:rPr>
              <w:t>自主学习能力</w:t>
            </w:r>
            <w:r>
              <w:rPr>
                <w:rFonts w:ascii="宋体" w:eastAsia="宋体" w:hAnsi="宋体" w:hint="eastAsia"/>
                <w:szCs w:val="21"/>
              </w:rPr>
              <w:t>较强</w:t>
            </w:r>
          </w:p>
        </w:tc>
        <w:tc>
          <w:tcPr>
            <w:tcW w:w="1984" w:type="dxa"/>
            <w:tcBorders>
              <w:top w:val="single" w:sz="4" w:space="0" w:color="auto"/>
              <w:left w:val="single" w:sz="4" w:space="0" w:color="auto"/>
              <w:bottom w:val="single" w:sz="4" w:space="0" w:color="auto"/>
              <w:right w:val="single" w:sz="4" w:space="0" w:color="auto"/>
            </w:tcBorders>
          </w:tcPr>
          <w:p w14:paraId="0694BE9C" w14:textId="6DDFDD03" w:rsidR="00DE7849" w:rsidRPr="00A7301A"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获取和更新专业知识的学习能力和自主学习能力</w:t>
            </w:r>
            <w:r>
              <w:rPr>
                <w:rFonts w:ascii="宋体" w:eastAsia="宋体" w:hAnsi="宋体" w:hint="eastAsia"/>
                <w:szCs w:val="21"/>
              </w:rPr>
              <w:t>良好</w:t>
            </w:r>
          </w:p>
        </w:tc>
        <w:tc>
          <w:tcPr>
            <w:tcW w:w="1843" w:type="dxa"/>
            <w:tcBorders>
              <w:top w:val="single" w:sz="4" w:space="0" w:color="auto"/>
              <w:left w:val="single" w:sz="4" w:space="0" w:color="auto"/>
              <w:bottom w:val="single" w:sz="4" w:space="0" w:color="auto"/>
              <w:right w:val="single" w:sz="4" w:space="0" w:color="auto"/>
            </w:tcBorders>
          </w:tcPr>
          <w:p w14:paraId="13610FF6" w14:textId="39C4939D" w:rsidR="00DE7849" w:rsidRPr="00A7301A"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获取和更新专业知识的学习能力和自主学习能力</w:t>
            </w:r>
            <w:r>
              <w:rPr>
                <w:rFonts w:ascii="宋体" w:eastAsia="宋体" w:hAnsi="宋体" w:hint="eastAsia"/>
                <w:szCs w:val="21"/>
              </w:rPr>
              <w:t>一般</w:t>
            </w:r>
          </w:p>
        </w:tc>
        <w:tc>
          <w:tcPr>
            <w:tcW w:w="1779" w:type="dxa"/>
            <w:tcBorders>
              <w:top w:val="single" w:sz="4" w:space="0" w:color="auto"/>
              <w:left w:val="single" w:sz="4" w:space="0" w:color="auto"/>
              <w:bottom w:val="single" w:sz="4" w:space="0" w:color="auto"/>
              <w:right w:val="single" w:sz="4" w:space="0" w:color="auto"/>
            </w:tcBorders>
          </w:tcPr>
          <w:p w14:paraId="0DAE0711" w14:textId="211B8B27" w:rsidR="00DE7849" w:rsidRPr="00A7301A"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获取和更新专业知识的学习能力和自主学习能力</w:t>
            </w:r>
            <w:r>
              <w:rPr>
                <w:rFonts w:ascii="宋体" w:eastAsia="宋体" w:hAnsi="宋体" w:hint="eastAsia"/>
                <w:szCs w:val="21"/>
              </w:rPr>
              <w:t>较弱</w:t>
            </w:r>
          </w:p>
        </w:tc>
        <w:tc>
          <w:tcPr>
            <w:tcW w:w="1779" w:type="dxa"/>
            <w:tcBorders>
              <w:top w:val="single" w:sz="4" w:space="0" w:color="auto"/>
              <w:left w:val="single" w:sz="4" w:space="0" w:color="auto"/>
              <w:bottom w:val="single" w:sz="4" w:space="0" w:color="auto"/>
              <w:right w:val="single" w:sz="4" w:space="0" w:color="auto"/>
            </w:tcBorders>
          </w:tcPr>
          <w:p w14:paraId="6851E194" w14:textId="570FF1F9" w:rsidR="00DE7849" w:rsidRPr="00F56396" w:rsidRDefault="004769CC" w:rsidP="00DE7849">
            <w:pPr>
              <w:spacing w:beforeLines="50" w:before="156" w:afterLines="50" w:after="156"/>
              <w:rPr>
                <w:rFonts w:ascii="宋体" w:eastAsia="宋体" w:hAnsi="宋体" w:hint="eastAsia"/>
                <w:szCs w:val="21"/>
              </w:rPr>
            </w:pPr>
            <w:r w:rsidRPr="004769CC">
              <w:rPr>
                <w:rFonts w:ascii="宋体" w:eastAsia="宋体" w:hAnsi="宋体" w:hint="eastAsia"/>
                <w:szCs w:val="21"/>
              </w:rPr>
              <w:t>获取和更新专业知识的学习能力</w:t>
            </w:r>
            <w:r>
              <w:rPr>
                <w:rFonts w:ascii="宋体" w:eastAsia="宋体" w:hAnsi="宋体" w:hint="eastAsia"/>
                <w:szCs w:val="21"/>
              </w:rPr>
              <w:t>和</w:t>
            </w:r>
            <w:r w:rsidRPr="004769CC">
              <w:rPr>
                <w:rFonts w:ascii="宋体" w:eastAsia="宋体" w:hAnsi="宋体" w:hint="eastAsia"/>
                <w:szCs w:val="21"/>
              </w:rPr>
              <w:t>自主学习能力</w:t>
            </w:r>
            <w:r w:rsidR="00083621">
              <w:rPr>
                <w:rFonts w:ascii="宋体" w:eastAsia="宋体" w:hAnsi="宋体" w:hint="eastAsia"/>
                <w:szCs w:val="21"/>
              </w:rPr>
              <w:t>较</w:t>
            </w:r>
            <w:r>
              <w:rPr>
                <w:rFonts w:ascii="宋体" w:eastAsia="宋体" w:hAnsi="宋体" w:hint="eastAsia"/>
                <w:szCs w:val="21"/>
              </w:rPr>
              <w:t>差</w:t>
            </w:r>
          </w:p>
        </w:tc>
      </w:tr>
    </w:tbl>
    <w:p w14:paraId="59173215"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8A706" w14:textId="77777777" w:rsidR="00B73EAF" w:rsidRDefault="00B73EAF" w:rsidP="00AA630A">
      <w:pPr>
        <w:rPr>
          <w:rFonts w:hint="eastAsia"/>
        </w:rPr>
      </w:pPr>
      <w:r>
        <w:separator/>
      </w:r>
    </w:p>
  </w:endnote>
  <w:endnote w:type="continuationSeparator" w:id="0">
    <w:p w14:paraId="6082DC50" w14:textId="77777777" w:rsidR="00B73EAF" w:rsidRDefault="00B73EAF"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HGGothicE"/>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C5ECE" w14:textId="77777777" w:rsidR="00B73EAF" w:rsidRDefault="00B73EAF" w:rsidP="00AA630A">
      <w:pPr>
        <w:rPr>
          <w:rFonts w:hint="eastAsia"/>
        </w:rPr>
      </w:pPr>
      <w:r>
        <w:separator/>
      </w:r>
    </w:p>
  </w:footnote>
  <w:footnote w:type="continuationSeparator" w:id="0">
    <w:p w14:paraId="1D44B124" w14:textId="77777777" w:rsidR="00B73EAF" w:rsidRDefault="00B73EAF"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19676D"/>
    <w:multiLevelType w:val="hybridMultilevel"/>
    <w:tmpl w:val="190E7D52"/>
    <w:lvl w:ilvl="0" w:tplc="040C000F">
      <w:start w:val="1"/>
      <w:numFmt w:val="decimal"/>
      <w:lvlText w:val="%1."/>
      <w:lvlJc w:val="left"/>
      <w:pPr>
        <w:ind w:left="1140" w:hanging="360"/>
      </w:p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2044789390">
    <w:abstractNumId w:val="1"/>
  </w:num>
  <w:num w:numId="2" w16cid:durableId="1526671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83621"/>
    <w:rsid w:val="000B4B4F"/>
    <w:rsid w:val="000C25A0"/>
    <w:rsid w:val="000F054A"/>
    <w:rsid w:val="00134704"/>
    <w:rsid w:val="001C5C5D"/>
    <w:rsid w:val="001E5724"/>
    <w:rsid w:val="001E5D6F"/>
    <w:rsid w:val="001E7316"/>
    <w:rsid w:val="001F7648"/>
    <w:rsid w:val="00242673"/>
    <w:rsid w:val="00245CCF"/>
    <w:rsid w:val="00263085"/>
    <w:rsid w:val="00285327"/>
    <w:rsid w:val="002A7568"/>
    <w:rsid w:val="00313A87"/>
    <w:rsid w:val="00315C6C"/>
    <w:rsid w:val="00322986"/>
    <w:rsid w:val="0034254B"/>
    <w:rsid w:val="0034761F"/>
    <w:rsid w:val="0035725A"/>
    <w:rsid w:val="0038665C"/>
    <w:rsid w:val="004070CF"/>
    <w:rsid w:val="00412889"/>
    <w:rsid w:val="00463F45"/>
    <w:rsid w:val="004769CC"/>
    <w:rsid w:val="004851BC"/>
    <w:rsid w:val="004A55B5"/>
    <w:rsid w:val="004F387C"/>
    <w:rsid w:val="00543DD0"/>
    <w:rsid w:val="00547B7E"/>
    <w:rsid w:val="005A0378"/>
    <w:rsid w:val="00641704"/>
    <w:rsid w:val="006577FD"/>
    <w:rsid w:val="00661404"/>
    <w:rsid w:val="00665621"/>
    <w:rsid w:val="006A3561"/>
    <w:rsid w:val="006A4243"/>
    <w:rsid w:val="006D6F0E"/>
    <w:rsid w:val="006E4F82"/>
    <w:rsid w:val="006F4040"/>
    <w:rsid w:val="006F64C9"/>
    <w:rsid w:val="006F7206"/>
    <w:rsid w:val="007639A2"/>
    <w:rsid w:val="007948BA"/>
    <w:rsid w:val="007C379D"/>
    <w:rsid w:val="007C62ED"/>
    <w:rsid w:val="007E39E3"/>
    <w:rsid w:val="008128AD"/>
    <w:rsid w:val="00826F3D"/>
    <w:rsid w:val="00854FBE"/>
    <w:rsid w:val="008560E2"/>
    <w:rsid w:val="00882EF8"/>
    <w:rsid w:val="00886EBF"/>
    <w:rsid w:val="008C1BDC"/>
    <w:rsid w:val="008E562E"/>
    <w:rsid w:val="00905BBF"/>
    <w:rsid w:val="0095502B"/>
    <w:rsid w:val="00964EA1"/>
    <w:rsid w:val="009913D2"/>
    <w:rsid w:val="009B581F"/>
    <w:rsid w:val="009D57C3"/>
    <w:rsid w:val="009F7EAA"/>
    <w:rsid w:val="00A03BBD"/>
    <w:rsid w:val="00A14D36"/>
    <w:rsid w:val="00A21099"/>
    <w:rsid w:val="00A415BF"/>
    <w:rsid w:val="00A61EFD"/>
    <w:rsid w:val="00A7301A"/>
    <w:rsid w:val="00AA4570"/>
    <w:rsid w:val="00AA5B13"/>
    <w:rsid w:val="00AA630A"/>
    <w:rsid w:val="00AE38B0"/>
    <w:rsid w:val="00AE3D1A"/>
    <w:rsid w:val="00B0100B"/>
    <w:rsid w:val="00B03909"/>
    <w:rsid w:val="00B40ECD"/>
    <w:rsid w:val="00B53BFA"/>
    <w:rsid w:val="00B61878"/>
    <w:rsid w:val="00B73EAF"/>
    <w:rsid w:val="00BA23F0"/>
    <w:rsid w:val="00C00798"/>
    <w:rsid w:val="00C3434A"/>
    <w:rsid w:val="00C441AC"/>
    <w:rsid w:val="00C54636"/>
    <w:rsid w:val="00C92259"/>
    <w:rsid w:val="00C95043"/>
    <w:rsid w:val="00CA53B2"/>
    <w:rsid w:val="00CE743E"/>
    <w:rsid w:val="00D02F99"/>
    <w:rsid w:val="00D13271"/>
    <w:rsid w:val="00D14471"/>
    <w:rsid w:val="00D417A1"/>
    <w:rsid w:val="00D504B7"/>
    <w:rsid w:val="00D715F7"/>
    <w:rsid w:val="00DD0401"/>
    <w:rsid w:val="00DD7B5F"/>
    <w:rsid w:val="00DE7849"/>
    <w:rsid w:val="00E05E8B"/>
    <w:rsid w:val="00E366AB"/>
    <w:rsid w:val="00E44914"/>
    <w:rsid w:val="00E76E34"/>
    <w:rsid w:val="00E81D41"/>
    <w:rsid w:val="00E947A4"/>
    <w:rsid w:val="00ED7F81"/>
    <w:rsid w:val="00EE7D91"/>
    <w:rsid w:val="00F152C5"/>
    <w:rsid w:val="00F42D34"/>
    <w:rsid w:val="00F54B54"/>
    <w:rsid w:val="00F56396"/>
    <w:rsid w:val="00F940F0"/>
    <w:rsid w:val="00FB2FD4"/>
    <w:rsid w:val="00FB77A1"/>
    <w:rsid w:val="00FC24B5"/>
    <w:rsid w:val="00FD4409"/>
    <w:rsid w:val="00FE3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A55C0"/>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724</Words>
  <Characters>4128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P R C</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juan liu</cp:lastModifiedBy>
  <cp:revision>2</cp:revision>
  <cp:lastPrinted>2020-12-24T07:17:00Z</cp:lastPrinted>
  <dcterms:created xsi:type="dcterms:W3CDTF">2025-03-31T06:02:00Z</dcterms:created>
  <dcterms:modified xsi:type="dcterms:W3CDTF">2025-03-31T06:02:00Z</dcterms:modified>
</cp:coreProperties>
</file>