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《提高俄语（一）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Advanced Russian Ⅰ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RUSS2001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大类基础课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俄语专业三年级学生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  <w:r>
              <w:rPr>
                <w:rFonts w:ascii="宋体" w:hAnsi="宋体" w:eastAsia="宋体"/>
              </w:rPr>
              <w:t>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薛静芬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023-1-18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《大学俄语（东方）4、</w:t>
            </w:r>
            <w:r>
              <w:rPr>
                <w:rFonts w:ascii="宋体" w:hAnsi="宋体" w:eastAsia="宋体"/>
              </w:rPr>
              <w:t>5</w:t>
            </w:r>
            <w:r>
              <w:rPr>
                <w:rFonts w:hint="eastAsia" w:ascii="宋体" w:hAnsi="宋体" w:eastAsia="宋体"/>
              </w:rPr>
              <w:t>》（新版），外语教育与研究出版社，2</w:t>
            </w:r>
            <w:r>
              <w:rPr>
                <w:rFonts w:ascii="宋体" w:hAnsi="宋体" w:eastAsia="宋体"/>
              </w:rPr>
              <w:t>011</w:t>
            </w:r>
            <w:r>
              <w:rPr>
                <w:rFonts w:hint="eastAsia" w:ascii="宋体" w:hAnsi="宋体" w:eastAsia="宋体"/>
              </w:rPr>
              <w:t>年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/>
          <w:szCs w:val="21"/>
        </w:rPr>
      </w:pPr>
      <w:r>
        <w:rPr>
          <w:rFonts w:hint="eastAsia"/>
          <w:szCs w:val="21"/>
        </w:rPr>
        <w:t>《</w:t>
      </w:r>
      <w:r>
        <w:rPr>
          <w:rFonts w:hint="eastAsia" w:hAnsi="宋体"/>
          <w:szCs w:val="21"/>
        </w:rPr>
        <w:t>提高俄语</w:t>
      </w:r>
      <w:r>
        <w:rPr>
          <w:rFonts w:hint="eastAsia"/>
          <w:szCs w:val="21"/>
        </w:rPr>
        <w:t>》</w:t>
      </w:r>
      <w:r>
        <w:rPr>
          <w:rFonts w:hint="eastAsia" w:hAnsi="宋体"/>
          <w:szCs w:val="21"/>
        </w:rPr>
        <w:t>是俄英双语专业高年级主干必修课程。本课程旨在发展和完善学生的语言基本功，提高培养交际能力，增加词汇量，加强常用词汇、句式的积极化，提高语言运用能力。扩大教学内容的题材范围，提高对社会、文化、政治、经济、艺术、教育、中俄两国国情、科技等题材文章及近代文艺作品的阅读与分析理解能力，进一步巩固学生在上述题材范围内的听、说、读、写、译的基本交际技能和熟巧，以适应未来工作的实际需要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在完成基础阶段学业的基础上，进一步提升学生的听、说、读、写、译的基本技能和熟巧。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扩大课文题材，增加词汇量，</w:t>
      </w:r>
      <w:r>
        <w:rPr>
          <w:rFonts w:hint="eastAsia" w:hAnsi="宋体" w:cs="宋体"/>
          <w:szCs w:val="21"/>
          <w:lang w:val="zh-CN"/>
        </w:rPr>
        <w:t>加强</w:t>
      </w:r>
      <w:r>
        <w:rPr>
          <w:rFonts w:hint="eastAsia" w:hAnsi="宋体" w:cs="宋体"/>
          <w:szCs w:val="21"/>
        </w:rPr>
        <w:t>重点</w:t>
      </w:r>
      <w:r>
        <w:rPr>
          <w:rFonts w:hint="eastAsia" w:hAnsi="宋体" w:cs="宋体"/>
          <w:szCs w:val="21"/>
          <w:lang w:val="zh-CN"/>
        </w:rPr>
        <w:t>词汇、结构、句式的</w:t>
      </w:r>
      <w:r>
        <w:rPr>
          <w:rFonts w:hint="eastAsia" w:hAnsi="宋体" w:cs="宋体"/>
          <w:szCs w:val="21"/>
        </w:rPr>
        <w:t>掌握</w:t>
      </w:r>
      <w:r>
        <w:rPr>
          <w:rFonts w:hint="eastAsia" w:hAnsi="宋体" w:cs="宋体"/>
          <w:szCs w:val="21"/>
          <w:lang w:val="zh-CN"/>
        </w:rPr>
        <w:t>，提高语言运用能力，就所学题材进行口笔语转述。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</w:p>
    <w:p>
      <w:pPr>
        <w:pStyle w:val="2"/>
        <w:spacing w:before="156" w:beforeLines="50" w:after="156" w:afterLines="50"/>
        <w:ind w:firstLine="420" w:firstLineChars="200"/>
        <w:rPr>
          <w:szCs w:val="21"/>
        </w:rPr>
      </w:pPr>
      <w:r>
        <w:rPr>
          <w:rFonts w:hint="eastAsia"/>
          <w:szCs w:val="21"/>
        </w:rPr>
        <w:t>运用课文这一基本材料，学生反复操练，在熟练掌握的基础上完成各类语言和言语练习。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4</w:t>
      </w:r>
      <w:r>
        <w:rPr>
          <w:rFonts w:hint="eastAsia" w:hAnsi="宋体" w:cs="宋体"/>
          <w:b/>
        </w:rPr>
        <w:t>：</w:t>
      </w:r>
    </w:p>
    <w:p>
      <w:pPr>
        <w:pStyle w:val="2"/>
        <w:spacing w:before="156" w:beforeLines="50" w:after="156" w:afterLines="50"/>
        <w:ind w:firstLine="420" w:firstLineChars="200"/>
        <w:rPr>
          <w:szCs w:val="21"/>
        </w:rPr>
      </w:pPr>
      <w:r>
        <w:rPr>
          <w:rFonts w:hint="eastAsia"/>
          <w:szCs w:val="21"/>
        </w:rPr>
        <w:t>培养学生用“问题教学”的方法来提高言语表达能力，即结合所学课文，联系现实，提出问题，解答问题，达到发展积极思维，活跃课堂，提高言语积极能力等。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990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9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90" w:type="dxa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在完成基础阶段学业的基础上，进一步提升学生的听、说、读、写、译的基本技能和熟巧。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Урок 11 (ч. 4) 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Высшее образование в России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Урок 12 (ч. 4) 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Человек и культура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毕业要求</w:t>
            </w:r>
            <w:r>
              <w:rPr>
                <w:rFonts w:ascii="仿宋" w:hAnsi="仿宋" w:eastAsia="仿宋"/>
                <w:kern w:val="0"/>
                <w:szCs w:val="21"/>
              </w:rPr>
              <w:t>2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毕业要求3：</w:t>
            </w:r>
            <w:r>
              <w:t>掌握俄语文学知识、具备较强的文学赏析能力，能理解外语文学作品的主要内容和主题思想，能欣赏不同体裁文学作品的特点、风格和语言艺术。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毕业要求</w:t>
            </w:r>
            <w:r>
              <w:rPr>
                <w:rFonts w:ascii="仿宋" w:hAnsi="仿宋" w:eastAsia="仿宋"/>
                <w:kern w:val="0"/>
                <w:szCs w:val="21"/>
              </w:rPr>
              <w:t>4：</w:t>
            </w:r>
            <w:r>
              <w:rPr>
                <w:rFonts w:hint="eastAsia" w:hAnsi="宋体"/>
              </w:rPr>
              <w:t>理解当代中国，发出中国声音，讲好中国故事，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毕业要求</w:t>
            </w:r>
            <w:r>
              <w:rPr>
                <w:rFonts w:ascii="仿宋" w:hAnsi="仿宋" w:eastAsia="仿宋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90" w:type="dxa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扩大课文题材，增加词汇量，</w:t>
            </w:r>
            <w:r>
              <w:rPr>
                <w:rFonts w:hint="eastAsia" w:hAnsi="宋体" w:cs="宋体"/>
                <w:szCs w:val="21"/>
                <w:lang w:val="zh-CN"/>
              </w:rPr>
              <w:t>加强</w:t>
            </w:r>
            <w:r>
              <w:rPr>
                <w:rFonts w:hint="eastAsia" w:hAnsi="宋体" w:cs="宋体"/>
                <w:szCs w:val="21"/>
              </w:rPr>
              <w:t>重点</w:t>
            </w:r>
            <w:r>
              <w:rPr>
                <w:rFonts w:hint="eastAsia" w:hAnsi="宋体" w:cs="宋体"/>
                <w:szCs w:val="21"/>
                <w:lang w:val="zh-CN"/>
              </w:rPr>
              <w:t>词汇、结构、句式的</w:t>
            </w:r>
            <w:r>
              <w:rPr>
                <w:rFonts w:hint="eastAsia" w:hAnsi="宋体" w:cs="宋体"/>
                <w:szCs w:val="21"/>
              </w:rPr>
              <w:t>掌握</w:t>
            </w:r>
            <w:r>
              <w:rPr>
                <w:rFonts w:hint="eastAsia" w:hAnsi="宋体" w:cs="宋体"/>
                <w:szCs w:val="21"/>
                <w:lang w:val="zh-CN"/>
              </w:rPr>
              <w:t>，提高语言运用能力，就所学题材进行口笔语转述。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Урок 1 (ч. 5) 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Выбор профессии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Урок 2 (ч. 5)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cs="宋体" w:asciiTheme="minorHAnsi" w:hAnsiTheme="minorHAnsi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Спасибо, профессор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毕业要求</w:t>
            </w:r>
            <w:r>
              <w:rPr>
                <w:rFonts w:ascii="仿宋" w:hAnsi="仿宋" w:eastAsia="仿宋"/>
                <w:kern w:val="0"/>
                <w:szCs w:val="21"/>
              </w:rPr>
              <w:t>2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毕业要求3：</w:t>
            </w:r>
            <w:r>
              <w:t>掌握俄语文学知识、具备较强的文学赏析能力，能理解外语文学作品的主要内容和 主题思想，能欣赏不同体裁文学作品的特点、风格和语言艺术。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毕业要求</w:t>
            </w:r>
            <w:r>
              <w:rPr>
                <w:rFonts w:ascii="仿宋" w:hAnsi="仿宋" w:eastAsia="仿宋"/>
                <w:kern w:val="0"/>
                <w:szCs w:val="21"/>
              </w:rPr>
              <w:t>4：</w:t>
            </w:r>
            <w:r>
              <w:rPr>
                <w:rFonts w:hint="eastAsia" w:hAnsi="宋体"/>
              </w:rPr>
              <w:t>理解当代中国，发出中国声音，讲好中国故事，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毕业要求</w:t>
            </w:r>
            <w:r>
              <w:rPr>
                <w:rFonts w:ascii="仿宋" w:hAnsi="仿宋" w:eastAsia="仿宋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90" w:type="dxa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运用课文这一基本材料，学生反复操练，在熟练掌握的基础上完成各类语言和言语练习。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Times New Roman" w:hAnsi="Times New Roman"/>
                <w:bCs/>
                <w:szCs w:val="21"/>
                <w:lang w:val="ru-RU"/>
              </w:rPr>
            </w:pPr>
            <w:r>
              <w:rPr>
                <w:rFonts w:ascii="Times New Roman" w:hAnsi="Times New Roman"/>
                <w:bCs/>
                <w:szCs w:val="21"/>
                <w:lang w:val="ru-RU"/>
              </w:rPr>
              <w:t>Урок 3 (ч. 5)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Times New Roman" w:hAnsi="Times New Roman"/>
                <w:bCs/>
                <w:szCs w:val="21"/>
                <w:lang w:val="ru-RU"/>
              </w:rPr>
            </w:pPr>
            <w:r>
              <w:rPr>
                <w:rFonts w:ascii="Times New Roman" w:hAnsi="Times New Roman"/>
                <w:bCs/>
                <w:szCs w:val="21"/>
                <w:lang w:val="ru-RU"/>
              </w:rPr>
              <w:t>Любовь и возраст в браке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Times New Roman" w:hAnsi="Times New Roman"/>
                <w:bCs/>
                <w:szCs w:val="21"/>
                <w:lang w:val="ru-RU"/>
              </w:rPr>
            </w:pPr>
            <w:r>
              <w:rPr>
                <w:rFonts w:ascii="Times New Roman" w:hAnsi="Times New Roman"/>
                <w:bCs/>
                <w:szCs w:val="21"/>
                <w:lang w:val="ru-RU"/>
              </w:rPr>
              <w:t>Урок 4 (ч. 5)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Theme="minorHAnsi" w:hAnsiTheme="minorHAnsi"/>
                <w:b/>
                <w:bCs/>
                <w:szCs w:val="21"/>
                <w:lang w:val="ru-RU"/>
              </w:rPr>
            </w:pPr>
            <w:r>
              <w:rPr>
                <w:rFonts w:ascii="Times New Roman" w:hAnsi="Times New Roman"/>
                <w:bCs/>
                <w:szCs w:val="21"/>
                <w:lang w:val="ru-RU"/>
              </w:rPr>
              <w:t>Транспортная проблема и путь её решения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毕业要求</w:t>
            </w:r>
            <w:r>
              <w:rPr>
                <w:rFonts w:ascii="仿宋" w:hAnsi="仿宋" w:eastAsia="仿宋"/>
                <w:kern w:val="0"/>
                <w:szCs w:val="21"/>
              </w:rPr>
              <w:t>2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毕业要求3：</w:t>
            </w:r>
            <w:r>
              <w:t>掌握俄语文学知识、具备较强的文学赏析能力，能理解外语文学作品的主要内容和 主题思想，能欣赏不同体裁文学作品的特点、风格和语言艺术。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毕业要求</w:t>
            </w:r>
            <w:r>
              <w:rPr>
                <w:rFonts w:ascii="仿宋" w:hAnsi="仿宋" w:eastAsia="仿宋"/>
                <w:kern w:val="0"/>
                <w:szCs w:val="21"/>
              </w:rPr>
              <w:t>4：</w:t>
            </w:r>
            <w:r>
              <w:rPr>
                <w:rFonts w:hint="eastAsia" w:hAnsi="宋体"/>
              </w:rPr>
              <w:t>理解当代中国，发出中国声音，讲好中国故事，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毕业要求</w:t>
            </w:r>
            <w:r>
              <w:rPr>
                <w:rFonts w:ascii="仿宋" w:hAnsi="仿宋" w:eastAsia="仿宋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课程目标4</w:t>
            </w:r>
          </w:p>
        </w:tc>
        <w:tc>
          <w:tcPr>
            <w:tcW w:w="1990" w:type="dxa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培养学生用“问题教学”的方法来提高言语表达能力，即结合所学课文，联系现实，提出问题，解答问题，达到发展积极思维，活跃课堂，提高言语积极能力等。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Times New Roman" w:hAnsi="Times New Roman"/>
                <w:bCs/>
                <w:szCs w:val="21"/>
                <w:lang w:val="ru-RU"/>
              </w:rPr>
            </w:pPr>
            <w:r>
              <w:rPr>
                <w:rFonts w:ascii="Times New Roman" w:hAnsi="Times New Roman"/>
                <w:bCs/>
                <w:szCs w:val="21"/>
                <w:lang w:val="ru-RU"/>
              </w:rPr>
              <w:t>Урок 6 (ч. 5)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Theme="minorHAnsi" w:hAnsiTheme="minorHAnsi"/>
                <w:b/>
                <w:bCs/>
                <w:szCs w:val="21"/>
                <w:lang w:val="ru-RU"/>
              </w:rPr>
            </w:pPr>
            <w:r>
              <w:rPr>
                <w:rFonts w:ascii="Times New Roman" w:hAnsi="Times New Roman"/>
                <w:bCs/>
                <w:szCs w:val="21"/>
                <w:lang w:val="ru-RU"/>
              </w:rPr>
              <w:t>Экономика и общество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毕业要求</w:t>
            </w:r>
            <w:r>
              <w:rPr>
                <w:rFonts w:ascii="仿宋" w:hAnsi="仿宋" w:eastAsia="仿宋"/>
                <w:kern w:val="0"/>
                <w:szCs w:val="21"/>
              </w:rPr>
              <w:t>2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毕业要求3：</w:t>
            </w:r>
            <w:r>
              <w:t>掌握俄语文学知识、具备较强的文学赏析能力，能理解外语文学作品的主要内容和 主题思想，能欣赏不同体裁文学作品的特点、风格和语言艺术。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毕业要求</w:t>
            </w:r>
            <w:r>
              <w:rPr>
                <w:rFonts w:ascii="仿宋" w:hAnsi="仿宋" w:eastAsia="仿宋"/>
                <w:kern w:val="0"/>
                <w:szCs w:val="21"/>
              </w:rPr>
              <w:t>4：</w:t>
            </w:r>
            <w:r>
              <w:rPr>
                <w:rFonts w:hint="eastAsia" w:hAnsi="宋体"/>
              </w:rPr>
              <w:t>理解当代中国，发出中国声音，讲好中国故事，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毕业要求</w:t>
            </w:r>
            <w:r>
              <w:rPr>
                <w:rFonts w:ascii="仿宋" w:hAnsi="仿宋" w:eastAsia="仿宋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pStyle w:val="2"/>
        <w:spacing w:before="156" w:beforeLines="50" w:after="156" w:afterLines="50"/>
        <w:ind w:firstLine="482" w:firstLineChars="200"/>
        <w:rPr>
          <w:rFonts w:ascii="Times New Roman" w:hAnsi="Times New Roman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第一章 </w:t>
      </w:r>
      <w:r>
        <w:rPr>
          <w:rFonts w:ascii="Times New Roman" w:hAnsi="Times New Roman"/>
          <w:b/>
          <w:sz w:val="24"/>
          <w:szCs w:val="24"/>
          <w:lang w:val="ru-RU"/>
        </w:rPr>
        <w:t>Урок</w:t>
      </w:r>
      <w:r>
        <w:rPr>
          <w:rFonts w:ascii="Times New Roman" w:hAnsi="Times New Roman"/>
          <w:b/>
          <w:sz w:val="24"/>
          <w:szCs w:val="24"/>
        </w:rPr>
        <w:t xml:space="preserve"> 11 (</w:t>
      </w:r>
      <w:r>
        <w:rPr>
          <w:rFonts w:ascii="Times New Roman" w:hAnsi="Times New Roman"/>
          <w:b/>
          <w:sz w:val="24"/>
          <w:szCs w:val="24"/>
          <w:lang w:val="ru-RU"/>
        </w:rPr>
        <w:t>ч</w:t>
      </w:r>
      <w:r>
        <w:rPr>
          <w:rFonts w:ascii="Times New Roman" w:hAnsi="Times New Roman"/>
          <w:b/>
          <w:sz w:val="24"/>
          <w:szCs w:val="24"/>
        </w:rPr>
        <w:t xml:space="preserve">. 4) </w:t>
      </w:r>
      <w:r>
        <w:rPr>
          <w:rFonts w:ascii="Times New Roman" w:hAnsi="Times New Roman"/>
          <w:b/>
          <w:sz w:val="24"/>
          <w:szCs w:val="24"/>
          <w:lang w:val="ru-RU"/>
        </w:rPr>
        <w:t>Высшее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>образование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>в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>России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教学目标：了解当今俄罗斯的高等教育体制、莫斯科大学和圣彼得堡大学在俄罗斯高校中的地位和作用。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教学重难点：与教育、教学相关的大量词汇的掌握。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1) </w:t>
      </w:r>
      <w:r>
        <w:rPr>
          <w:rFonts w:ascii="Times New Roman" w:hAnsi="Times New Roman" w:eastAsia="宋体" w:cs="Times New Roman"/>
          <w:color w:val="000000"/>
          <w:kern w:val="0"/>
          <w:szCs w:val="21"/>
          <w:lang w:val="ru-RU"/>
        </w:rPr>
        <w:t>Вступительное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kern w:val="0"/>
          <w:szCs w:val="21"/>
          <w:lang w:val="ru-RU"/>
        </w:rPr>
        <w:t>слово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2) </w:t>
      </w:r>
      <w:r>
        <w:rPr>
          <w:rFonts w:ascii="Times New Roman" w:hAnsi="Times New Roman" w:eastAsia="宋体" w:cs="Times New Roman"/>
          <w:szCs w:val="21"/>
          <w:lang w:val="ru-RU"/>
        </w:rPr>
        <w:t>Предтекстовые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задания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3) </w:t>
      </w:r>
      <w:r>
        <w:rPr>
          <w:rFonts w:ascii="Times New Roman" w:hAnsi="Times New Roman" w:eastAsia="宋体" w:cs="Times New Roman"/>
          <w:szCs w:val="21"/>
          <w:lang w:val="ru-RU"/>
        </w:rPr>
        <w:t>Основные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тексты</w:t>
      </w:r>
      <w:r>
        <w:rPr>
          <w:rFonts w:ascii="Times New Roman" w:hAnsi="Times New Roman" w:eastAsia="宋体" w:cs="Times New Roman"/>
          <w:szCs w:val="21"/>
        </w:rPr>
        <w:t xml:space="preserve">: </w:t>
      </w:r>
      <w:r>
        <w:rPr>
          <w:rFonts w:ascii="Times New Roman" w:hAnsi="Times New Roman" w:eastAsia="宋体" w:cs="Times New Roman"/>
          <w:szCs w:val="21"/>
          <w:lang w:val="ru-RU"/>
        </w:rPr>
        <w:t>Ведущие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вузы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России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                  </w:t>
      </w:r>
      <w:r>
        <w:rPr>
          <w:rFonts w:ascii="Times New Roman" w:hAnsi="Times New Roman" w:eastAsia="宋体" w:cs="Times New Roman"/>
          <w:szCs w:val="21"/>
          <w:lang w:val="ru-RU"/>
        </w:rPr>
        <w:t>Высшее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образование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сегодня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в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России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4) </w:t>
      </w:r>
      <w:r>
        <w:rPr>
          <w:rFonts w:ascii="Times New Roman" w:hAnsi="Times New Roman" w:eastAsia="宋体" w:cs="Times New Roman"/>
          <w:szCs w:val="21"/>
          <w:lang w:val="ru-RU"/>
        </w:rPr>
        <w:t>Послетекстовые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задания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教学方法：讲授法、问答法、讨论法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教学评价：考勤、俄语值日、课堂互动、课后作业、小测验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Урок 12 (ч. 4) Человек и культура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教学目标：了解文化、文化生态学这些复杂概念的内涵、利哈乔夫对俄罗斯生态现状的担忧。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教学重难点：文化、文化生态学等概念的抽象性、利哈乔夫发言内容的复杂性。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1) </w:t>
      </w:r>
      <w:r>
        <w:rPr>
          <w:rFonts w:ascii="Times New Roman" w:hAnsi="Times New Roman" w:eastAsia="宋体" w:cs="Times New Roman"/>
          <w:color w:val="000000"/>
          <w:kern w:val="0"/>
          <w:szCs w:val="21"/>
          <w:lang w:val="ru-RU"/>
        </w:rPr>
        <w:t>Вступительное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kern w:val="0"/>
          <w:szCs w:val="21"/>
          <w:lang w:val="ru-RU"/>
        </w:rPr>
        <w:t>слово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2) </w:t>
      </w:r>
      <w:r>
        <w:rPr>
          <w:rFonts w:ascii="Times New Roman" w:hAnsi="Times New Roman" w:eastAsia="宋体" w:cs="Times New Roman"/>
          <w:szCs w:val="21"/>
          <w:lang w:val="ru-RU"/>
        </w:rPr>
        <w:t>Предтекстовые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задания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3) </w:t>
      </w:r>
      <w:r>
        <w:rPr>
          <w:rFonts w:ascii="Times New Roman" w:hAnsi="Times New Roman" w:eastAsia="宋体" w:cs="Times New Roman"/>
          <w:szCs w:val="21"/>
          <w:lang w:val="ru-RU"/>
        </w:rPr>
        <w:t>Основные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тексты</w:t>
      </w:r>
      <w:r>
        <w:rPr>
          <w:rFonts w:ascii="Times New Roman" w:hAnsi="Times New Roman" w:eastAsia="宋体" w:cs="Times New Roman"/>
          <w:szCs w:val="21"/>
        </w:rPr>
        <w:t xml:space="preserve">: </w:t>
      </w:r>
      <w:r>
        <w:rPr>
          <w:rFonts w:ascii="Times New Roman" w:hAnsi="Times New Roman" w:eastAsia="宋体" w:cs="Times New Roman"/>
          <w:szCs w:val="21"/>
          <w:lang w:val="ru-RU"/>
        </w:rPr>
        <w:t>Выступление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на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Съезде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народных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депутатов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СССР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                  </w:t>
      </w:r>
      <w:r>
        <w:rPr>
          <w:rFonts w:ascii="Times New Roman" w:hAnsi="Times New Roman" w:eastAsia="宋体" w:cs="Times New Roman"/>
          <w:szCs w:val="21"/>
          <w:lang w:val="ru-RU"/>
        </w:rPr>
        <w:t>Экология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культуры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4) </w:t>
      </w:r>
      <w:r>
        <w:rPr>
          <w:rFonts w:ascii="Times New Roman" w:hAnsi="Times New Roman" w:eastAsia="宋体" w:cs="Times New Roman"/>
          <w:szCs w:val="21"/>
          <w:lang w:val="ru-RU"/>
        </w:rPr>
        <w:t>Послетекстовые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задания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教学方法：讲授法、问答法、讨论法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教学评价：考勤、俄语值日、课堂互动、课后作业、小测验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hint="eastAsia" w:ascii="黑体" w:hAnsi="黑体" w:eastAsia="黑体" w:cs="宋体"/>
          <w:b/>
          <w:color w:val="000000"/>
          <w:kern w:val="0"/>
          <w:sz w:val="24"/>
          <w:szCs w:val="24"/>
        </w:rPr>
        <w:t>第三章</w:t>
      </w:r>
      <w:r>
        <w:rPr>
          <w:rFonts w:hint="eastAsia" w:ascii="黑体" w:hAnsi="黑体" w:eastAsia="黑体" w:cs="宋体"/>
          <w:b/>
          <w:color w:val="000000"/>
          <w:kern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Урок 1 (ч. 5) Выбор профессии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教学目标：了解职业选择的重要性、影响职业选择的因素，熟悉职业类型。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教学重难点：决定职业选择的三要素分析、不同前缀的同根词的辨析。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1) </w:t>
      </w:r>
      <w:r>
        <w:rPr>
          <w:rFonts w:ascii="Times New Roman" w:hAnsi="Times New Roman" w:cs="Times New Roman"/>
          <w:szCs w:val="21"/>
          <w:lang w:val="ru-RU"/>
        </w:rPr>
        <w:t>Введение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тему</w:t>
      </w:r>
      <w:r>
        <w:rPr>
          <w:rFonts w:ascii="Times New Roman" w:hAnsi="Times New Roman" w:cs="Times New Roman"/>
          <w:szCs w:val="21"/>
        </w:rPr>
        <w:t xml:space="preserve">: </w:t>
      </w:r>
      <w:r>
        <w:rPr>
          <w:rFonts w:ascii="Times New Roman" w:hAnsi="Times New Roman" w:cs="Times New Roman"/>
          <w:szCs w:val="21"/>
          <w:lang w:val="ru-RU"/>
        </w:rPr>
        <w:t>информация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2) </w:t>
      </w:r>
      <w:r>
        <w:rPr>
          <w:rFonts w:ascii="Times New Roman" w:hAnsi="Times New Roman" w:cs="Times New Roman"/>
          <w:szCs w:val="21"/>
          <w:lang w:val="ru-RU"/>
        </w:rPr>
        <w:t>Тексты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szCs w:val="21"/>
          <w:lang w:val="ru-RU"/>
        </w:rPr>
        <w:t>а</w:t>
      </w:r>
      <w:r>
        <w:rPr>
          <w:rFonts w:ascii="Times New Roman" w:hAnsi="Times New Roman" w:eastAsia="宋体" w:cs="Times New Roman"/>
          <w:szCs w:val="21"/>
        </w:rPr>
        <w:t xml:space="preserve">) </w:t>
      </w:r>
      <w:r>
        <w:rPr>
          <w:rFonts w:ascii="Times New Roman" w:hAnsi="Times New Roman" w:eastAsia="宋体" w:cs="Times New Roman"/>
          <w:szCs w:val="21"/>
          <w:lang w:val="ru-RU"/>
        </w:rPr>
        <w:t>Как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выбрать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профессию</w:t>
      </w:r>
      <w:r>
        <w:rPr>
          <w:rFonts w:ascii="Times New Roman" w:hAnsi="Times New Roman" w:eastAsia="宋体" w:cs="Times New Roman"/>
          <w:szCs w:val="21"/>
        </w:rPr>
        <w:t>?</w:t>
      </w:r>
    </w:p>
    <w:p>
      <w:pPr>
        <w:widowControl/>
        <w:spacing w:before="156" w:beforeLines="50" w:after="156" w:afterLines="50"/>
        <w:ind w:left="2205" w:leftChars="200" w:hanging="1785" w:hangingChars="8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szCs w:val="21"/>
          <w:lang w:val="ru-RU"/>
        </w:rPr>
        <w:t>б</w:t>
      </w:r>
      <w:r>
        <w:rPr>
          <w:rFonts w:ascii="Times New Roman" w:hAnsi="Times New Roman" w:eastAsia="宋体" w:cs="Times New Roman"/>
          <w:szCs w:val="21"/>
        </w:rPr>
        <w:t xml:space="preserve">) </w:t>
      </w:r>
      <w:r>
        <w:rPr>
          <w:rFonts w:ascii="Times New Roman" w:hAnsi="Times New Roman" w:eastAsia="宋体" w:cs="Times New Roman"/>
          <w:szCs w:val="21"/>
          <w:lang w:val="ru-RU"/>
        </w:rPr>
        <w:t>Для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того</w:t>
      </w:r>
      <w:r>
        <w:rPr>
          <w:rFonts w:ascii="Times New Roman" w:hAnsi="Times New Roman" w:eastAsia="宋体" w:cs="Times New Roman"/>
          <w:szCs w:val="21"/>
        </w:rPr>
        <w:t xml:space="preserve">, </w:t>
      </w:r>
      <w:r>
        <w:rPr>
          <w:rFonts w:ascii="Times New Roman" w:hAnsi="Times New Roman" w:eastAsia="宋体" w:cs="Times New Roman"/>
          <w:szCs w:val="21"/>
          <w:lang w:val="ru-RU"/>
        </w:rPr>
        <w:t>чтобы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правильно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выбрть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профессию</w:t>
      </w:r>
      <w:r>
        <w:rPr>
          <w:rFonts w:ascii="Times New Roman" w:hAnsi="Times New Roman" w:eastAsia="宋体" w:cs="Times New Roman"/>
          <w:szCs w:val="21"/>
        </w:rPr>
        <w:t xml:space="preserve">, </w:t>
      </w:r>
      <w:r>
        <w:rPr>
          <w:rFonts w:ascii="Times New Roman" w:hAnsi="Times New Roman" w:eastAsia="宋体" w:cs="Times New Roman"/>
          <w:szCs w:val="21"/>
          <w:lang w:val="ru-RU"/>
        </w:rPr>
        <w:t>сначала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определите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свой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тип</w:t>
      </w:r>
    </w:p>
    <w:p>
      <w:pPr>
        <w:widowControl/>
        <w:spacing w:before="156" w:beforeLines="50" w:after="156" w:afterLines="50"/>
        <w:ind w:left="2205" w:leftChars="200" w:hanging="1785" w:hangingChars="850"/>
        <w:jc w:val="left"/>
        <w:rPr>
          <w:rFonts w:ascii="Times New Roman" w:hAnsi="Times New Roman" w:eastAsia="宋体" w:cs="Times New Roman"/>
          <w:szCs w:val="21"/>
          <w:lang w:val="ru-RU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szCs w:val="21"/>
          <w:lang w:val="ru-RU"/>
        </w:rPr>
        <w:t>в) Выбор профессии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  <w:lang w:val="ru-RU"/>
        </w:rPr>
      </w:pPr>
      <w:r>
        <w:rPr>
          <w:rFonts w:ascii="Times New Roman" w:hAnsi="Times New Roman" w:eastAsia="宋体" w:cs="Times New Roman"/>
          <w:szCs w:val="21"/>
          <w:lang w:val="ru-RU"/>
        </w:rPr>
        <w:t xml:space="preserve">            3) Словообразование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  <w:lang w:val="ru-RU"/>
        </w:rPr>
      </w:pPr>
      <w:r>
        <w:rPr>
          <w:rFonts w:ascii="Times New Roman" w:hAnsi="Times New Roman" w:eastAsia="宋体" w:cs="Times New Roman"/>
          <w:szCs w:val="21"/>
          <w:lang w:val="ru-RU"/>
        </w:rPr>
        <w:t xml:space="preserve">            4) Лексика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  <w:lang w:val="ru-RU"/>
        </w:rPr>
      </w:pPr>
      <w:r>
        <w:rPr>
          <w:rFonts w:hint="eastAsia" w:ascii="Times New Roman" w:hAnsi="Times New Roman" w:eastAsia="宋体" w:cs="Times New Roman"/>
          <w:szCs w:val="21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 xml:space="preserve">           5) Фразеология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  <w:lang w:val="ru-RU"/>
        </w:rPr>
      </w:pPr>
      <w:r>
        <w:rPr>
          <w:rFonts w:hint="eastAsia" w:ascii="Times New Roman" w:hAnsi="Times New Roman" w:eastAsia="宋体" w:cs="Times New Roman"/>
          <w:szCs w:val="21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 xml:space="preserve">           6) Грамматика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  <w:lang w:val="ru-RU"/>
        </w:rPr>
      </w:pPr>
      <w:r>
        <w:rPr>
          <w:rFonts w:hint="eastAsia" w:ascii="Times New Roman" w:hAnsi="Times New Roman" w:eastAsia="宋体" w:cs="Times New Roman"/>
          <w:szCs w:val="21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 xml:space="preserve">           7) Стилистика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  <w:lang w:val="ru-RU"/>
        </w:rPr>
      </w:pPr>
      <w:r>
        <w:rPr>
          <w:rFonts w:hint="eastAsia" w:ascii="Times New Roman" w:hAnsi="Times New Roman" w:eastAsia="宋体" w:cs="Times New Roman"/>
          <w:szCs w:val="21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 xml:space="preserve">           8) Речевая практика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讲授法、问答法、讨论法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ru-RU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考勤、俄语值日、课堂互动、课后作业、小测验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宋体"/>
          <w:b/>
          <w:color w:val="000000"/>
          <w:kern w:val="0"/>
          <w:sz w:val="24"/>
          <w:szCs w:val="24"/>
          <w:lang w:val="ru-RU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hint="eastAsia" w:ascii="黑体" w:hAnsi="黑体" w:eastAsia="黑体" w:cs="宋体"/>
          <w:b/>
          <w:color w:val="000000"/>
          <w:kern w:val="0"/>
          <w:sz w:val="24"/>
          <w:szCs w:val="24"/>
        </w:rPr>
        <w:t>第四章</w:t>
      </w:r>
      <w:r>
        <w:rPr>
          <w:rFonts w:hint="eastAsia" w:ascii="黑体" w:hAnsi="黑体" w:eastAsia="黑体" w:cs="宋体"/>
          <w:b/>
          <w:color w:val="000000"/>
          <w:kern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Урок 2 (ч. 5)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Спасибо, профессор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教学目标：熟悉短篇小说的内容，联系实际，指出现代教育中小抄、走关系等考试作弊手段的危害性，培养学生正确的价值观。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教学重难点：多组同义词的辨析、文学作品中口语体词汇的掌握。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1) </w:t>
      </w:r>
      <w:r>
        <w:rPr>
          <w:rFonts w:ascii="Times New Roman" w:hAnsi="Times New Roman" w:cs="Times New Roman"/>
          <w:szCs w:val="21"/>
          <w:lang w:val="ru-RU"/>
        </w:rPr>
        <w:t>Введение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тему</w:t>
      </w:r>
      <w:r>
        <w:rPr>
          <w:rFonts w:ascii="Times New Roman" w:hAnsi="Times New Roman" w:cs="Times New Roman"/>
          <w:szCs w:val="21"/>
        </w:rPr>
        <w:t xml:space="preserve">: </w:t>
      </w:r>
      <w:r>
        <w:rPr>
          <w:rFonts w:ascii="Times New Roman" w:hAnsi="Times New Roman" w:cs="Times New Roman"/>
          <w:szCs w:val="21"/>
          <w:lang w:val="ru-RU"/>
        </w:rPr>
        <w:t>информация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2) </w:t>
      </w:r>
      <w:r>
        <w:rPr>
          <w:rFonts w:ascii="Times New Roman" w:hAnsi="Times New Roman" w:cs="Times New Roman"/>
          <w:szCs w:val="21"/>
          <w:lang w:val="ru-RU"/>
        </w:rPr>
        <w:t>Текст</w:t>
      </w:r>
      <w:r>
        <w:rPr>
          <w:rFonts w:ascii="Times New Roman" w:hAnsi="Times New Roman" w:cs="Times New Roman"/>
          <w:szCs w:val="21"/>
        </w:rPr>
        <w:t xml:space="preserve">: </w:t>
      </w:r>
      <w:r>
        <w:rPr>
          <w:rFonts w:ascii="Times New Roman" w:hAnsi="Times New Roman" w:cs="Times New Roman"/>
          <w:szCs w:val="21"/>
          <w:lang w:val="ru-RU"/>
        </w:rPr>
        <w:t>Спасибо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  <w:lang w:val="ru-RU"/>
        </w:rPr>
        <w:t>профессор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3) </w:t>
      </w:r>
      <w:r>
        <w:rPr>
          <w:rFonts w:ascii="Times New Roman" w:hAnsi="Times New Roman" w:eastAsia="宋体" w:cs="Times New Roman"/>
          <w:szCs w:val="21"/>
          <w:lang w:val="ru-RU"/>
        </w:rPr>
        <w:t>Словообразование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4) </w:t>
      </w:r>
      <w:r>
        <w:rPr>
          <w:rFonts w:ascii="Times New Roman" w:hAnsi="Times New Roman" w:eastAsia="宋体" w:cs="Times New Roman"/>
          <w:szCs w:val="21"/>
          <w:lang w:val="ru-RU"/>
        </w:rPr>
        <w:t>Лексика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5) </w:t>
      </w:r>
      <w:r>
        <w:rPr>
          <w:rFonts w:ascii="Times New Roman" w:hAnsi="Times New Roman" w:eastAsia="宋体" w:cs="Times New Roman"/>
          <w:szCs w:val="21"/>
          <w:lang w:val="ru-RU"/>
        </w:rPr>
        <w:t>Фразеология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6) </w:t>
      </w:r>
      <w:r>
        <w:rPr>
          <w:rFonts w:ascii="Times New Roman" w:hAnsi="Times New Roman" w:eastAsia="宋体" w:cs="Times New Roman"/>
          <w:szCs w:val="21"/>
          <w:lang w:val="ru-RU"/>
        </w:rPr>
        <w:t>Грамматика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7) </w:t>
      </w:r>
      <w:r>
        <w:rPr>
          <w:rFonts w:ascii="Times New Roman" w:hAnsi="Times New Roman" w:eastAsia="宋体" w:cs="Times New Roman"/>
          <w:szCs w:val="21"/>
          <w:lang w:val="ru-RU"/>
        </w:rPr>
        <w:t>Стилистика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8) </w:t>
      </w:r>
      <w:r>
        <w:rPr>
          <w:rFonts w:ascii="Times New Roman" w:hAnsi="Times New Roman" w:eastAsia="宋体" w:cs="Times New Roman"/>
          <w:szCs w:val="21"/>
          <w:lang w:val="ru-RU"/>
        </w:rPr>
        <w:t>Речевая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практика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教学方法：讲授法、问答法、讨论法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教学评价：考勤、俄语值日、课堂互动、课后作业、小测验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宋体"/>
          <w:b/>
          <w:color w:val="000000"/>
          <w:kern w:val="0"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eastAsia" w:ascii="黑体" w:hAnsi="黑体" w:eastAsia="黑体" w:cs="宋体"/>
          <w:b/>
          <w:color w:val="000000"/>
          <w:kern w:val="0"/>
          <w:sz w:val="24"/>
          <w:szCs w:val="24"/>
        </w:rPr>
        <w:t>第五章</w:t>
      </w:r>
      <w:r>
        <w:rPr>
          <w:rFonts w:hint="eastAsia" w:ascii="黑体" w:hAnsi="黑体" w:eastAsia="黑体" w:cs="宋体"/>
          <w:b/>
          <w:color w:val="000000"/>
          <w:kern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Урок 3 (ч. 5)</w:t>
      </w:r>
      <w:r>
        <w:rPr>
          <w:rFonts w:hint="eastAsia"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Любовь и возраст в браке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教学目标：了解当今俄罗斯不同人士的恋爱观以及婚姻中年龄差的利弊，培养年轻人正确的爱情观。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教学重难点：就相关话题阐述自己的观点、不同前缀同根词的辨析。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1) </w:t>
      </w:r>
      <w:r>
        <w:rPr>
          <w:rFonts w:ascii="Times New Roman" w:hAnsi="Times New Roman" w:cs="Times New Roman"/>
          <w:szCs w:val="21"/>
          <w:lang w:val="ru-RU"/>
        </w:rPr>
        <w:t>Введение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тему</w:t>
      </w:r>
      <w:r>
        <w:rPr>
          <w:rFonts w:ascii="Times New Roman" w:hAnsi="Times New Roman" w:cs="Times New Roman"/>
          <w:szCs w:val="21"/>
        </w:rPr>
        <w:t xml:space="preserve">: </w:t>
      </w:r>
      <w:r>
        <w:rPr>
          <w:rFonts w:ascii="Times New Roman" w:hAnsi="Times New Roman" w:cs="Times New Roman"/>
          <w:szCs w:val="21"/>
          <w:lang w:val="ru-RU"/>
        </w:rPr>
        <w:t>информация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2) </w:t>
      </w:r>
      <w:r>
        <w:rPr>
          <w:rFonts w:ascii="Times New Roman" w:hAnsi="Times New Roman" w:cs="Times New Roman"/>
          <w:szCs w:val="21"/>
          <w:lang w:val="ru-RU"/>
        </w:rPr>
        <w:t>Тексты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szCs w:val="21"/>
          <w:lang w:val="ru-RU"/>
        </w:rPr>
        <w:t>а</w:t>
      </w:r>
      <w:r>
        <w:rPr>
          <w:rFonts w:ascii="Times New Roman" w:hAnsi="Times New Roman" w:eastAsia="宋体" w:cs="Times New Roman"/>
          <w:szCs w:val="21"/>
        </w:rPr>
        <w:t xml:space="preserve">) </w:t>
      </w:r>
      <w:r>
        <w:rPr>
          <w:rFonts w:ascii="Times New Roman" w:hAnsi="Times New Roman" w:eastAsia="宋体" w:cs="Times New Roman"/>
          <w:szCs w:val="21"/>
          <w:lang w:val="ru-RU"/>
        </w:rPr>
        <w:t>Борьба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за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любовь</w:t>
      </w:r>
      <w:r>
        <w:rPr>
          <w:rFonts w:ascii="Times New Roman" w:hAnsi="Times New Roman" w:eastAsia="宋体" w:cs="Times New Roman"/>
          <w:szCs w:val="21"/>
        </w:rPr>
        <w:t xml:space="preserve">: </w:t>
      </w:r>
      <w:r>
        <w:rPr>
          <w:rFonts w:ascii="Times New Roman" w:hAnsi="Times New Roman" w:eastAsia="宋体" w:cs="Times New Roman"/>
          <w:szCs w:val="21"/>
          <w:lang w:val="ru-RU"/>
        </w:rPr>
        <w:t>стоит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ли</w:t>
      </w:r>
      <w:r>
        <w:rPr>
          <w:rFonts w:ascii="Times New Roman" w:hAnsi="Times New Roman" w:eastAsia="宋体" w:cs="Times New Roman"/>
          <w:szCs w:val="21"/>
        </w:rPr>
        <w:t>?</w:t>
      </w:r>
    </w:p>
    <w:p>
      <w:pPr>
        <w:widowControl/>
        <w:spacing w:before="156" w:beforeLines="50" w:after="156" w:afterLines="50"/>
        <w:ind w:left="2205" w:leftChars="200" w:hanging="1785" w:hangingChars="8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szCs w:val="21"/>
          <w:lang w:val="ru-RU"/>
        </w:rPr>
        <w:t>б</w:t>
      </w:r>
      <w:r>
        <w:rPr>
          <w:rFonts w:ascii="Times New Roman" w:hAnsi="Times New Roman" w:eastAsia="宋体" w:cs="Times New Roman"/>
          <w:szCs w:val="21"/>
        </w:rPr>
        <w:t xml:space="preserve">) </w:t>
      </w:r>
      <w:r>
        <w:rPr>
          <w:rFonts w:ascii="Times New Roman" w:hAnsi="Times New Roman" w:eastAsia="宋体" w:cs="Times New Roman"/>
          <w:szCs w:val="21"/>
          <w:lang w:val="ru-RU"/>
        </w:rPr>
        <w:t>Большая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разница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в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возрасте</w:t>
      </w:r>
      <w:r>
        <w:rPr>
          <w:rFonts w:ascii="Times New Roman" w:hAnsi="Times New Roman" w:eastAsia="宋体" w:cs="Times New Roman"/>
          <w:szCs w:val="21"/>
        </w:rPr>
        <w:t xml:space="preserve"> – </w:t>
      </w:r>
      <w:r>
        <w:rPr>
          <w:rFonts w:ascii="Times New Roman" w:hAnsi="Times New Roman" w:eastAsia="宋体" w:cs="Times New Roman"/>
          <w:szCs w:val="21"/>
          <w:lang w:val="ru-RU"/>
        </w:rPr>
        <w:t>плюс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или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минус</w:t>
      </w:r>
      <w:r>
        <w:rPr>
          <w:rFonts w:ascii="Times New Roman" w:hAnsi="Times New Roman" w:eastAsia="宋体" w:cs="Times New Roman"/>
          <w:szCs w:val="21"/>
        </w:rPr>
        <w:t>?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  <w:lang w:val="ru-RU"/>
        </w:rPr>
      </w:pPr>
      <w:r>
        <w:rPr>
          <w:rFonts w:ascii="Times New Roman" w:hAnsi="Times New Roman" w:eastAsia="宋体" w:cs="Times New Roman"/>
          <w:szCs w:val="21"/>
        </w:rPr>
        <w:t xml:space="preserve">            </w:t>
      </w:r>
      <w:r>
        <w:rPr>
          <w:rFonts w:ascii="Times New Roman" w:hAnsi="Times New Roman" w:eastAsia="宋体" w:cs="Times New Roman"/>
          <w:szCs w:val="21"/>
          <w:lang w:val="ru-RU"/>
        </w:rPr>
        <w:t>3) Словообразование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  <w:lang w:val="ru-RU"/>
        </w:rPr>
      </w:pPr>
      <w:r>
        <w:rPr>
          <w:rFonts w:ascii="Times New Roman" w:hAnsi="Times New Roman" w:eastAsia="宋体" w:cs="Times New Roman"/>
          <w:szCs w:val="21"/>
          <w:lang w:val="ru-RU"/>
        </w:rPr>
        <w:t xml:space="preserve">            4) Лексика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  <w:lang w:val="ru-RU"/>
        </w:rPr>
      </w:pPr>
      <w:r>
        <w:rPr>
          <w:rFonts w:hint="eastAsia" w:ascii="Times New Roman" w:hAnsi="Times New Roman" w:eastAsia="宋体" w:cs="Times New Roman"/>
          <w:szCs w:val="21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 xml:space="preserve">           5) Фразеология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  <w:lang w:val="ru-RU"/>
        </w:rPr>
      </w:pPr>
      <w:r>
        <w:rPr>
          <w:rFonts w:hint="eastAsia" w:ascii="Times New Roman" w:hAnsi="Times New Roman" w:eastAsia="宋体" w:cs="Times New Roman"/>
          <w:szCs w:val="21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 xml:space="preserve">           6) Грамматика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  <w:lang w:val="ru-RU"/>
        </w:rPr>
      </w:pPr>
      <w:r>
        <w:rPr>
          <w:rFonts w:hint="eastAsia" w:ascii="Times New Roman" w:hAnsi="Times New Roman" w:eastAsia="宋体" w:cs="Times New Roman"/>
          <w:szCs w:val="21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 xml:space="preserve">           7) Стилистика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  <w:lang w:val="ru-RU"/>
        </w:rPr>
      </w:pPr>
      <w:r>
        <w:rPr>
          <w:rFonts w:hint="eastAsia" w:ascii="Times New Roman" w:hAnsi="Times New Roman" w:eastAsia="宋体" w:cs="Times New Roman"/>
          <w:szCs w:val="21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 xml:space="preserve">           8) Речевая практика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教学方法：讲授法、问答法、讨论法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教学评价：考勤、俄语值日、课堂互动、课后作业、小测验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宋体"/>
          <w:b/>
          <w:color w:val="000000"/>
          <w:kern w:val="0"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eastAsia" w:ascii="黑体" w:hAnsi="黑体" w:eastAsia="黑体" w:cs="宋体"/>
          <w:b/>
          <w:color w:val="000000"/>
          <w:kern w:val="0"/>
          <w:sz w:val="24"/>
          <w:szCs w:val="24"/>
        </w:rPr>
        <w:t>第六章</w:t>
      </w:r>
      <w:r>
        <w:rPr>
          <w:rFonts w:hint="eastAsia" w:ascii="黑体" w:hAnsi="黑体" w:eastAsia="黑体" w:cs="宋体"/>
          <w:b/>
          <w:color w:val="000000"/>
          <w:kern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Урок 4 (ч. 5)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Транспортная проблема и путь её решения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教学目标：了解当今大城市的交通问题、不同交通工具的利弊、解决交通问题的组织措施和道路建设措施。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教学重难点：相关内容的俄语专业表达，阐述解决交通问题的自我见解。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1) </w:t>
      </w:r>
      <w:r>
        <w:rPr>
          <w:rFonts w:ascii="Times New Roman" w:hAnsi="Times New Roman" w:cs="Times New Roman"/>
          <w:szCs w:val="21"/>
          <w:lang w:val="ru-RU"/>
        </w:rPr>
        <w:t>Введение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тему</w:t>
      </w:r>
      <w:r>
        <w:rPr>
          <w:rFonts w:ascii="Times New Roman" w:hAnsi="Times New Roman" w:cs="Times New Roman"/>
          <w:szCs w:val="21"/>
        </w:rPr>
        <w:t xml:space="preserve">: </w:t>
      </w:r>
      <w:r>
        <w:rPr>
          <w:rFonts w:ascii="Times New Roman" w:hAnsi="Times New Roman" w:cs="Times New Roman"/>
          <w:szCs w:val="21"/>
          <w:lang w:val="ru-RU"/>
        </w:rPr>
        <w:t>информация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2) </w:t>
      </w:r>
      <w:r>
        <w:rPr>
          <w:rFonts w:ascii="Times New Roman" w:hAnsi="Times New Roman" w:cs="Times New Roman"/>
          <w:szCs w:val="21"/>
          <w:lang w:val="ru-RU"/>
        </w:rPr>
        <w:t>Тексты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szCs w:val="21"/>
          <w:lang w:val="ru-RU"/>
        </w:rPr>
        <w:t>а</w:t>
      </w:r>
      <w:r>
        <w:rPr>
          <w:rFonts w:ascii="Times New Roman" w:hAnsi="Times New Roman" w:eastAsia="宋体" w:cs="Times New Roman"/>
          <w:szCs w:val="21"/>
        </w:rPr>
        <w:t xml:space="preserve">) </w:t>
      </w:r>
      <w:r>
        <w:rPr>
          <w:rFonts w:ascii="Times New Roman" w:hAnsi="Times New Roman" w:eastAsia="宋体" w:cs="Times New Roman"/>
          <w:szCs w:val="21"/>
          <w:lang w:val="ru-RU"/>
        </w:rPr>
        <w:t>В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Москве</w:t>
      </w:r>
      <w:r>
        <w:rPr>
          <w:rFonts w:ascii="Times New Roman" w:hAnsi="Times New Roman" w:eastAsia="宋体" w:cs="Times New Roman"/>
          <w:szCs w:val="21"/>
        </w:rPr>
        <w:t xml:space="preserve">, </w:t>
      </w:r>
      <w:r>
        <w:rPr>
          <w:rFonts w:ascii="Times New Roman" w:hAnsi="Times New Roman" w:eastAsia="宋体" w:cs="Times New Roman"/>
          <w:szCs w:val="21"/>
          <w:lang w:val="ru-RU"/>
        </w:rPr>
        <w:t>как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в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Лондоне</w:t>
      </w:r>
      <w:r>
        <w:rPr>
          <w:rFonts w:ascii="Times New Roman" w:hAnsi="Times New Roman" w:eastAsia="宋体" w:cs="Times New Roman"/>
          <w:szCs w:val="21"/>
        </w:rPr>
        <w:t>?</w:t>
      </w:r>
    </w:p>
    <w:p>
      <w:pPr>
        <w:widowControl/>
        <w:spacing w:before="156" w:beforeLines="50" w:after="156" w:afterLines="50"/>
        <w:ind w:left="2205" w:leftChars="200" w:hanging="1785" w:hangingChars="8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szCs w:val="21"/>
          <w:lang w:val="ru-RU"/>
        </w:rPr>
        <w:t>б</w:t>
      </w:r>
      <w:r>
        <w:rPr>
          <w:rFonts w:ascii="Times New Roman" w:hAnsi="Times New Roman" w:eastAsia="宋体" w:cs="Times New Roman"/>
          <w:szCs w:val="21"/>
        </w:rPr>
        <w:t xml:space="preserve">) </w:t>
      </w:r>
      <w:r>
        <w:rPr>
          <w:rFonts w:ascii="Times New Roman" w:hAnsi="Times New Roman" w:eastAsia="宋体" w:cs="Times New Roman"/>
          <w:szCs w:val="21"/>
          <w:lang w:val="ru-RU"/>
        </w:rPr>
        <w:t>Проблема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пробок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на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дорогах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3) </w:t>
      </w:r>
      <w:r>
        <w:rPr>
          <w:rFonts w:ascii="Times New Roman" w:hAnsi="Times New Roman" w:eastAsia="宋体" w:cs="Times New Roman"/>
          <w:szCs w:val="21"/>
          <w:lang w:val="ru-RU"/>
        </w:rPr>
        <w:t>Словообразование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4) </w:t>
      </w:r>
      <w:r>
        <w:rPr>
          <w:rFonts w:ascii="Times New Roman" w:hAnsi="Times New Roman" w:eastAsia="宋体" w:cs="Times New Roman"/>
          <w:szCs w:val="21"/>
          <w:lang w:val="ru-RU"/>
        </w:rPr>
        <w:t>Лексика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5) </w:t>
      </w:r>
      <w:r>
        <w:rPr>
          <w:rFonts w:ascii="Times New Roman" w:hAnsi="Times New Roman" w:eastAsia="宋体" w:cs="Times New Roman"/>
          <w:szCs w:val="21"/>
          <w:lang w:val="ru-RU"/>
        </w:rPr>
        <w:t>Фразеология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6) </w:t>
      </w:r>
      <w:r>
        <w:rPr>
          <w:rFonts w:ascii="Times New Roman" w:hAnsi="Times New Roman" w:eastAsia="宋体" w:cs="Times New Roman"/>
          <w:szCs w:val="21"/>
          <w:lang w:val="ru-RU"/>
        </w:rPr>
        <w:t>Грамматика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7) </w:t>
      </w:r>
      <w:r>
        <w:rPr>
          <w:rFonts w:ascii="Times New Roman" w:hAnsi="Times New Roman" w:eastAsia="宋体" w:cs="Times New Roman"/>
          <w:szCs w:val="21"/>
          <w:lang w:val="ru-RU"/>
        </w:rPr>
        <w:t>Стилистика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8) </w:t>
      </w:r>
      <w:r>
        <w:rPr>
          <w:rFonts w:ascii="Times New Roman" w:hAnsi="Times New Roman" w:eastAsia="宋体" w:cs="Times New Roman"/>
          <w:szCs w:val="21"/>
          <w:lang w:val="ru-RU"/>
        </w:rPr>
        <w:t>Речевая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практика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教学方法：讲授法、问答法、讨论法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教学评价：考勤、俄语值日、课堂互动、课后作业、小测验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宋体"/>
          <w:b/>
          <w:color w:val="000000"/>
          <w:kern w:val="0"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eastAsia" w:ascii="黑体" w:hAnsi="黑体" w:eastAsia="黑体" w:cs="宋体"/>
          <w:b/>
          <w:color w:val="000000"/>
          <w:kern w:val="0"/>
          <w:sz w:val="24"/>
          <w:szCs w:val="24"/>
        </w:rPr>
        <w:t>第七章</w:t>
      </w:r>
      <w:r>
        <w:rPr>
          <w:rFonts w:hint="eastAsia" w:ascii="黑体" w:hAnsi="黑体" w:eastAsia="黑体" w:cs="宋体"/>
          <w:b/>
          <w:color w:val="000000"/>
          <w:kern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Урок 6 (ч. 5)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Экономика и общество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教学目标：了解二十一世纪中国经济影响力在世界范围内的提升。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教学重难点：中共十六大报告中有关经济前景的阐述，大量经济术语和长句的掌握。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1) </w:t>
      </w:r>
      <w:r>
        <w:rPr>
          <w:rFonts w:ascii="Times New Roman" w:hAnsi="Times New Roman" w:cs="Times New Roman"/>
          <w:szCs w:val="21"/>
          <w:lang w:val="ru-RU"/>
        </w:rPr>
        <w:t>Введение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тему</w:t>
      </w:r>
      <w:r>
        <w:rPr>
          <w:rFonts w:ascii="Times New Roman" w:hAnsi="Times New Roman" w:cs="Times New Roman"/>
          <w:szCs w:val="21"/>
        </w:rPr>
        <w:t xml:space="preserve">: </w:t>
      </w:r>
      <w:r>
        <w:rPr>
          <w:rFonts w:ascii="Times New Roman" w:hAnsi="Times New Roman" w:cs="Times New Roman"/>
          <w:szCs w:val="21"/>
          <w:lang w:val="ru-RU"/>
        </w:rPr>
        <w:t>информация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          2) </w:t>
      </w:r>
      <w:r>
        <w:rPr>
          <w:rFonts w:ascii="Times New Roman" w:hAnsi="Times New Roman" w:cs="Times New Roman"/>
          <w:szCs w:val="21"/>
          <w:lang w:val="ru-RU"/>
        </w:rPr>
        <w:t>Тексты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szCs w:val="21"/>
          <w:lang w:val="ru-RU"/>
        </w:rPr>
        <w:t>а</w:t>
      </w:r>
      <w:r>
        <w:rPr>
          <w:rFonts w:ascii="Times New Roman" w:hAnsi="Times New Roman" w:eastAsia="宋体" w:cs="Times New Roman"/>
          <w:szCs w:val="21"/>
        </w:rPr>
        <w:t xml:space="preserve">) </w:t>
      </w:r>
      <w:r>
        <w:rPr>
          <w:rFonts w:ascii="Times New Roman" w:hAnsi="Times New Roman" w:eastAsia="宋体" w:cs="Times New Roman"/>
          <w:szCs w:val="21"/>
          <w:lang w:val="ru-RU"/>
        </w:rPr>
        <w:t>История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мира</w:t>
      </w:r>
      <w:r>
        <w:rPr>
          <w:rFonts w:ascii="Times New Roman" w:hAnsi="Times New Roman" w:eastAsia="宋体" w:cs="Times New Roman"/>
          <w:szCs w:val="21"/>
        </w:rPr>
        <w:t xml:space="preserve"> – </w:t>
      </w:r>
      <w:r>
        <w:rPr>
          <w:rFonts w:ascii="Times New Roman" w:hAnsi="Times New Roman" w:eastAsia="宋体" w:cs="Times New Roman"/>
          <w:szCs w:val="21"/>
          <w:lang w:val="ru-RU"/>
        </w:rPr>
        <w:t>история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кризисов</w:t>
      </w:r>
    </w:p>
    <w:p>
      <w:pPr>
        <w:widowControl/>
        <w:spacing w:before="156" w:beforeLines="50" w:after="156" w:afterLines="50"/>
        <w:ind w:left="2205" w:leftChars="200" w:hanging="1785" w:hangingChars="85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szCs w:val="21"/>
          <w:lang w:val="ru-RU"/>
        </w:rPr>
        <w:t>б</w:t>
      </w:r>
      <w:r>
        <w:rPr>
          <w:rFonts w:ascii="Times New Roman" w:hAnsi="Times New Roman" w:eastAsia="宋体" w:cs="Times New Roman"/>
          <w:szCs w:val="21"/>
        </w:rPr>
        <w:t xml:space="preserve">) </w:t>
      </w:r>
      <w:r>
        <w:rPr>
          <w:rFonts w:ascii="Times New Roman" w:hAnsi="Times New Roman" w:eastAsia="宋体" w:cs="Times New Roman"/>
          <w:szCs w:val="21"/>
          <w:lang w:val="ru-RU"/>
        </w:rPr>
        <w:t>Новые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горизонты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китайской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экономики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в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fldChar w:fldCharType="begin"/>
      </w:r>
      <w:r>
        <w:rPr>
          <w:rFonts w:ascii="Times New Roman" w:hAnsi="Times New Roman" w:eastAsia="宋体" w:cs="Times New Roman"/>
          <w:szCs w:val="21"/>
        </w:rPr>
        <w:instrText xml:space="preserve"> </w:instrText>
      </w:r>
      <w:r>
        <w:rPr>
          <w:rFonts w:hint="eastAsia" w:ascii="Times New Roman" w:hAnsi="Times New Roman" w:eastAsia="宋体" w:cs="Times New Roman"/>
          <w:szCs w:val="21"/>
        </w:rPr>
        <w:instrText xml:space="preserve">= 21 \* ROMAN</w:instrText>
      </w:r>
      <w:r>
        <w:rPr>
          <w:rFonts w:ascii="Times New Roman" w:hAnsi="Times New Roman" w:eastAsia="宋体" w:cs="Times New Roman"/>
          <w:szCs w:val="21"/>
        </w:rPr>
        <w:instrText xml:space="preserve"> </w:instrText>
      </w:r>
      <w:r>
        <w:rPr>
          <w:rFonts w:ascii="Times New Roman" w:hAnsi="Times New Roman" w:eastAsia="宋体" w:cs="Times New Roman"/>
          <w:szCs w:val="21"/>
          <w:lang w:val="ru-RU"/>
        </w:rPr>
        <w:fldChar w:fldCharType="separate"/>
      </w:r>
      <w:r>
        <w:rPr>
          <w:rFonts w:ascii="Times New Roman" w:hAnsi="Times New Roman" w:eastAsia="宋体" w:cs="Times New Roman"/>
          <w:szCs w:val="21"/>
        </w:rPr>
        <w:t>XXI</w:t>
      </w:r>
      <w:r>
        <w:rPr>
          <w:rFonts w:ascii="Times New Roman" w:hAnsi="Times New Roman" w:eastAsia="宋体" w:cs="Times New Roman"/>
          <w:szCs w:val="21"/>
          <w:lang w:val="ru-RU"/>
        </w:rPr>
        <w:fldChar w:fldCharType="end"/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веке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  <w:lang w:val="ru-RU"/>
        </w:rPr>
      </w:pPr>
      <w:r>
        <w:rPr>
          <w:rFonts w:ascii="Times New Roman" w:hAnsi="Times New Roman" w:eastAsia="宋体" w:cs="Times New Roman"/>
          <w:szCs w:val="21"/>
        </w:rPr>
        <w:t xml:space="preserve">            </w:t>
      </w:r>
      <w:r>
        <w:rPr>
          <w:rFonts w:ascii="Times New Roman" w:hAnsi="Times New Roman" w:eastAsia="宋体" w:cs="Times New Roman"/>
          <w:szCs w:val="21"/>
          <w:lang w:val="ru-RU"/>
        </w:rPr>
        <w:t>3) Словообразование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  <w:lang w:val="ru-RU"/>
        </w:rPr>
      </w:pPr>
      <w:r>
        <w:rPr>
          <w:rFonts w:ascii="Times New Roman" w:hAnsi="Times New Roman" w:eastAsia="宋体" w:cs="Times New Roman"/>
          <w:szCs w:val="21"/>
          <w:lang w:val="ru-RU"/>
        </w:rPr>
        <w:t xml:space="preserve">            4) Лексика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  <w:lang w:val="ru-RU"/>
        </w:rPr>
      </w:pPr>
      <w:r>
        <w:rPr>
          <w:rFonts w:hint="eastAsia" w:ascii="Times New Roman" w:hAnsi="Times New Roman" w:eastAsia="宋体" w:cs="Times New Roman"/>
          <w:szCs w:val="21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 xml:space="preserve">           5) Фразеология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  <w:lang w:val="ru-RU"/>
        </w:rPr>
      </w:pPr>
      <w:r>
        <w:rPr>
          <w:rFonts w:hint="eastAsia" w:ascii="Times New Roman" w:hAnsi="Times New Roman" w:eastAsia="宋体" w:cs="Times New Roman"/>
          <w:szCs w:val="21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 xml:space="preserve">           6) Грамматика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  <w:lang w:val="ru-RU"/>
        </w:rPr>
      </w:pPr>
      <w:r>
        <w:rPr>
          <w:rFonts w:hint="eastAsia" w:ascii="Times New Roman" w:hAnsi="Times New Roman" w:eastAsia="宋体" w:cs="Times New Roman"/>
          <w:szCs w:val="21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 xml:space="preserve">           7) Стилистика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 w:cs="Times New Roman"/>
          <w:szCs w:val="21"/>
          <w:lang w:val="ru-RU"/>
        </w:rPr>
      </w:pPr>
      <w:r>
        <w:rPr>
          <w:rFonts w:hint="eastAsia" w:ascii="Times New Roman" w:hAnsi="Times New Roman" w:eastAsia="宋体" w:cs="Times New Roman"/>
          <w:szCs w:val="21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 xml:space="preserve">           8) Речевая практика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教学方法：讲授法、问答法、讨论法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教学评价：考勤、俄语值日、课堂互动、课后作业、小测验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宋体"/>
          <w:b/>
          <w:color w:val="000000"/>
          <w:kern w:val="0"/>
          <w:sz w:val="24"/>
          <w:szCs w:val="24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  <w:r>
        <w:rPr>
          <w:rFonts w:hint="eastAsia" w:ascii="宋体" w:hAnsi="宋体" w:eastAsia="宋体"/>
          <w:szCs w:val="21"/>
        </w:rPr>
        <w:t>（四号黑体）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  <w:r>
        <w:rPr>
          <w:rFonts w:hint="eastAsia" w:ascii="宋体" w:hAnsi="宋体" w:eastAsia="宋体"/>
          <w:szCs w:val="21"/>
        </w:rPr>
        <w:t>（五号宋体）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4820"/>
        <w:gridCol w:w="1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0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0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lang w:val="ru-RU"/>
              </w:rPr>
            </w:pPr>
            <w:r>
              <w:rPr>
                <w:rFonts w:ascii="Times New Roman" w:hAnsi="Times New Roman" w:eastAsia="宋体" w:cs="Times New Roman"/>
                <w:lang w:val="ru-RU"/>
              </w:rPr>
              <w:t>Высшее образование в России</w:t>
            </w:r>
          </w:p>
        </w:tc>
        <w:tc>
          <w:tcPr>
            <w:tcW w:w="4820" w:type="dxa"/>
            <w:vAlign w:val="center"/>
          </w:tcPr>
          <w:p>
            <w:pPr>
              <w:pStyle w:val="14"/>
              <w:numPr>
                <w:ilvl w:val="0"/>
                <w:numId w:val="1"/>
              </w:numPr>
              <w:autoSpaceDN w:val="0"/>
              <w:snapToGrid w:val="0"/>
              <w:ind w:firstLineChars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Вступительное слово</w:t>
            </w:r>
          </w:p>
          <w:p>
            <w:pPr>
              <w:pStyle w:val="14"/>
              <w:numPr>
                <w:ilvl w:val="0"/>
                <w:numId w:val="1"/>
              </w:numPr>
              <w:autoSpaceDN w:val="0"/>
              <w:snapToGrid w:val="0"/>
              <w:ind w:firstLineChars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Предтекстовые задания</w:t>
            </w:r>
          </w:p>
          <w:p>
            <w:pPr>
              <w:pStyle w:val="14"/>
              <w:numPr>
                <w:ilvl w:val="0"/>
                <w:numId w:val="1"/>
              </w:numPr>
              <w:autoSpaceDN w:val="0"/>
              <w:snapToGrid w:val="0"/>
              <w:ind w:firstLineChars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Основные тексты:</w:t>
            </w:r>
          </w:p>
          <w:p>
            <w:pPr>
              <w:pStyle w:val="14"/>
              <w:numPr>
                <w:ilvl w:val="0"/>
                <w:numId w:val="2"/>
              </w:numPr>
              <w:autoSpaceDN w:val="0"/>
              <w:snapToGrid w:val="0"/>
              <w:ind w:firstLineChars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Ведущие вузы в России</w:t>
            </w:r>
          </w:p>
          <w:p>
            <w:pPr>
              <w:pStyle w:val="14"/>
              <w:numPr>
                <w:ilvl w:val="0"/>
                <w:numId w:val="2"/>
              </w:numPr>
              <w:autoSpaceDN w:val="0"/>
              <w:snapToGrid w:val="0"/>
              <w:ind w:firstLineChars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Высшее образование сегодня в России</w:t>
            </w:r>
          </w:p>
          <w:p>
            <w:pPr>
              <w:pStyle w:val="14"/>
              <w:numPr>
                <w:ilvl w:val="0"/>
                <w:numId w:val="1"/>
              </w:numPr>
              <w:autoSpaceDN w:val="0"/>
              <w:snapToGrid w:val="0"/>
              <w:ind w:firstLineChars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Послетекстовые</w:t>
            </w:r>
            <w:r>
              <w:rPr>
                <w:rFonts w:hint="eastAsia" w:ascii="Times New Roman" w:hAnsi="Times New Roman" w:eastAsia="黑体" w:cs="Times New Roman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задания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lang w:val="ru-RU"/>
              </w:rPr>
            </w:pPr>
            <w:r>
              <w:rPr>
                <w:rFonts w:ascii="Times New Roman" w:hAnsi="Times New Roman" w:eastAsia="宋体" w:cs="Times New Roman"/>
              </w:rPr>
              <w:t>1</w:t>
            </w:r>
            <w:r>
              <w:rPr>
                <w:rFonts w:ascii="Times New Roman" w:hAnsi="Times New Roman" w:eastAsia="宋体" w:cs="Times New Roman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0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lang w:val="ru-RU"/>
              </w:rPr>
            </w:pPr>
            <w:r>
              <w:rPr>
                <w:rFonts w:ascii="Times New Roman" w:hAnsi="Times New Roman" w:eastAsia="宋体" w:cs="Times New Roman"/>
              </w:rPr>
              <w:t>Человек и</w:t>
            </w:r>
            <w:r>
              <w:rPr>
                <w:rFonts w:ascii="Times New Roman" w:hAnsi="Times New Roman" w:eastAsia="宋体" w:cs="Times New Roman"/>
                <w:lang w:val="ru-RU"/>
              </w:rPr>
              <w:t xml:space="preserve"> культура</w:t>
            </w:r>
          </w:p>
        </w:tc>
        <w:tc>
          <w:tcPr>
            <w:tcW w:w="4820" w:type="dxa"/>
            <w:vAlign w:val="center"/>
          </w:tcPr>
          <w:p>
            <w:pPr>
              <w:pStyle w:val="14"/>
              <w:numPr>
                <w:ilvl w:val="0"/>
                <w:numId w:val="3"/>
              </w:numPr>
              <w:autoSpaceDN w:val="0"/>
              <w:snapToGrid w:val="0"/>
              <w:ind w:firstLineChars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Вступительное слово</w:t>
            </w:r>
          </w:p>
          <w:p>
            <w:pPr>
              <w:pStyle w:val="14"/>
              <w:numPr>
                <w:ilvl w:val="0"/>
                <w:numId w:val="3"/>
              </w:numPr>
              <w:autoSpaceDN w:val="0"/>
              <w:snapToGrid w:val="0"/>
              <w:ind w:firstLineChars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Предтекстовые задания</w:t>
            </w:r>
          </w:p>
          <w:p>
            <w:pPr>
              <w:pStyle w:val="14"/>
              <w:numPr>
                <w:ilvl w:val="0"/>
                <w:numId w:val="3"/>
              </w:numPr>
              <w:autoSpaceDN w:val="0"/>
              <w:snapToGrid w:val="0"/>
              <w:ind w:firstLineChars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Основные тексты:</w:t>
            </w:r>
          </w:p>
          <w:p>
            <w:pPr>
              <w:pStyle w:val="14"/>
              <w:numPr>
                <w:ilvl w:val="0"/>
                <w:numId w:val="4"/>
              </w:numPr>
              <w:autoSpaceDN w:val="0"/>
              <w:snapToGrid w:val="0"/>
              <w:ind w:firstLineChars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Выступление на Съезде народных депутатов СССР</w:t>
            </w:r>
          </w:p>
          <w:p>
            <w:pPr>
              <w:pStyle w:val="14"/>
              <w:numPr>
                <w:ilvl w:val="0"/>
                <w:numId w:val="4"/>
              </w:numPr>
              <w:autoSpaceDN w:val="0"/>
              <w:snapToGrid w:val="0"/>
              <w:ind w:firstLineChars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Экология культуры</w:t>
            </w:r>
          </w:p>
          <w:p>
            <w:pPr>
              <w:pStyle w:val="14"/>
              <w:numPr>
                <w:ilvl w:val="0"/>
                <w:numId w:val="3"/>
              </w:numPr>
              <w:autoSpaceDN w:val="0"/>
              <w:snapToGrid w:val="0"/>
              <w:ind w:firstLineChars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Послетекстовые задания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lang w:val="ru-RU"/>
              </w:rPr>
            </w:pPr>
            <w:r>
              <w:rPr>
                <w:rFonts w:ascii="Times New Roman" w:hAnsi="Times New Roman" w:eastAsia="宋体" w:cs="Times New Roman"/>
              </w:rPr>
              <w:t>1</w:t>
            </w:r>
            <w:r>
              <w:rPr>
                <w:rFonts w:ascii="Times New Roman" w:hAnsi="Times New Roman" w:eastAsia="宋体" w:cs="Times New Roman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0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ascii="Times New Roman" w:hAnsi="Times New Roman" w:eastAsia="宋体" w:cs="Times New Roman"/>
                <w:lang w:val="ru-RU"/>
              </w:rPr>
              <w:t>Выбор профессии</w:t>
            </w:r>
          </w:p>
        </w:tc>
        <w:tc>
          <w:tcPr>
            <w:tcW w:w="4820" w:type="dxa"/>
            <w:vAlign w:val="center"/>
          </w:tcPr>
          <w:p>
            <w:pPr>
              <w:numPr>
                <w:ilvl w:val="0"/>
                <w:numId w:val="5"/>
              </w:numPr>
              <w:autoSpaceDN w:val="0"/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Введение в тему: информация</w:t>
            </w:r>
          </w:p>
          <w:p>
            <w:pPr>
              <w:numPr>
                <w:ilvl w:val="0"/>
                <w:numId w:val="5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Тексты</w:t>
            </w:r>
          </w:p>
          <w:p>
            <w:pPr>
              <w:numPr>
                <w:ilvl w:val="1"/>
                <w:numId w:val="5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Как выбрать профессию?</w:t>
            </w:r>
          </w:p>
          <w:p>
            <w:pPr>
              <w:numPr>
                <w:ilvl w:val="1"/>
                <w:numId w:val="5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Для того, чтобы правильно выбрать профессию, сначала определите свой тип</w:t>
            </w:r>
          </w:p>
          <w:p>
            <w:pPr>
              <w:numPr>
                <w:ilvl w:val="1"/>
                <w:numId w:val="5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Выбор профессии</w:t>
            </w:r>
          </w:p>
          <w:p>
            <w:pPr>
              <w:numPr>
                <w:ilvl w:val="0"/>
                <w:numId w:val="5"/>
              </w:num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 xml:space="preserve">Словообразоание </w:t>
            </w:r>
          </w:p>
          <w:p>
            <w:pPr>
              <w:numPr>
                <w:ilvl w:val="0"/>
                <w:numId w:val="5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Лексика</w:t>
            </w:r>
          </w:p>
          <w:p>
            <w:pPr>
              <w:numPr>
                <w:ilvl w:val="0"/>
                <w:numId w:val="5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Фразеология</w:t>
            </w:r>
          </w:p>
          <w:p>
            <w:pPr>
              <w:numPr>
                <w:ilvl w:val="0"/>
                <w:numId w:val="5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Грамматика</w:t>
            </w:r>
          </w:p>
          <w:p>
            <w:pPr>
              <w:numPr>
                <w:ilvl w:val="0"/>
                <w:numId w:val="5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Стилистика</w:t>
            </w:r>
          </w:p>
          <w:p>
            <w:pPr>
              <w:autoSpaceDN w:val="0"/>
              <w:snapToGrid w:val="0"/>
              <w:ind w:left="42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8.  Речевая практика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eastAsia="宋体"/>
                <w:lang w:val="ru-RU"/>
              </w:rPr>
            </w:pPr>
            <w:r>
              <w:rPr>
                <w:rFonts w:eastAsia="宋体"/>
                <w:lang w:val="ru-RU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0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ascii="Times New Roman" w:hAnsi="Times New Roman" w:eastAsia="宋体" w:cs="Times New Roman"/>
              </w:rPr>
              <w:t>Спасибо,</w:t>
            </w:r>
            <w:r>
              <w:rPr>
                <w:rFonts w:ascii="Times New Roman" w:hAnsi="Times New Roman" w:eastAsia="宋体" w:cs="Times New Roman"/>
                <w:lang w:val="ru-RU"/>
              </w:rPr>
              <w:t xml:space="preserve"> профессор</w:t>
            </w:r>
          </w:p>
        </w:tc>
        <w:tc>
          <w:tcPr>
            <w:tcW w:w="4820" w:type="dxa"/>
            <w:vAlign w:val="center"/>
          </w:tcPr>
          <w:p>
            <w:pPr>
              <w:snapToGrid w:val="0"/>
              <w:ind w:firstLine="420" w:firstLineChars="20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1.  Введение в тему: информация</w:t>
            </w:r>
          </w:p>
          <w:p>
            <w:pPr>
              <w:pStyle w:val="14"/>
              <w:numPr>
                <w:ilvl w:val="0"/>
                <w:numId w:val="6"/>
              </w:numPr>
              <w:autoSpaceDN w:val="0"/>
              <w:snapToGrid w:val="0"/>
              <w:ind w:firstLineChars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Текст: Спасибо, профессор</w:t>
            </w:r>
          </w:p>
          <w:p>
            <w:pPr>
              <w:numPr>
                <w:ilvl w:val="0"/>
                <w:numId w:val="6"/>
              </w:num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Словообразование</w:t>
            </w:r>
          </w:p>
          <w:p>
            <w:pPr>
              <w:numPr>
                <w:ilvl w:val="0"/>
                <w:numId w:val="6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Лексика</w:t>
            </w:r>
          </w:p>
          <w:p>
            <w:pPr>
              <w:numPr>
                <w:ilvl w:val="0"/>
                <w:numId w:val="6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Фразеология</w:t>
            </w:r>
          </w:p>
          <w:p>
            <w:pPr>
              <w:numPr>
                <w:ilvl w:val="0"/>
                <w:numId w:val="6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Грамматика</w:t>
            </w:r>
          </w:p>
          <w:p>
            <w:pPr>
              <w:numPr>
                <w:ilvl w:val="0"/>
                <w:numId w:val="6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Стилистика</w:t>
            </w:r>
          </w:p>
          <w:p>
            <w:pPr>
              <w:pStyle w:val="14"/>
              <w:numPr>
                <w:ilvl w:val="0"/>
                <w:numId w:val="6"/>
              </w:numPr>
              <w:autoSpaceDN w:val="0"/>
              <w:snapToGrid w:val="0"/>
              <w:ind w:firstLineChars="0"/>
              <w:rPr>
                <w:rFonts w:eastAsia="黑体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Речевая практика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eastAsia="宋体"/>
                <w:lang w:val="ru-RU"/>
              </w:rPr>
            </w:pPr>
            <w:r>
              <w:rPr>
                <w:rFonts w:eastAsia="宋体"/>
                <w:lang w:val="ru-RU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0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Любовь и возраст в браке</w:t>
            </w:r>
          </w:p>
        </w:tc>
        <w:tc>
          <w:tcPr>
            <w:tcW w:w="4820" w:type="dxa"/>
            <w:vAlign w:val="center"/>
          </w:tcPr>
          <w:p>
            <w:pPr>
              <w:numPr>
                <w:ilvl w:val="0"/>
                <w:numId w:val="7"/>
              </w:numPr>
              <w:autoSpaceDN w:val="0"/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Введение в тему: информация</w:t>
            </w:r>
          </w:p>
          <w:p>
            <w:pPr>
              <w:numPr>
                <w:ilvl w:val="0"/>
                <w:numId w:val="7"/>
              </w:numPr>
              <w:autoSpaceDN w:val="0"/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Тексты</w:t>
            </w:r>
          </w:p>
          <w:p>
            <w:pPr>
              <w:numPr>
                <w:ilvl w:val="1"/>
                <w:numId w:val="7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Борьба за любовь: стоит ли?</w:t>
            </w:r>
          </w:p>
          <w:p>
            <w:pPr>
              <w:numPr>
                <w:ilvl w:val="1"/>
                <w:numId w:val="7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Большая разница в возрасте — плюс или минус?</w:t>
            </w:r>
          </w:p>
          <w:p>
            <w:pPr>
              <w:numPr>
                <w:ilvl w:val="0"/>
                <w:numId w:val="7"/>
              </w:num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Словообразование</w:t>
            </w:r>
          </w:p>
          <w:p>
            <w:pPr>
              <w:numPr>
                <w:ilvl w:val="0"/>
                <w:numId w:val="7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Лексика</w:t>
            </w:r>
          </w:p>
          <w:p>
            <w:pPr>
              <w:numPr>
                <w:ilvl w:val="0"/>
                <w:numId w:val="7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Фразеология</w:t>
            </w:r>
          </w:p>
          <w:p>
            <w:pPr>
              <w:numPr>
                <w:ilvl w:val="0"/>
                <w:numId w:val="7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Грамматика</w:t>
            </w:r>
          </w:p>
          <w:p>
            <w:pPr>
              <w:numPr>
                <w:ilvl w:val="0"/>
                <w:numId w:val="7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Стилистика</w:t>
            </w:r>
          </w:p>
          <w:p>
            <w:pPr>
              <w:pStyle w:val="14"/>
              <w:numPr>
                <w:ilvl w:val="0"/>
                <w:numId w:val="7"/>
              </w:numPr>
              <w:autoSpaceDN w:val="0"/>
              <w:snapToGrid w:val="0"/>
              <w:ind w:firstLineChars="0"/>
              <w:rPr>
                <w:rFonts w:eastAsia="黑体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Речевая практика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eastAsia="宋体"/>
                <w:lang w:val="ru-RU"/>
              </w:rPr>
            </w:pPr>
            <w:r>
              <w:rPr>
                <w:rFonts w:eastAsia="宋体"/>
                <w:lang w:val="ru-RU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0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ascii="Times New Roman" w:hAnsi="Times New Roman" w:eastAsia="黑体"/>
                <w:szCs w:val="21"/>
                <w:lang w:val="ru-RU"/>
              </w:rPr>
              <w:t>Транспортная проблема и путь её решения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</w:p>
        </w:tc>
        <w:tc>
          <w:tcPr>
            <w:tcW w:w="4820" w:type="dxa"/>
            <w:vAlign w:val="center"/>
          </w:tcPr>
          <w:p>
            <w:pPr>
              <w:snapToGrid w:val="0"/>
              <w:ind w:firstLine="42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 xml:space="preserve">1. </w:t>
            </w:r>
            <w:r>
              <w:rPr>
                <w:rFonts w:ascii="Times New Roman" w:hAnsi="Times New Roman" w:cs="Times New Roman"/>
                <w:szCs w:val="21"/>
                <w:lang w:val="ru-RU"/>
              </w:rPr>
              <w:t xml:space="preserve"> Введение в тему: информация</w:t>
            </w:r>
          </w:p>
          <w:p>
            <w:pPr>
              <w:snapToGrid w:val="0"/>
              <w:ind w:firstLine="42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 xml:space="preserve">2. </w:t>
            </w:r>
            <w:r>
              <w:rPr>
                <w:rFonts w:hint="eastAsia" w:ascii="Times New Roman" w:hAnsi="Times New Roman" w:cs="Times New Roman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  <w:lang w:val="ru-RU"/>
              </w:rPr>
              <w:t>Тексты</w:t>
            </w:r>
          </w:p>
          <w:p>
            <w:pPr>
              <w:numPr>
                <w:ilvl w:val="1"/>
                <w:numId w:val="8"/>
              </w:numPr>
              <w:autoSpaceDN w:val="0"/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В Москве, как в Лондоне?</w:t>
            </w:r>
          </w:p>
          <w:p>
            <w:pPr>
              <w:numPr>
                <w:ilvl w:val="1"/>
                <w:numId w:val="8"/>
              </w:numPr>
              <w:autoSpaceDN w:val="0"/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Проблема пробок на дорогах</w:t>
            </w:r>
          </w:p>
          <w:p>
            <w:pPr>
              <w:pStyle w:val="14"/>
              <w:numPr>
                <w:ilvl w:val="0"/>
                <w:numId w:val="9"/>
              </w:numPr>
              <w:autoSpaceDN w:val="0"/>
              <w:snapToGrid w:val="0"/>
              <w:ind w:firstLineChars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Словообразование</w:t>
            </w:r>
          </w:p>
          <w:p>
            <w:pPr>
              <w:pStyle w:val="14"/>
              <w:numPr>
                <w:ilvl w:val="0"/>
                <w:numId w:val="9"/>
              </w:numPr>
              <w:autoSpaceDN w:val="0"/>
              <w:snapToGrid w:val="0"/>
              <w:ind w:firstLineChars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Лексика</w:t>
            </w:r>
          </w:p>
          <w:p>
            <w:pPr>
              <w:numPr>
                <w:ilvl w:val="0"/>
                <w:numId w:val="9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Фразеология</w:t>
            </w:r>
          </w:p>
          <w:p>
            <w:pPr>
              <w:numPr>
                <w:ilvl w:val="0"/>
                <w:numId w:val="9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Грамматика</w:t>
            </w:r>
          </w:p>
          <w:p>
            <w:pPr>
              <w:numPr>
                <w:ilvl w:val="0"/>
                <w:numId w:val="9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Стилистика</w:t>
            </w:r>
          </w:p>
          <w:p>
            <w:pPr>
              <w:pStyle w:val="14"/>
              <w:numPr>
                <w:ilvl w:val="0"/>
                <w:numId w:val="9"/>
              </w:numPr>
              <w:autoSpaceDN w:val="0"/>
              <w:snapToGrid w:val="0"/>
              <w:ind w:firstLineChars="0"/>
              <w:rPr>
                <w:rFonts w:eastAsia="黑体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Речевая практика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eastAsia="宋体"/>
                <w:lang w:val="ru-RU"/>
              </w:rPr>
            </w:pPr>
            <w:r>
              <w:rPr>
                <w:rFonts w:eastAsia="宋体"/>
                <w:lang w:val="ru-RU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0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Экономика и общество</w:t>
            </w:r>
          </w:p>
        </w:tc>
        <w:tc>
          <w:tcPr>
            <w:tcW w:w="4820" w:type="dxa"/>
            <w:vAlign w:val="center"/>
          </w:tcPr>
          <w:p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Введение в тему: информация</w:t>
            </w:r>
          </w:p>
          <w:p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Тексты:</w:t>
            </w:r>
          </w:p>
          <w:p>
            <w:pPr>
              <w:numPr>
                <w:ilvl w:val="1"/>
                <w:numId w:val="10"/>
              </w:num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История мира — история кризисов</w:t>
            </w:r>
          </w:p>
          <w:p>
            <w:pPr>
              <w:numPr>
                <w:ilvl w:val="1"/>
                <w:numId w:val="10"/>
              </w:num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 xml:space="preserve">Новые горизонты китайской экономики в </w:t>
            </w:r>
            <w:r>
              <w:rPr>
                <w:rFonts w:ascii="Times New Roman" w:hAnsi="Times New Roman" w:cs="Times New Roman"/>
                <w:szCs w:val="21"/>
                <w:lang w:val="ru-RU"/>
              </w:rPr>
              <w:fldChar w:fldCharType="begin"/>
            </w:r>
            <w:r>
              <w:rPr>
                <w:rFonts w:ascii="Times New Roman" w:hAnsi="Times New Roman" w:cs="Times New Roman"/>
                <w:szCs w:val="21"/>
                <w:lang w:val="ru-RU"/>
              </w:rPr>
              <w:instrText xml:space="preserve"> = 21 \* ROMAN </w:instrText>
            </w:r>
            <w:r>
              <w:rPr>
                <w:rFonts w:ascii="Times New Roman" w:hAnsi="Times New Roman" w:cs="Times New Roman"/>
                <w:szCs w:val="21"/>
                <w:lang w:val="ru-RU"/>
              </w:rPr>
              <w:fldChar w:fldCharType="separate"/>
            </w:r>
            <w:r>
              <w:rPr>
                <w:rFonts w:ascii="Times New Roman" w:hAnsi="Times New Roman" w:cs="Times New Roman"/>
                <w:szCs w:val="21"/>
                <w:lang w:val="ru-RU"/>
              </w:rPr>
              <w:t>XXI</w:t>
            </w:r>
            <w:r>
              <w:rPr>
                <w:rFonts w:ascii="Times New Roman" w:hAnsi="Times New Roman" w:cs="Times New Roman"/>
                <w:szCs w:val="21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Cs w:val="21"/>
                <w:lang w:val="ru-RU"/>
              </w:rPr>
              <w:t xml:space="preserve"> веке</w:t>
            </w:r>
          </w:p>
          <w:p>
            <w:pPr>
              <w:numPr>
                <w:ilvl w:val="0"/>
                <w:numId w:val="10"/>
              </w:num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Словообразование</w:t>
            </w:r>
          </w:p>
          <w:p>
            <w:pPr>
              <w:numPr>
                <w:ilvl w:val="0"/>
                <w:numId w:val="10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Лексика</w:t>
            </w:r>
          </w:p>
          <w:p>
            <w:pPr>
              <w:numPr>
                <w:ilvl w:val="0"/>
                <w:numId w:val="10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Фразеология</w:t>
            </w:r>
          </w:p>
          <w:p>
            <w:pPr>
              <w:numPr>
                <w:ilvl w:val="0"/>
                <w:numId w:val="10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Грамматика</w:t>
            </w:r>
          </w:p>
          <w:p>
            <w:pPr>
              <w:numPr>
                <w:ilvl w:val="0"/>
                <w:numId w:val="10"/>
              </w:num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Стилистика</w:t>
            </w:r>
          </w:p>
          <w:p>
            <w:pPr>
              <w:pStyle w:val="14"/>
              <w:numPr>
                <w:ilvl w:val="0"/>
                <w:numId w:val="10"/>
              </w:numPr>
              <w:autoSpaceDN w:val="0"/>
              <w:snapToGrid w:val="0"/>
              <w:ind w:firstLineChars="0"/>
              <w:rPr>
                <w:rFonts w:eastAsia="黑体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Речевая практика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eastAsia="宋体"/>
                <w:lang w:val="ru-RU"/>
              </w:rPr>
            </w:pPr>
            <w:r>
              <w:rPr>
                <w:rFonts w:eastAsia="宋体"/>
                <w:lang w:val="ru-RU"/>
              </w:rPr>
              <w:t>14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846"/>
        <w:gridCol w:w="904"/>
        <w:gridCol w:w="3402"/>
        <w:gridCol w:w="567"/>
        <w:gridCol w:w="1022"/>
        <w:gridCol w:w="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7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-2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三（上）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第一章</w:t>
            </w:r>
          </w:p>
        </w:tc>
        <w:tc>
          <w:tcPr>
            <w:tcW w:w="3402" w:type="dxa"/>
            <w:vAlign w:val="center"/>
          </w:tcPr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lang w:val="ru-RU"/>
              </w:rPr>
            </w:pPr>
            <w:r>
              <w:rPr>
                <w:rFonts w:ascii="Times New Roman" w:hAnsi="Times New Roman" w:eastAsia="宋体" w:cs="Times New Roman"/>
                <w:lang w:val="ru-RU"/>
              </w:rPr>
              <w:t>Урок 11 (ч. 4) Высшее образование в России</w:t>
            </w:r>
          </w:p>
          <w:p>
            <w:pPr>
              <w:autoSpaceDN w:val="0"/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1. Вступительное слово</w:t>
            </w:r>
          </w:p>
          <w:p>
            <w:pPr>
              <w:autoSpaceDN w:val="0"/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hint="eastAsia" w:ascii="Times New Roman" w:hAnsi="Times New Roman" w:cs="Times New Roman"/>
                <w:szCs w:val="21"/>
                <w:lang w:val="ru-RU"/>
              </w:rPr>
              <w:t>2</w:t>
            </w:r>
            <w:r>
              <w:rPr>
                <w:rFonts w:ascii="Times New Roman" w:hAnsi="Times New Roman" w:cs="Times New Roman"/>
                <w:szCs w:val="21"/>
                <w:lang w:val="ru-RU"/>
              </w:rPr>
              <w:t>. Предтекстовые задания</w:t>
            </w:r>
          </w:p>
          <w:p>
            <w:pPr>
              <w:autoSpaceDN w:val="0"/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hint="eastAsia" w:ascii="Times New Roman" w:hAnsi="Times New Roman" w:cs="Times New Roman"/>
                <w:szCs w:val="21"/>
                <w:lang w:val="ru-RU"/>
              </w:rPr>
              <w:t>3</w:t>
            </w:r>
            <w:r>
              <w:rPr>
                <w:rFonts w:ascii="Times New Roman" w:hAnsi="Times New Roman" w:cs="Times New Roman"/>
                <w:szCs w:val="21"/>
                <w:lang w:val="ru-RU"/>
              </w:rPr>
              <w:t>. Основные тексты:</w:t>
            </w:r>
          </w:p>
          <w:p>
            <w:pPr>
              <w:autoSpaceDN w:val="0"/>
              <w:snapToGrid w:val="0"/>
              <w:ind w:firstLine="210" w:firstLineChars="10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1) Ведущие вузы в России</w:t>
            </w:r>
          </w:p>
          <w:p>
            <w:pPr>
              <w:autoSpaceDN w:val="0"/>
              <w:snapToGrid w:val="0"/>
              <w:ind w:firstLine="210" w:firstLineChars="10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  <w:lang w:val="ru-RU"/>
              </w:rPr>
              <w:t>2</w:t>
            </w: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) Высшее образование сегодня в России</w:t>
            </w:r>
          </w:p>
          <w:p>
            <w:pPr>
              <w:autoSpaceDN w:val="0"/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hint="eastAsia" w:ascii="Times New Roman" w:hAnsi="Times New Roman" w:cs="Times New Roman"/>
                <w:szCs w:val="21"/>
                <w:lang w:val="ru-RU"/>
              </w:rPr>
              <w:t>4</w:t>
            </w:r>
            <w:r>
              <w:rPr>
                <w:rFonts w:ascii="Times New Roman" w:hAnsi="Times New Roman" w:cs="Times New Roman"/>
                <w:szCs w:val="21"/>
                <w:lang w:val="ru-RU"/>
              </w:rPr>
              <w:t>. Послетекстовые задания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12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熟读课文；掌握重点词汇、词组、句式并造句；熟练回答问题；简述课文内容；完成课后练习</w:t>
            </w:r>
          </w:p>
        </w:tc>
        <w:tc>
          <w:tcPr>
            <w:tcW w:w="7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教师课堂讲授、师生课堂互动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3-4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三（上）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第二章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12 (ч. 4) Человек и культура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1. Вступительное слово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2. Предтекстовые задания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3. Основные тексты:</w:t>
            </w:r>
          </w:p>
          <w:p>
            <w:pPr>
              <w:autoSpaceDN w:val="0"/>
              <w:snapToGrid w:val="0"/>
              <w:ind w:firstLine="210" w:firstLineChars="10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1) Выступление на Съезде народных депутатов СССР</w:t>
            </w:r>
          </w:p>
          <w:p>
            <w:pPr>
              <w:autoSpaceDN w:val="0"/>
              <w:snapToGrid w:val="0"/>
              <w:ind w:firstLine="210" w:firstLineChars="10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2) Экология культуры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  <w:lang w:val="ru-RU"/>
              </w:rPr>
              <w:t>4</w:t>
            </w: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.</w:t>
            </w:r>
            <w:r>
              <w:rPr>
                <w:rFonts w:hint="eastAsia" w:ascii="Times New Roman" w:hAnsi="Times New Roman" w:eastAsia="黑体" w:cs="Times New Roman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Послетекстовые задания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2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熟读课文；掌握重点词汇、词组、句式并造句；熟练回答问题；简述课文内容；完成课后练习</w:t>
            </w:r>
          </w:p>
        </w:tc>
        <w:tc>
          <w:tcPr>
            <w:tcW w:w="7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教师课堂讲授、师生课堂互动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5</w:t>
            </w:r>
            <w:r>
              <w:rPr>
                <w:rFonts w:ascii="Times New Roman" w:hAnsi="Times New Roman" w:eastAsia="宋体" w:cs="Times New Roman"/>
                <w:szCs w:val="21"/>
              </w:rPr>
              <w:t>-7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三（上）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第三章</w:t>
            </w:r>
          </w:p>
        </w:tc>
        <w:tc>
          <w:tcPr>
            <w:tcW w:w="3402" w:type="dxa"/>
            <w:vAlign w:val="center"/>
          </w:tcPr>
          <w:p>
            <w:pPr>
              <w:autoSpaceDN w:val="0"/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Урок 1 (ч. 5) Выбор профессии</w:t>
            </w:r>
          </w:p>
          <w:p>
            <w:pPr>
              <w:autoSpaceDN w:val="0"/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1. Введение в тему: информация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2. Тексты</w:t>
            </w:r>
          </w:p>
          <w:p>
            <w:pPr>
              <w:autoSpaceDN w:val="0"/>
              <w:snapToGrid w:val="0"/>
              <w:ind w:firstLine="210" w:firstLineChars="10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1) Как выбрать профессию?</w:t>
            </w:r>
          </w:p>
          <w:p>
            <w:pPr>
              <w:autoSpaceDN w:val="0"/>
              <w:snapToGrid w:val="0"/>
              <w:ind w:firstLine="210" w:firstLineChars="10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2)</w:t>
            </w:r>
            <w:r>
              <w:rPr>
                <w:rFonts w:hint="eastAsia" w:ascii="Times New Roman" w:hAnsi="Times New Roman" w:eastAsia="黑体" w:cs="Times New Roman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  <w:lang w:val="ru-RU"/>
              </w:rPr>
              <w:t>Для того, чтобы правильно выбрать профессию, сначала определите свой тип</w:t>
            </w:r>
          </w:p>
          <w:p>
            <w:pPr>
              <w:autoSpaceDN w:val="0"/>
              <w:snapToGrid w:val="0"/>
              <w:ind w:firstLine="210" w:firstLineChars="10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3) Выбор профессии</w:t>
            </w:r>
          </w:p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 xml:space="preserve">3. Словообразоание </w:t>
            </w:r>
          </w:p>
          <w:p>
            <w:pPr>
              <w:autoSpaceDN w:val="0"/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4. Лексика</w:t>
            </w:r>
          </w:p>
          <w:p>
            <w:pPr>
              <w:autoSpaceDN w:val="0"/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 xml:space="preserve">5. </w:t>
            </w:r>
            <w:r>
              <w:rPr>
                <w:rFonts w:ascii="Times New Roman" w:hAnsi="Times New Roman" w:cs="Times New Roman"/>
                <w:szCs w:val="21"/>
                <w:lang w:val="ru-RU"/>
              </w:rPr>
              <w:t>Фразеология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6. Грамматика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7. Стилистика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8. Речевая практика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18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hint="eastAsia" w:ascii="宋体" w:hAnsi="宋体" w:eastAsia="宋体"/>
                <w:szCs w:val="21"/>
              </w:rPr>
              <w:t>熟读课文；掌握重点词汇、词组、句式并造句；熟练回答问题；简述课文内容；写一篇相关主题的作文；完成课后练习</w:t>
            </w:r>
          </w:p>
        </w:tc>
        <w:tc>
          <w:tcPr>
            <w:tcW w:w="7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教师课堂讲授、师生课堂互动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8-10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三（上）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第四章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lang w:val="ru-RU"/>
              </w:rPr>
            </w:pPr>
            <w:r>
              <w:rPr>
                <w:rFonts w:ascii="Times New Roman" w:hAnsi="Times New Roman" w:eastAsia="宋体" w:cs="Times New Roman"/>
                <w:lang w:val="ru-RU"/>
              </w:rPr>
              <w:t>Урок 2 (ч.5) Спасибо, профессор</w:t>
            </w:r>
          </w:p>
          <w:p>
            <w:pPr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1. Введение в тему: информация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2. Текст: Спасибо, профессор</w:t>
            </w:r>
          </w:p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3. Словообразование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4. Лексика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5. Фразеология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6. Грамматика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7. Стилистика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  <w:lang w:val="ru-RU"/>
              </w:rPr>
              <w:t>8</w:t>
            </w: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. Речевая практика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4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hint="eastAsia" w:ascii="宋体" w:hAnsi="宋体" w:eastAsia="宋体"/>
                <w:szCs w:val="21"/>
              </w:rPr>
              <w:t>熟读课文；掌握重点词汇、词组、句式并造句；熟练回答问题；以第一、第三人称形式转述课文内容；完成课后练习</w:t>
            </w:r>
          </w:p>
        </w:tc>
        <w:tc>
          <w:tcPr>
            <w:tcW w:w="7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教师课堂讲授、师生课堂互动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10-12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三（上）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第五章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Урок 3 (ч. 5) Любовь и возраст в браке</w:t>
            </w:r>
          </w:p>
          <w:p>
            <w:pPr>
              <w:autoSpaceDN w:val="0"/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1. Введение в тему: информация</w:t>
            </w:r>
          </w:p>
          <w:p>
            <w:pPr>
              <w:autoSpaceDN w:val="0"/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2. Тексты</w:t>
            </w:r>
          </w:p>
          <w:p>
            <w:pPr>
              <w:autoSpaceDN w:val="0"/>
              <w:snapToGrid w:val="0"/>
              <w:ind w:firstLine="210" w:firstLineChars="10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1) Борьба за любовь: стоит ли?</w:t>
            </w:r>
          </w:p>
          <w:p>
            <w:pPr>
              <w:autoSpaceDN w:val="0"/>
              <w:snapToGrid w:val="0"/>
              <w:ind w:firstLine="210" w:firstLineChars="10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2) Большая разница в возрасте — плюс или минус?</w:t>
            </w:r>
          </w:p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3. Словообразование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4. Лексика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5. Фразеология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6. Грамматика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7. Стилистика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  <w:lang w:val="ru-RU"/>
              </w:rPr>
              <w:t>8</w:t>
            </w: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.</w:t>
            </w:r>
            <w:r>
              <w:rPr>
                <w:rFonts w:hint="eastAsia" w:ascii="Times New Roman" w:hAnsi="Times New Roman" w:eastAsia="黑体" w:cs="Times New Roman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Речевая практика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4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hint="eastAsia" w:ascii="宋体" w:hAnsi="宋体" w:eastAsia="宋体"/>
                <w:szCs w:val="21"/>
              </w:rPr>
              <w:t>熟读课文；掌握重点词汇、词组、句式并造句；熟练回答问题；简述自己对爱情和婚姻中年龄差的观点；完成课后练习</w:t>
            </w:r>
          </w:p>
        </w:tc>
        <w:tc>
          <w:tcPr>
            <w:tcW w:w="7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教师课堂讲授、师生课堂互动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13-15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三（上）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第六章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ascii="Times New Roman" w:hAnsi="Times New Roman" w:eastAsia="黑体"/>
                <w:szCs w:val="21"/>
                <w:lang w:val="ru-RU"/>
              </w:rPr>
              <w:t>Урок 4 (ч. 5) Транспортная проблема и путь её решения</w:t>
            </w:r>
          </w:p>
          <w:p>
            <w:pPr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1. Введение в тему: информация</w:t>
            </w:r>
          </w:p>
          <w:p>
            <w:pPr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2. Тексты</w:t>
            </w:r>
          </w:p>
          <w:p>
            <w:pPr>
              <w:autoSpaceDN w:val="0"/>
              <w:snapToGrid w:val="0"/>
              <w:ind w:firstLine="210" w:firstLineChars="10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1) В Москве, как в Лондоне?</w:t>
            </w:r>
          </w:p>
          <w:p>
            <w:pPr>
              <w:autoSpaceDN w:val="0"/>
              <w:snapToGrid w:val="0"/>
              <w:ind w:firstLine="210" w:firstLineChars="10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2) Проблема пробок на дорогах</w:t>
            </w:r>
          </w:p>
          <w:p>
            <w:pPr>
              <w:autoSpaceDN w:val="0"/>
              <w:snapToGrid w:val="0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3. Словообразование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4. Лексика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5. Фразеология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6. Грамматика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7. Стилистика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  <w:lang w:val="ru-RU"/>
              </w:rPr>
              <w:t>8</w:t>
            </w: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.</w:t>
            </w:r>
            <w:r>
              <w:rPr>
                <w:rFonts w:hint="eastAsia" w:ascii="Times New Roman" w:hAnsi="Times New Roman" w:eastAsia="黑体" w:cs="Times New Roman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Речевая практика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6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hint="eastAsia" w:ascii="宋体" w:hAnsi="宋体" w:eastAsia="宋体"/>
                <w:szCs w:val="21"/>
              </w:rPr>
              <w:t>熟读课文；掌握重点词汇、词组、句式并造句；熟练回答问题；简述课文内容；就解决交通问题发表自己的见解；完成课后练习</w:t>
            </w:r>
          </w:p>
        </w:tc>
        <w:tc>
          <w:tcPr>
            <w:tcW w:w="7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教师课堂讲授、师生课堂互动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15-17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三（上）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第七章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Урок 6 (ч. 5) Экономика и общество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1. Введение в тему: информация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2. Тексты:</w:t>
            </w:r>
          </w:p>
          <w:p>
            <w:pPr>
              <w:autoSpaceDE w:val="0"/>
              <w:autoSpaceDN w:val="0"/>
              <w:adjustRightInd w:val="0"/>
              <w:snapToGrid w:val="0"/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1) История мира — история кризисов</w:t>
            </w:r>
          </w:p>
          <w:p>
            <w:pPr>
              <w:autoSpaceDE w:val="0"/>
              <w:autoSpaceDN w:val="0"/>
              <w:adjustRightInd w:val="0"/>
              <w:snapToGrid w:val="0"/>
              <w:ind w:firstLine="210" w:firstLineChars="100"/>
              <w:jc w:val="left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 xml:space="preserve">2) Новые горизонты китайской экономики в </w:t>
            </w:r>
            <w:r>
              <w:rPr>
                <w:rFonts w:ascii="Times New Roman" w:hAnsi="Times New Roman" w:cs="Times New Roman"/>
                <w:szCs w:val="21"/>
                <w:lang w:val="ru-RU"/>
              </w:rPr>
              <w:fldChar w:fldCharType="begin"/>
            </w:r>
            <w:r>
              <w:rPr>
                <w:rFonts w:ascii="Times New Roman" w:hAnsi="Times New Roman" w:cs="Times New Roman"/>
                <w:szCs w:val="21"/>
                <w:lang w:val="ru-RU"/>
              </w:rPr>
              <w:instrText xml:space="preserve"> = 21 \* ROMAN </w:instrText>
            </w:r>
            <w:r>
              <w:rPr>
                <w:rFonts w:ascii="Times New Roman" w:hAnsi="Times New Roman" w:cs="Times New Roman"/>
                <w:szCs w:val="21"/>
                <w:lang w:val="ru-RU"/>
              </w:rPr>
              <w:fldChar w:fldCharType="separate"/>
            </w:r>
            <w:r>
              <w:rPr>
                <w:rFonts w:ascii="Times New Roman" w:hAnsi="Times New Roman" w:cs="Times New Roman"/>
                <w:szCs w:val="21"/>
                <w:lang w:val="ru-RU"/>
              </w:rPr>
              <w:t>XXI</w:t>
            </w:r>
            <w:r>
              <w:rPr>
                <w:rFonts w:ascii="Times New Roman" w:hAnsi="Times New Roman" w:cs="Times New Roman"/>
                <w:szCs w:val="21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Cs w:val="21"/>
                <w:lang w:val="ru-RU"/>
              </w:rPr>
              <w:t xml:space="preserve"> веке</w:t>
            </w:r>
          </w:p>
          <w:p>
            <w:pPr>
              <w:autoSpaceDN w:val="0"/>
              <w:snapToGrid w:val="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3. Словообразование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4. Лексика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Cs w:val="21"/>
                <w:lang w:val="ru-RU"/>
              </w:rPr>
              <w:t>5. Фразеология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6. Грамматика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7. Стилистика</w:t>
            </w:r>
          </w:p>
          <w:p>
            <w:pPr>
              <w:autoSpaceDN w:val="0"/>
              <w:snapToGrid w:val="0"/>
              <w:rPr>
                <w:rFonts w:ascii="Times New Roman" w:hAnsi="Times New Roman" w:eastAsia="黑体" w:cs="Times New Roman"/>
                <w:szCs w:val="21"/>
                <w:lang w:val="ru-RU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  <w:lang w:val="ru-RU"/>
              </w:rPr>
              <w:t>8</w:t>
            </w: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.</w:t>
            </w:r>
            <w:r>
              <w:rPr>
                <w:rFonts w:hint="eastAsia" w:ascii="Times New Roman" w:hAnsi="Times New Roman" w:eastAsia="黑体" w:cs="Times New Roman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Речевая практика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4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val="ru-RU"/>
              </w:rPr>
            </w:pPr>
            <w:r>
              <w:rPr>
                <w:rFonts w:hint="eastAsia" w:ascii="宋体" w:hAnsi="宋体" w:eastAsia="宋体"/>
                <w:szCs w:val="21"/>
              </w:rPr>
              <w:t>熟读课文；掌握重点词汇、词组、句式并造句；熟练回答问题；背诵并默写课文相关片段；完成课后练习</w:t>
            </w:r>
          </w:p>
        </w:tc>
        <w:tc>
          <w:tcPr>
            <w:tcW w:w="7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教师课堂讲授、师生课堂互动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．北京外国语大学、莫斯科普希金俄语学院合编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《大学俄语（东方）4、</w:t>
      </w:r>
      <w:r>
        <w:rPr>
          <w:rFonts w:ascii="宋体" w:hAnsi="宋体" w:eastAsia="宋体"/>
        </w:rPr>
        <w:t>5</w:t>
      </w:r>
      <w:r>
        <w:rPr>
          <w:rFonts w:hint="eastAsia" w:ascii="宋体" w:hAnsi="宋体" w:eastAsia="宋体"/>
        </w:rPr>
        <w:t>》，外语教学与研究出版社，</w:t>
      </w:r>
      <w:r>
        <w:rPr>
          <w:rFonts w:ascii="宋体" w:hAnsi="宋体" w:eastAsia="宋体"/>
        </w:rPr>
        <w:t>1996</w:t>
      </w:r>
      <w:r>
        <w:rPr>
          <w:rFonts w:hint="eastAsia" w:ascii="宋体" w:hAnsi="宋体" w:eastAsia="宋体"/>
        </w:rPr>
        <w:t>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2．</w:t>
      </w:r>
      <w:r>
        <w:rPr>
          <w:rFonts w:hint="eastAsia" w:ascii="宋体" w:hAnsi="宋体" w:eastAsia="宋体" w:cs="Arial"/>
          <w:color w:val="000000"/>
          <w:szCs w:val="21"/>
        </w:rPr>
        <w:t>黑龙江大学俄语学院编，</w:t>
      </w:r>
      <w:r>
        <w:rPr>
          <w:rFonts w:hint="eastAsia" w:ascii="宋体" w:hAnsi="宋体" w:eastAsia="宋体"/>
        </w:rPr>
        <w:t>《俄语</w:t>
      </w:r>
      <w:r>
        <w:rPr>
          <w:rFonts w:ascii="宋体" w:hAnsi="宋体" w:eastAsia="宋体"/>
        </w:rPr>
        <w:t>5</w:t>
      </w:r>
      <w:r>
        <w:rPr>
          <w:rFonts w:hint="eastAsia" w:ascii="宋体" w:hAnsi="宋体" w:eastAsia="宋体"/>
        </w:rPr>
        <w:t>》，</w:t>
      </w:r>
      <w:r>
        <w:rPr>
          <w:rFonts w:hint="eastAsia" w:ascii="宋体" w:hAnsi="宋体" w:eastAsia="宋体" w:cs="Arial"/>
          <w:color w:val="000000"/>
          <w:szCs w:val="21"/>
        </w:rPr>
        <w:t>北京大学出版社，2009年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1．讲授法：教师系统讲授课文内容，突出重点、难点，帮助学生理解相关知识。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2．问答法：教师以提问方式就相关主题请学生发表各自的观点，并进行总结。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szCs w:val="21"/>
          <w:lang w:val="zh-CN"/>
        </w:rPr>
      </w:pPr>
      <w:r>
        <w:rPr>
          <w:rFonts w:hint="eastAsia" w:ascii="宋体" w:hAnsi="宋体" w:eastAsia="宋体"/>
        </w:rPr>
        <w:t>3</w:t>
      </w:r>
      <w:r>
        <w:rPr>
          <w:rFonts w:ascii="宋体" w:hAnsi="宋体" w:eastAsia="宋体"/>
        </w:rPr>
        <w:t xml:space="preserve">. </w:t>
      </w:r>
      <w:r>
        <w:rPr>
          <w:rFonts w:hint="eastAsia" w:ascii="宋体" w:hAnsi="宋体" w:eastAsia="宋体"/>
        </w:rPr>
        <w:t>讨论法：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针对教学材料中出现的疑难问题，教师组织课堂讨论，</w:t>
      </w:r>
      <w:r>
        <w:rPr>
          <w:rFonts w:hint="eastAsia" w:ascii="宋体" w:hAnsi="宋体" w:eastAsia="宋体" w:cs="宋体"/>
          <w:color w:val="000000"/>
          <w:szCs w:val="21"/>
          <w:lang w:val="zh-CN"/>
        </w:rPr>
        <w:t>充分调动学生的主动性、积极性，培养学生的独立思维能力、口头表达能力，促进学生灵活地运用知识。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（一）课程考核与课程目标的对应关系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听、说、读、写、译能力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俄语值日、课堂互动、作业、期中期末考试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词汇量，重点词汇、结构、句式的熟巧程度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俄语值日、课堂互动、作业、期中期末考试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语言灵活运用能力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俄语值日、课堂互动、作业、期中期末考试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独立思维能力，言语积极能力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俄语值日、课堂互动、作业、期中期末考试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平时成绩：2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，包括出勤率、俄语值日、课堂互动，课后作业完成情况，单元测验；期中考试：2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，期末考试6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  <w:r>
        <w:rPr>
          <w:rFonts w:hint="eastAsia" w:ascii="宋体" w:hAnsi="宋体" w:eastAsia="宋体"/>
        </w:rPr>
        <w:t>（五号宋体）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1占总评</w:t>
            </w:r>
            <w:r>
              <w:rPr>
                <w:rFonts w:ascii="宋体" w:hAnsi="宋体" w:eastAsia="宋体"/>
                <w:kern w:val="0"/>
                <w:szCs w:val="21"/>
              </w:rPr>
              <w:t>4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0%，课程目标2占总评20%，课程目标3占总评</w:t>
            </w:r>
            <w:r>
              <w:rPr>
                <w:rFonts w:ascii="宋体" w:hAnsi="宋体" w:eastAsia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0%，课程目标4占总评2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</w:t>
            </w:r>
            <w:r>
              <w:rPr>
                <w:rFonts w:ascii="宋体" w:hAnsi="宋体" w:eastAsia="宋体"/>
                <w:kern w:val="0"/>
                <w:szCs w:val="21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（三）评分标准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熟练掌握听说读写译技能。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较好掌握听说读写译技能。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基本掌握听说读写译技能。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听说读写译技能一般。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听说读写译技能较差。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词汇量</w:t>
            </w:r>
            <w:r>
              <w:rPr>
                <w:rFonts w:hint="eastAsia" w:ascii="宋体" w:hAnsi="宋体" w:eastAsia="宋体" w:cs="宋体"/>
                <w:szCs w:val="21"/>
              </w:rPr>
              <w:t>大</w:t>
            </w:r>
            <w:r>
              <w:rPr>
                <w:rFonts w:hint="eastAsia" w:ascii="宋体" w:hAnsi="宋体" w:eastAsia="宋体" w:cs="宋体"/>
                <w:szCs w:val="21"/>
                <w:lang w:val="zh-CN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</w:rPr>
              <w:t>熟练掌握重点</w:t>
            </w:r>
            <w:r>
              <w:rPr>
                <w:rFonts w:hint="eastAsia" w:ascii="宋体" w:hAnsi="宋体" w:eastAsia="宋体" w:cs="宋体"/>
                <w:szCs w:val="21"/>
                <w:lang w:val="zh-CN"/>
              </w:rPr>
              <w:t>词汇、结构、句式。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词汇量</w:t>
            </w:r>
            <w:r>
              <w:rPr>
                <w:rFonts w:hint="eastAsia" w:ascii="宋体" w:hAnsi="宋体" w:eastAsia="宋体" w:cs="宋体"/>
                <w:szCs w:val="21"/>
              </w:rPr>
              <w:t>较大</w:t>
            </w:r>
            <w:r>
              <w:rPr>
                <w:rFonts w:hint="eastAsia" w:ascii="宋体" w:hAnsi="宋体" w:eastAsia="宋体" w:cs="宋体"/>
                <w:szCs w:val="21"/>
                <w:lang w:val="zh-CN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</w:rPr>
              <w:t>良好掌握重点</w:t>
            </w:r>
            <w:r>
              <w:rPr>
                <w:rFonts w:hint="eastAsia" w:ascii="宋体" w:hAnsi="宋体" w:eastAsia="宋体" w:cs="宋体"/>
                <w:szCs w:val="21"/>
                <w:lang w:val="zh-CN"/>
              </w:rPr>
              <w:t>词汇、结构、句式。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基本掌握所学</w:t>
            </w:r>
            <w:r>
              <w:rPr>
                <w:rFonts w:hint="eastAsia" w:ascii="宋体" w:hAnsi="宋体" w:eastAsia="宋体" w:cs="宋体"/>
                <w:szCs w:val="21"/>
              </w:rPr>
              <w:t>重点</w:t>
            </w:r>
            <w:r>
              <w:rPr>
                <w:rFonts w:hint="eastAsia" w:ascii="宋体" w:hAnsi="宋体" w:eastAsia="宋体" w:cs="宋体"/>
                <w:szCs w:val="21"/>
                <w:lang w:val="zh-CN"/>
              </w:rPr>
              <w:t>词汇、结构、句式。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所学</w:t>
            </w:r>
            <w:r>
              <w:rPr>
                <w:rFonts w:hint="eastAsia" w:ascii="宋体" w:hAnsi="宋体" w:eastAsia="宋体" w:cs="宋体"/>
                <w:szCs w:val="21"/>
              </w:rPr>
              <w:t>重点</w:t>
            </w:r>
            <w:r>
              <w:rPr>
                <w:rFonts w:hint="eastAsia" w:ascii="宋体" w:hAnsi="宋体" w:eastAsia="宋体" w:cs="宋体"/>
                <w:szCs w:val="21"/>
                <w:lang w:val="zh-CN"/>
              </w:rPr>
              <w:t>词汇、句式</w:t>
            </w:r>
            <w:r>
              <w:rPr>
                <w:rFonts w:hint="eastAsia" w:ascii="宋体" w:hAnsi="宋体" w:eastAsia="宋体" w:cs="宋体"/>
                <w:szCs w:val="21"/>
              </w:rPr>
              <w:t>掌握不完全准确</w:t>
            </w:r>
            <w:r>
              <w:rPr>
                <w:rFonts w:hint="eastAsia" w:ascii="宋体" w:hAnsi="宋体" w:eastAsia="宋体" w:cs="宋体"/>
                <w:szCs w:val="21"/>
                <w:lang w:val="zh-CN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基础知识薄弱，所学</w:t>
            </w:r>
            <w:r>
              <w:rPr>
                <w:rFonts w:hint="eastAsia" w:ascii="宋体" w:hAnsi="宋体" w:eastAsia="宋体" w:cs="宋体"/>
                <w:szCs w:val="21"/>
              </w:rPr>
              <w:t>重点</w:t>
            </w:r>
            <w:r>
              <w:rPr>
                <w:rFonts w:hint="eastAsia" w:ascii="宋体" w:hAnsi="宋体" w:eastAsia="宋体" w:cs="宋体"/>
                <w:szCs w:val="21"/>
                <w:lang w:val="zh-CN"/>
              </w:rPr>
              <w:t>词汇、句式</w:t>
            </w:r>
            <w:r>
              <w:rPr>
                <w:rFonts w:hint="eastAsia" w:ascii="宋体" w:hAnsi="宋体" w:eastAsia="宋体" w:cs="宋体"/>
                <w:szCs w:val="21"/>
              </w:rPr>
              <w:t>基本不掌握或不完全掌握。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语言灵活运用能力强。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语言灵活运用能力较强。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基本具有语言灵活运用能力。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语言灵活运用能力一般。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语言灵活运用能力差。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独立思维能力、言语积极能力强。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独立思维能力、言语积极能力较强。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基本具有独立思维能力、言语积极能力。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独立思维能力、言语积极能力一般。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独立思维能力、言语积极能力差。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BB3FC6"/>
    <w:multiLevelType w:val="multilevel"/>
    <w:tmpl w:val="21BB3FC6"/>
    <w:lvl w:ilvl="0" w:tentative="0">
      <w:start w:val="1"/>
      <w:numFmt w:val="decimal"/>
      <w:lvlText w:val="%1."/>
      <w:lvlJc w:val="left"/>
      <w:pPr>
        <w:tabs>
          <w:tab w:val="left" w:pos="780"/>
        </w:tabs>
        <w:ind w:left="780" w:hanging="36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)"/>
      <w:lvlJc w:val="left"/>
      <w:pPr>
        <w:tabs>
          <w:tab w:val="left" w:pos="1200"/>
        </w:tabs>
        <w:ind w:left="120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">
    <w:nsid w:val="2D08558E"/>
    <w:multiLevelType w:val="multilevel"/>
    <w:tmpl w:val="2D08558E"/>
    <w:lvl w:ilvl="0" w:tentative="0">
      <w:start w:val="2"/>
      <w:numFmt w:val="decimal"/>
      <w:lvlText w:val="%1."/>
      <w:lvlJc w:val="left"/>
      <w:pPr>
        <w:tabs>
          <w:tab w:val="left" w:pos="780"/>
        </w:tabs>
        <w:ind w:left="780" w:hanging="36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)"/>
      <w:lvlJc w:val="left"/>
      <w:pPr>
        <w:tabs>
          <w:tab w:val="left" w:pos="1200"/>
        </w:tabs>
        <w:ind w:left="1200" w:hanging="360"/>
      </w:pPr>
      <w:rPr>
        <w:rFonts w:ascii="Times New Roman" w:hAnsi="Times New Roman" w:eastAsia="Times New Roman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2">
    <w:nsid w:val="30FB5B45"/>
    <w:multiLevelType w:val="multilevel"/>
    <w:tmpl w:val="30FB5B45"/>
    <w:lvl w:ilvl="0" w:tentative="0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146116A"/>
    <w:multiLevelType w:val="multilevel"/>
    <w:tmpl w:val="3146116A"/>
    <w:lvl w:ilvl="0" w:tentative="0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35" w:hanging="420"/>
      </w:pPr>
    </w:lvl>
    <w:lvl w:ilvl="2" w:tentative="0">
      <w:start w:val="1"/>
      <w:numFmt w:val="lowerRoman"/>
      <w:lvlText w:val="%3."/>
      <w:lvlJc w:val="right"/>
      <w:pPr>
        <w:ind w:left="2055" w:hanging="420"/>
      </w:pPr>
    </w:lvl>
    <w:lvl w:ilvl="3" w:tentative="0">
      <w:start w:val="1"/>
      <w:numFmt w:val="decimal"/>
      <w:lvlText w:val="%4."/>
      <w:lvlJc w:val="left"/>
      <w:pPr>
        <w:ind w:left="2475" w:hanging="420"/>
      </w:pPr>
    </w:lvl>
    <w:lvl w:ilvl="4" w:tentative="0">
      <w:start w:val="1"/>
      <w:numFmt w:val="lowerLetter"/>
      <w:lvlText w:val="%5)"/>
      <w:lvlJc w:val="left"/>
      <w:pPr>
        <w:ind w:left="2895" w:hanging="420"/>
      </w:pPr>
    </w:lvl>
    <w:lvl w:ilvl="5" w:tentative="0">
      <w:start w:val="1"/>
      <w:numFmt w:val="lowerRoman"/>
      <w:lvlText w:val="%6."/>
      <w:lvlJc w:val="right"/>
      <w:pPr>
        <w:ind w:left="3315" w:hanging="420"/>
      </w:pPr>
    </w:lvl>
    <w:lvl w:ilvl="6" w:tentative="0">
      <w:start w:val="1"/>
      <w:numFmt w:val="decimal"/>
      <w:lvlText w:val="%7."/>
      <w:lvlJc w:val="left"/>
      <w:pPr>
        <w:ind w:left="3735" w:hanging="420"/>
      </w:pPr>
    </w:lvl>
    <w:lvl w:ilvl="7" w:tentative="0">
      <w:start w:val="1"/>
      <w:numFmt w:val="lowerLetter"/>
      <w:lvlText w:val="%8)"/>
      <w:lvlJc w:val="left"/>
      <w:pPr>
        <w:ind w:left="4155" w:hanging="420"/>
      </w:pPr>
    </w:lvl>
    <w:lvl w:ilvl="8" w:tentative="0">
      <w:start w:val="1"/>
      <w:numFmt w:val="lowerRoman"/>
      <w:lvlText w:val="%9."/>
      <w:lvlJc w:val="right"/>
      <w:pPr>
        <w:ind w:left="4575" w:hanging="420"/>
      </w:pPr>
    </w:lvl>
  </w:abstractNum>
  <w:abstractNum w:abstractNumId="4">
    <w:nsid w:val="4F966211"/>
    <w:multiLevelType w:val="multilevel"/>
    <w:tmpl w:val="4F966211"/>
    <w:lvl w:ilvl="0" w:tentative="0">
      <w:start w:val="2"/>
      <w:numFmt w:val="decimal"/>
      <w:lvlText w:val="%1."/>
      <w:lvlJc w:val="left"/>
      <w:pPr>
        <w:ind w:left="780" w:hanging="360"/>
      </w:pPr>
      <w:rPr>
        <w:rFonts w:hint="default" w:eastAsiaTheme="minorEastAsia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506D2248"/>
    <w:multiLevelType w:val="multilevel"/>
    <w:tmpl w:val="506D2248"/>
    <w:lvl w:ilvl="0" w:tentative="0">
      <w:start w:val="1"/>
      <w:numFmt w:val="decimal"/>
      <w:lvlText w:val="%1．"/>
      <w:lvlJc w:val="left"/>
      <w:pPr>
        <w:tabs>
          <w:tab w:val="left" w:pos="780"/>
        </w:tabs>
        <w:ind w:left="780" w:hanging="36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)"/>
      <w:lvlJc w:val="left"/>
      <w:pPr>
        <w:tabs>
          <w:tab w:val="left" w:pos="1200"/>
        </w:tabs>
        <w:ind w:left="1200" w:hanging="360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1620"/>
        </w:tabs>
        <w:ind w:left="1620" w:hanging="36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6">
    <w:nsid w:val="6D313E41"/>
    <w:multiLevelType w:val="multilevel"/>
    <w:tmpl w:val="6D313E41"/>
    <w:lvl w:ilvl="0" w:tentative="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75" w:hanging="420"/>
      </w:pPr>
    </w:lvl>
    <w:lvl w:ilvl="2" w:tentative="0">
      <w:start w:val="1"/>
      <w:numFmt w:val="lowerRoman"/>
      <w:lvlText w:val="%3."/>
      <w:lvlJc w:val="right"/>
      <w:pPr>
        <w:ind w:left="1695" w:hanging="420"/>
      </w:pPr>
    </w:lvl>
    <w:lvl w:ilvl="3" w:tentative="0">
      <w:start w:val="1"/>
      <w:numFmt w:val="decimal"/>
      <w:lvlText w:val="%4."/>
      <w:lvlJc w:val="left"/>
      <w:pPr>
        <w:ind w:left="2115" w:hanging="420"/>
      </w:pPr>
    </w:lvl>
    <w:lvl w:ilvl="4" w:tentative="0">
      <w:start w:val="1"/>
      <w:numFmt w:val="lowerLetter"/>
      <w:lvlText w:val="%5)"/>
      <w:lvlJc w:val="left"/>
      <w:pPr>
        <w:ind w:left="2535" w:hanging="420"/>
      </w:pPr>
    </w:lvl>
    <w:lvl w:ilvl="5" w:tentative="0">
      <w:start w:val="1"/>
      <w:numFmt w:val="lowerRoman"/>
      <w:lvlText w:val="%6."/>
      <w:lvlJc w:val="right"/>
      <w:pPr>
        <w:ind w:left="2955" w:hanging="420"/>
      </w:pPr>
    </w:lvl>
    <w:lvl w:ilvl="6" w:tentative="0">
      <w:start w:val="1"/>
      <w:numFmt w:val="decimal"/>
      <w:lvlText w:val="%7."/>
      <w:lvlJc w:val="left"/>
      <w:pPr>
        <w:ind w:left="3375" w:hanging="420"/>
      </w:pPr>
    </w:lvl>
    <w:lvl w:ilvl="7" w:tentative="0">
      <w:start w:val="1"/>
      <w:numFmt w:val="lowerLetter"/>
      <w:lvlText w:val="%8)"/>
      <w:lvlJc w:val="left"/>
      <w:pPr>
        <w:ind w:left="3795" w:hanging="420"/>
      </w:pPr>
    </w:lvl>
    <w:lvl w:ilvl="8" w:tentative="0">
      <w:start w:val="1"/>
      <w:numFmt w:val="lowerRoman"/>
      <w:lvlText w:val="%9."/>
      <w:lvlJc w:val="right"/>
      <w:pPr>
        <w:ind w:left="4215" w:hanging="420"/>
      </w:pPr>
    </w:lvl>
  </w:abstractNum>
  <w:abstractNum w:abstractNumId="7">
    <w:nsid w:val="71D37376"/>
    <w:multiLevelType w:val="multilevel"/>
    <w:tmpl w:val="71D37376"/>
    <w:lvl w:ilvl="0" w:tentative="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75" w:hanging="420"/>
      </w:pPr>
    </w:lvl>
    <w:lvl w:ilvl="2" w:tentative="0">
      <w:start w:val="1"/>
      <w:numFmt w:val="lowerRoman"/>
      <w:lvlText w:val="%3."/>
      <w:lvlJc w:val="right"/>
      <w:pPr>
        <w:ind w:left="1695" w:hanging="420"/>
      </w:pPr>
    </w:lvl>
    <w:lvl w:ilvl="3" w:tentative="0">
      <w:start w:val="1"/>
      <w:numFmt w:val="decimal"/>
      <w:lvlText w:val="%4."/>
      <w:lvlJc w:val="left"/>
      <w:pPr>
        <w:ind w:left="2115" w:hanging="420"/>
      </w:pPr>
    </w:lvl>
    <w:lvl w:ilvl="4" w:tentative="0">
      <w:start w:val="1"/>
      <w:numFmt w:val="lowerLetter"/>
      <w:lvlText w:val="%5)"/>
      <w:lvlJc w:val="left"/>
      <w:pPr>
        <w:ind w:left="2535" w:hanging="420"/>
      </w:pPr>
    </w:lvl>
    <w:lvl w:ilvl="5" w:tentative="0">
      <w:start w:val="1"/>
      <w:numFmt w:val="lowerRoman"/>
      <w:lvlText w:val="%6."/>
      <w:lvlJc w:val="right"/>
      <w:pPr>
        <w:ind w:left="2955" w:hanging="420"/>
      </w:pPr>
    </w:lvl>
    <w:lvl w:ilvl="6" w:tentative="0">
      <w:start w:val="1"/>
      <w:numFmt w:val="decimal"/>
      <w:lvlText w:val="%7."/>
      <w:lvlJc w:val="left"/>
      <w:pPr>
        <w:ind w:left="3375" w:hanging="420"/>
      </w:pPr>
    </w:lvl>
    <w:lvl w:ilvl="7" w:tentative="0">
      <w:start w:val="1"/>
      <w:numFmt w:val="lowerLetter"/>
      <w:lvlText w:val="%8)"/>
      <w:lvlJc w:val="left"/>
      <w:pPr>
        <w:ind w:left="3795" w:hanging="420"/>
      </w:pPr>
    </w:lvl>
    <w:lvl w:ilvl="8" w:tentative="0">
      <w:start w:val="1"/>
      <w:numFmt w:val="lowerRoman"/>
      <w:lvlText w:val="%9."/>
      <w:lvlJc w:val="right"/>
      <w:pPr>
        <w:ind w:left="4215" w:hanging="420"/>
      </w:pPr>
    </w:lvl>
  </w:abstractNum>
  <w:abstractNum w:abstractNumId="8">
    <w:nsid w:val="78693595"/>
    <w:multiLevelType w:val="multilevel"/>
    <w:tmpl w:val="78693595"/>
    <w:lvl w:ilvl="0" w:tentative="0">
      <w:start w:val="1"/>
      <w:numFmt w:val="decimal"/>
      <w:lvlText w:val="%1."/>
      <w:lvlJc w:val="left"/>
      <w:pPr>
        <w:tabs>
          <w:tab w:val="left" w:pos="780"/>
        </w:tabs>
        <w:ind w:left="780" w:hanging="360"/>
      </w:pPr>
      <w:rPr>
        <w:rFonts w:hint="default" w:ascii="Times New Roman" w:hAnsi="Times New Roman" w:eastAsia="黑体" w:cs="Times New Roman"/>
      </w:rPr>
    </w:lvl>
    <w:lvl w:ilvl="1" w:tentative="0">
      <w:start w:val="1"/>
      <w:numFmt w:val="decimal"/>
      <w:lvlText w:val="%2)"/>
      <w:lvlJc w:val="left"/>
      <w:pPr>
        <w:tabs>
          <w:tab w:val="left" w:pos="1260"/>
        </w:tabs>
        <w:ind w:left="1260" w:hanging="420"/>
      </w:pPr>
      <w:rPr>
        <w:rFonts w:ascii="Times New Roman" w:hAnsi="Times New Roman" w:eastAsia="Times New Roman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9">
    <w:nsid w:val="7AA56780"/>
    <w:multiLevelType w:val="multilevel"/>
    <w:tmpl w:val="7AA56780"/>
    <w:lvl w:ilvl="0" w:tentative="0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35" w:hanging="420"/>
      </w:pPr>
    </w:lvl>
    <w:lvl w:ilvl="2" w:tentative="0">
      <w:start w:val="1"/>
      <w:numFmt w:val="lowerRoman"/>
      <w:lvlText w:val="%3."/>
      <w:lvlJc w:val="right"/>
      <w:pPr>
        <w:ind w:left="2055" w:hanging="420"/>
      </w:pPr>
    </w:lvl>
    <w:lvl w:ilvl="3" w:tentative="0">
      <w:start w:val="1"/>
      <w:numFmt w:val="decimal"/>
      <w:lvlText w:val="%4."/>
      <w:lvlJc w:val="left"/>
      <w:pPr>
        <w:ind w:left="2475" w:hanging="420"/>
      </w:pPr>
    </w:lvl>
    <w:lvl w:ilvl="4" w:tentative="0">
      <w:start w:val="1"/>
      <w:numFmt w:val="lowerLetter"/>
      <w:lvlText w:val="%5)"/>
      <w:lvlJc w:val="left"/>
      <w:pPr>
        <w:ind w:left="2895" w:hanging="420"/>
      </w:pPr>
    </w:lvl>
    <w:lvl w:ilvl="5" w:tentative="0">
      <w:start w:val="1"/>
      <w:numFmt w:val="lowerRoman"/>
      <w:lvlText w:val="%6."/>
      <w:lvlJc w:val="right"/>
      <w:pPr>
        <w:ind w:left="3315" w:hanging="420"/>
      </w:pPr>
    </w:lvl>
    <w:lvl w:ilvl="6" w:tentative="0">
      <w:start w:val="1"/>
      <w:numFmt w:val="decimal"/>
      <w:lvlText w:val="%7."/>
      <w:lvlJc w:val="left"/>
      <w:pPr>
        <w:ind w:left="3735" w:hanging="420"/>
      </w:pPr>
    </w:lvl>
    <w:lvl w:ilvl="7" w:tentative="0">
      <w:start w:val="1"/>
      <w:numFmt w:val="lowerLetter"/>
      <w:lvlText w:val="%8)"/>
      <w:lvlJc w:val="left"/>
      <w:pPr>
        <w:ind w:left="4155" w:hanging="420"/>
      </w:pPr>
    </w:lvl>
    <w:lvl w:ilvl="8" w:tentative="0">
      <w:start w:val="1"/>
      <w:numFmt w:val="lowerRoman"/>
      <w:lvlText w:val="%9."/>
      <w:lvlJc w:val="right"/>
      <w:pPr>
        <w:ind w:left="4575" w:hanging="42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9"/>
  </w:num>
  <w:num w:numId="5">
    <w:abstractNumId w:val="5"/>
  </w:num>
  <w:num w:numId="6">
    <w:abstractNumId w:val="4"/>
  </w:num>
  <w:num w:numId="7">
    <w:abstractNumId w:val="8"/>
  </w:num>
  <w:num w:numId="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Y4NWUyZjA3NGYxZWQ4MzBmZDhlYWQ4N2YyNzM3ZGUifQ=="/>
  </w:docVars>
  <w:rsids>
    <w:rsidRoot w:val="001E5724"/>
    <w:rsid w:val="0000136C"/>
    <w:rsid w:val="00010B66"/>
    <w:rsid w:val="00022CBB"/>
    <w:rsid w:val="0004474F"/>
    <w:rsid w:val="00045530"/>
    <w:rsid w:val="00077A5F"/>
    <w:rsid w:val="000818DF"/>
    <w:rsid w:val="000958C7"/>
    <w:rsid w:val="000A282B"/>
    <w:rsid w:val="000B10B4"/>
    <w:rsid w:val="000B6D57"/>
    <w:rsid w:val="000F054A"/>
    <w:rsid w:val="00100D72"/>
    <w:rsid w:val="00105E3F"/>
    <w:rsid w:val="00110C1D"/>
    <w:rsid w:val="00123105"/>
    <w:rsid w:val="00132D1D"/>
    <w:rsid w:val="0014476D"/>
    <w:rsid w:val="00183A7A"/>
    <w:rsid w:val="001A1880"/>
    <w:rsid w:val="001A652C"/>
    <w:rsid w:val="001B45F0"/>
    <w:rsid w:val="001E5724"/>
    <w:rsid w:val="002225B0"/>
    <w:rsid w:val="00242673"/>
    <w:rsid w:val="00285327"/>
    <w:rsid w:val="00290CC0"/>
    <w:rsid w:val="002A7568"/>
    <w:rsid w:val="002F3537"/>
    <w:rsid w:val="00311600"/>
    <w:rsid w:val="00313A87"/>
    <w:rsid w:val="00322986"/>
    <w:rsid w:val="0034254B"/>
    <w:rsid w:val="003520A0"/>
    <w:rsid w:val="00355330"/>
    <w:rsid w:val="0035556F"/>
    <w:rsid w:val="00367907"/>
    <w:rsid w:val="0038665C"/>
    <w:rsid w:val="003D47E7"/>
    <w:rsid w:val="003F46BA"/>
    <w:rsid w:val="004070CF"/>
    <w:rsid w:val="00463069"/>
    <w:rsid w:val="004757CF"/>
    <w:rsid w:val="00477EE8"/>
    <w:rsid w:val="004B1C98"/>
    <w:rsid w:val="005002EF"/>
    <w:rsid w:val="00540BCC"/>
    <w:rsid w:val="005461B7"/>
    <w:rsid w:val="00595423"/>
    <w:rsid w:val="005A0378"/>
    <w:rsid w:val="005B258E"/>
    <w:rsid w:val="005E5132"/>
    <w:rsid w:val="006411E3"/>
    <w:rsid w:val="00665621"/>
    <w:rsid w:val="0066792D"/>
    <w:rsid w:val="006734C0"/>
    <w:rsid w:val="00677349"/>
    <w:rsid w:val="006B0F2D"/>
    <w:rsid w:val="006C0B6A"/>
    <w:rsid w:val="006E4F82"/>
    <w:rsid w:val="006F64C9"/>
    <w:rsid w:val="007639A2"/>
    <w:rsid w:val="007A0CF1"/>
    <w:rsid w:val="007B0CD7"/>
    <w:rsid w:val="007C379D"/>
    <w:rsid w:val="007C62ED"/>
    <w:rsid w:val="007E2798"/>
    <w:rsid w:val="007E39E3"/>
    <w:rsid w:val="007F34A5"/>
    <w:rsid w:val="00810FC6"/>
    <w:rsid w:val="008128AD"/>
    <w:rsid w:val="008230B8"/>
    <w:rsid w:val="00831286"/>
    <w:rsid w:val="00834390"/>
    <w:rsid w:val="008560E2"/>
    <w:rsid w:val="00886EBF"/>
    <w:rsid w:val="00892B31"/>
    <w:rsid w:val="008B77C2"/>
    <w:rsid w:val="00913EB1"/>
    <w:rsid w:val="0091478D"/>
    <w:rsid w:val="0096030F"/>
    <w:rsid w:val="009B166E"/>
    <w:rsid w:val="00A03BBD"/>
    <w:rsid w:val="00A61EFD"/>
    <w:rsid w:val="00AA4570"/>
    <w:rsid w:val="00AA630A"/>
    <w:rsid w:val="00AC23A2"/>
    <w:rsid w:val="00AC7D42"/>
    <w:rsid w:val="00AE3D1A"/>
    <w:rsid w:val="00AE75DD"/>
    <w:rsid w:val="00AF205A"/>
    <w:rsid w:val="00B03909"/>
    <w:rsid w:val="00B40ECD"/>
    <w:rsid w:val="00B43D7B"/>
    <w:rsid w:val="00B55514"/>
    <w:rsid w:val="00B61E55"/>
    <w:rsid w:val="00BA23F0"/>
    <w:rsid w:val="00BB31AD"/>
    <w:rsid w:val="00C00798"/>
    <w:rsid w:val="00C50F8F"/>
    <w:rsid w:val="00C54636"/>
    <w:rsid w:val="00C658F5"/>
    <w:rsid w:val="00CA31F3"/>
    <w:rsid w:val="00CA53B2"/>
    <w:rsid w:val="00CD5EE6"/>
    <w:rsid w:val="00CE65E9"/>
    <w:rsid w:val="00D016C0"/>
    <w:rsid w:val="00D02F99"/>
    <w:rsid w:val="00D13271"/>
    <w:rsid w:val="00D14471"/>
    <w:rsid w:val="00D16189"/>
    <w:rsid w:val="00D17E99"/>
    <w:rsid w:val="00D2223B"/>
    <w:rsid w:val="00D417A1"/>
    <w:rsid w:val="00D43DDA"/>
    <w:rsid w:val="00D504B7"/>
    <w:rsid w:val="00D715F7"/>
    <w:rsid w:val="00DA62AD"/>
    <w:rsid w:val="00DD7B5F"/>
    <w:rsid w:val="00DE7849"/>
    <w:rsid w:val="00E05E8B"/>
    <w:rsid w:val="00E278B2"/>
    <w:rsid w:val="00E366AB"/>
    <w:rsid w:val="00E50215"/>
    <w:rsid w:val="00E55271"/>
    <w:rsid w:val="00E76E34"/>
    <w:rsid w:val="00EA31DB"/>
    <w:rsid w:val="00ED7F81"/>
    <w:rsid w:val="00EE61A5"/>
    <w:rsid w:val="00F072F6"/>
    <w:rsid w:val="00F56396"/>
    <w:rsid w:val="00F76553"/>
    <w:rsid w:val="00FA7235"/>
    <w:rsid w:val="00FB77A1"/>
    <w:rsid w:val="00FC24B5"/>
    <w:rsid w:val="00FF526B"/>
    <w:rsid w:val="7CB6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Emphasis"/>
    <w:basedOn w:val="8"/>
    <w:qFormat/>
    <w:uiPriority w:val="20"/>
    <w:rPr>
      <w:i/>
      <w:iCs/>
    </w:rPr>
  </w:style>
  <w:style w:type="character" w:customStyle="1" w:styleId="10">
    <w:name w:val="纯文本 字符"/>
    <w:basedOn w:val="8"/>
    <w:link w:val="2"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8"/>
    <w:link w:val="5"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uiPriority w:val="99"/>
    <w:rPr>
      <w:sz w:val="18"/>
      <w:szCs w:val="18"/>
    </w:rPr>
  </w:style>
  <w:style w:type="character" w:customStyle="1" w:styleId="13">
    <w:name w:val="批注框文本 字符"/>
    <w:basedOn w:val="8"/>
    <w:link w:val="3"/>
    <w:semiHidden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13</Pages>
  <Words>4954</Words>
  <Characters>8510</Characters>
  <Lines>73</Lines>
  <Paragraphs>20</Paragraphs>
  <TotalTime>0</TotalTime>
  <ScaleCrop>false</ScaleCrop>
  <LinksUpToDate>false</LinksUpToDate>
  <CharactersWithSpaces>9762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2023-01-12T04:52:00Z</dcterms:created>
  <dc:creator>Windows User</dc:creator>
  <cp:lastModifiedBy>Administrator</cp:lastModifiedBy>
  <cp:lastPrinted>2020-12-24T07:17:00Z</cp:lastPrinted>
  <dcterms:modified xsi:type="dcterms:W3CDTF">2023-05-14T09:12:53Z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81815C6AB1C04F7D9B28F20F28FF1104_12</vt:lpwstr>
  </property>
</Properties>
</file>