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D8469" w14:textId="698707E4" w:rsidR="00C62DA8" w:rsidRPr="00A5243F" w:rsidRDefault="00227271" w:rsidP="00C62DA8">
      <w:pPr>
        <w:pStyle w:val="1"/>
      </w:pPr>
      <w:bookmarkStart w:id="0" w:name="_Toc497812414"/>
      <w:r w:rsidRPr="001E5724">
        <w:rPr>
          <w:rFonts w:ascii="黑体" w:hAnsi="黑体" w:hint="eastAsia"/>
          <w:sz w:val="32"/>
          <w:szCs w:val="32"/>
        </w:rPr>
        <w:t>《</w:t>
      </w:r>
      <w:r w:rsidRPr="00227271">
        <w:rPr>
          <w:rFonts w:ascii="黑体" w:hAnsi="黑体" w:hint="eastAsia"/>
          <w:sz w:val="32"/>
          <w:szCs w:val="32"/>
        </w:rPr>
        <w:t>英语语法（一）</w:t>
      </w:r>
      <w:r w:rsidRPr="001E5724">
        <w:rPr>
          <w:rFonts w:ascii="黑体" w:hAnsi="黑体" w:hint="eastAsia"/>
          <w:sz w:val="32"/>
          <w:szCs w:val="32"/>
        </w:rPr>
        <w:t>》课程教学大纲</w:t>
      </w:r>
      <w:bookmarkEnd w:id="0"/>
    </w:p>
    <w:p w14:paraId="6FF8FAEA" w14:textId="2CED499C" w:rsidR="00227271" w:rsidRDefault="00227271" w:rsidP="00227271">
      <w:pPr>
        <w:pStyle w:val="a8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227271" w:rsidRPr="0009751B" w14:paraId="478D0859" w14:textId="77777777" w:rsidTr="005B3B18">
        <w:trPr>
          <w:jc w:val="center"/>
        </w:trPr>
        <w:tc>
          <w:tcPr>
            <w:tcW w:w="1135" w:type="dxa"/>
            <w:vAlign w:val="center"/>
          </w:tcPr>
          <w:p w14:paraId="3DBEDB91" w14:textId="77777777" w:rsidR="00227271" w:rsidRPr="0009751B" w:rsidRDefault="00227271" w:rsidP="005B3B18">
            <w:pPr>
              <w:spacing w:beforeLines="50" w:before="156" w:afterLines="50" w:after="156"/>
              <w:jc w:val="center"/>
              <w:rPr>
                <w:rFonts w:hAnsi="宋体" w:cs="黑体"/>
                <w:b/>
                <w:bCs/>
                <w:sz w:val="21"/>
                <w:szCs w:val="21"/>
              </w:rPr>
            </w:pPr>
            <w:r w:rsidRPr="0009751B">
              <w:rPr>
                <w:rFonts w:hAnsi="宋体" w:cs="黑体" w:hint="eastAsia"/>
                <w:b/>
                <w:bCs/>
                <w:sz w:val="21"/>
                <w:szCs w:val="21"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5DFA2D8E" w14:textId="3D816F19" w:rsidR="00227271" w:rsidRPr="0009751B" w:rsidRDefault="00227271" w:rsidP="005B3B18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 w:rsidRPr="0009751B">
              <w:rPr>
                <w:rFonts w:ascii="Times New Roman" w:hAnsi="Times New Roman"/>
                <w:sz w:val="21"/>
                <w:szCs w:val="21"/>
              </w:rPr>
              <w:t>English Grammar (1)</w:t>
            </w:r>
          </w:p>
        </w:tc>
        <w:tc>
          <w:tcPr>
            <w:tcW w:w="1134" w:type="dxa"/>
            <w:vAlign w:val="center"/>
          </w:tcPr>
          <w:p w14:paraId="61B27F4B" w14:textId="77777777" w:rsidR="00227271" w:rsidRPr="0009751B" w:rsidRDefault="00227271" w:rsidP="005B3B18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09751B">
              <w:rPr>
                <w:rFonts w:ascii="Times New Roman" w:hAnsi="Times New Roman"/>
                <w:b/>
                <w:bCs/>
                <w:sz w:val="21"/>
                <w:szCs w:val="21"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17CA50DE" w14:textId="301230A9" w:rsidR="00227271" w:rsidRPr="0009751B" w:rsidRDefault="00227271" w:rsidP="005B3B18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 w:rsidRPr="0009751B">
              <w:rPr>
                <w:rFonts w:ascii="Times New Roman" w:hAnsi="Times New Roman"/>
                <w:sz w:val="21"/>
                <w:szCs w:val="21"/>
              </w:rPr>
              <w:t>ENGL2089</w:t>
            </w:r>
          </w:p>
        </w:tc>
      </w:tr>
      <w:tr w:rsidR="00227271" w:rsidRPr="0009751B" w14:paraId="2BD6C35A" w14:textId="77777777" w:rsidTr="005B3B18">
        <w:trPr>
          <w:jc w:val="center"/>
        </w:trPr>
        <w:tc>
          <w:tcPr>
            <w:tcW w:w="1135" w:type="dxa"/>
            <w:vAlign w:val="center"/>
          </w:tcPr>
          <w:p w14:paraId="088624EA" w14:textId="77777777" w:rsidR="00227271" w:rsidRPr="0009751B" w:rsidRDefault="00227271" w:rsidP="005B3B18">
            <w:pPr>
              <w:spacing w:beforeLines="50" w:before="156" w:afterLines="50" w:after="156"/>
              <w:jc w:val="center"/>
              <w:rPr>
                <w:rFonts w:hAnsi="宋体" w:cs="黑体"/>
                <w:b/>
                <w:bCs/>
                <w:sz w:val="21"/>
                <w:szCs w:val="21"/>
              </w:rPr>
            </w:pPr>
            <w:r w:rsidRPr="0009751B">
              <w:rPr>
                <w:rFonts w:hAnsi="宋体" w:cs="黑体" w:hint="eastAsia"/>
                <w:b/>
                <w:bCs/>
                <w:sz w:val="21"/>
                <w:szCs w:val="21"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D42CBAC" w14:textId="7274E14B" w:rsidR="00227271" w:rsidRPr="0009751B" w:rsidRDefault="00227271" w:rsidP="005B3B18">
            <w:pPr>
              <w:spacing w:beforeLines="50" w:before="156" w:afterLines="50" w:after="156"/>
              <w:rPr>
                <w:rFonts w:hAnsi="宋体"/>
                <w:sz w:val="21"/>
                <w:szCs w:val="21"/>
              </w:rPr>
            </w:pPr>
            <w:r w:rsidRPr="0009751B">
              <w:rPr>
                <w:rFonts w:hAnsi="宋体" w:hint="eastAsia"/>
                <w:sz w:val="21"/>
                <w:szCs w:val="21"/>
              </w:rPr>
              <w:t>大类基础</w:t>
            </w:r>
          </w:p>
        </w:tc>
        <w:tc>
          <w:tcPr>
            <w:tcW w:w="1134" w:type="dxa"/>
            <w:vAlign w:val="center"/>
          </w:tcPr>
          <w:p w14:paraId="268C54D6" w14:textId="77777777" w:rsidR="00227271" w:rsidRPr="0009751B" w:rsidRDefault="00227271" w:rsidP="005B3B18">
            <w:pPr>
              <w:spacing w:beforeLines="50" w:before="156" w:afterLines="50" w:after="156"/>
              <w:jc w:val="center"/>
              <w:rPr>
                <w:rFonts w:hAnsi="宋体" w:cs="黑体"/>
                <w:b/>
                <w:bCs/>
                <w:sz w:val="21"/>
                <w:szCs w:val="21"/>
              </w:rPr>
            </w:pPr>
            <w:r w:rsidRPr="0009751B">
              <w:rPr>
                <w:rFonts w:hAnsi="宋体" w:cs="黑体" w:hint="eastAsia"/>
                <w:b/>
                <w:bCs/>
                <w:sz w:val="21"/>
                <w:szCs w:val="21"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709F56ED" w14:textId="420DF3EA" w:rsidR="00227271" w:rsidRPr="0009751B" w:rsidRDefault="00227271" w:rsidP="005B3B18">
            <w:pPr>
              <w:spacing w:beforeLines="50" w:before="156" w:afterLines="50" w:after="156"/>
              <w:rPr>
                <w:rFonts w:hAnsi="宋体"/>
                <w:sz w:val="21"/>
                <w:szCs w:val="21"/>
              </w:rPr>
            </w:pPr>
            <w:r w:rsidRPr="0009751B">
              <w:rPr>
                <w:rFonts w:hAnsi="宋体" w:hint="eastAsia"/>
                <w:sz w:val="21"/>
                <w:szCs w:val="21"/>
              </w:rPr>
              <w:t>英语</w:t>
            </w:r>
            <w:r w:rsidR="00D02164">
              <w:rPr>
                <w:rFonts w:hAnsi="宋体" w:hint="eastAsia"/>
                <w:sz w:val="21"/>
                <w:szCs w:val="21"/>
              </w:rPr>
              <w:t>师范</w:t>
            </w:r>
            <w:r w:rsidRPr="0009751B">
              <w:rPr>
                <w:rFonts w:hAnsi="宋体" w:hint="eastAsia"/>
                <w:sz w:val="21"/>
                <w:szCs w:val="21"/>
              </w:rPr>
              <w:t>专业</w:t>
            </w:r>
          </w:p>
        </w:tc>
      </w:tr>
      <w:tr w:rsidR="00227271" w:rsidRPr="0009751B" w14:paraId="436CE259" w14:textId="77777777" w:rsidTr="005B3B18">
        <w:trPr>
          <w:jc w:val="center"/>
        </w:trPr>
        <w:tc>
          <w:tcPr>
            <w:tcW w:w="1135" w:type="dxa"/>
            <w:vAlign w:val="center"/>
          </w:tcPr>
          <w:p w14:paraId="691113E8" w14:textId="77777777" w:rsidR="00227271" w:rsidRPr="0009751B" w:rsidRDefault="00227271" w:rsidP="005B3B18">
            <w:pPr>
              <w:spacing w:beforeLines="50" w:before="156" w:afterLines="50" w:after="156"/>
              <w:jc w:val="center"/>
              <w:rPr>
                <w:rFonts w:hAnsi="宋体" w:cs="黑体"/>
                <w:b/>
                <w:bCs/>
                <w:sz w:val="21"/>
                <w:szCs w:val="21"/>
              </w:rPr>
            </w:pPr>
            <w:r w:rsidRPr="0009751B">
              <w:rPr>
                <w:rFonts w:hAnsi="宋体" w:cs="黑体" w:hint="eastAsia"/>
                <w:b/>
                <w:bCs/>
                <w:sz w:val="21"/>
                <w:szCs w:val="21"/>
              </w:rPr>
              <w:t>学   分</w:t>
            </w:r>
          </w:p>
        </w:tc>
        <w:tc>
          <w:tcPr>
            <w:tcW w:w="3685" w:type="dxa"/>
            <w:vAlign w:val="center"/>
          </w:tcPr>
          <w:p w14:paraId="4F359EAC" w14:textId="6DA60981" w:rsidR="00227271" w:rsidRPr="0009751B" w:rsidRDefault="00227271" w:rsidP="005B3B18">
            <w:pPr>
              <w:spacing w:beforeLines="50" w:before="156" w:afterLines="50" w:after="156"/>
              <w:rPr>
                <w:rFonts w:hAnsi="宋体"/>
                <w:sz w:val="21"/>
                <w:szCs w:val="21"/>
              </w:rPr>
            </w:pPr>
            <w:r w:rsidRPr="0009751B">
              <w:rPr>
                <w:rFonts w:hAnsi="宋体" w:hint="eastAsia"/>
                <w:sz w:val="21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5714FBD5" w14:textId="77777777" w:rsidR="00227271" w:rsidRPr="0009751B" w:rsidRDefault="00227271" w:rsidP="005B3B18">
            <w:pPr>
              <w:spacing w:beforeLines="50" w:before="156" w:afterLines="50" w:after="156"/>
              <w:jc w:val="center"/>
              <w:rPr>
                <w:rFonts w:hAnsi="宋体" w:cs="黑体"/>
                <w:b/>
                <w:bCs/>
                <w:sz w:val="21"/>
                <w:szCs w:val="21"/>
              </w:rPr>
            </w:pPr>
            <w:r w:rsidRPr="0009751B">
              <w:rPr>
                <w:rFonts w:hAnsi="宋体" w:cs="黑体" w:hint="eastAsia"/>
                <w:b/>
                <w:bCs/>
                <w:sz w:val="21"/>
                <w:szCs w:val="21"/>
              </w:rPr>
              <w:t>学   时</w:t>
            </w:r>
          </w:p>
        </w:tc>
        <w:tc>
          <w:tcPr>
            <w:tcW w:w="2744" w:type="dxa"/>
            <w:vAlign w:val="center"/>
          </w:tcPr>
          <w:p w14:paraId="5B0E01EE" w14:textId="22EA6CE5" w:rsidR="00227271" w:rsidRPr="0009751B" w:rsidRDefault="00227271" w:rsidP="005B3B18">
            <w:pPr>
              <w:spacing w:beforeLines="50" w:before="156" w:afterLines="50" w:after="156"/>
              <w:rPr>
                <w:rFonts w:hAnsi="宋体"/>
                <w:sz w:val="21"/>
                <w:szCs w:val="21"/>
              </w:rPr>
            </w:pPr>
            <w:r w:rsidRPr="0009751B">
              <w:rPr>
                <w:rFonts w:hAnsi="宋体" w:hint="eastAsia"/>
                <w:sz w:val="21"/>
                <w:szCs w:val="21"/>
              </w:rPr>
              <w:t>3</w:t>
            </w:r>
            <w:r w:rsidRPr="0009751B">
              <w:rPr>
                <w:rFonts w:hAnsi="宋体"/>
                <w:sz w:val="21"/>
                <w:szCs w:val="21"/>
              </w:rPr>
              <w:t>4</w:t>
            </w:r>
          </w:p>
        </w:tc>
      </w:tr>
      <w:tr w:rsidR="00227271" w:rsidRPr="0009751B" w14:paraId="638ABDFA" w14:textId="77777777" w:rsidTr="005B3B18">
        <w:trPr>
          <w:jc w:val="center"/>
        </w:trPr>
        <w:tc>
          <w:tcPr>
            <w:tcW w:w="1135" w:type="dxa"/>
            <w:vAlign w:val="center"/>
          </w:tcPr>
          <w:p w14:paraId="433456D6" w14:textId="77777777" w:rsidR="00227271" w:rsidRPr="0009751B" w:rsidRDefault="00227271" w:rsidP="005B3B18">
            <w:pPr>
              <w:spacing w:beforeLines="50" w:before="156" w:afterLines="50" w:after="156"/>
              <w:jc w:val="center"/>
              <w:rPr>
                <w:rFonts w:hAnsi="宋体" w:cs="黑体"/>
                <w:b/>
                <w:bCs/>
                <w:sz w:val="21"/>
                <w:szCs w:val="21"/>
              </w:rPr>
            </w:pPr>
            <w:r w:rsidRPr="0009751B">
              <w:rPr>
                <w:rFonts w:hAnsi="宋体" w:cs="黑体" w:hint="eastAsia"/>
                <w:b/>
                <w:bCs/>
                <w:sz w:val="21"/>
                <w:szCs w:val="21"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49F415CD" w14:textId="21C28609" w:rsidR="00227271" w:rsidRPr="0009751B" w:rsidRDefault="00227271" w:rsidP="005B3B18">
            <w:pPr>
              <w:spacing w:beforeLines="50" w:before="156" w:afterLines="50" w:after="156"/>
              <w:rPr>
                <w:rFonts w:hAnsi="宋体"/>
                <w:sz w:val="21"/>
                <w:szCs w:val="21"/>
              </w:rPr>
            </w:pPr>
            <w:r w:rsidRPr="0009751B">
              <w:rPr>
                <w:rFonts w:hAnsi="宋体" w:hint="eastAsia"/>
                <w:sz w:val="21"/>
                <w:szCs w:val="21"/>
              </w:rPr>
              <w:t>孙少华</w:t>
            </w:r>
          </w:p>
        </w:tc>
        <w:tc>
          <w:tcPr>
            <w:tcW w:w="1134" w:type="dxa"/>
            <w:vAlign w:val="center"/>
          </w:tcPr>
          <w:p w14:paraId="33F52CF2" w14:textId="77777777" w:rsidR="00227271" w:rsidRPr="0009751B" w:rsidRDefault="00227271" w:rsidP="005B3B18">
            <w:pPr>
              <w:spacing w:beforeLines="50" w:before="156" w:afterLines="50" w:after="156"/>
              <w:jc w:val="center"/>
              <w:rPr>
                <w:rFonts w:hAnsi="宋体" w:cs="黑体"/>
                <w:b/>
                <w:bCs/>
                <w:sz w:val="21"/>
                <w:szCs w:val="21"/>
              </w:rPr>
            </w:pPr>
            <w:r w:rsidRPr="0009751B">
              <w:rPr>
                <w:rFonts w:hAnsi="宋体" w:cs="黑体" w:hint="eastAsia"/>
                <w:b/>
                <w:bCs/>
                <w:sz w:val="21"/>
                <w:szCs w:val="21"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5FCA00BA" w14:textId="42E68D2B" w:rsidR="00227271" w:rsidRPr="0009751B" w:rsidRDefault="00227271" w:rsidP="005B3B18">
            <w:pPr>
              <w:spacing w:beforeLines="50" w:before="156" w:afterLines="50" w:after="156"/>
              <w:rPr>
                <w:rFonts w:hAnsi="宋体"/>
                <w:sz w:val="21"/>
                <w:szCs w:val="21"/>
              </w:rPr>
            </w:pPr>
            <w:r w:rsidRPr="0009751B">
              <w:rPr>
                <w:rFonts w:hAnsi="宋体" w:hint="eastAsia"/>
                <w:sz w:val="21"/>
                <w:szCs w:val="21"/>
              </w:rPr>
              <w:t>2</w:t>
            </w:r>
            <w:r w:rsidRPr="0009751B">
              <w:rPr>
                <w:rFonts w:hAnsi="宋体"/>
                <w:sz w:val="21"/>
                <w:szCs w:val="21"/>
              </w:rPr>
              <w:t>022</w:t>
            </w:r>
            <w:r w:rsidRPr="0009751B">
              <w:rPr>
                <w:rFonts w:hAnsi="宋体" w:hint="eastAsia"/>
                <w:sz w:val="21"/>
                <w:szCs w:val="21"/>
              </w:rPr>
              <w:t>年1</w:t>
            </w:r>
            <w:r w:rsidRPr="0009751B">
              <w:rPr>
                <w:rFonts w:hAnsi="宋体"/>
                <w:sz w:val="21"/>
                <w:szCs w:val="21"/>
              </w:rPr>
              <w:t>2</w:t>
            </w:r>
            <w:r w:rsidRPr="0009751B">
              <w:rPr>
                <w:rFonts w:hAnsi="宋体" w:hint="eastAsia"/>
                <w:sz w:val="21"/>
                <w:szCs w:val="21"/>
              </w:rPr>
              <w:t>月</w:t>
            </w:r>
          </w:p>
        </w:tc>
      </w:tr>
      <w:tr w:rsidR="00227271" w:rsidRPr="0009751B" w14:paraId="2F76FF05" w14:textId="77777777" w:rsidTr="005B3B18">
        <w:trPr>
          <w:jc w:val="center"/>
        </w:trPr>
        <w:tc>
          <w:tcPr>
            <w:tcW w:w="1135" w:type="dxa"/>
            <w:vAlign w:val="center"/>
          </w:tcPr>
          <w:p w14:paraId="5CA71AED" w14:textId="77777777" w:rsidR="00227271" w:rsidRPr="0009751B" w:rsidRDefault="00227271" w:rsidP="005B3B18">
            <w:pPr>
              <w:spacing w:beforeLines="50" w:before="156" w:afterLines="50" w:after="156"/>
              <w:jc w:val="center"/>
              <w:rPr>
                <w:rFonts w:hAnsi="宋体" w:cs="黑体"/>
                <w:b/>
                <w:bCs/>
                <w:sz w:val="21"/>
                <w:szCs w:val="21"/>
              </w:rPr>
            </w:pPr>
            <w:r w:rsidRPr="0009751B">
              <w:rPr>
                <w:rFonts w:hAnsi="宋体" w:cs="黑体" w:hint="eastAsia"/>
                <w:b/>
                <w:bCs/>
                <w:sz w:val="21"/>
                <w:szCs w:val="21"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11C0E0A6" w14:textId="30A20DB5" w:rsidR="00227271" w:rsidRPr="0009751B" w:rsidRDefault="00227271" w:rsidP="00227271">
            <w:pPr>
              <w:snapToGrid w:val="0"/>
              <w:jc w:val="both"/>
              <w:rPr>
                <w:rFonts w:hAnsi="宋体"/>
                <w:sz w:val="21"/>
                <w:szCs w:val="21"/>
              </w:rPr>
            </w:pPr>
            <w:r w:rsidRPr="0009751B">
              <w:rPr>
                <w:rFonts w:ascii="Times New Roman" w:hAnsi="Times New Roman"/>
                <w:sz w:val="21"/>
                <w:szCs w:val="21"/>
              </w:rPr>
              <w:t>《新编英语语法教程》（第六版），</w:t>
            </w:r>
            <w:r w:rsidRPr="0009751B">
              <w:rPr>
                <w:rFonts w:ascii="Times New Roman" w:hAnsi="Times New Roman" w:hint="eastAsia"/>
                <w:sz w:val="21"/>
                <w:szCs w:val="21"/>
              </w:rPr>
              <w:t>章振邦，</w:t>
            </w:r>
            <w:r w:rsidRPr="0009751B">
              <w:rPr>
                <w:rFonts w:ascii="Times New Roman" w:hAnsi="Times New Roman"/>
                <w:sz w:val="21"/>
                <w:szCs w:val="21"/>
              </w:rPr>
              <w:t>上海外语教育出版社，</w:t>
            </w:r>
            <w:r w:rsidRPr="0009751B">
              <w:rPr>
                <w:rFonts w:ascii="Times New Roman" w:hAnsi="Times New Roman"/>
                <w:sz w:val="21"/>
                <w:szCs w:val="21"/>
              </w:rPr>
              <w:t>2018</w:t>
            </w:r>
            <w:r w:rsidRPr="0009751B">
              <w:rPr>
                <w:rFonts w:ascii="Times New Roman" w:hAnsi="Times New Roman"/>
                <w:sz w:val="21"/>
                <w:szCs w:val="21"/>
              </w:rPr>
              <w:t>年</w:t>
            </w:r>
          </w:p>
        </w:tc>
      </w:tr>
    </w:tbl>
    <w:p w14:paraId="03223DEF" w14:textId="7AD5084D" w:rsidR="00227271" w:rsidRDefault="00227271" w:rsidP="00227271">
      <w:pPr>
        <w:pStyle w:val="a8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14:paraId="086E67E5" w14:textId="1F48290B" w:rsidR="003C1A59" w:rsidRPr="00C8492C" w:rsidRDefault="003C1A59" w:rsidP="003C1A59">
      <w:pPr>
        <w:pStyle w:val="a8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14:paraId="0E948493" w14:textId="381E617D" w:rsidR="003C1A59" w:rsidRPr="009009AB" w:rsidRDefault="009009AB" w:rsidP="003C1A59">
      <w:pPr>
        <w:pStyle w:val="a8"/>
        <w:spacing w:beforeLines="50" w:before="156" w:afterLines="50" w:after="156"/>
        <w:ind w:firstLineChars="200" w:firstLine="420"/>
        <w:rPr>
          <w:rFonts w:hAnsi="宋体" w:cs="宋体"/>
        </w:rPr>
      </w:pPr>
      <w:r w:rsidRPr="009009AB">
        <w:rPr>
          <w:rFonts w:hAnsi="宋体" w:cs="宋体" w:hint="eastAsia"/>
        </w:rPr>
        <w:t>本课程旨在帮助</w:t>
      </w:r>
      <w:r w:rsidR="005163E8">
        <w:rPr>
          <w:rFonts w:hAnsi="宋体" w:cs="宋体" w:hint="eastAsia"/>
        </w:rPr>
        <w:t>英语师范专业学生</w:t>
      </w:r>
      <w:r w:rsidRPr="009009AB">
        <w:rPr>
          <w:rFonts w:hAnsi="宋体" w:cs="宋体" w:hint="eastAsia"/>
        </w:rPr>
        <w:t>进一步完善英语语法知识体系，熟练掌握英语语法知识，提高英语语法知识的综合运用能力。通过课程学习，学生应能熟练掌握英语句型、一致性、名词词组、限定词、代词、动词的时、体、态、式、情态助动词等项目的用法，能够综合运用所学的语法知识顺利完成听、说、读、写、译等交际任务</w:t>
      </w:r>
      <w:r w:rsidR="005163E8">
        <w:rPr>
          <w:rFonts w:hAnsi="宋体" w:cs="宋体" w:hint="eastAsia"/>
        </w:rPr>
        <w:t>并为未来成为一名合格的英语教师打下扎实的语法基础。</w:t>
      </w:r>
      <w:r w:rsidRPr="009009AB">
        <w:rPr>
          <w:rFonts w:hAnsi="宋体" w:cs="宋体" w:hint="eastAsia"/>
        </w:rPr>
        <w:t>。</w:t>
      </w:r>
    </w:p>
    <w:p w14:paraId="72AEC0B5" w14:textId="14ED037B" w:rsidR="003C1A59" w:rsidRPr="00FB77A1" w:rsidRDefault="003C1A59" w:rsidP="003C1A59">
      <w:pPr>
        <w:pStyle w:val="a8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14:paraId="3C6D6A83" w14:textId="0C5DEF81" w:rsidR="003C1A59" w:rsidRPr="000C2D1F" w:rsidRDefault="003C1A59" w:rsidP="003C1A59">
      <w:pPr>
        <w:pStyle w:val="a8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E044AE" w:rsidRPr="002818E0">
        <w:rPr>
          <w:rFonts w:ascii="Times New Roman" w:hAnsi="宋体" w:hint="eastAsia"/>
          <w:szCs w:val="21"/>
        </w:rPr>
        <w:t>熟练掌握英语语法基础语言知识</w:t>
      </w:r>
    </w:p>
    <w:p w14:paraId="4C9BFE41" w14:textId="325988EC" w:rsidR="003C1A59" w:rsidRDefault="003C1A59" w:rsidP="003C1A59">
      <w:pPr>
        <w:pStyle w:val="a8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1．1</w:t>
      </w:r>
      <w:r w:rsidR="00E044AE">
        <w:rPr>
          <w:rFonts w:hAnsi="宋体" w:cs="宋体"/>
        </w:rPr>
        <w:t xml:space="preserve"> </w:t>
      </w:r>
      <w:r w:rsidR="005620C6">
        <w:rPr>
          <w:rFonts w:hAnsi="宋体" w:cs="宋体" w:hint="eastAsia"/>
        </w:rPr>
        <w:t>英语语法的基本理论框架</w:t>
      </w:r>
    </w:p>
    <w:p w14:paraId="1775D537" w14:textId="412AED35" w:rsidR="003C1A59" w:rsidRDefault="003C1A59" w:rsidP="003C1A59">
      <w:pPr>
        <w:pStyle w:val="a8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1</w:t>
      </w:r>
      <w:r>
        <w:rPr>
          <w:rFonts w:hAnsi="宋体" w:cs="宋体" w:hint="eastAsia"/>
        </w:rPr>
        <w:t>．2</w:t>
      </w:r>
      <w:r w:rsidR="00E044AE">
        <w:rPr>
          <w:rFonts w:hAnsi="宋体" w:cs="宋体"/>
        </w:rPr>
        <w:t xml:space="preserve"> </w:t>
      </w:r>
      <w:r w:rsidR="005620C6">
        <w:rPr>
          <w:rFonts w:hAnsi="宋体" w:cs="宋体" w:hint="eastAsia"/>
        </w:rPr>
        <w:t>名词词组和动词词组用法</w:t>
      </w:r>
    </w:p>
    <w:p w14:paraId="612890FA" w14:textId="35A3461D" w:rsidR="003C1A59" w:rsidRPr="00E044AE" w:rsidRDefault="003C1A59" w:rsidP="003C1A59">
      <w:pPr>
        <w:pStyle w:val="a8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课程目标2：</w:t>
      </w:r>
      <w:r w:rsidR="00E044AE" w:rsidRPr="002818E0">
        <w:rPr>
          <w:rFonts w:ascii="Times New Roman" w:hAnsi="宋体" w:hint="eastAsia"/>
          <w:szCs w:val="21"/>
        </w:rPr>
        <w:t>能理解外语口语和书面语传递的信息、观点、情感</w:t>
      </w:r>
    </w:p>
    <w:p w14:paraId="6C4EB88F" w14:textId="1733E272" w:rsidR="003C1A59" w:rsidRDefault="003C1A59" w:rsidP="003C1A59">
      <w:pPr>
        <w:pStyle w:val="a8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2．1</w:t>
      </w:r>
      <w:r w:rsidR="005620C6">
        <w:rPr>
          <w:rFonts w:hAnsi="宋体" w:cs="宋体"/>
        </w:rPr>
        <w:t xml:space="preserve"> </w:t>
      </w:r>
      <w:r w:rsidR="005620C6">
        <w:rPr>
          <w:rFonts w:hAnsi="宋体" w:cs="宋体" w:hint="eastAsia"/>
        </w:rPr>
        <w:t>口语语法与笔语语法的区别</w:t>
      </w:r>
    </w:p>
    <w:p w14:paraId="230B3BD0" w14:textId="6FB55D58" w:rsidR="003C1A59" w:rsidRDefault="003C1A59" w:rsidP="003C1A59">
      <w:pPr>
        <w:pStyle w:val="a8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．2</w:t>
      </w:r>
      <w:r w:rsidR="005620C6">
        <w:rPr>
          <w:rFonts w:hAnsi="宋体" w:cs="宋体"/>
        </w:rPr>
        <w:t xml:space="preserve"> </w:t>
      </w:r>
      <w:r w:rsidR="005620C6">
        <w:rPr>
          <w:rFonts w:hAnsi="宋体" w:cs="宋体" w:hint="eastAsia"/>
        </w:rPr>
        <w:t>不同结构表达意义的差别</w:t>
      </w:r>
    </w:p>
    <w:p w14:paraId="54A03774" w14:textId="7AD51848" w:rsidR="003C1A59" w:rsidRPr="000C2D1F" w:rsidRDefault="003C1A59" w:rsidP="003C1A59">
      <w:pPr>
        <w:pStyle w:val="a8"/>
        <w:spacing w:beforeLines="50" w:before="156" w:afterLines="50" w:after="156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课程目标3：</w:t>
      </w:r>
      <w:r w:rsidR="005620C6" w:rsidRPr="002818E0">
        <w:rPr>
          <w:rFonts w:ascii="Times New Roman" w:hAnsi="宋体" w:hint="eastAsia"/>
          <w:szCs w:val="21"/>
        </w:rPr>
        <w:t>能利用现代信息手段进行自主学习</w:t>
      </w:r>
    </w:p>
    <w:p w14:paraId="00F0DFEE" w14:textId="07A3A29B" w:rsidR="005620C6" w:rsidRDefault="005620C6" w:rsidP="005620C6">
      <w:pPr>
        <w:pStyle w:val="a8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3</w:t>
      </w:r>
      <w:r>
        <w:rPr>
          <w:rFonts w:hAnsi="宋体" w:cs="宋体" w:hint="eastAsia"/>
        </w:rPr>
        <w:t>．1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培养学生查阅语法权威参考书和词典的习惯</w:t>
      </w:r>
    </w:p>
    <w:p w14:paraId="12973F47" w14:textId="77777777" w:rsidR="005620C6" w:rsidRPr="005620C6" w:rsidRDefault="005620C6" w:rsidP="005620C6">
      <w:pPr>
        <w:pStyle w:val="a8"/>
        <w:spacing w:beforeLines="50" w:before="156" w:afterLines="50" w:after="156"/>
        <w:ind w:firstLineChars="200" w:firstLine="420"/>
        <w:rPr>
          <w:rFonts w:hAnsi="宋体" w:cs="宋体"/>
        </w:rPr>
      </w:pPr>
    </w:p>
    <w:p w14:paraId="2D0B1D9B" w14:textId="65C867B7" w:rsidR="003C1A59" w:rsidRDefault="003C1A59" w:rsidP="003C1A59">
      <w:pPr>
        <w:pStyle w:val="a8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14:paraId="1E7B88EB" w14:textId="6E1A3F9C" w:rsidR="003C1A59" w:rsidRPr="00EB7EB1" w:rsidRDefault="003C1A59" w:rsidP="003C1A59">
      <w:pPr>
        <w:pStyle w:val="a8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3C1A59" w14:paraId="772DC871" w14:textId="77777777" w:rsidTr="005B3B18">
        <w:trPr>
          <w:jc w:val="center"/>
        </w:trPr>
        <w:tc>
          <w:tcPr>
            <w:tcW w:w="1302" w:type="dxa"/>
            <w:vAlign w:val="center"/>
          </w:tcPr>
          <w:p w14:paraId="04406F66" w14:textId="77777777" w:rsidR="003C1A59" w:rsidRDefault="003C1A59" w:rsidP="005B3B18">
            <w:pPr>
              <w:pStyle w:val="a8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lastRenderedPageBreak/>
              <w:t>课程目标</w:t>
            </w:r>
          </w:p>
        </w:tc>
        <w:tc>
          <w:tcPr>
            <w:tcW w:w="1959" w:type="dxa"/>
            <w:vAlign w:val="center"/>
          </w:tcPr>
          <w:p w14:paraId="36FE4F3B" w14:textId="77777777" w:rsidR="003C1A59" w:rsidRDefault="003C1A59" w:rsidP="005B3B18">
            <w:pPr>
              <w:pStyle w:val="a8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14:paraId="55326698" w14:textId="77777777" w:rsidR="003C1A59" w:rsidRDefault="003C1A59" w:rsidP="005B3B18">
            <w:pPr>
              <w:pStyle w:val="a8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14:paraId="0996BF19" w14:textId="77777777" w:rsidR="003C1A59" w:rsidRDefault="003C1A59" w:rsidP="005B3B18">
            <w:pPr>
              <w:pStyle w:val="a8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3C1A59" w14:paraId="573C01C8" w14:textId="77777777" w:rsidTr="005B3B18">
        <w:trPr>
          <w:jc w:val="center"/>
        </w:trPr>
        <w:tc>
          <w:tcPr>
            <w:tcW w:w="1302" w:type="dxa"/>
            <w:vMerge w:val="restart"/>
            <w:vAlign w:val="center"/>
          </w:tcPr>
          <w:p w14:paraId="326F9741" w14:textId="77777777" w:rsidR="003C1A59" w:rsidRDefault="003C1A59" w:rsidP="005B3B18">
            <w:pPr>
              <w:pStyle w:val="a8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14:paraId="7E0A6A5B" w14:textId="77777777" w:rsidR="003C1A59" w:rsidRDefault="003C1A59" w:rsidP="005B3B18">
            <w:pPr>
              <w:pStyle w:val="a8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14:paraId="709F2BC7" w14:textId="7EF14815" w:rsidR="003C1A59" w:rsidRDefault="005620C6" w:rsidP="005B3B18">
            <w:pPr>
              <w:pStyle w:val="a8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第一章-第三章</w:t>
            </w:r>
          </w:p>
        </w:tc>
        <w:tc>
          <w:tcPr>
            <w:tcW w:w="2688" w:type="dxa"/>
            <w:vAlign w:val="center"/>
          </w:tcPr>
          <w:p w14:paraId="004DBB3F" w14:textId="77777777" w:rsidR="005163E8" w:rsidRDefault="005163E8" w:rsidP="005163E8">
            <w:pPr>
              <w:pStyle w:val="a8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掌握英语学科基础知识，具备英语综合运用能力，具备良好的思辨能力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和跨文化沟通能力</w:t>
            </w:r>
            <w:r w:rsidRPr="00E044AE">
              <w:rPr>
                <w:rFonts w:hAnsi="宋体" w:cs="宋体" w:hint="eastAsia"/>
              </w:rPr>
              <w:t>。</w:t>
            </w:r>
          </w:p>
          <w:p w14:paraId="255F61EA" w14:textId="41151DDA" w:rsidR="003C1A59" w:rsidRDefault="005163E8" w:rsidP="005163E8">
            <w:pPr>
              <w:pStyle w:val="a8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4-</w:t>
            </w: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：</w:t>
            </w: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能够用英语授课，课堂用语规范、简洁、生动，语法准确；吐字清楚、发音标准、声音洪亮</w:t>
            </w:r>
          </w:p>
        </w:tc>
      </w:tr>
      <w:tr w:rsidR="005620C6" w14:paraId="50E1706E" w14:textId="77777777" w:rsidTr="005B3B18">
        <w:trPr>
          <w:jc w:val="center"/>
        </w:trPr>
        <w:tc>
          <w:tcPr>
            <w:tcW w:w="1302" w:type="dxa"/>
            <w:vMerge/>
            <w:vAlign w:val="center"/>
          </w:tcPr>
          <w:p w14:paraId="341D4334" w14:textId="77777777" w:rsidR="005620C6" w:rsidRDefault="005620C6" w:rsidP="005620C6">
            <w:pPr>
              <w:pStyle w:val="a8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61A7EACB" w14:textId="77777777" w:rsidR="005620C6" w:rsidRDefault="005620C6" w:rsidP="005620C6">
            <w:pPr>
              <w:pStyle w:val="a8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14:paraId="01E763D6" w14:textId="30BDC8B5" w:rsidR="005620C6" w:rsidRDefault="005620C6" w:rsidP="005620C6">
            <w:pPr>
              <w:pStyle w:val="a8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第四章-第十九章</w:t>
            </w:r>
          </w:p>
        </w:tc>
        <w:tc>
          <w:tcPr>
            <w:tcW w:w="2688" w:type="dxa"/>
            <w:vAlign w:val="center"/>
          </w:tcPr>
          <w:p w14:paraId="72D85830" w14:textId="77777777" w:rsidR="005163E8" w:rsidRDefault="005163E8" w:rsidP="005163E8">
            <w:pPr>
              <w:pStyle w:val="a8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掌握英语学科基础知识，具备英语综合运用能力，具备良好的思辨能力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和跨文化沟通能力</w:t>
            </w:r>
            <w:r w:rsidRPr="00E044AE">
              <w:rPr>
                <w:rFonts w:hAnsi="宋体" w:cs="宋体" w:hint="eastAsia"/>
              </w:rPr>
              <w:t>。</w:t>
            </w:r>
          </w:p>
          <w:p w14:paraId="24EDC669" w14:textId="70BC1748" w:rsidR="005620C6" w:rsidRDefault="005163E8" w:rsidP="005163E8">
            <w:pPr>
              <w:pStyle w:val="a8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4-</w:t>
            </w: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：</w:t>
            </w: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能够用英语授课，课堂用语规范、简洁、生动，语法准确；吐字清楚、发音标准、声音洪亮</w:t>
            </w:r>
          </w:p>
        </w:tc>
      </w:tr>
      <w:tr w:rsidR="005620C6" w14:paraId="1D3EAEE5" w14:textId="77777777" w:rsidTr="005B3B18">
        <w:trPr>
          <w:jc w:val="center"/>
        </w:trPr>
        <w:tc>
          <w:tcPr>
            <w:tcW w:w="1302" w:type="dxa"/>
            <w:vMerge w:val="restart"/>
            <w:vAlign w:val="center"/>
          </w:tcPr>
          <w:p w14:paraId="73A304F9" w14:textId="77777777" w:rsidR="005620C6" w:rsidRDefault="005620C6" w:rsidP="005620C6">
            <w:pPr>
              <w:pStyle w:val="a8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14:paraId="5002BC91" w14:textId="77777777" w:rsidR="005620C6" w:rsidRDefault="005620C6" w:rsidP="005620C6">
            <w:pPr>
              <w:pStyle w:val="a8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14:paraId="1408E71D" w14:textId="51BC9D5E" w:rsidR="005620C6" w:rsidRDefault="005620C6" w:rsidP="005620C6">
            <w:pPr>
              <w:pStyle w:val="a8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第一章-第十九章</w:t>
            </w:r>
          </w:p>
        </w:tc>
        <w:tc>
          <w:tcPr>
            <w:tcW w:w="2688" w:type="dxa"/>
            <w:vAlign w:val="center"/>
          </w:tcPr>
          <w:p w14:paraId="42741396" w14:textId="77777777" w:rsidR="005163E8" w:rsidRDefault="005163E8" w:rsidP="005163E8">
            <w:pPr>
              <w:pStyle w:val="a8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掌握英语学科基础知识，具备英语综合运用能力，具备良好的思辨能力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和跨文化沟通能力</w:t>
            </w:r>
            <w:r w:rsidRPr="00E044AE">
              <w:rPr>
                <w:rFonts w:hAnsi="宋体" w:cs="宋体" w:hint="eastAsia"/>
              </w:rPr>
              <w:t>。</w:t>
            </w:r>
          </w:p>
          <w:p w14:paraId="3496EE3F" w14:textId="7A2027D9" w:rsidR="005620C6" w:rsidRDefault="005163E8" w:rsidP="005163E8">
            <w:pPr>
              <w:pStyle w:val="a8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4-</w:t>
            </w: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：</w:t>
            </w: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能够用英语授课，课堂用语规范、简洁、生动，语法准确；吐字清楚、发音标准、声音洪亮</w:t>
            </w:r>
          </w:p>
        </w:tc>
      </w:tr>
      <w:tr w:rsidR="005620C6" w14:paraId="6F56C58A" w14:textId="77777777" w:rsidTr="005B3B18">
        <w:trPr>
          <w:jc w:val="center"/>
        </w:trPr>
        <w:tc>
          <w:tcPr>
            <w:tcW w:w="1302" w:type="dxa"/>
            <w:vMerge/>
            <w:vAlign w:val="center"/>
          </w:tcPr>
          <w:p w14:paraId="08C85007" w14:textId="77777777" w:rsidR="005620C6" w:rsidRDefault="005620C6" w:rsidP="005620C6">
            <w:pPr>
              <w:pStyle w:val="a8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14:paraId="07B2BEF0" w14:textId="77777777" w:rsidR="005620C6" w:rsidRDefault="005620C6" w:rsidP="005620C6">
            <w:pPr>
              <w:pStyle w:val="a8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14:paraId="6F53BEF9" w14:textId="74C21589" w:rsidR="005620C6" w:rsidRDefault="005620C6" w:rsidP="005620C6">
            <w:pPr>
              <w:pStyle w:val="a8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第一章-第十九章</w:t>
            </w:r>
          </w:p>
        </w:tc>
        <w:tc>
          <w:tcPr>
            <w:tcW w:w="2688" w:type="dxa"/>
            <w:vAlign w:val="center"/>
          </w:tcPr>
          <w:p w14:paraId="723E6359" w14:textId="77777777" w:rsidR="005163E8" w:rsidRDefault="005163E8" w:rsidP="005163E8">
            <w:pPr>
              <w:pStyle w:val="a8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掌握英语学科基础知识，具备英语综合运用能力，具备良好的思辨能力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和跨文化沟通能力</w:t>
            </w:r>
            <w:r w:rsidRPr="00E044AE">
              <w:rPr>
                <w:rFonts w:hAnsi="宋体" w:cs="宋体" w:hint="eastAsia"/>
              </w:rPr>
              <w:t>。</w:t>
            </w:r>
          </w:p>
          <w:p w14:paraId="7AD242BA" w14:textId="5E76539A" w:rsidR="005620C6" w:rsidRDefault="005163E8" w:rsidP="005163E8">
            <w:pPr>
              <w:pStyle w:val="a8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4-</w:t>
            </w: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：</w:t>
            </w: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能够用英语授课，课堂用语规范、简</w:t>
            </w: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lastRenderedPageBreak/>
              <w:t>洁、生动，语法准确；吐字清楚、发音标准、声音洪亮</w:t>
            </w:r>
          </w:p>
        </w:tc>
      </w:tr>
      <w:tr w:rsidR="005620C6" w14:paraId="1F9DFA09" w14:textId="77777777" w:rsidTr="005B3B18">
        <w:trPr>
          <w:jc w:val="center"/>
        </w:trPr>
        <w:tc>
          <w:tcPr>
            <w:tcW w:w="1302" w:type="dxa"/>
            <w:vAlign w:val="center"/>
          </w:tcPr>
          <w:p w14:paraId="6EE53598" w14:textId="77777777" w:rsidR="005620C6" w:rsidRDefault="005620C6" w:rsidP="005620C6">
            <w:pPr>
              <w:pStyle w:val="a8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课程目标3</w:t>
            </w:r>
          </w:p>
        </w:tc>
        <w:tc>
          <w:tcPr>
            <w:tcW w:w="1959" w:type="dxa"/>
            <w:vAlign w:val="center"/>
          </w:tcPr>
          <w:p w14:paraId="6A45E8CD" w14:textId="7B7C6D69" w:rsidR="005620C6" w:rsidRDefault="005620C6" w:rsidP="005620C6">
            <w:pPr>
              <w:pStyle w:val="a8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>.1</w:t>
            </w:r>
          </w:p>
        </w:tc>
        <w:tc>
          <w:tcPr>
            <w:tcW w:w="3118" w:type="dxa"/>
            <w:vAlign w:val="center"/>
          </w:tcPr>
          <w:p w14:paraId="1700DF8F" w14:textId="04C3114B" w:rsidR="005620C6" w:rsidRDefault="000A7ADA" w:rsidP="005620C6">
            <w:pPr>
              <w:pStyle w:val="a8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hAnsi="宋体" w:cs="宋体" w:hint="eastAsia"/>
              </w:rPr>
              <w:t>第一章-第十九章</w:t>
            </w:r>
          </w:p>
        </w:tc>
        <w:tc>
          <w:tcPr>
            <w:tcW w:w="2688" w:type="dxa"/>
            <w:vAlign w:val="center"/>
          </w:tcPr>
          <w:p w14:paraId="07158D18" w14:textId="77777777" w:rsidR="005163E8" w:rsidRDefault="005163E8" w:rsidP="005620C6">
            <w:pPr>
              <w:pStyle w:val="a8"/>
              <w:spacing w:beforeLines="50" w:before="156" w:afterLines="50" w:after="156"/>
              <w:jc w:val="left"/>
              <w:rPr>
                <w:rFonts w:hAnsi="宋体" w:cs="宋体"/>
              </w:rPr>
            </w:pP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掌握英语学科基础知识，具备英语综合运用能力，具备良好的思辨能力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和跨文化沟通能力</w:t>
            </w:r>
            <w:r w:rsidRPr="00E044AE">
              <w:rPr>
                <w:rFonts w:hAnsi="宋体" w:cs="宋体" w:hint="eastAsia"/>
              </w:rPr>
              <w:t>。</w:t>
            </w:r>
          </w:p>
          <w:p w14:paraId="178D37AF" w14:textId="3EE234EF" w:rsidR="005620C6" w:rsidRDefault="005163E8" w:rsidP="005620C6">
            <w:pPr>
              <w:pStyle w:val="a8"/>
              <w:spacing w:beforeLines="50" w:before="156" w:afterLines="50" w:after="156"/>
              <w:jc w:val="left"/>
              <w:rPr>
                <w:rFonts w:hAnsi="宋体" w:cs="宋体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D51FC1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4-</w:t>
            </w: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：</w:t>
            </w:r>
            <w:r w:rsidRPr="00D51FC1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能够用英语授课，课堂用语规范、简洁、生动，语法准确；吐字清楚、发音标准、声音洪亮</w:t>
            </w:r>
          </w:p>
        </w:tc>
      </w:tr>
    </w:tbl>
    <w:p w14:paraId="6070DEF4" w14:textId="6438BB4A" w:rsidR="003C1A59" w:rsidRPr="008560E2" w:rsidRDefault="003C1A59" w:rsidP="003C1A59">
      <w:pPr>
        <w:spacing w:beforeLines="50" w:before="156" w:afterLines="50" w:after="156" w:line="360" w:lineRule="auto"/>
        <w:ind w:firstLineChars="200" w:firstLine="400"/>
        <w:rPr>
          <w:rFonts w:hAnsi="宋体"/>
          <w:szCs w:val="21"/>
        </w:rPr>
      </w:pPr>
    </w:p>
    <w:p w14:paraId="65263365" w14:textId="1FAD71E5" w:rsidR="003C1A59" w:rsidRPr="007C62ED" w:rsidRDefault="003C1A59" w:rsidP="003C1A59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14:paraId="49D40D7F" w14:textId="364427EF" w:rsidR="003C1A59" w:rsidRDefault="003C1A59" w:rsidP="003C1A59">
      <w:pPr>
        <w:widowControl/>
        <w:spacing w:beforeLines="50" w:before="156" w:afterLines="50" w:after="156"/>
        <w:ind w:firstLineChars="200" w:firstLine="482"/>
      </w:pPr>
      <w:r w:rsidRPr="00FC24B5">
        <w:rPr>
          <w:rFonts w:ascii="黑体" w:eastAsia="黑体" w:hAnsi="黑体" w:hint="eastAsia"/>
          <w:b/>
          <w:sz w:val="24"/>
          <w:szCs w:val="24"/>
        </w:rPr>
        <w:t xml:space="preserve">第一章 </w:t>
      </w:r>
      <w:r w:rsidR="005B3B18">
        <w:rPr>
          <w:rFonts w:ascii="黑体" w:eastAsia="黑体" w:hAnsi="黑体" w:hint="eastAsia"/>
          <w:b/>
          <w:sz w:val="24"/>
          <w:szCs w:val="24"/>
        </w:rPr>
        <w:t>语法层次</w:t>
      </w:r>
      <w:r>
        <w:rPr>
          <w:rFonts w:hAnsi="宋体" w:cs="宋体" w:hint="eastAsia"/>
          <w:b/>
          <w:color w:val="000000"/>
        </w:rPr>
        <w:t xml:space="preserve"> </w:t>
      </w:r>
    </w:p>
    <w:p w14:paraId="6716A47D" w14:textId="37EF6646" w:rsidR="003C1A59" w:rsidRDefault="003C1A59" w:rsidP="003C1A59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1.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教学目标 </w:t>
      </w:r>
    </w:p>
    <w:p w14:paraId="763363C4" w14:textId="2ABF1A3C" w:rsidR="00F55C2F" w:rsidRPr="00F55C2F" w:rsidRDefault="00F55C2F" w:rsidP="003C1A59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了解语法</w:t>
      </w:r>
      <w:r w:rsidRPr="00FF7A23">
        <w:rPr>
          <w:rFonts w:hAnsi="宋体" w:hint="eastAsia"/>
          <w:sz w:val="21"/>
          <w:szCs w:val="21"/>
        </w:rPr>
        <w:t>教材</w:t>
      </w:r>
      <w:r>
        <w:rPr>
          <w:rFonts w:hAnsi="宋体" w:hint="eastAsia"/>
          <w:sz w:val="21"/>
          <w:szCs w:val="21"/>
        </w:rPr>
        <w:t>的基本</w:t>
      </w:r>
      <w:r w:rsidRPr="00FF7A23">
        <w:rPr>
          <w:rFonts w:hAnsi="宋体" w:hint="eastAsia"/>
          <w:sz w:val="21"/>
          <w:szCs w:val="21"/>
        </w:rPr>
        <w:t>框架，</w:t>
      </w:r>
      <w:r>
        <w:rPr>
          <w:rFonts w:hAnsi="宋体" w:hint="eastAsia"/>
          <w:sz w:val="21"/>
          <w:szCs w:val="21"/>
        </w:rPr>
        <w:t>课程</w:t>
      </w:r>
      <w:r w:rsidRPr="00FF7A23">
        <w:rPr>
          <w:rFonts w:hAnsi="宋体" w:hint="eastAsia"/>
          <w:sz w:val="21"/>
          <w:szCs w:val="21"/>
        </w:rPr>
        <w:t>学习方法</w:t>
      </w:r>
      <w:r>
        <w:rPr>
          <w:rFonts w:hAnsi="宋体" w:hint="eastAsia"/>
          <w:sz w:val="21"/>
          <w:szCs w:val="21"/>
        </w:rPr>
        <w:t>，语法的五个层次</w:t>
      </w:r>
    </w:p>
    <w:p w14:paraId="6AB14A11" w14:textId="1D49B035" w:rsidR="003C1A59" w:rsidRDefault="003C1A59" w:rsidP="003C1A59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2.</w:t>
      </w:r>
      <w:r w:rsidRPr="005B3B18">
        <w:rPr>
          <w:rFonts w:hAnsi="宋体" w:cs="宋体" w:hint="eastAsia"/>
          <w:color w:val="000000"/>
          <w:sz w:val="21"/>
          <w:szCs w:val="21"/>
        </w:rPr>
        <w:t>教学重难点</w:t>
      </w:r>
    </w:p>
    <w:p w14:paraId="3B972FE5" w14:textId="77777777" w:rsidR="00FF7A23" w:rsidRPr="00FF7A23" w:rsidRDefault="00FF7A23" w:rsidP="00FF7A23">
      <w:pPr>
        <w:numPr>
          <w:ilvl w:val="0"/>
          <w:numId w:val="1"/>
        </w:numPr>
        <w:tabs>
          <w:tab w:val="clear" w:pos="654"/>
          <w:tab w:val="num" w:pos="1276"/>
        </w:tabs>
        <w:snapToGrid w:val="0"/>
        <w:ind w:left="993" w:hanging="284"/>
        <w:jc w:val="both"/>
        <w:rPr>
          <w:rFonts w:ascii="Times New Roman" w:hAnsi="Times New Roman"/>
          <w:sz w:val="21"/>
          <w:szCs w:val="24"/>
        </w:rPr>
      </w:pPr>
      <w:r w:rsidRPr="00FF7A23">
        <w:rPr>
          <w:rFonts w:ascii="Times New Roman" w:hAnsi="Times New Roman"/>
          <w:sz w:val="21"/>
          <w:szCs w:val="24"/>
        </w:rPr>
        <w:t>five grammatical ranks: morpheme, word, phrase, clause, sentence</w:t>
      </w:r>
    </w:p>
    <w:p w14:paraId="321531BE" w14:textId="77777777" w:rsidR="00FF7A23" w:rsidRPr="00FF7A23" w:rsidRDefault="00FF7A23" w:rsidP="00FF7A23">
      <w:pPr>
        <w:numPr>
          <w:ilvl w:val="0"/>
          <w:numId w:val="1"/>
        </w:numPr>
        <w:tabs>
          <w:tab w:val="clear" w:pos="654"/>
          <w:tab w:val="num" w:pos="1276"/>
        </w:tabs>
        <w:snapToGrid w:val="0"/>
        <w:ind w:left="993" w:hanging="284"/>
        <w:jc w:val="both"/>
        <w:rPr>
          <w:rFonts w:ascii="Times New Roman" w:hAnsi="Times New Roman"/>
          <w:sz w:val="21"/>
          <w:szCs w:val="24"/>
        </w:rPr>
      </w:pPr>
      <w:r w:rsidRPr="00FF7A23">
        <w:rPr>
          <w:rFonts w:ascii="Times New Roman" w:hAnsi="Times New Roman"/>
          <w:sz w:val="21"/>
          <w:szCs w:val="24"/>
        </w:rPr>
        <w:t>understanding new terminology adopted in the book, such as modifier, determiner, finite and non-finite verb, verbless clause, -ing participle, -ed participle.</w:t>
      </w:r>
    </w:p>
    <w:p w14:paraId="72221FC9" w14:textId="77777777" w:rsidR="00FF7A23" w:rsidRPr="00FF7A23" w:rsidRDefault="00FF7A23" w:rsidP="00FF7A23">
      <w:pPr>
        <w:numPr>
          <w:ilvl w:val="0"/>
          <w:numId w:val="1"/>
        </w:numPr>
        <w:tabs>
          <w:tab w:val="clear" w:pos="654"/>
          <w:tab w:val="num" w:pos="1276"/>
        </w:tabs>
        <w:snapToGrid w:val="0"/>
        <w:ind w:left="993" w:hanging="284"/>
        <w:jc w:val="both"/>
        <w:rPr>
          <w:rFonts w:ascii="Times New Roman" w:hAnsi="Times New Roman"/>
          <w:sz w:val="21"/>
          <w:szCs w:val="24"/>
        </w:rPr>
      </w:pPr>
      <w:r w:rsidRPr="00FF7A23">
        <w:rPr>
          <w:rFonts w:ascii="Times New Roman" w:hAnsi="Times New Roman"/>
          <w:sz w:val="21"/>
          <w:szCs w:val="24"/>
        </w:rPr>
        <w:t>learning strategy</w:t>
      </w:r>
    </w:p>
    <w:p w14:paraId="2E735547" w14:textId="4CC25094" w:rsidR="003C1A59" w:rsidRDefault="003C1A59" w:rsidP="003C1A59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3.</w:t>
      </w:r>
      <w:r w:rsidRPr="005B3B18">
        <w:rPr>
          <w:rFonts w:hAnsi="宋体" w:cs="宋体" w:hint="eastAsia"/>
          <w:color w:val="000000"/>
          <w:sz w:val="21"/>
          <w:szCs w:val="21"/>
        </w:rPr>
        <w:t>教学内容</w:t>
      </w:r>
    </w:p>
    <w:p w14:paraId="559A1295" w14:textId="5D022B2B" w:rsidR="00FF7A23" w:rsidRPr="005B3B18" w:rsidRDefault="00FF7A23" w:rsidP="003C1A59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 w:rsidRPr="00FF7A23">
        <w:rPr>
          <w:rFonts w:hAnsi="宋体" w:hint="eastAsia"/>
          <w:sz w:val="21"/>
          <w:szCs w:val="21"/>
        </w:rPr>
        <w:t>教材理论框架</w:t>
      </w:r>
      <w:r w:rsidR="00F55C2F">
        <w:rPr>
          <w:rFonts w:hAnsi="宋体" w:hint="eastAsia"/>
          <w:sz w:val="21"/>
          <w:szCs w:val="21"/>
        </w:rPr>
        <w:t>介绍</w:t>
      </w:r>
      <w:r w:rsidRPr="00FF7A23">
        <w:rPr>
          <w:rFonts w:hAnsi="宋体" w:hint="eastAsia"/>
          <w:sz w:val="21"/>
          <w:szCs w:val="21"/>
        </w:rPr>
        <w:t>，</w:t>
      </w:r>
      <w:r w:rsidR="00F55C2F">
        <w:rPr>
          <w:rFonts w:hAnsi="宋体" w:hint="eastAsia"/>
          <w:sz w:val="21"/>
          <w:szCs w:val="21"/>
        </w:rPr>
        <w:t>本课程</w:t>
      </w:r>
      <w:r w:rsidRPr="00FF7A23">
        <w:rPr>
          <w:rFonts w:hAnsi="宋体" w:hint="eastAsia"/>
          <w:sz w:val="21"/>
          <w:szCs w:val="21"/>
        </w:rPr>
        <w:t>学习方法</w:t>
      </w:r>
      <w:r w:rsidR="00F55C2F">
        <w:rPr>
          <w:rFonts w:hAnsi="宋体" w:hint="eastAsia"/>
          <w:sz w:val="21"/>
          <w:szCs w:val="21"/>
        </w:rPr>
        <w:t>，语法的五个层次</w:t>
      </w:r>
    </w:p>
    <w:p w14:paraId="199B5C3D" w14:textId="19659978" w:rsidR="003C1A59" w:rsidRDefault="003C1A59" w:rsidP="003C1A59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4.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教学方法 </w:t>
      </w:r>
    </w:p>
    <w:p w14:paraId="69BD59A6" w14:textId="73525A5B" w:rsidR="001E4946" w:rsidRPr="001E4946" w:rsidRDefault="001E4946" w:rsidP="003C1A59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2"/>
          <w:szCs w:val="21"/>
        </w:rPr>
      </w:pPr>
      <w:r w:rsidRPr="001E4946">
        <w:rPr>
          <w:rFonts w:hAnsi="宋体" w:cs="宋体" w:hint="eastAsia"/>
          <w:color w:val="000000"/>
          <w:sz w:val="21"/>
          <w:szCs w:val="21"/>
        </w:rPr>
        <w:t>讲授法、案例分析、讨论法</w:t>
      </w:r>
      <w:r>
        <w:rPr>
          <w:rFonts w:hAnsi="宋体" w:cs="宋体" w:hint="eastAsia"/>
          <w:color w:val="000000"/>
          <w:sz w:val="21"/>
          <w:szCs w:val="21"/>
        </w:rPr>
        <w:t>、线上线下问答法</w:t>
      </w:r>
    </w:p>
    <w:p w14:paraId="782E42A9" w14:textId="77777777" w:rsidR="003C1A59" w:rsidRPr="005B3B18" w:rsidRDefault="003C1A59" w:rsidP="003C1A59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5.</w:t>
      </w:r>
      <w:r w:rsidRPr="005B3B18">
        <w:rPr>
          <w:rFonts w:hAnsi="宋体" w:cs="TimesNewRomanPSMT" w:hint="eastAsia"/>
          <w:color w:val="000000"/>
          <w:sz w:val="21"/>
          <w:szCs w:val="21"/>
        </w:rPr>
        <w:t>教学评价</w:t>
      </w:r>
    </w:p>
    <w:p w14:paraId="03503F3C" w14:textId="38969459" w:rsidR="001E4946" w:rsidRPr="001E4946" w:rsidRDefault="001E4946" w:rsidP="001E4946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1E4946">
        <w:rPr>
          <w:rFonts w:hAnsi="宋体" w:cs="TimesNewRomanPSMT" w:hint="eastAsia"/>
          <w:color w:val="000000"/>
          <w:sz w:val="21"/>
          <w:szCs w:val="21"/>
        </w:rPr>
        <w:t>课堂观察、案例分析、课后反思报告</w:t>
      </w:r>
    </w:p>
    <w:p w14:paraId="03C5F2FB" w14:textId="77777777" w:rsidR="001E4946" w:rsidRPr="00313A87" w:rsidRDefault="001E4946" w:rsidP="001E4946">
      <w:pPr>
        <w:widowControl/>
        <w:spacing w:beforeLines="50" w:before="156" w:afterLines="50" w:after="156"/>
        <w:ind w:firstLineChars="200" w:firstLine="400"/>
        <w:rPr>
          <w:rFonts w:hAnsi="宋体" w:cs="TimesNewRomanPSMT"/>
          <w:color w:val="000000"/>
          <w:szCs w:val="21"/>
        </w:rPr>
      </w:pPr>
    </w:p>
    <w:p w14:paraId="66209E59" w14:textId="30982B8E" w:rsidR="003C1A59" w:rsidRDefault="003C1A59" w:rsidP="003C1A59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 xml:space="preserve">第二章 </w:t>
      </w:r>
      <w:r w:rsidR="005B3B18">
        <w:rPr>
          <w:rFonts w:ascii="黑体" w:eastAsia="黑体" w:hAnsi="黑体" w:hint="eastAsia"/>
          <w:b/>
          <w:sz w:val="24"/>
          <w:szCs w:val="24"/>
        </w:rPr>
        <w:t>分句结构和基本句型</w:t>
      </w:r>
    </w:p>
    <w:p w14:paraId="0E775107" w14:textId="6A17AEFA" w:rsidR="005B3B18" w:rsidRDefault="005B3B18" w:rsidP="005B3B18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1.</w:t>
      </w:r>
      <w:r w:rsidRPr="005B3B18">
        <w:rPr>
          <w:rFonts w:hAnsi="宋体" w:cs="宋体" w:hint="eastAsia"/>
          <w:color w:val="000000"/>
          <w:sz w:val="21"/>
          <w:szCs w:val="21"/>
        </w:rPr>
        <w:t>教学目标</w:t>
      </w:r>
    </w:p>
    <w:p w14:paraId="29A09BCA" w14:textId="2D71BBA7" w:rsidR="001C71A3" w:rsidRPr="005B3B18" w:rsidRDefault="001C71A3" w:rsidP="005B3B18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掌握英语分句结构和基本句型。</w:t>
      </w:r>
    </w:p>
    <w:p w14:paraId="126C26A7" w14:textId="1CB0DBC8" w:rsidR="005B3B18" w:rsidRDefault="005B3B18" w:rsidP="005B3B18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lastRenderedPageBreak/>
        <w:t>2.</w:t>
      </w:r>
      <w:r w:rsidRPr="005B3B18">
        <w:rPr>
          <w:rFonts w:hAnsi="宋体" w:cs="宋体" w:hint="eastAsia"/>
          <w:color w:val="000000"/>
          <w:sz w:val="21"/>
          <w:szCs w:val="21"/>
        </w:rPr>
        <w:t>教学重难点</w:t>
      </w:r>
    </w:p>
    <w:p w14:paraId="4D93EE4A" w14:textId="77777777" w:rsidR="00BB0EA7" w:rsidRPr="00A5243F" w:rsidRDefault="00BB0EA7" w:rsidP="00BB0EA7">
      <w:pPr>
        <w:numPr>
          <w:ilvl w:val="0"/>
          <w:numId w:val="20"/>
        </w:numPr>
        <w:tabs>
          <w:tab w:val="clear" w:pos="654"/>
          <w:tab w:val="num" w:pos="993"/>
        </w:tabs>
        <w:snapToGrid w:val="0"/>
        <w:ind w:leftChars="354" w:left="991" w:hangingChars="118" w:hanging="283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subject and predicate</w:t>
      </w:r>
    </w:p>
    <w:p w14:paraId="3F29697F" w14:textId="77777777" w:rsidR="00BB0EA7" w:rsidRPr="00A5243F" w:rsidRDefault="00BB0EA7" w:rsidP="00BB0EA7">
      <w:pPr>
        <w:numPr>
          <w:ilvl w:val="0"/>
          <w:numId w:val="20"/>
        </w:numPr>
        <w:tabs>
          <w:tab w:val="clear" w:pos="654"/>
          <w:tab w:val="num" w:pos="993"/>
        </w:tabs>
        <w:snapToGrid w:val="0"/>
        <w:ind w:leftChars="354" w:left="991" w:hangingChars="118" w:hanging="283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five basic clause patterns</w:t>
      </w:r>
    </w:p>
    <w:p w14:paraId="32C0F418" w14:textId="77777777" w:rsidR="00BB0EA7" w:rsidRPr="00A5243F" w:rsidRDefault="00BB0EA7" w:rsidP="00BB0EA7">
      <w:pPr>
        <w:numPr>
          <w:ilvl w:val="0"/>
          <w:numId w:val="20"/>
        </w:numPr>
        <w:tabs>
          <w:tab w:val="clear" w:pos="654"/>
          <w:tab w:val="num" w:pos="993"/>
        </w:tabs>
        <w:snapToGrid w:val="0"/>
        <w:ind w:leftChars="354" w:left="991" w:hangingChars="118" w:hanging="283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the transformation and extension of clauses</w:t>
      </w:r>
    </w:p>
    <w:p w14:paraId="5A13957B" w14:textId="50746201" w:rsidR="005B3B18" w:rsidRDefault="005B3B18" w:rsidP="005B3B18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3.</w:t>
      </w:r>
      <w:r w:rsidRPr="005B3B18">
        <w:rPr>
          <w:rFonts w:hAnsi="宋体" w:cs="宋体" w:hint="eastAsia"/>
          <w:color w:val="000000"/>
          <w:sz w:val="21"/>
          <w:szCs w:val="21"/>
        </w:rPr>
        <w:t>教学内容</w:t>
      </w:r>
    </w:p>
    <w:p w14:paraId="1BE09436" w14:textId="6D5A9981" w:rsidR="00BB0EA7" w:rsidRPr="005B3B18" w:rsidRDefault="000B6EF8" w:rsidP="005B3B18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分句结构-主语和谓语；基本句型及其对英语学习的意义</w:t>
      </w:r>
    </w:p>
    <w:p w14:paraId="48C0445D" w14:textId="77777777" w:rsidR="00FF7A23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4.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教学方法 </w:t>
      </w:r>
    </w:p>
    <w:p w14:paraId="130B7755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2"/>
          <w:szCs w:val="21"/>
        </w:rPr>
      </w:pPr>
      <w:r w:rsidRPr="001E4946">
        <w:rPr>
          <w:rFonts w:hAnsi="宋体" w:cs="宋体" w:hint="eastAsia"/>
          <w:color w:val="000000"/>
          <w:sz w:val="21"/>
          <w:szCs w:val="21"/>
        </w:rPr>
        <w:t>讲授法、案例分析、讨论法</w:t>
      </w:r>
      <w:r>
        <w:rPr>
          <w:rFonts w:hAnsi="宋体" w:cs="宋体" w:hint="eastAsia"/>
          <w:color w:val="000000"/>
          <w:sz w:val="21"/>
          <w:szCs w:val="21"/>
        </w:rPr>
        <w:t>、线上线下问答法</w:t>
      </w:r>
    </w:p>
    <w:p w14:paraId="39EDBFA9" w14:textId="77777777" w:rsidR="00FF7A23" w:rsidRPr="005B3B18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5.</w:t>
      </w:r>
      <w:r w:rsidRPr="005B3B18">
        <w:rPr>
          <w:rFonts w:hAnsi="宋体" w:cs="TimesNewRomanPSMT" w:hint="eastAsia"/>
          <w:color w:val="000000"/>
          <w:sz w:val="21"/>
          <w:szCs w:val="21"/>
        </w:rPr>
        <w:t>教学评价</w:t>
      </w:r>
    </w:p>
    <w:p w14:paraId="70DE90AE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1E4946">
        <w:rPr>
          <w:rFonts w:hAnsi="宋体" w:cs="TimesNewRomanPSMT" w:hint="eastAsia"/>
          <w:color w:val="000000"/>
          <w:sz w:val="21"/>
          <w:szCs w:val="21"/>
        </w:rPr>
        <w:t>课堂观察、案例分析、课后反思报告</w:t>
      </w:r>
    </w:p>
    <w:p w14:paraId="310317BD" w14:textId="5EB27058" w:rsidR="005B3B18" w:rsidRPr="00FF7A23" w:rsidRDefault="005B3B18" w:rsidP="005B3B18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</w:p>
    <w:p w14:paraId="251622F0" w14:textId="2FD094CD" w:rsidR="005B3B18" w:rsidRDefault="005B3B18" w:rsidP="005B3B18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三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="00192463">
        <w:rPr>
          <w:rFonts w:ascii="黑体" w:eastAsia="黑体" w:hAnsi="黑体" w:hint="eastAsia"/>
          <w:b/>
          <w:sz w:val="24"/>
          <w:szCs w:val="24"/>
        </w:rPr>
        <w:t>分句成分</w:t>
      </w:r>
    </w:p>
    <w:p w14:paraId="5D47099B" w14:textId="4CC36DFB" w:rsidR="005B3B18" w:rsidRDefault="005B3B18" w:rsidP="005B3B18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1.</w:t>
      </w:r>
      <w:r w:rsidRPr="005B3B18">
        <w:rPr>
          <w:rFonts w:hAnsi="宋体" w:cs="宋体" w:hint="eastAsia"/>
          <w:color w:val="000000"/>
          <w:sz w:val="21"/>
          <w:szCs w:val="21"/>
        </w:rPr>
        <w:t>教学目标</w:t>
      </w:r>
    </w:p>
    <w:p w14:paraId="005F1772" w14:textId="4026AEF1" w:rsidR="0067159E" w:rsidRPr="005B3B18" w:rsidRDefault="0067159E" w:rsidP="005B3B18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了解英语句子的的中心成分及其特点；熟悉不同类型的状语</w:t>
      </w:r>
    </w:p>
    <w:p w14:paraId="094876E6" w14:textId="27D8C729" w:rsidR="005B3B18" w:rsidRDefault="005B3B18" w:rsidP="005B3B18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2.</w:t>
      </w:r>
      <w:r w:rsidRPr="005B3B18">
        <w:rPr>
          <w:rFonts w:hAnsi="宋体" w:cs="宋体" w:hint="eastAsia"/>
          <w:color w:val="000000"/>
          <w:sz w:val="21"/>
          <w:szCs w:val="21"/>
        </w:rPr>
        <w:t>教学重难点</w:t>
      </w:r>
    </w:p>
    <w:p w14:paraId="425D3B59" w14:textId="32EC94F1" w:rsidR="0067159E" w:rsidRDefault="0067159E" w:rsidP="005B3B18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a</w:t>
      </w:r>
      <w:r>
        <w:rPr>
          <w:rFonts w:hAnsi="宋体" w:cs="宋体"/>
          <w:color w:val="000000"/>
          <w:sz w:val="21"/>
          <w:szCs w:val="21"/>
        </w:rPr>
        <w:t>. types of subject and object</w:t>
      </w:r>
    </w:p>
    <w:p w14:paraId="391ABA0B" w14:textId="4970797E" w:rsidR="0067159E" w:rsidRPr="005B3B18" w:rsidRDefault="0067159E" w:rsidP="005B3B18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>
        <w:rPr>
          <w:rFonts w:hAnsi="宋体" w:cs="宋体"/>
          <w:color w:val="000000"/>
          <w:sz w:val="21"/>
          <w:szCs w:val="21"/>
        </w:rPr>
        <w:t>b. three types of adverbials: adjunct, disjunct, conjunct</w:t>
      </w:r>
    </w:p>
    <w:p w14:paraId="3C060522" w14:textId="73F2C7A6" w:rsidR="005B3B18" w:rsidRDefault="005B3B18" w:rsidP="005B3B18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3.</w:t>
      </w:r>
      <w:r w:rsidRPr="005B3B18">
        <w:rPr>
          <w:rFonts w:hAnsi="宋体" w:cs="宋体" w:hint="eastAsia"/>
          <w:color w:val="000000"/>
          <w:sz w:val="21"/>
          <w:szCs w:val="21"/>
        </w:rPr>
        <w:t>教学内容</w:t>
      </w:r>
    </w:p>
    <w:p w14:paraId="43E22477" w14:textId="6C58DB0F" w:rsidR="0067159E" w:rsidRPr="005B3B18" w:rsidRDefault="0067159E" w:rsidP="005B3B18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分句的中心成分和外围成分</w:t>
      </w:r>
    </w:p>
    <w:p w14:paraId="25615EB2" w14:textId="77777777" w:rsidR="00FF7A23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4.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教学方法 </w:t>
      </w:r>
    </w:p>
    <w:p w14:paraId="237A9354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2"/>
          <w:szCs w:val="21"/>
        </w:rPr>
      </w:pPr>
      <w:r w:rsidRPr="001E4946">
        <w:rPr>
          <w:rFonts w:hAnsi="宋体" w:cs="宋体" w:hint="eastAsia"/>
          <w:color w:val="000000"/>
          <w:sz w:val="21"/>
          <w:szCs w:val="21"/>
        </w:rPr>
        <w:t>讲授法、案例分析、讨论法</w:t>
      </w:r>
      <w:r>
        <w:rPr>
          <w:rFonts w:hAnsi="宋体" w:cs="宋体" w:hint="eastAsia"/>
          <w:color w:val="000000"/>
          <w:sz w:val="21"/>
          <w:szCs w:val="21"/>
        </w:rPr>
        <w:t>、线上线下问答法</w:t>
      </w:r>
    </w:p>
    <w:p w14:paraId="3072CDFD" w14:textId="77777777" w:rsidR="00FF7A23" w:rsidRPr="005B3B18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5.</w:t>
      </w:r>
      <w:r w:rsidRPr="005B3B18">
        <w:rPr>
          <w:rFonts w:hAnsi="宋体" w:cs="TimesNewRomanPSMT" w:hint="eastAsia"/>
          <w:color w:val="000000"/>
          <w:sz w:val="21"/>
          <w:szCs w:val="21"/>
        </w:rPr>
        <w:t>教学评价</w:t>
      </w:r>
    </w:p>
    <w:p w14:paraId="3F553FE6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1E4946">
        <w:rPr>
          <w:rFonts w:hAnsi="宋体" w:cs="TimesNewRomanPSMT" w:hint="eastAsia"/>
          <w:color w:val="000000"/>
          <w:sz w:val="21"/>
          <w:szCs w:val="21"/>
        </w:rPr>
        <w:t>课堂观察、案例分析、课后反思报告</w:t>
      </w:r>
    </w:p>
    <w:p w14:paraId="5F715E36" w14:textId="77777777" w:rsidR="005B3B18" w:rsidRPr="00FF7A23" w:rsidRDefault="005B3B18" w:rsidP="005B3B18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</w:p>
    <w:p w14:paraId="3B12DD08" w14:textId="70F4D75B" w:rsidR="00086E5D" w:rsidRDefault="00086E5D" w:rsidP="00086E5D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四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="00192463">
        <w:rPr>
          <w:rFonts w:ascii="黑体" w:eastAsia="黑体" w:hAnsi="黑体" w:hint="eastAsia"/>
          <w:b/>
          <w:sz w:val="24"/>
          <w:szCs w:val="24"/>
        </w:rPr>
        <w:t>主谓一致（一）</w:t>
      </w:r>
    </w:p>
    <w:p w14:paraId="5DB65405" w14:textId="6E484E31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1.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教学目标 </w:t>
      </w:r>
    </w:p>
    <w:p w14:paraId="66EC97D3" w14:textId="2EC9E1C6" w:rsidR="00192463" w:rsidRPr="005B3B18" w:rsidRDefault="00192463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掌握一致性的三个指导原则；了解不同名词做主语的一致性规律</w:t>
      </w:r>
    </w:p>
    <w:p w14:paraId="36C23509" w14:textId="1811447A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2.</w:t>
      </w:r>
      <w:r w:rsidRPr="005B3B18">
        <w:rPr>
          <w:rFonts w:hAnsi="宋体" w:cs="宋体" w:hint="eastAsia"/>
          <w:color w:val="000000"/>
          <w:sz w:val="21"/>
          <w:szCs w:val="21"/>
        </w:rPr>
        <w:t>教学重难点</w:t>
      </w:r>
    </w:p>
    <w:p w14:paraId="72C0F0A1" w14:textId="2D8E7FC2" w:rsidR="00693738" w:rsidRPr="00A5243F" w:rsidRDefault="009E1A26" w:rsidP="00693738">
      <w:pPr>
        <w:numPr>
          <w:ilvl w:val="0"/>
          <w:numId w:val="2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eastAsia="黑体" w:hAnsi="Times New Roman"/>
          <w:sz w:val="24"/>
          <w:szCs w:val="24"/>
        </w:rPr>
        <w:t>In what case is proximity principle acceptable?</w:t>
      </w:r>
    </w:p>
    <w:p w14:paraId="6EDC35CA" w14:textId="77777777" w:rsidR="00693738" w:rsidRPr="00A5243F" w:rsidRDefault="00693738" w:rsidP="00693738">
      <w:pPr>
        <w:numPr>
          <w:ilvl w:val="0"/>
          <w:numId w:val="2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–s ending noun as subject</w:t>
      </w:r>
    </w:p>
    <w:p w14:paraId="11087667" w14:textId="77777777" w:rsidR="00693738" w:rsidRPr="00A5243F" w:rsidRDefault="00693738" w:rsidP="00693738">
      <w:pPr>
        <w:numPr>
          <w:ilvl w:val="0"/>
          <w:numId w:val="2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collective noun as subject</w:t>
      </w:r>
    </w:p>
    <w:p w14:paraId="53795F5A" w14:textId="7BF6C06E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lastRenderedPageBreak/>
        <w:t>3.</w:t>
      </w:r>
      <w:r w:rsidRPr="005B3B18">
        <w:rPr>
          <w:rFonts w:hAnsi="宋体" w:cs="宋体" w:hint="eastAsia"/>
          <w:color w:val="000000"/>
          <w:sz w:val="21"/>
          <w:szCs w:val="21"/>
        </w:rPr>
        <w:t>教学内容</w:t>
      </w:r>
    </w:p>
    <w:p w14:paraId="44413E43" w14:textId="6D86FA96" w:rsidR="00192463" w:rsidRPr="005B3B18" w:rsidRDefault="00192463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一致的原则；-</w:t>
      </w:r>
      <w:r>
        <w:rPr>
          <w:rFonts w:hAnsi="宋体" w:cs="宋体"/>
          <w:color w:val="000000"/>
          <w:sz w:val="21"/>
          <w:szCs w:val="21"/>
        </w:rPr>
        <w:t>s</w:t>
      </w:r>
      <w:r>
        <w:rPr>
          <w:rFonts w:hAnsi="宋体" w:cs="宋体" w:hint="eastAsia"/>
          <w:color w:val="000000"/>
          <w:sz w:val="21"/>
          <w:szCs w:val="21"/>
        </w:rPr>
        <w:t>结尾的名词作主语的主谓一致问题；集体名词做主语的主谓一致问题</w:t>
      </w:r>
    </w:p>
    <w:p w14:paraId="44811DFD" w14:textId="77777777" w:rsidR="00FF7A23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4.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教学方法 </w:t>
      </w:r>
    </w:p>
    <w:p w14:paraId="28685F09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2"/>
          <w:szCs w:val="21"/>
        </w:rPr>
      </w:pPr>
      <w:r w:rsidRPr="001E4946">
        <w:rPr>
          <w:rFonts w:hAnsi="宋体" w:cs="宋体" w:hint="eastAsia"/>
          <w:color w:val="000000"/>
          <w:sz w:val="21"/>
          <w:szCs w:val="21"/>
        </w:rPr>
        <w:t>讲授法、案例分析、讨论法</w:t>
      </w:r>
      <w:r>
        <w:rPr>
          <w:rFonts w:hAnsi="宋体" w:cs="宋体" w:hint="eastAsia"/>
          <w:color w:val="000000"/>
          <w:sz w:val="21"/>
          <w:szCs w:val="21"/>
        </w:rPr>
        <w:t>、线上线下问答法</w:t>
      </w:r>
    </w:p>
    <w:p w14:paraId="471293DE" w14:textId="77777777" w:rsidR="00FF7A23" w:rsidRPr="005B3B18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5.</w:t>
      </w:r>
      <w:r w:rsidRPr="005B3B18">
        <w:rPr>
          <w:rFonts w:hAnsi="宋体" w:cs="TimesNewRomanPSMT" w:hint="eastAsia"/>
          <w:color w:val="000000"/>
          <w:sz w:val="21"/>
          <w:szCs w:val="21"/>
        </w:rPr>
        <w:t>教学评价</w:t>
      </w:r>
    </w:p>
    <w:p w14:paraId="2EBF7CF2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1E4946">
        <w:rPr>
          <w:rFonts w:hAnsi="宋体" w:cs="TimesNewRomanPSMT" w:hint="eastAsia"/>
          <w:color w:val="000000"/>
          <w:sz w:val="21"/>
          <w:szCs w:val="21"/>
        </w:rPr>
        <w:t>课堂观察、案例分析、课后反思报告</w:t>
      </w:r>
    </w:p>
    <w:p w14:paraId="4BC397FB" w14:textId="77777777" w:rsidR="00086E5D" w:rsidRPr="00FF7A23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</w:p>
    <w:p w14:paraId="2E62CE9F" w14:textId="20FBA039" w:rsidR="00086E5D" w:rsidRDefault="00086E5D" w:rsidP="00086E5D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五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="009E1A26">
        <w:rPr>
          <w:rFonts w:ascii="黑体" w:eastAsia="黑体" w:hAnsi="黑体" w:hint="eastAsia"/>
          <w:b/>
          <w:sz w:val="24"/>
          <w:szCs w:val="24"/>
        </w:rPr>
        <w:t>主谓一致（二）</w:t>
      </w:r>
    </w:p>
    <w:p w14:paraId="1F9D6B8D" w14:textId="25BB2B36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1.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教学目标 </w:t>
      </w:r>
    </w:p>
    <w:p w14:paraId="18757AE1" w14:textId="3912B2E6" w:rsidR="009E1A26" w:rsidRPr="005B3B18" w:rsidRDefault="009E1A26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掌握并列结构、数量概念等做主语时动词的单复数选择策略</w:t>
      </w:r>
    </w:p>
    <w:p w14:paraId="7533C621" w14:textId="1D65FC98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2.</w:t>
      </w:r>
      <w:r w:rsidRPr="005B3B18">
        <w:rPr>
          <w:rFonts w:hAnsi="宋体" w:cs="宋体" w:hint="eastAsia"/>
          <w:color w:val="000000"/>
          <w:sz w:val="21"/>
          <w:szCs w:val="21"/>
        </w:rPr>
        <w:t>教学重难点</w:t>
      </w:r>
    </w:p>
    <w:p w14:paraId="71B475E6" w14:textId="308AE766" w:rsidR="009E1A26" w:rsidRPr="00A5243F" w:rsidRDefault="009E1A26" w:rsidP="009E1A26">
      <w:pPr>
        <w:numPr>
          <w:ilvl w:val="0"/>
          <w:numId w:val="29"/>
        </w:num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hy are some coordinated subjects followed by a singular verb form?</w:t>
      </w:r>
    </w:p>
    <w:p w14:paraId="6C930180" w14:textId="4536F3AD" w:rsidR="009E1A26" w:rsidRPr="009E1A26" w:rsidRDefault="009E1A26" w:rsidP="001442B1">
      <w:pPr>
        <w:numPr>
          <w:ilvl w:val="0"/>
          <w:numId w:val="29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9E1A26">
        <w:rPr>
          <w:rFonts w:ascii="Times New Roman" w:hAnsi="Times New Roman"/>
          <w:sz w:val="24"/>
          <w:szCs w:val="24"/>
        </w:rPr>
        <w:t>quantity concept as subject</w:t>
      </w:r>
    </w:p>
    <w:p w14:paraId="5E44CBE2" w14:textId="682F08BD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3.</w:t>
      </w:r>
      <w:r w:rsidRPr="005B3B18">
        <w:rPr>
          <w:rFonts w:hAnsi="宋体" w:cs="宋体" w:hint="eastAsia"/>
          <w:color w:val="000000"/>
          <w:sz w:val="21"/>
          <w:szCs w:val="21"/>
        </w:rPr>
        <w:t>教学内容</w:t>
      </w:r>
    </w:p>
    <w:p w14:paraId="6F6F3324" w14:textId="05160E6F" w:rsidR="009E1A26" w:rsidRDefault="009E1A26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并列结构做主语时动词形式问题；数量概念做主语时动词形式问题</w:t>
      </w:r>
    </w:p>
    <w:p w14:paraId="03292CD4" w14:textId="77777777" w:rsidR="00FF7A23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4.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教学方法 </w:t>
      </w:r>
    </w:p>
    <w:p w14:paraId="5DA97D7B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2"/>
          <w:szCs w:val="21"/>
        </w:rPr>
      </w:pPr>
      <w:r w:rsidRPr="001E4946">
        <w:rPr>
          <w:rFonts w:hAnsi="宋体" w:cs="宋体" w:hint="eastAsia"/>
          <w:color w:val="000000"/>
          <w:sz w:val="21"/>
          <w:szCs w:val="21"/>
        </w:rPr>
        <w:t>讲授法、案例分析、讨论法</w:t>
      </w:r>
      <w:r>
        <w:rPr>
          <w:rFonts w:hAnsi="宋体" w:cs="宋体" w:hint="eastAsia"/>
          <w:color w:val="000000"/>
          <w:sz w:val="21"/>
          <w:szCs w:val="21"/>
        </w:rPr>
        <w:t>、线上线下问答法</w:t>
      </w:r>
    </w:p>
    <w:p w14:paraId="4A3FC7EE" w14:textId="77777777" w:rsidR="00FF7A23" w:rsidRPr="005B3B18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5.</w:t>
      </w:r>
      <w:r w:rsidRPr="005B3B18">
        <w:rPr>
          <w:rFonts w:hAnsi="宋体" w:cs="TimesNewRomanPSMT" w:hint="eastAsia"/>
          <w:color w:val="000000"/>
          <w:sz w:val="21"/>
          <w:szCs w:val="21"/>
        </w:rPr>
        <w:t>教学评价</w:t>
      </w:r>
    </w:p>
    <w:p w14:paraId="0BE5C3B1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1E4946">
        <w:rPr>
          <w:rFonts w:hAnsi="宋体" w:cs="TimesNewRomanPSMT" w:hint="eastAsia"/>
          <w:color w:val="000000"/>
          <w:sz w:val="21"/>
          <w:szCs w:val="21"/>
        </w:rPr>
        <w:t>课堂观察、案例分析、课后反思报告</w:t>
      </w:r>
    </w:p>
    <w:p w14:paraId="1345FD9C" w14:textId="77777777" w:rsidR="00086E5D" w:rsidRPr="00FF7A23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</w:p>
    <w:p w14:paraId="7F1F10B3" w14:textId="7AB10D94" w:rsidR="00086E5D" w:rsidRDefault="00086E5D" w:rsidP="00086E5D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六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="001442B1">
        <w:rPr>
          <w:rFonts w:ascii="黑体" w:eastAsia="黑体" w:hAnsi="黑体" w:hint="eastAsia"/>
          <w:b/>
          <w:sz w:val="24"/>
          <w:szCs w:val="24"/>
        </w:rPr>
        <w:t>名词和名词词组</w:t>
      </w:r>
    </w:p>
    <w:p w14:paraId="65D0AAB8" w14:textId="41D01ECD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1.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教学目标 </w:t>
      </w:r>
    </w:p>
    <w:p w14:paraId="683A8220" w14:textId="1A24F882" w:rsidR="00196753" w:rsidRPr="005B3B18" w:rsidRDefault="00196753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了解不同类型的名词，掌握名词词组的构成</w:t>
      </w:r>
    </w:p>
    <w:p w14:paraId="11325340" w14:textId="261B13DC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2.</w:t>
      </w:r>
      <w:r w:rsidRPr="005B3B18">
        <w:rPr>
          <w:rFonts w:hAnsi="宋体" w:cs="宋体" w:hint="eastAsia"/>
          <w:color w:val="000000"/>
          <w:sz w:val="21"/>
          <w:szCs w:val="21"/>
        </w:rPr>
        <w:t>教学重难点</w:t>
      </w:r>
    </w:p>
    <w:p w14:paraId="75F87D51" w14:textId="58EC7852" w:rsidR="00FA28A6" w:rsidRDefault="00FA28A6" w:rsidP="00FA28A6">
      <w:pPr>
        <w:numPr>
          <w:ilvl w:val="0"/>
          <w:numId w:val="3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classification of nouns</w:t>
      </w:r>
    </w:p>
    <w:p w14:paraId="02D0D136" w14:textId="13A07216" w:rsidR="00FA28A6" w:rsidRDefault="00196753" w:rsidP="00FA28A6">
      <w:pPr>
        <w:numPr>
          <w:ilvl w:val="0"/>
          <w:numId w:val="3"/>
        </w:num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Wha</w:t>
      </w:r>
      <w:r>
        <w:rPr>
          <w:rFonts w:ascii="Times New Roman" w:hAnsi="Times New Roman"/>
          <w:sz w:val="24"/>
          <w:szCs w:val="24"/>
        </w:rPr>
        <w:t>t is noun phrase?</w:t>
      </w:r>
    </w:p>
    <w:p w14:paraId="0D456ABF" w14:textId="00F13D7A" w:rsidR="00196753" w:rsidRPr="00A5243F" w:rsidRDefault="00196753" w:rsidP="00FA28A6">
      <w:pPr>
        <w:numPr>
          <w:ilvl w:val="0"/>
          <w:numId w:val="3"/>
        </w:num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understanding headword, determiner, modifier</w:t>
      </w:r>
    </w:p>
    <w:p w14:paraId="52B08222" w14:textId="5A5AC253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3.</w:t>
      </w:r>
      <w:r w:rsidRPr="005B3B18">
        <w:rPr>
          <w:rFonts w:hAnsi="宋体" w:cs="宋体" w:hint="eastAsia"/>
          <w:color w:val="000000"/>
          <w:sz w:val="21"/>
          <w:szCs w:val="21"/>
        </w:rPr>
        <w:t>教学内容</w:t>
      </w:r>
    </w:p>
    <w:p w14:paraId="66DDD3E0" w14:textId="0EDEACCC" w:rsidR="00FA28A6" w:rsidRPr="005B3B18" w:rsidRDefault="00FA28A6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名词分类；名词词组剖析</w:t>
      </w:r>
    </w:p>
    <w:p w14:paraId="089102B2" w14:textId="77777777" w:rsidR="00FF7A23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4.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教学方法 </w:t>
      </w:r>
    </w:p>
    <w:p w14:paraId="3E210C47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2"/>
          <w:szCs w:val="21"/>
        </w:rPr>
      </w:pPr>
      <w:r w:rsidRPr="001E4946">
        <w:rPr>
          <w:rFonts w:hAnsi="宋体" w:cs="宋体" w:hint="eastAsia"/>
          <w:color w:val="000000"/>
          <w:sz w:val="21"/>
          <w:szCs w:val="21"/>
        </w:rPr>
        <w:t>讲授法、案例分析、讨论法</w:t>
      </w:r>
      <w:r>
        <w:rPr>
          <w:rFonts w:hAnsi="宋体" w:cs="宋体" w:hint="eastAsia"/>
          <w:color w:val="000000"/>
          <w:sz w:val="21"/>
          <w:szCs w:val="21"/>
        </w:rPr>
        <w:t>、线上线下问答法</w:t>
      </w:r>
    </w:p>
    <w:p w14:paraId="14E0E0AE" w14:textId="77777777" w:rsidR="00FF7A23" w:rsidRPr="005B3B18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lastRenderedPageBreak/>
        <w:t>5.</w:t>
      </w:r>
      <w:r w:rsidRPr="005B3B18">
        <w:rPr>
          <w:rFonts w:hAnsi="宋体" w:cs="TimesNewRomanPSMT" w:hint="eastAsia"/>
          <w:color w:val="000000"/>
          <w:sz w:val="21"/>
          <w:szCs w:val="21"/>
        </w:rPr>
        <w:t>教学评价</w:t>
      </w:r>
    </w:p>
    <w:p w14:paraId="1218215F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1E4946">
        <w:rPr>
          <w:rFonts w:hAnsi="宋体" w:cs="TimesNewRomanPSMT" w:hint="eastAsia"/>
          <w:color w:val="000000"/>
          <w:sz w:val="21"/>
          <w:szCs w:val="21"/>
        </w:rPr>
        <w:t>课堂观察、案例分析、课后反思报告</w:t>
      </w:r>
    </w:p>
    <w:p w14:paraId="130F60A4" w14:textId="77777777" w:rsidR="00086E5D" w:rsidRPr="00FF7A23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</w:p>
    <w:p w14:paraId="4FFB3B5C" w14:textId="011FA59F" w:rsidR="00086E5D" w:rsidRDefault="00086E5D" w:rsidP="00086E5D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七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="001442B1">
        <w:rPr>
          <w:rFonts w:ascii="黑体" w:eastAsia="黑体" w:hAnsi="黑体" w:hint="eastAsia"/>
          <w:b/>
          <w:sz w:val="24"/>
          <w:szCs w:val="24"/>
        </w:rPr>
        <w:t>名词的数和名词属格</w:t>
      </w:r>
    </w:p>
    <w:p w14:paraId="742112B5" w14:textId="628D91F9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1.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教学目标 </w:t>
      </w:r>
    </w:p>
    <w:p w14:paraId="6C25E9A7" w14:textId="5CE9A352" w:rsidR="00196753" w:rsidRPr="005B3B18" w:rsidRDefault="00196753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全明掌握名词的单复数变化规则，名词属格的形式、意义和用法</w:t>
      </w:r>
    </w:p>
    <w:p w14:paraId="33D7A53D" w14:textId="175E5BD6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2.</w:t>
      </w:r>
      <w:r w:rsidRPr="005B3B18">
        <w:rPr>
          <w:rFonts w:hAnsi="宋体" w:cs="宋体" w:hint="eastAsia"/>
          <w:color w:val="000000"/>
          <w:sz w:val="21"/>
          <w:szCs w:val="21"/>
        </w:rPr>
        <w:t>教学重难点</w:t>
      </w:r>
    </w:p>
    <w:p w14:paraId="2C9C5782" w14:textId="77777777" w:rsidR="00196753" w:rsidRPr="00A5243F" w:rsidRDefault="00196753" w:rsidP="00196753">
      <w:pPr>
        <w:numPr>
          <w:ilvl w:val="0"/>
          <w:numId w:val="30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plurals of different types of nouns.</w:t>
      </w:r>
    </w:p>
    <w:p w14:paraId="04D5D2C6" w14:textId="77777777" w:rsidR="00196753" w:rsidRPr="00A5243F" w:rsidRDefault="00196753" w:rsidP="00196753">
      <w:pPr>
        <w:numPr>
          <w:ilvl w:val="0"/>
          <w:numId w:val="30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four genders of noun: masculine, feminine, common, neutral</w:t>
      </w:r>
    </w:p>
    <w:p w14:paraId="1A03A06B" w14:textId="77777777" w:rsidR="00196753" w:rsidRPr="00A5243F" w:rsidRDefault="00196753" w:rsidP="00196753">
      <w:pPr>
        <w:numPr>
          <w:ilvl w:val="0"/>
          <w:numId w:val="30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unit nouns</w:t>
      </w:r>
    </w:p>
    <w:p w14:paraId="182DDBFA" w14:textId="3FE8CD83" w:rsidR="00196753" w:rsidRPr="00A5243F" w:rsidRDefault="00196753" w:rsidP="00196753">
      <w:pPr>
        <w:numPr>
          <w:ilvl w:val="0"/>
          <w:numId w:val="30"/>
        </w:num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genitive noun, double genitive</w:t>
      </w:r>
    </w:p>
    <w:p w14:paraId="72EAD5D2" w14:textId="0F9FC5E9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3.</w:t>
      </w:r>
      <w:r w:rsidRPr="005B3B18">
        <w:rPr>
          <w:rFonts w:hAnsi="宋体" w:cs="宋体" w:hint="eastAsia"/>
          <w:color w:val="000000"/>
          <w:sz w:val="21"/>
          <w:szCs w:val="21"/>
        </w:rPr>
        <w:t>教学内容</w:t>
      </w:r>
    </w:p>
    <w:p w14:paraId="7F78290C" w14:textId="0906BD01" w:rsidR="00196753" w:rsidRPr="005B3B18" w:rsidRDefault="00196753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名词的数；名词属格</w:t>
      </w:r>
    </w:p>
    <w:p w14:paraId="42C4E8CB" w14:textId="77777777" w:rsidR="00FF7A23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4.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教学方法 </w:t>
      </w:r>
    </w:p>
    <w:p w14:paraId="17237ED4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2"/>
          <w:szCs w:val="21"/>
        </w:rPr>
      </w:pPr>
      <w:r w:rsidRPr="001E4946">
        <w:rPr>
          <w:rFonts w:hAnsi="宋体" w:cs="宋体" w:hint="eastAsia"/>
          <w:color w:val="000000"/>
          <w:sz w:val="21"/>
          <w:szCs w:val="21"/>
        </w:rPr>
        <w:t>讲授法、案例分析、讨论法</w:t>
      </w:r>
      <w:r>
        <w:rPr>
          <w:rFonts w:hAnsi="宋体" w:cs="宋体" w:hint="eastAsia"/>
          <w:color w:val="000000"/>
          <w:sz w:val="21"/>
          <w:szCs w:val="21"/>
        </w:rPr>
        <w:t>、线上线下问答法</w:t>
      </w:r>
    </w:p>
    <w:p w14:paraId="47C53EA4" w14:textId="77777777" w:rsidR="00FF7A23" w:rsidRPr="005B3B18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5.</w:t>
      </w:r>
      <w:r w:rsidRPr="005B3B18">
        <w:rPr>
          <w:rFonts w:hAnsi="宋体" w:cs="TimesNewRomanPSMT" w:hint="eastAsia"/>
          <w:color w:val="000000"/>
          <w:sz w:val="21"/>
          <w:szCs w:val="21"/>
        </w:rPr>
        <w:t>教学评价</w:t>
      </w:r>
    </w:p>
    <w:p w14:paraId="7500F92F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1E4946">
        <w:rPr>
          <w:rFonts w:hAnsi="宋体" w:cs="TimesNewRomanPSMT" w:hint="eastAsia"/>
          <w:color w:val="000000"/>
          <w:sz w:val="21"/>
          <w:szCs w:val="21"/>
        </w:rPr>
        <w:t>课堂观察、案例分析、课后反思报告</w:t>
      </w:r>
    </w:p>
    <w:p w14:paraId="48586236" w14:textId="77777777" w:rsidR="00086E5D" w:rsidRPr="00FF7A23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</w:p>
    <w:p w14:paraId="01BC9580" w14:textId="66FAB0D9" w:rsidR="00086E5D" w:rsidRDefault="00086E5D" w:rsidP="00086E5D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八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="001442B1">
        <w:rPr>
          <w:rFonts w:ascii="黑体" w:eastAsia="黑体" w:hAnsi="黑体" w:hint="eastAsia"/>
          <w:b/>
          <w:sz w:val="24"/>
          <w:szCs w:val="24"/>
        </w:rPr>
        <w:t>限定词（一）</w:t>
      </w:r>
    </w:p>
    <w:p w14:paraId="3AC007D9" w14:textId="55E0F309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1.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教学目标 </w:t>
      </w:r>
    </w:p>
    <w:p w14:paraId="31D8753D" w14:textId="0B223E81" w:rsidR="00481838" w:rsidRPr="005B3B18" w:rsidRDefault="00481838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掌握不同类型的限定词用法、相互间的搭配及与名词的搭配</w:t>
      </w:r>
    </w:p>
    <w:p w14:paraId="73F9DA16" w14:textId="3529B382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2.</w:t>
      </w:r>
      <w:r w:rsidRPr="005B3B18">
        <w:rPr>
          <w:rFonts w:hAnsi="宋体" w:cs="宋体" w:hint="eastAsia"/>
          <w:color w:val="000000"/>
          <w:sz w:val="21"/>
          <w:szCs w:val="21"/>
        </w:rPr>
        <w:t>教学重难点</w:t>
      </w:r>
    </w:p>
    <w:p w14:paraId="556DB410" w14:textId="77777777" w:rsidR="00481838" w:rsidRPr="00A5243F" w:rsidRDefault="00481838" w:rsidP="00481838">
      <w:pPr>
        <w:numPr>
          <w:ilvl w:val="0"/>
          <w:numId w:val="4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classification of determiners</w:t>
      </w:r>
    </w:p>
    <w:p w14:paraId="6CA1B5DB" w14:textId="77777777" w:rsidR="00481838" w:rsidRPr="00A5243F" w:rsidRDefault="00481838" w:rsidP="00481838">
      <w:pPr>
        <w:numPr>
          <w:ilvl w:val="0"/>
          <w:numId w:val="4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collocation of determiners: pre-determiner, central determiner, post-determiner</w:t>
      </w:r>
    </w:p>
    <w:p w14:paraId="12CA8FEB" w14:textId="77777777" w:rsidR="00481838" w:rsidRPr="00A5243F" w:rsidRDefault="00481838" w:rsidP="00481838">
      <w:pPr>
        <w:numPr>
          <w:ilvl w:val="0"/>
          <w:numId w:val="4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use of determiners, esp. relative determiner, quantifier, numeral.</w:t>
      </w:r>
    </w:p>
    <w:p w14:paraId="53306F0F" w14:textId="4A81B097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3.</w:t>
      </w:r>
      <w:r w:rsidRPr="005B3B18">
        <w:rPr>
          <w:rFonts w:hAnsi="宋体" w:cs="宋体" w:hint="eastAsia"/>
          <w:color w:val="000000"/>
          <w:sz w:val="21"/>
          <w:szCs w:val="21"/>
        </w:rPr>
        <w:t>教学内容</w:t>
      </w:r>
    </w:p>
    <w:p w14:paraId="6C607A6D" w14:textId="4CE3AFED" w:rsidR="00481838" w:rsidRPr="005B3B18" w:rsidRDefault="00481838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 w:rsidRPr="00481838">
        <w:rPr>
          <w:rFonts w:hAnsi="宋体" w:hint="eastAsia"/>
          <w:sz w:val="21"/>
          <w:szCs w:val="21"/>
        </w:rPr>
        <w:t>限定词分类，限定词间的搭配，限定词用法</w:t>
      </w:r>
    </w:p>
    <w:p w14:paraId="41647796" w14:textId="77777777" w:rsidR="00FF7A23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4.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教学方法 </w:t>
      </w:r>
    </w:p>
    <w:p w14:paraId="464C848B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2"/>
          <w:szCs w:val="21"/>
        </w:rPr>
      </w:pPr>
      <w:r w:rsidRPr="001E4946">
        <w:rPr>
          <w:rFonts w:hAnsi="宋体" w:cs="宋体" w:hint="eastAsia"/>
          <w:color w:val="000000"/>
          <w:sz w:val="21"/>
          <w:szCs w:val="21"/>
        </w:rPr>
        <w:t>讲授法、案例分析、讨论法</w:t>
      </w:r>
      <w:r>
        <w:rPr>
          <w:rFonts w:hAnsi="宋体" w:cs="宋体" w:hint="eastAsia"/>
          <w:color w:val="000000"/>
          <w:sz w:val="21"/>
          <w:szCs w:val="21"/>
        </w:rPr>
        <w:t>、线上线下问答法</w:t>
      </w:r>
    </w:p>
    <w:p w14:paraId="0085942E" w14:textId="77777777" w:rsidR="00FF7A23" w:rsidRPr="005B3B18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5.</w:t>
      </w:r>
      <w:r w:rsidRPr="005B3B18">
        <w:rPr>
          <w:rFonts w:hAnsi="宋体" w:cs="TimesNewRomanPSMT" w:hint="eastAsia"/>
          <w:color w:val="000000"/>
          <w:sz w:val="21"/>
          <w:szCs w:val="21"/>
        </w:rPr>
        <w:t>教学评价</w:t>
      </w:r>
    </w:p>
    <w:p w14:paraId="1F92475C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1E4946">
        <w:rPr>
          <w:rFonts w:hAnsi="宋体" w:cs="TimesNewRomanPSMT" w:hint="eastAsia"/>
          <w:color w:val="000000"/>
          <w:sz w:val="21"/>
          <w:szCs w:val="21"/>
        </w:rPr>
        <w:t>课堂观察、案例分析、课后反思报告</w:t>
      </w:r>
    </w:p>
    <w:p w14:paraId="07FBE383" w14:textId="77777777" w:rsidR="00086E5D" w:rsidRPr="00FF7A23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</w:p>
    <w:p w14:paraId="6553D32F" w14:textId="276E8CB6" w:rsidR="00086E5D" w:rsidRDefault="00086E5D" w:rsidP="00086E5D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lastRenderedPageBreak/>
        <w:t>第</w:t>
      </w:r>
      <w:r>
        <w:rPr>
          <w:rFonts w:ascii="黑体" w:eastAsia="黑体" w:hAnsi="黑体" w:hint="eastAsia"/>
          <w:b/>
          <w:sz w:val="24"/>
          <w:szCs w:val="24"/>
        </w:rPr>
        <w:t>九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="001442B1">
        <w:rPr>
          <w:rFonts w:ascii="黑体" w:eastAsia="黑体" w:hAnsi="黑体" w:hint="eastAsia"/>
          <w:b/>
          <w:sz w:val="24"/>
          <w:szCs w:val="24"/>
        </w:rPr>
        <w:t>限定词（二）</w:t>
      </w:r>
    </w:p>
    <w:p w14:paraId="5BD98D8F" w14:textId="671394E9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1.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教学目标 </w:t>
      </w:r>
    </w:p>
    <w:p w14:paraId="7544AD6C" w14:textId="3F91766A" w:rsidR="00481838" w:rsidRPr="005B3B18" w:rsidRDefault="00481838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掌握英语冠词的基本用法和习惯用法</w:t>
      </w:r>
    </w:p>
    <w:p w14:paraId="44189ED6" w14:textId="731E8500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2.</w:t>
      </w:r>
      <w:r w:rsidRPr="005B3B18">
        <w:rPr>
          <w:rFonts w:hAnsi="宋体" w:cs="宋体" w:hint="eastAsia"/>
          <w:color w:val="000000"/>
          <w:sz w:val="21"/>
          <w:szCs w:val="21"/>
        </w:rPr>
        <w:t>教学重难点</w:t>
      </w:r>
    </w:p>
    <w:p w14:paraId="000F6B02" w14:textId="77777777" w:rsidR="00481838" w:rsidRPr="00A5243F" w:rsidRDefault="00481838" w:rsidP="00481838">
      <w:pPr>
        <w:numPr>
          <w:ilvl w:val="0"/>
          <w:numId w:val="5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basis uses of definite, indefinite, and zero articles</w:t>
      </w:r>
    </w:p>
    <w:p w14:paraId="6A88DADB" w14:textId="77777777" w:rsidR="00481838" w:rsidRPr="00A5243F" w:rsidRDefault="00481838" w:rsidP="00481838">
      <w:pPr>
        <w:numPr>
          <w:ilvl w:val="0"/>
          <w:numId w:val="5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idiomatic uses of definite, indefinite, and zero articles</w:t>
      </w:r>
    </w:p>
    <w:p w14:paraId="1F40E711" w14:textId="77777777" w:rsidR="00481838" w:rsidRPr="00A5243F" w:rsidRDefault="00481838" w:rsidP="00481838">
      <w:pPr>
        <w:numPr>
          <w:ilvl w:val="0"/>
          <w:numId w:val="5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generic reference vs specific reference</w:t>
      </w:r>
    </w:p>
    <w:p w14:paraId="7F924331" w14:textId="03D73452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3.</w:t>
      </w:r>
      <w:r w:rsidRPr="005B3B18">
        <w:rPr>
          <w:rFonts w:hAnsi="宋体" w:cs="宋体" w:hint="eastAsia"/>
          <w:color w:val="000000"/>
          <w:sz w:val="21"/>
          <w:szCs w:val="21"/>
        </w:rPr>
        <w:t>教学内容</w:t>
      </w:r>
    </w:p>
    <w:p w14:paraId="71FEF0D9" w14:textId="03622434" w:rsidR="00481838" w:rsidRPr="005B3B18" w:rsidRDefault="00481838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 w:rsidRPr="00481838">
        <w:rPr>
          <w:rFonts w:hAnsi="宋体" w:hint="eastAsia"/>
          <w:sz w:val="21"/>
          <w:szCs w:val="21"/>
        </w:rPr>
        <w:t>冠词的基本用法和习惯用法</w:t>
      </w:r>
    </w:p>
    <w:p w14:paraId="49C85310" w14:textId="77777777" w:rsidR="00FF7A23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4.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教学方法 </w:t>
      </w:r>
    </w:p>
    <w:p w14:paraId="25276C76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2"/>
          <w:szCs w:val="21"/>
        </w:rPr>
      </w:pPr>
      <w:r w:rsidRPr="001E4946">
        <w:rPr>
          <w:rFonts w:hAnsi="宋体" w:cs="宋体" w:hint="eastAsia"/>
          <w:color w:val="000000"/>
          <w:sz w:val="21"/>
          <w:szCs w:val="21"/>
        </w:rPr>
        <w:t>讲授法、案例分析、讨论法</w:t>
      </w:r>
      <w:r>
        <w:rPr>
          <w:rFonts w:hAnsi="宋体" w:cs="宋体" w:hint="eastAsia"/>
          <w:color w:val="000000"/>
          <w:sz w:val="21"/>
          <w:szCs w:val="21"/>
        </w:rPr>
        <w:t>、线上线下问答法</w:t>
      </w:r>
    </w:p>
    <w:p w14:paraId="7478AC5A" w14:textId="77777777" w:rsidR="00FF7A23" w:rsidRPr="005B3B18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5.</w:t>
      </w:r>
      <w:r w:rsidRPr="005B3B18">
        <w:rPr>
          <w:rFonts w:hAnsi="宋体" w:cs="TimesNewRomanPSMT" w:hint="eastAsia"/>
          <w:color w:val="000000"/>
          <w:sz w:val="21"/>
          <w:szCs w:val="21"/>
        </w:rPr>
        <w:t>教学评价</w:t>
      </w:r>
    </w:p>
    <w:p w14:paraId="5478EF75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1E4946">
        <w:rPr>
          <w:rFonts w:hAnsi="宋体" w:cs="TimesNewRomanPSMT" w:hint="eastAsia"/>
          <w:color w:val="000000"/>
          <w:sz w:val="21"/>
          <w:szCs w:val="21"/>
        </w:rPr>
        <w:t>课堂观察、案例分析、课后反思报告</w:t>
      </w:r>
    </w:p>
    <w:p w14:paraId="645DD452" w14:textId="77777777" w:rsidR="00086E5D" w:rsidRPr="00FF7A23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</w:p>
    <w:p w14:paraId="7EA72946" w14:textId="3BB07093" w:rsidR="00086E5D" w:rsidRDefault="00086E5D" w:rsidP="00086E5D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十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="0018722F">
        <w:rPr>
          <w:rFonts w:ascii="黑体" w:eastAsia="黑体" w:hAnsi="黑体" w:hint="eastAsia"/>
          <w:b/>
          <w:sz w:val="24"/>
          <w:szCs w:val="24"/>
        </w:rPr>
        <w:t>代词（一）</w:t>
      </w:r>
    </w:p>
    <w:p w14:paraId="6DE75A50" w14:textId="301B94F4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1.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教学目标 </w:t>
      </w:r>
    </w:p>
    <w:p w14:paraId="2D2E1F92" w14:textId="08CA12B0" w:rsidR="00517472" w:rsidRPr="005B3B18" w:rsidRDefault="00517472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掌握代词的分类、代词的</w:t>
      </w:r>
      <w:r w:rsidRPr="00517472">
        <w:rPr>
          <w:rFonts w:hAnsi="宋体" w:hint="eastAsia"/>
          <w:sz w:val="21"/>
          <w:szCs w:val="21"/>
        </w:rPr>
        <w:t>性、数、格和人称的一</w:t>
      </w:r>
      <w:r>
        <w:rPr>
          <w:rFonts w:hAnsi="宋体" w:hint="eastAsia"/>
          <w:sz w:val="21"/>
          <w:szCs w:val="21"/>
        </w:rPr>
        <w:t>致</w:t>
      </w:r>
    </w:p>
    <w:p w14:paraId="5F80A0E1" w14:textId="2CF73775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2.</w:t>
      </w:r>
      <w:r w:rsidRPr="005B3B18">
        <w:rPr>
          <w:rFonts w:hAnsi="宋体" w:cs="宋体" w:hint="eastAsia"/>
          <w:color w:val="000000"/>
          <w:sz w:val="21"/>
          <w:szCs w:val="21"/>
        </w:rPr>
        <w:t>教学重难点</w:t>
      </w:r>
    </w:p>
    <w:p w14:paraId="71564373" w14:textId="77777777" w:rsidR="00517472" w:rsidRPr="00A5243F" w:rsidRDefault="00517472" w:rsidP="00517472">
      <w:pPr>
        <w:numPr>
          <w:ilvl w:val="0"/>
          <w:numId w:val="6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classification of pronouns</w:t>
      </w:r>
    </w:p>
    <w:p w14:paraId="15668066" w14:textId="77777777" w:rsidR="00517472" w:rsidRPr="00A5243F" w:rsidRDefault="00517472" w:rsidP="00517472">
      <w:pPr>
        <w:numPr>
          <w:ilvl w:val="0"/>
          <w:numId w:val="6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pronoun concord in gender, number, case and person</w:t>
      </w:r>
    </w:p>
    <w:p w14:paraId="64A8AE47" w14:textId="6A57F16C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3.</w:t>
      </w:r>
      <w:r w:rsidRPr="005B3B18">
        <w:rPr>
          <w:rFonts w:hAnsi="宋体" w:cs="宋体" w:hint="eastAsia"/>
          <w:color w:val="000000"/>
          <w:sz w:val="21"/>
          <w:szCs w:val="21"/>
        </w:rPr>
        <w:t>教学内容</w:t>
      </w:r>
    </w:p>
    <w:p w14:paraId="4AD5B911" w14:textId="5D5F67BD" w:rsidR="00517472" w:rsidRPr="005B3B18" w:rsidRDefault="00517472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 w:rsidRPr="00517472">
        <w:rPr>
          <w:rFonts w:hAnsi="宋体" w:hint="eastAsia"/>
          <w:sz w:val="21"/>
          <w:szCs w:val="21"/>
        </w:rPr>
        <w:t>代词分类，代词的性、数、格和人称的一</w:t>
      </w:r>
      <w:r>
        <w:rPr>
          <w:rFonts w:hAnsi="宋体" w:hint="eastAsia"/>
          <w:sz w:val="21"/>
          <w:szCs w:val="21"/>
        </w:rPr>
        <w:t>致性</w:t>
      </w:r>
    </w:p>
    <w:p w14:paraId="3E873199" w14:textId="77777777" w:rsidR="00FF7A23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4.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教学方法 </w:t>
      </w:r>
    </w:p>
    <w:p w14:paraId="6386891B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2"/>
          <w:szCs w:val="21"/>
        </w:rPr>
      </w:pPr>
      <w:r w:rsidRPr="001E4946">
        <w:rPr>
          <w:rFonts w:hAnsi="宋体" w:cs="宋体" w:hint="eastAsia"/>
          <w:color w:val="000000"/>
          <w:sz w:val="21"/>
          <w:szCs w:val="21"/>
        </w:rPr>
        <w:t>讲授法、案例分析、讨论法</w:t>
      </w:r>
      <w:r>
        <w:rPr>
          <w:rFonts w:hAnsi="宋体" w:cs="宋体" w:hint="eastAsia"/>
          <w:color w:val="000000"/>
          <w:sz w:val="21"/>
          <w:szCs w:val="21"/>
        </w:rPr>
        <w:t>、线上线下问答法</w:t>
      </w:r>
    </w:p>
    <w:p w14:paraId="3B46B86F" w14:textId="77777777" w:rsidR="00FF7A23" w:rsidRPr="005B3B18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5.</w:t>
      </w:r>
      <w:r w:rsidRPr="005B3B18">
        <w:rPr>
          <w:rFonts w:hAnsi="宋体" w:cs="TimesNewRomanPSMT" w:hint="eastAsia"/>
          <w:color w:val="000000"/>
          <w:sz w:val="21"/>
          <w:szCs w:val="21"/>
        </w:rPr>
        <w:t>教学评价</w:t>
      </w:r>
    </w:p>
    <w:p w14:paraId="231E5C2F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1E4946">
        <w:rPr>
          <w:rFonts w:hAnsi="宋体" w:cs="TimesNewRomanPSMT" w:hint="eastAsia"/>
          <w:color w:val="000000"/>
          <w:sz w:val="21"/>
          <w:szCs w:val="21"/>
        </w:rPr>
        <w:t>课堂观察、案例分析、课后反思报告</w:t>
      </w:r>
    </w:p>
    <w:p w14:paraId="54128A91" w14:textId="77777777" w:rsidR="00086E5D" w:rsidRPr="00FF7A23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</w:p>
    <w:p w14:paraId="665AD04A" w14:textId="6C08C8DC" w:rsidR="00086E5D" w:rsidRDefault="00086E5D" w:rsidP="00086E5D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十一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="0018722F">
        <w:rPr>
          <w:rFonts w:ascii="黑体" w:eastAsia="黑体" w:hAnsi="黑体" w:hint="eastAsia"/>
          <w:b/>
          <w:sz w:val="24"/>
          <w:szCs w:val="24"/>
        </w:rPr>
        <w:t>代词（二）</w:t>
      </w:r>
    </w:p>
    <w:p w14:paraId="44F58B23" w14:textId="4B3B9F10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1.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教学目标 </w:t>
      </w:r>
    </w:p>
    <w:p w14:paraId="4951FA56" w14:textId="43502605" w:rsidR="00517472" w:rsidRPr="005B3B18" w:rsidRDefault="00517472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掌握反身代词、关系代词、不定代词的用法</w:t>
      </w:r>
    </w:p>
    <w:p w14:paraId="1AE798E8" w14:textId="43708A35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2.</w:t>
      </w:r>
      <w:r w:rsidRPr="005B3B18">
        <w:rPr>
          <w:rFonts w:hAnsi="宋体" w:cs="宋体" w:hint="eastAsia"/>
          <w:color w:val="000000"/>
          <w:sz w:val="21"/>
          <w:szCs w:val="21"/>
        </w:rPr>
        <w:t>教学重难点</w:t>
      </w:r>
    </w:p>
    <w:p w14:paraId="47D0EC23" w14:textId="77777777" w:rsidR="00517472" w:rsidRDefault="00517472" w:rsidP="00517472">
      <w:pPr>
        <w:numPr>
          <w:ilvl w:val="0"/>
          <w:numId w:val="31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lastRenderedPageBreak/>
        <w:t>use of reflexive pronouns</w:t>
      </w:r>
    </w:p>
    <w:p w14:paraId="301AD31C" w14:textId="77984EDD" w:rsidR="00517472" w:rsidRDefault="00517472" w:rsidP="00517472">
      <w:pPr>
        <w:numPr>
          <w:ilvl w:val="0"/>
          <w:numId w:val="31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use of relative pronouns</w:t>
      </w:r>
    </w:p>
    <w:p w14:paraId="059453B1" w14:textId="1B029926" w:rsidR="00517472" w:rsidRPr="00A5243F" w:rsidRDefault="00517472" w:rsidP="00517472">
      <w:pPr>
        <w:numPr>
          <w:ilvl w:val="0"/>
          <w:numId w:val="31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use of indefinite pronouns</w:t>
      </w:r>
    </w:p>
    <w:p w14:paraId="41E1B1EE" w14:textId="74CF6B40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3.</w:t>
      </w:r>
      <w:r w:rsidRPr="005B3B18">
        <w:rPr>
          <w:rFonts w:hAnsi="宋体" w:cs="宋体" w:hint="eastAsia"/>
          <w:color w:val="000000"/>
          <w:sz w:val="21"/>
          <w:szCs w:val="21"/>
        </w:rPr>
        <w:t>教学内容</w:t>
      </w:r>
    </w:p>
    <w:p w14:paraId="5452637F" w14:textId="14870CC8" w:rsidR="00517472" w:rsidRPr="005B3B18" w:rsidRDefault="000E518D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反身代词用法，各种关系代词用法，部分不定代词用法</w:t>
      </w:r>
    </w:p>
    <w:p w14:paraId="5EC33317" w14:textId="77777777" w:rsidR="00FF7A23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4.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教学方法 </w:t>
      </w:r>
    </w:p>
    <w:p w14:paraId="018BE628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2"/>
          <w:szCs w:val="21"/>
        </w:rPr>
      </w:pPr>
      <w:r w:rsidRPr="001E4946">
        <w:rPr>
          <w:rFonts w:hAnsi="宋体" w:cs="宋体" w:hint="eastAsia"/>
          <w:color w:val="000000"/>
          <w:sz w:val="21"/>
          <w:szCs w:val="21"/>
        </w:rPr>
        <w:t>讲授法、案例分析、讨论法</w:t>
      </w:r>
      <w:r>
        <w:rPr>
          <w:rFonts w:hAnsi="宋体" w:cs="宋体" w:hint="eastAsia"/>
          <w:color w:val="000000"/>
          <w:sz w:val="21"/>
          <w:szCs w:val="21"/>
        </w:rPr>
        <w:t>、线上线下问答法</w:t>
      </w:r>
    </w:p>
    <w:p w14:paraId="6F09361D" w14:textId="77777777" w:rsidR="00FF7A23" w:rsidRPr="005B3B18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5.</w:t>
      </w:r>
      <w:r w:rsidRPr="005B3B18">
        <w:rPr>
          <w:rFonts w:hAnsi="宋体" w:cs="TimesNewRomanPSMT" w:hint="eastAsia"/>
          <w:color w:val="000000"/>
          <w:sz w:val="21"/>
          <w:szCs w:val="21"/>
        </w:rPr>
        <w:t>教学评价</w:t>
      </w:r>
    </w:p>
    <w:p w14:paraId="4F6DEF78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1E4946">
        <w:rPr>
          <w:rFonts w:hAnsi="宋体" w:cs="TimesNewRomanPSMT" w:hint="eastAsia"/>
          <w:color w:val="000000"/>
          <w:sz w:val="21"/>
          <w:szCs w:val="21"/>
        </w:rPr>
        <w:t>课堂观察、案例分析、课后反思报告</w:t>
      </w:r>
    </w:p>
    <w:p w14:paraId="45705045" w14:textId="77777777" w:rsidR="00086E5D" w:rsidRPr="00FF7A23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</w:p>
    <w:p w14:paraId="00C43FC9" w14:textId="0D7EA5DE" w:rsidR="00086E5D" w:rsidRDefault="00086E5D" w:rsidP="00086E5D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十二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="0018722F">
        <w:rPr>
          <w:rFonts w:ascii="黑体" w:eastAsia="黑体" w:hAnsi="黑体" w:hint="eastAsia"/>
          <w:b/>
          <w:sz w:val="24"/>
          <w:szCs w:val="24"/>
        </w:rPr>
        <w:t>动词和动词词组</w:t>
      </w:r>
    </w:p>
    <w:p w14:paraId="03CFB7E6" w14:textId="61C9A690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1.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教学目标 </w:t>
      </w:r>
    </w:p>
    <w:p w14:paraId="1007CE10" w14:textId="3453AE10" w:rsidR="000E518D" w:rsidRPr="005B3B18" w:rsidRDefault="00395834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深入理解</w:t>
      </w:r>
      <w:r w:rsidR="000E518D">
        <w:rPr>
          <w:rFonts w:hAnsi="宋体" w:cs="宋体" w:hint="eastAsia"/>
          <w:color w:val="000000"/>
          <w:sz w:val="21"/>
          <w:szCs w:val="21"/>
        </w:rPr>
        <w:t>三种</w:t>
      </w:r>
      <w:r>
        <w:rPr>
          <w:rFonts w:hAnsi="宋体" w:cs="宋体" w:hint="eastAsia"/>
          <w:color w:val="000000"/>
          <w:sz w:val="21"/>
          <w:szCs w:val="21"/>
        </w:rPr>
        <w:t>助动词和三种主动词。</w:t>
      </w:r>
    </w:p>
    <w:p w14:paraId="52CE96AC" w14:textId="3D98E375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2.</w:t>
      </w:r>
      <w:r w:rsidRPr="005B3B18">
        <w:rPr>
          <w:rFonts w:hAnsi="宋体" w:cs="宋体" w:hint="eastAsia"/>
          <w:color w:val="000000"/>
          <w:sz w:val="21"/>
          <w:szCs w:val="21"/>
        </w:rPr>
        <w:t>教学重难点</w:t>
      </w:r>
    </w:p>
    <w:p w14:paraId="13507FA0" w14:textId="77777777" w:rsidR="000E518D" w:rsidRPr="00A5243F" w:rsidRDefault="000E518D" w:rsidP="000E518D">
      <w:pPr>
        <w:numPr>
          <w:ilvl w:val="0"/>
          <w:numId w:val="7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classification of verbs</w:t>
      </w:r>
    </w:p>
    <w:p w14:paraId="123CCB82" w14:textId="77777777" w:rsidR="000E518D" w:rsidRPr="00A5243F" w:rsidRDefault="000E518D" w:rsidP="000E518D">
      <w:pPr>
        <w:numPr>
          <w:ilvl w:val="0"/>
          <w:numId w:val="7"/>
        </w:numPr>
        <w:snapToGrid w:val="0"/>
        <w:jc w:val="both"/>
        <w:rPr>
          <w:rFonts w:ascii="Times New Roman" w:hAnsi="Times New Roman"/>
          <w:sz w:val="24"/>
          <w:szCs w:val="24"/>
          <w:lang w:val="fr-FR"/>
        </w:rPr>
      </w:pPr>
      <w:r w:rsidRPr="00A5243F">
        <w:rPr>
          <w:rFonts w:ascii="Times New Roman" w:hAnsi="Times New Roman"/>
          <w:sz w:val="24"/>
          <w:szCs w:val="24"/>
          <w:lang w:val="fr-FR"/>
        </w:rPr>
        <w:t>main verb vs auxiliary verb</w:t>
      </w:r>
    </w:p>
    <w:p w14:paraId="4157FE69" w14:textId="77777777" w:rsidR="000E518D" w:rsidRPr="00A5243F" w:rsidRDefault="000E518D" w:rsidP="000E518D">
      <w:pPr>
        <w:numPr>
          <w:ilvl w:val="0"/>
          <w:numId w:val="7"/>
        </w:numPr>
        <w:snapToGrid w:val="0"/>
        <w:jc w:val="both"/>
        <w:rPr>
          <w:rFonts w:ascii="Times New Roman" w:hAnsi="Times New Roman"/>
          <w:sz w:val="24"/>
          <w:szCs w:val="24"/>
          <w:lang w:val="fr-FR"/>
        </w:rPr>
      </w:pPr>
      <w:r w:rsidRPr="00A5243F">
        <w:rPr>
          <w:rFonts w:ascii="Times New Roman" w:hAnsi="Times New Roman"/>
          <w:sz w:val="24"/>
          <w:szCs w:val="24"/>
          <w:lang w:val="fr-FR"/>
        </w:rPr>
        <w:t>dynamic verb vs stative verb</w:t>
      </w:r>
    </w:p>
    <w:p w14:paraId="67C7E738" w14:textId="77777777" w:rsidR="000E518D" w:rsidRPr="00A5243F" w:rsidRDefault="000E518D" w:rsidP="000E518D">
      <w:pPr>
        <w:numPr>
          <w:ilvl w:val="0"/>
          <w:numId w:val="7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traditional tense and aspect vs modern tense and aspect</w:t>
      </w:r>
    </w:p>
    <w:p w14:paraId="7AFE50D1" w14:textId="77777777" w:rsidR="000E518D" w:rsidRPr="00A5243F" w:rsidRDefault="000E518D" w:rsidP="000E518D">
      <w:pPr>
        <w:numPr>
          <w:ilvl w:val="0"/>
          <w:numId w:val="7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understanding voice and mood, esp. subjunctive mood.</w:t>
      </w:r>
    </w:p>
    <w:p w14:paraId="5A771896" w14:textId="096F5D56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3.</w:t>
      </w:r>
      <w:r w:rsidRPr="005B3B18">
        <w:rPr>
          <w:rFonts w:hAnsi="宋体" w:cs="宋体" w:hint="eastAsia"/>
          <w:color w:val="000000"/>
          <w:sz w:val="21"/>
          <w:szCs w:val="21"/>
        </w:rPr>
        <w:t>教学内容</w:t>
      </w:r>
    </w:p>
    <w:p w14:paraId="105C6604" w14:textId="660826E9" w:rsidR="000E518D" w:rsidRPr="005B3B18" w:rsidRDefault="000E518D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助动词与助动词分类</w:t>
      </w:r>
    </w:p>
    <w:p w14:paraId="4788BA6A" w14:textId="77777777" w:rsidR="00FF7A23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4.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教学方法 </w:t>
      </w:r>
    </w:p>
    <w:p w14:paraId="63645CF5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2"/>
          <w:szCs w:val="21"/>
        </w:rPr>
      </w:pPr>
      <w:r w:rsidRPr="001E4946">
        <w:rPr>
          <w:rFonts w:hAnsi="宋体" w:cs="宋体" w:hint="eastAsia"/>
          <w:color w:val="000000"/>
          <w:sz w:val="21"/>
          <w:szCs w:val="21"/>
        </w:rPr>
        <w:t>讲授法、案例分析、讨论法</w:t>
      </w:r>
      <w:r>
        <w:rPr>
          <w:rFonts w:hAnsi="宋体" w:cs="宋体" w:hint="eastAsia"/>
          <w:color w:val="000000"/>
          <w:sz w:val="21"/>
          <w:szCs w:val="21"/>
        </w:rPr>
        <w:t>、线上线下问答法</w:t>
      </w:r>
    </w:p>
    <w:p w14:paraId="1C4F04CA" w14:textId="77777777" w:rsidR="00FF7A23" w:rsidRPr="005B3B18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5.</w:t>
      </w:r>
      <w:r w:rsidRPr="005B3B18">
        <w:rPr>
          <w:rFonts w:hAnsi="宋体" w:cs="TimesNewRomanPSMT" w:hint="eastAsia"/>
          <w:color w:val="000000"/>
          <w:sz w:val="21"/>
          <w:szCs w:val="21"/>
        </w:rPr>
        <w:t>教学评价</w:t>
      </w:r>
    </w:p>
    <w:p w14:paraId="1E776E6F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1E4946">
        <w:rPr>
          <w:rFonts w:hAnsi="宋体" w:cs="TimesNewRomanPSMT" w:hint="eastAsia"/>
          <w:color w:val="000000"/>
          <w:sz w:val="21"/>
          <w:szCs w:val="21"/>
        </w:rPr>
        <w:t>课堂观察、案例分析、课后反思报告</w:t>
      </w:r>
    </w:p>
    <w:p w14:paraId="0A8DEFCB" w14:textId="77777777" w:rsidR="00086E5D" w:rsidRPr="00FF7A23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</w:p>
    <w:p w14:paraId="0234E557" w14:textId="666EA774" w:rsidR="00086E5D" w:rsidRDefault="00086E5D" w:rsidP="00086E5D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十三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="0018722F">
        <w:rPr>
          <w:rFonts w:ascii="黑体" w:eastAsia="黑体" w:hAnsi="黑体" w:hint="eastAsia"/>
          <w:b/>
          <w:sz w:val="24"/>
          <w:szCs w:val="24"/>
        </w:rPr>
        <w:t>动词的时和体（一）</w:t>
      </w:r>
    </w:p>
    <w:p w14:paraId="424EDCA0" w14:textId="0949708F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1.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教学目标 </w:t>
      </w:r>
    </w:p>
    <w:p w14:paraId="616FE222" w14:textId="53D61DF4" w:rsidR="00395834" w:rsidRPr="005B3B18" w:rsidRDefault="00395834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掌握一般现在时、一般过去时、现在进行时、过去进行时用法</w:t>
      </w:r>
    </w:p>
    <w:p w14:paraId="6672AB6F" w14:textId="621E85FA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2.</w:t>
      </w:r>
      <w:r w:rsidRPr="005B3B18">
        <w:rPr>
          <w:rFonts w:hAnsi="宋体" w:cs="宋体" w:hint="eastAsia"/>
          <w:color w:val="000000"/>
          <w:sz w:val="21"/>
          <w:szCs w:val="21"/>
        </w:rPr>
        <w:t>教学重难点</w:t>
      </w:r>
    </w:p>
    <w:p w14:paraId="1F337B5E" w14:textId="5206532C" w:rsidR="00D82290" w:rsidRDefault="00D82290" w:rsidP="00D82290">
      <w:pPr>
        <w:numPr>
          <w:ilvl w:val="0"/>
          <w:numId w:val="8"/>
        </w:num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simple present tense in truths and proverbs, for future meaning</w:t>
      </w:r>
    </w:p>
    <w:p w14:paraId="44F85996" w14:textId="279A7073" w:rsidR="00D82290" w:rsidRDefault="00D82290" w:rsidP="00D82290">
      <w:pPr>
        <w:numPr>
          <w:ilvl w:val="0"/>
          <w:numId w:val="8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simple past tense</w:t>
      </w:r>
      <w:r>
        <w:rPr>
          <w:rFonts w:ascii="Times New Roman" w:hAnsi="Times New Roman"/>
          <w:sz w:val="24"/>
          <w:szCs w:val="24"/>
        </w:rPr>
        <w:t xml:space="preserve"> for hypothetical meaning</w:t>
      </w:r>
    </w:p>
    <w:p w14:paraId="3CFE1218" w14:textId="1FAB4A3B" w:rsidR="00D82290" w:rsidRDefault="00D82290" w:rsidP="00D82290">
      <w:pPr>
        <w:numPr>
          <w:ilvl w:val="0"/>
          <w:numId w:val="8"/>
        </w:num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present</w:t>
      </w:r>
      <w:r>
        <w:rPr>
          <w:rFonts w:ascii="Times New Roman" w:hAnsi="Times New Roman"/>
          <w:sz w:val="24"/>
          <w:szCs w:val="24"/>
        </w:rPr>
        <w:t xml:space="preserve"> progressive for future and politeness</w:t>
      </w:r>
    </w:p>
    <w:p w14:paraId="1F2A1530" w14:textId="7C65821D" w:rsidR="00D82290" w:rsidRPr="00A5243F" w:rsidRDefault="00D82290" w:rsidP="00D82290">
      <w:pPr>
        <w:numPr>
          <w:ilvl w:val="0"/>
          <w:numId w:val="8"/>
        </w:num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past progressive for tentativeness</w:t>
      </w:r>
    </w:p>
    <w:p w14:paraId="5827B2D7" w14:textId="5A82B0CC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lastRenderedPageBreak/>
        <w:t>3.</w:t>
      </w:r>
      <w:r w:rsidRPr="005B3B18">
        <w:rPr>
          <w:rFonts w:hAnsi="宋体" w:cs="宋体" w:hint="eastAsia"/>
          <w:color w:val="000000"/>
          <w:sz w:val="21"/>
          <w:szCs w:val="21"/>
        </w:rPr>
        <w:t>教学内容</w:t>
      </w:r>
    </w:p>
    <w:p w14:paraId="62C5556E" w14:textId="476B3633" w:rsidR="00395834" w:rsidRPr="005B3B18" w:rsidRDefault="00395834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一般现在时、一般过去时、现在进行时、过去进行时</w:t>
      </w:r>
    </w:p>
    <w:p w14:paraId="66D462E0" w14:textId="77777777" w:rsidR="00FF7A23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4.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教学方法 </w:t>
      </w:r>
    </w:p>
    <w:p w14:paraId="7CE2214F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2"/>
          <w:szCs w:val="21"/>
        </w:rPr>
      </w:pPr>
      <w:r w:rsidRPr="001E4946">
        <w:rPr>
          <w:rFonts w:hAnsi="宋体" w:cs="宋体" w:hint="eastAsia"/>
          <w:color w:val="000000"/>
          <w:sz w:val="21"/>
          <w:szCs w:val="21"/>
        </w:rPr>
        <w:t>讲授法、案例分析、讨论法</w:t>
      </w:r>
      <w:r>
        <w:rPr>
          <w:rFonts w:hAnsi="宋体" w:cs="宋体" w:hint="eastAsia"/>
          <w:color w:val="000000"/>
          <w:sz w:val="21"/>
          <w:szCs w:val="21"/>
        </w:rPr>
        <w:t>、线上线下问答法</w:t>
      </w:r>
    </w:p>
    <w:p w14:paraId="0A24D029" w14:textId="77777777" w:rsidR="00FF7A23" w:rsidRPr="005B3B18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5.</w:t>
      </w:r>
      <w:r w:rsidRPr="005B3B18">
        <w:rPr>
          <w:rFonts w:hAnsi="宋体" w:cs="TimesNewRomanPSMT" w:hint="eastAsia"/>
          <w:color w:val="000000"/>
          <w:sz w:val="21"/>
          <w:szCs w:val="21"/>
        </w:rPr>
        <w:t>教学评价</w:t>
      </w:r>
    </w:p>
    <w:p w14:paraId="41525D22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1E4946">
        <w:rPr>
          <w:rFonts w:hAnsi="宋体" w:cs="TimesNewRomanPSMT" w:hint="eastAsia"/>
          <w:color w:val="000000"/>
          <w:sz w:val="21"/>
          <w:szCs w:val="21"/>
        </w:rPr>
        <w:t>课堂观察、案例分析、课后反思报告</w:t>
      </w:r>
    </w:p>
    <w:p w14:paraId="6DFD137E" w14:textId="77777777" w:rsidR="00086E5D" w:rsidRPr="00FF7A23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</w:p>
    <w:p w14:paraId="20E1BA97" w14:textId="03D9CEAA" w:rsidR="00086E5D" w:rsidRDefault="00086E5D" w:rsidP="00086E5D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十四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="0018722F">
        <w:rPr>
          <w:rFonts w:ascii="黑体" w:eastAsia="黑体" w:hAnsi="黑体" w:hint="eastAsia"/>
          <w:b/>
          <w:sz w:val="24"/>
          <w:szCs w:val="24"/>
        </w:rPr>
        <w:t>动词的时和体（二）</w:t>
      </w:r>
    </w:p>
    <w:p w14:paraId="0EC00967" w14:textId="5D3D9D73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1.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教学目标 </w:t>
      </w:r>
    </w:p>
    <w:p w14:paraId="1FCE3BFE" w14:textId="05F0CF53" w:rsidR="00D82290" w:rsidRPr="005B3B18" w:rsidRDefault="00D82290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掌握完成体与完成进行体的使用差别</w:t>
      </w:r>
    </w:p>
    <w:p w14:paraId="78356006" w14:textId="44F96212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2.</w:t>
      </w:r>
      <w:r w:rsidRPr="005B3B18">
        <w:rPr>
          <w:rFonts w:hAnsi="宋体" w:cs="宋体" w:hint="eastAsia"/>
          <w:color w:val="000000"/>
          <w:sz w:val="21"/>
          <w:szCs w:val="21"/>
        </w:rPr>
        <w:t>教学重难点</w:t>
      </w:r>
    </w:p>
    <w:p w14:paraId="07B0A23A" w14:textId="1E12267D" w:rsidR="00D82290" w:rsidRDefault="00D82290" w:rsidP="00D82290">
      <w:pPr>
        <w:numPr>
          <w:ilvl w:val="0"/>
          <w:numId w:val="32"/>
        </w:num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perfective aspect</w:t>
      </w:r>
    </w:p>
    <w:p w14:paraId="1EF6A857" w14:textId="64129C13" w:rsidR="00D82290" w:rsidRDefault="00D82290" w:rsidP="00D82290">
      <w:pPr>
        <w:numPr>
          <w:ilvl w:val="0"/>
          <w:numId w:val="32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perfective progressive aspect</w:t>
      </w:r>
    </w:p>
    <w:p w14:paraId="38FA6E54" w14:textId="3B401DE2" w:rsidR="00D82290" w:rsidRDefault="00D82290" w:rsidP="00D82290">
      <w:pPr>
        <w:numPr>
          <w:ilvl w:val="0"/>
          <w:numId w:val="32"/>
        </w:num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difference between PA and PPA</w:t>
      </w:r>
    </w:p>
    <w:p w14:paraId="25C74151" w14:textId="7D59E146" w:rsidR="00D82290" w:rsidRDefault="00D82290" w:rsidP="00D82290">
      <w:pPr>
        <w:numPr>
          <w:ilvl w:val="0"/>
          <w:numId w:val="32"/>
        </w:num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use of since-phrase or clause</w:t>
      </w:r>
    </w:p>
    <w:p w14:paraId="7C242593" w14:textId="048109D2" w:rsidR="00D82290" w:rsidRPr="00A5243F" w:rsidRDefault="00D82290" w:rsidP="00D82290">
      <w:pPr>
        <w:numPr>
          <w:ilvl w:val="0"/>
          <w:numId w:val="32"/>
        </w:num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use of before in past perfective</w:t>
      </w:r>
    </w:p>
    <w:p w14:paraId="32B1BB72" w14:textId="395B44D4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3.</w:t>
      </w:r>
      <w:r w:rsidRPr="005B3B18">
        <w:rPr>
          <w:rFonts w:hAnsi="宋体" w:cs="宋体" w:hint="eastAsia"/>
          <w:color w:val="000000"/>
          <w:sz w:val="21"/>
          <w:szCs w:val="21"/>
        </w:rPr>
        <w:t>教学内容</w:t>
      </w:r>
    </w:p>
    <w:p w14:paraId="7D6C546D" w14:textId="1FC60E47" w:rsidR="00D82290" w:rsidRPr="005B3B18" w:rsidRDefault="00D82290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完成体与完成进行体用法</w:t>
      </w:r>
    </w:p>
    <w:p w14:paraId="0FCBA996" w14:textId="77777777" w:rsidR="00FF7A23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4.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教学方法 </w:t>
      </w:r>
    </w:p>
    <w:p w14:paraId="133596DE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2"/>
          <w:szCs w:val="21"/>
        </w:rPr>
      </w:pPr>
      <w:r w:rsidRPr="001E4946">
        <w:rPr>
          <w:rFonts w:hAnsi="宋体" w:cs="宋体" w:hint="eastAsia"/>
          <w:color w:val="000000"/>
          <w:sz w:val="21"/>
          <w:szCs w:val="21"/>
        </w:rPr>
        <w:t>讲授法、案例分析、讨论法</w:t>
      </w:r>
      <w:r>
        <w:rPr>
          <w:rFonts w:hAnsi="宋体" w:cs="宋体" w:hint="eastAsia"/>
          <w:color w:val="000000"/>
          <w:sz w:val="21"/>
          <w:szCs w:val="21"/>
        </w:rPr>
        <w:t>、线上线下问答法</w:t>
      </w:r>
    </w:p>
    <w:p w14:paraId="09E97F0B" w14:textId="77777777" w:rsidR="00FF7A23" w:rsidRPr="005B3B18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5.</w:t>
      </w:r>
      <w:r w:rsidRPr="005B3B18">
        <w:rPr>
          <w:rFonts w:hAnsi="宋体" w:cs="TimesNewRomanPSMT" w:hint="eastAsia"/>
          <w:color w:val="000000"/>
          <w:sz w:val="21"/>
          <w:szCs w:val="21"/>
        </w:rPr>
        <w:t>教学评价</w:t>
      </w:r>
    </w:p>
    <w:p w14:paraId="5DBB8BE8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1E4946">
        <w:rPr>
          <w:rFonts w:hAnsi="宋体" w:cs="TimesNewRomanPSMT" w:hint="eastAsia"/>
          <w:color w:val="000000"/>
          <w:sz w:val="21"/>
          <w:szCs w:val="21"/>
        </w:rPr>
        <w:t>课堂观察、案例分析、课后反思报告</w:t>
      </w:r>
    </w:p>
    <w:p w14:paraId="5E2957CD" w14:textId="77777777" w:rsidR="00086E5D" w:rsidRPr="00FF7A23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</w:p>
    <w:p w14:paraId="731A2F1B" w14:textId="1DB108EB" w:rsidR="00086E5D" w:rsidRDefault="00086E5D" w:rsidP="00086E5D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十五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="0018722F">
        <w:rPr>
          <w:rFonts w:ascii="黑体" w:eastAsia="黑体" w:hAnsi="黑体" w:hint="eastAsia"/>
          <w:b/>
          <w:sz w:val="24"/>
          <w:szCs w:val="24"/>
        </w:rPr>
        <w:t>将来时间表达法</w:t>
      </w:r>
    </w:p>
    <w:p w14:paraId="4E8E24A1" w14:textId="05A01E8B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1.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教学目标 </w:t>
      </w:r>
    </w:p>
    <w:p w14:paraId="6AC07995" w14:textId="4DA6BCEA" w:rsidR="00FD4ED2" w:rsidRPr="005B3B18" w:rsidRDefault="00FD4ED2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掌握将来时间的多种表达方法</w:t>
      </w:r>
    </w:p>
    <w:p w14:paraId="3E201E36" w14:textId="2B0D410C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2.</w:t>
      </w:r>
      <w:r w:rsidRPr="005B3B18">
        <w:rPr>
          <w:rFonts w:hAnsi="宋体" w:cs="宋体" w:hint="eastAsia"/>
          <w:color w:val="000000"/>
          <w:sz w:val="21"/>
          <w:szCs w:val="21"/>
        </w:rPr>
        <w:t>教学重难点</w:t>
      </w:r>
    </w:p>
    <w:p w14:paraId="2FB5211E" w14:textId="77777777" w:rsidR="00AE0F21" w:rsidRPr="00A5243F" w:rsidRDefault="00AE0F21" w:rsidP="00AE0F21">
      <w:pPr>
        <w:numPr>
          <w:ilvl w:val="0"/>
          <w:numId w:val="19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future time expressions and differences</w:t>
      </w:r>
    </w:p>
    <w:p w14:paraId="52C443C1" w14:textId="77777777" w:rsidR="00AE0F21" w:rsidRPr="00A5243F" w:rsidRDefault="00AE0F21" w:rsidP="00AE0F21">
      <w:pPr>
        <w:numPr>
          <w:ilvl w:val="0"/>
          <w:numId w:val="19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present and past future verb forms and uses</w:t>
      </w:r>
    </w:p>
    <w:p w14:paraId="7133E2C5" w14:textId="0C482183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3.</w:t>
      </w:r>
      <w:r w:rsidRPr="005B3B18">
        <w:rPr>
          <w:rFonts w:hAnsi="宋体" w:cs="宋体" w:hint="eastAsia"/>
          <w:color w:val="000000"/>
          <w:sz w:val="21"/>
          <w:szCs w:val="21"/>
        </w:rPr>
        <w:t>教学内容</w:t>
      </w:r>
    </w:p>
    <w:p w14:paraId="463A5FA1" w14:textId="39F1BF94" w:rsidR="00AE0F21" w:rsidRPr="005B3B18" w:rsidRDefault="00AE0F21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 w:rsidRPr="00AE0F21">
        <w:rPr>
          <w:rFonts w:hAnsi="宋体" w:hint="eastAsia"/>
          <w:sz w:val="21"/>
          <w:szCs w:val="21"/>
        </w:rPr>
        <w:t>将来时间表达法</w:t>
      </w:r>
    </w:p>
    <w:p w14:paraId="7EF324FC" w14:textId="77777777" w:rsidR="00FF7A23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4.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教学方法 </w:t>
      </w:r>
    </w:p>
    <w:p w14:paraId="50DED25B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2"/>
          <w:szCs w:val="21"/>
        </w:rPr>
      </w:pPr>
      <w:r w:rsidRPr="001E4946">
        <w:rPr>
          <w:rFonts w:hAnsi="宋体" w:cs="宋体" w:hint="eastAsia"/>
          <w:color w:val="000000"/>
          <w:sz w:val="21"/>
          <w:szCs w:val="21"/>
        </w:rPr>
        <w:lastRenderedPageBreak/>
        <w:t>讲授法、案例分析、讨论法</w:t>
      </w:r>
      <w:r>
        <w:rPr>
          <w:rFonts w:hAnsi="宋体" w:cs="宋体" w:hint="eastAsia"/>
          <w:color w:val="000000"/>
          <w:sz w:val="21"/>
          <w:szCs w:val="21"/>
        </w:rPr>
        <w:t>、线上线下问答法</w:t>
      </w:r>
    </w:p>
    <w:p w14:paraId="0F38BBD0" w14:textId="77777777" w:rsidR="00FF7A23" w:rsidRPr="005B3B18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5.</w:t>
      </w:r>
      <w:r w:rsidRPr="005B3B18">
        <w:rPr>
          <w:rFonts w:hAnsi="宋体" w:cs="TimesNewRomanPSMT" w:hint="eastAsia"/>
          <w:color w:val="000000"/>
          <w:sz w:val="21"/>
          <w:szCs w:val="21"/>
        </w:rPr>
        <w:t>教学评价</w:t>
      </w:r>
    </w:p>
    <w:p w14:paraId="0E89CA5F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1E4946">
        <w:rPr>
          <w:rFonts w:hAnsi="宋体" w:cs="TimesNewRomanPSMT" w:hint="eastAsia"/>
          <w:color w:val="000000"/>
          <w:sz w:val="21"/>
          <w:szCs w:val="21"/>
        </w:rPr>
        <w:t>课堂观察、案例分析、课后反思报告</w:t>
      </w:r>
    </w:p>
    <w:p w14:paraId="0FF90774" w14:textId="77777777" w:rsidR="00086E5D" w:rsidRPr="00FF7A23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</w:p>
    <w:p w14:paraId="5F9F9AB2" w14:textId="78604ABD" w:rsidR="00086E5D" w:rsidRDefault="00086E5D" w:rsidP="00086E5D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十六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="0018722F">
        <w:rPr>
          <w:rFonts w:ascii="黑体" w:eastAsia="黑体" w:hAnsi="黑体" w:hint="eastAsia"/>
          <w:b/>
          <w:sz w:val="24"/>
          <w:szCs w:val="24"/>
        </w:rPr>
        <w:t>被动意义表达法</w:t>
      </w:r>
    </w:p>
    <w:p w14:paraId="08FE894A" w14:textId="06C3BEB2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1.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教学目标 </w:t>
      </w:r>
    </w:p>
    <w:p w14:paraId="1E775E20" w14:textId="70F9D8EC" w:rsidR="00FD4ED2" w:rsidRPr="005B3B18" w:rsidRDefault="001F63EF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掌握被动语态的形式和使用场合</w:t>
      </w:r>
    </w:p>
    <w:p w14:paraId="27E5A191" w14:textId="3836B295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2.</w:t>
      </w:r>
      <w:r w:rsidRPr="005B3B18">
        <w:rPr>
          <w:rFonts w:hAnsi="宋体" w:cs="宋体" w:hint="eastAsia"/>
          <w:color w:val="000000"/>
          <w:sz w:val="21"/>
          <w:szCs w:val="21"/>
        </w:rPr>
        <w:t>教学重难点</w:t>
      </w:r>
    </w:p>
    <w:p w14:paraId="01C3D99D" w14:textId="77777777" w:rsidR="00FD4ED2" w:rsidRPr="00A5243F" w:rsidRDefault="00FD4ED2" w:rsidP="00FD4ED2">
      <w:pPr>
        <w:numPr>
          <w:ilvl w:val="0"/>
          <w:numId w:val="9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forms of passive voice, esp. nonfinite passive, phrasal verb passive</w:t>
      </w:r>
    </w:p>
    <w:p w14:paraId="51801CFF" w14:textId="77777777" w:rsidR="00FD4ED2" w:rsidRPr="00A5243F" w:rsidRDefault="00FD4ED2" w:rsidP="00FD4ED2">
      <w:pPr>
        <w:numPr>
          <w:ilvl w:val="0"/>
          <w:numId w:val="9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voice constraints: why or why not use passive voice</w:t>
      </w:r>
    </w:p>
    <w:p w14:paraId="3AE54EFC" w14:textId="77777777" w:rsidR="00FD4ED2" w:rsidRPr="00A5243F" w:rsidRDefault="00FD4ED2" w:rsidP="00FD4ED2">
      <w:pPr>
        <w:numPr>
          <w:ilvl w:val="0"/>
          <w:numId w:val="9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notional passive, eg. “The door won’t lock.”</w:t>
      </w:r>
    </w:p>
    <w:p w14:paraId="0A13FD0E" w14:textId="77777777" w:rsidR="00FD4ED2" w:rsidRPr="00A5243F" w:rsidRDefault="00FD4ED2" w:rsidP="00FD4ED2">
      <w:pPr>
        <w:numPr>
          <w:ilvl w:val="0"/>
          <w:numId w:val="9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pseudo-passive, eg. “It was gone.”</w:t>
      </w:r>
    </w:p>
    <w:p w14:paraId="2F740EAB" w14:textId="3BDFBDF4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3.</w:t>
      </w:r>
      <w:r w:rsidRPr="005B3B18">
        <w:rPr>
          <w:rFonts w:hAnsi="宋体" w:cs="宋体" w:hint="eastAsia"/>
          <w:color w:val="000000"/>
          <w:sz w:val="21"/>
          <w:szCs w:val="21"/>
        </w:rPr>
        <w:t>教学内容</w:t>
      </w:r>
    </w:p>
    <w:p w14:paraId="11871881" w14:textId="5AD7002B" w:rsidR="00FD4ED2" w:rsidRPr="005B3B18" w:rsidRDefault="001F63EF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被动语态的形式、使用场合、假被动、主动形式表示被动意义</w:t>
      </w:r>
    </w:p>
    <w:p w14:paraId="57254DA4" w14:textId="77777777" w:rsidR="00FF7A23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4.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教学方法 </w:t>
      </w:r>
    </w:p>
    <w:p w14:paraId="4D207015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2"/>
          <w:szCs w:val="21"/>
        </w:rPr>
      </w:pPr>
      <w:r w:rsidRPr="001E4946">
        <w:rPr>
          <w:rFonts w:hAnsi="宋体" w:cs="宋体" w:hint="eastAsia"/>
          <w:color w:val="000000"/>
          <w:sz w:val="21"/>
          <w:szCs w:val="21"/>
        </w:rPr>
        <w:t>讲授法、案例分析、讨论法</w:t>
      </w:r>
      <w:r>
        <w:rPr>
          <w:rFonts w:hAnsi="宋体" w:cs="宋体" w:hint="eastAsia"/>
          <w:color w:val="000000"/>
          <w:sz w:val="21"/>
          <w:szCs w:val="21"/>
        </w:rPr>
        <w:t>、线上线下问答法</w:t>
      </w:r>
    </w:p>
    <w:p w14:paraId="7078B7DB" w14:textId="77777777" w:rsidR="00FF7A23" w:rsidRPr="005B3B18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5.</w:t>
      </w:r>
      <w:r w:rsidRPr="005B3B18">
        <w:rPr>
          <w:rFonts w:hAnsi="宋体" w:cs="TimesNewRomanPSMT" w:hint="eastAsia"/>
          <w:color w:val="000000"/>
          <w:sz w:val="21"/>
          <w:szCs w:val="21"/>
        </w:rPr>
        <w:t>教学评价</w:t>
      </w:r>
    </w:p>
    <w:p w14:paraId="623251C8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1E4946">
        <w:rPr>
          <w:rFonts w:hAnsi="宋体" w:cs="TimesNewRomanPSMT" w:hint="eastAsia"/>
          <w:color w:val="000000"/>
          <w:sz w:val="21"/>
          <w:szCs w:val="21"/>
        </w:rPr>
        <w:t>课堂观察、案例分析、课后反思报告</w:t>
      </w:r>
    </w:p>
    <w:p w14:paraId="1398CB7A" w14:textId="77777777" w:rsidR="00086E5D" w:rsidRPr="00FF7A23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</w:p>
    <w:p w14:paraId="67C2BF71" w14:textId="045FA6C5" w:rsidR="00086E5D" w:rsidRDefault="00086E5D" w:rsidP="00086E5D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十七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="0018722F">
        <w:rPr>
          <w:rFonts w:ascii="黑体" w:eastAsia="黑体" w:hAnsi="黑体" w:hint="eastAsia"/>
          <w:b/>
          <w:sz w:val="24"/>
          <w:szCs w:val="24"/>
        </w:rPr>
        <w:t>假设意义表达法</w:t>
      </w:r>
    </w:p>
    <w:p w14:paraId="35372DC4" w14:textId="38B4F755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1.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教学目标 </w:t>
      </w:r>
    </w:p>
    <w:p w14:paraId="11814B81" w14:textId="132324F9" w:rsidR="001F63EF" w:rsidRPr="005B3B18" w:rsidRDefault="001F63EF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理解假设意义的各种表达方法</w:t>
      </w:r>
    </w:p>
    <w:p w14:paraId="20E37845" w14:textId="5F823FA3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2.</w:t>
      </w:r>
      <w:r w:rsidRPr="005B3B18">
        <w:rPr>
          <w:rFonts w:hAnsi="宋体" w:cs="宋体" w:hint="eastAsia"/>
          <w:color w:val="000000"/>
          <w:sz w:val="21"/>
          <w:szCs w:val="21"/>
        </w:rPr>
        <w:t>教学重难点</w:t>
      </w:r>
    </w:p>
    <w:p w14:paraId="299C0DB9" w14:textId="77777777" w:rsidR="001F63EF" w:rsidRPr="00A5243F" w:rsidRDefault="001F63EF" w:rsidP="001F63EF">
      <w:pPr>
        <w:numPr>
          <w:ilvl w:val="0"/>
          <w:numId w:val="10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BE-subjunctive in nominal clauses, adverbial clauses and formulaic expressions</w:t>
      </w:r>
    </w:p>
    <w:p w14:paraId="62C72DA0" w14:textId="77777777" w:rsidR="001F63EF" w:rsidRPr="00A5243F" w:rsidRDefault="001F63EF" w:rsidP="001F63EF">
      <w:pPr>
        <w:numPr>
          <w:ilvl w:val="0"/>
          <w:numId w:val="10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WERE-subjunctive after “I wish/I’d rather, if only, as if” structures</w:t>
      </w:r>
    </w:p>
    <w:p w14:paraId="0E2E2E8A" w14:textId="77777777" w:rsidR="001F63EF" w:rsidRPr="00A5243F" w:rsidRDefault="001F63EF" w:rsidP="001F63EF">
      <w:pPr>
        <w:numPr>
          <w:ilvl w:val="0"/>
          <w:numId w:val="10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BE-subjunctive vs WERE-subjunctive in “if” clauses</w:t>
      </w:r>
    </w:p>
    <w:p w14:paraId="1CBC2EB0" w14:textId="77777777" w:rsidR="001F63EF" w:rsidRPr="00A5243F" w:rsidRDefault="001F63EF" w:rsidP="001F63EF">
      <w:pPr>
        <w:numPr>
          <w:ilvl w:val="0"/>
          <w:numId w:val="10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generalization of hypothetical meaning expressions</w:t>
      </w:r>
    </w:p>
    <w:p w14:paraId="5189AE28" w14:textId="190CA8AF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3.</w:t>
      </w:r>
      <w:r w:rsidRPr="005B3B18">
        <w:rPr>
          <w:rFonts w:hAnsi="宋体" w:cs="宋体" w:hint="eastAsia"/>
          <w:color w:val="000000"/>
          <w:sz w:val="21"/>
          <w:szCs w:val="21"/>
        </w:rPr>
        <w:t>教学内容</w:t>
      </w:r>
    </w:p>
    <w:p w14:paraId="15B0102D" w14:textId="5B5A77DB" w:rsidR="001F63EF" w:rsidRPr="005B3B18" w:rsidRDefault="001F63EF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假设意义与虚拟语气；</w:t>
      </w:r>
      <w:r w:rsidRPr="001F63EF">
        <w:rPr>
          <w:rFonts w:hAnsi="宋体" w:hint="eastAsia"/>
          <w:sz w:val="21"/>
          <w:szCs w:val="21"/>
        </w:rPr>
        <w:t>各种BE-型虚拟式，WERE-型虚拟式</w:t>
      </w:r>
    </w:p>
    <w:p w14:paraId="3F783DFF" w14:textId="77777777" w:rsidR="00FF7A23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4.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教学方法 </w:t>
      </w:r>
    </w:p>
    <w:p w14:paraId="02EF3F66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2"/>
          <w:szCs w:val="21"/>
        </w:rPr>
      </w:pPr>
      <w:r w:rsidRPr="001E4946">
        <w:rPr>
          <w:rFonts w:hAnsi="宋体" w:cs="宋体" w:hint="eastAsia"/>
          <w:color w:val="000000"/>
          <w:sz w:val="21"/>
          <w:szCs w:val="21"/>
        </w:rPr>
        <w:t>讲授法、案例分析、讨论法</w:t>
      </w:r>
      <w:r>
        <w:rPr>
          <w:rFonts w:hAnsi="宋体" w:cs="宋体" w:hint="eastAsia"/>
          <w:color w:val="000000"/>
          <w:sz w:val="21"/>
          <w:szCs w:val="21"/>
        </w:rPr>
        <w:t>、线上线下问答法</w:t>
      </w:r>
    </w:p>
    <w:p w14:paraId="2F5FE4C7" w14:textId="77777777" w:rsidR="00FF7A23" w:rsidRPr="005B3B18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5.</w:t>
      </w:r>
      <w:r w:rsidRPr="005B3B18">
        <w:rPr>
          <w:rFonts w:hAnsi="宋体" w:cs="TimesNewRomanPSMT" w:hint="eastAsia"/>
          <w:color w:val="000000"/>
          <w:sz w:val="21"/>
          <w:szCs w:val="21"/>
        </w:rPr>
        <w:t>教学评价</w:t>
      </w:r>
    </w:p>
    <w:p w14:paraId="0CD86D08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1E4946">
        <w:rPr>
          <w:rFonts w:hAnsi="宋体" w:cs="TimesNewRomanPSMT" w:hint="eastAsia"/>
          <w:color w:val="000000"/>
          <w:sz w:val="21"/>
          <w:szCs w:val="21"/>
        </w:rPr>
        <w:lastRenderedPageBreak/>
        <w:t>课堂观察、案例分析、课后反思报告</w:t>
      </w:r>
    </w:p>
    <w:p w14:paraId="709F8FBE" w14:textId="77777777" w:rsidR="00086E5D" w:rsidRPr="00FF7A23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</w:p>
    <w:p w14:paraId="06549BEF" w14:textId="513BBE9C" w:rsidR="00086E5D" w:rsidRDefault="00086E5D" w:rsidP="00086E5D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十八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="0018722F">
        <w:rPr>
          <w:rFonts w:ascii="黑体" w:eastAsia="黑体" w:hAnsi="黑体" w:hint="eastAsia"/>
          <w:b/>
          <w:sz w:val="24"/>
          <w:szCs w:val="24"/>
        </w:rPr>
        <w:t>情态意义表达法（一）</w:t>
      </w:r>
    </w:p>
    <w:p w14:paraId="76EEC74F" w14:textId="2C445B3B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1.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教学目标 </w:t>
      </w:r>
    </w:p>
    <w:p w14:paraId="47D9D1F2" w14:textId="77777777" w:rsidR="001F63EF" w:rsidRPr="005B3B18" w:rsidRDefault="001F63EF" w:rsidP="001F63EF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掌握选择恰当的情态动词表达各种情态意义</w:t>
      </w:r>
    </w:p>
    <w:p w14:paraId="41611756" w14:textId="0D079DF2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2.</w:t>
      </w:r>
      <w:r w:rsidRPr="005B3B18">
        <w:rPr>
          <w:rFonts w:hAnsi="宋体" w:cs="宋体" w:hint="eastAsia"/>
          <w:color w:val="000000"/>
          <w:sz w:val="21"/>
          <w:szCs w:val="21"/>
        </w:rPr>
        <w:t>教学重难点</w:t>
      </w:r>
    </w:p>
    <w:p w14:paraId="3F1F1ABB" w14:textId="77777777" w:rsidR="001F63EF" w:rsidRPr="00A5243F" w:rsidRDefault="001F63EF" w:rsidP="001F63EF">
      <w:pPr>
        <w:numPr>
          <w:ilvl w:val="0"/>
          <w:numId w:val="11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meanings of 13 modal auxiliaries</w:t>
      </w:r>
    </w:p>
    <w:p w14:paraId="2751512D" w14:textId="77777777" w:rsidR="001F63EF" w:rsidRPr="00A5243F" w:rsidRDefault="001F63EF" w:rsidP="001F63EF">
      <w:pPr>
        <w:numPr>
          <w:ilvl w:val="0"/>
          <w:numId w:val="11"/>
        </w:numPr>
        <w:snapToGrid w:val="0"/>
        <w:jc w:val="both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difference between can and may, shall and will, should and must, should and ought to, etc.</w:t>
      </w:r>
    </w:p>
    <w:p w14:paraId="75A3EBA2" w14:textId="72FB6CA1" w:rsidR="001F63EF" w:rsidRPr="00A5243F" w:rsidRDefault="001F63EF" w:rsidP="001F63EF">
      <w:pPr>
        <w:numPr>
          <w:ilvl w:val="0"/>
          <w:numId w:val="11"/>
        </w:numPr>
        <w:snapToGrid w:val="0"/>
        <w:rPr>
          <w:rFonts w:ascii="Times New Roman" w:hAnsi="Times New Roman"/>
          <w:sz w:val="24"/>
          <w:szCs w:val="24"/>
        </w:rPr>
      </w:pPr>
      <w:r w:rsidRPr="00A5243F">
        <w:rPr>
          <w:rFonts w:ascii="Times New Roman" w:hAnsi="Times New Roman"/>
          <w:sz w:val="24"/>
          <w:szCs w:val="24"/>
        </w:rPr>
        <w:t>can/could/may/might/must/will/would/should/ought to/ne</w:t>
      </w:r>
      <w:r>
        <w:rPr>
          <w:rFonts w:ascii="Times New Roman" w:hAnsi="Times New Roman"/>
          <w:sz w:val="24"/>
          <w:szCs w:val="24"/>
        </w:rPr>
        <w:t xml:space="preserve">edn’t + </w:t>
      </w:r>
      <w:r w:rsidRPr="00A5243F">
        <w:rPr>
          <w:rFonts w:ascii="Times New Roman" w:hAnsi="Times New Roman"/>
          <w:sz w:val="24"/>
          <w:szCs w:val="24"/>
        </w:rPr>
        <w:t>infinitive perfective</w:t>
      </w:r>
    </w:p>
    <w:p w14:paraId="44C91EFA" w14:textId="328361F8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3.</w:t>
      </w:r>
      <w:r w:rsidRPr="005B3B18">
        <w:rPr>
          <w:rFonts w:hAnsi="宋体" w:cs="宋体" w:hint="eastAsia"/>
          <w:color w:val="000000"/>
          <w:sz w:val="21"/>
          <w:szCs w:val="21"/>
        </w:rPr>
        <w:t>教学内容</w:t>
      </w:r>
    </w:p>
    <w:p w14:paraId="75523CE2" w14:textId="2D83BA90" w:rsidR="001F63EF" w:rsidRPr="005B3B18" w:rsidRDefault="001F63EF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情态意义：能力、可能、许可、不许、义务、必然、预见、推测、意愿、意图、决心</w:t>
      </w:r>
    </w:p>
    <w:p w14:paraId="65DB8201" w14:textId="77777777" w:rsidR="00FF7A23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4.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教学方法 </w:t>
      </w:r>
    </w:p>
    <w:p w14:paraId="31173FC0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2"/>
          <w:szCs w:val="21"/>
        </w:rPr>
      </w:pPr>
      <w:r w:rsidRPr="001E4946">
        <w:rPr>
          <w:rFonts w:hAnsi="宋体" w:cs="宋体" w:hint="eastAsia"/>
          <w:color w:val="000000"/>
          <w:sz w:val="21"/>
          <w:szCs w:val="21"/>
        </w:rPr>
        <w:t>讲授法、案例分析、讨论法</w:t>
      </w:r>
      <w:r>
        <w:rPr>
          <w:rFonts w:hAnsi="宋体" w:cs="宋体" w:hint="eastAsia"/>
          <w:color w:val="000000"/>
          <w:sz w:val="21"/>
          <w:szCs w:val="21"/>
        </w:rPr>
        <w:t>、线上线下问答法</w:t>
      </w:r>
    </w:p>
    <w:p w14:paraId="63F564FE" w14:textId="77777777" w:rsidR="00FF7A23" w:rsidRPr="005B3B18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5.</w:t>
      </w:r>
      <w:r w:rsidRPr="005B3B18">
        <w:rPr>
          <w:rFonts w:hAnsi="宋体" w:cs="TimesNewRomanPSMT" w:hint="eastAsia"/>
          <w:color w:val="000000"/>
          <w:sz w:val="21"/>
          <w:szCs w:val="21"/>
        </w:rPr>
        <w:t>教学评价</w:t>
      </w:r>
    </w:p>
    <w:p w14:paraId="58303F9C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1E4946">
        <w:rPr>
          <w:rFonts w:hAnsi="宋体" w:cs="TimesNewRomanPSMT" w:hint="eastAsia"/>
          <w:color w:val="000000"/>
          <w:sz w:val="21"/>
          <w:szCs w:val="21"/>
        </w:rPr>
        <w:t>课堂观察、案例分析、课后反思报告</w:t>
      </w:r>
    </w:p>
    <w:p w14:paraId="4DA6EEBD" w14:textId="77777777" w:rsidR="00086E5D" w:rsidRPr="00FF7A23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</w:p>
    <w:p w14:paraId="44B1D0B6" w14:textId="12A8208D" w:rsidR="00086E5D" w:rsidRDefault="00086E5D" w:rsidP="00086E5D">
      <w:pPr>
        <w:widowControl/>
        <w:spacing w:beforeLines="50" w:before="156" w:afterLines="50" w:after="156"/>
        <w:ind w:firstLineChars="200" w:firstLine="482"/>
        <w:rPr>
          <w:rFonts w:ascii="TimesNewRomanPSMT" w:hAnsi="TimesNewRomanPSMT" w:cs="TimesNewRomanPSMT"/>
          <w:color w:val="000000"/>
        </w:rPr>
      </w:pPr>
      <w:r w:rsidRPr="00FC24B5">
        <w:rPr>
          <w:rFonts w:ascii="黑体" w:eastAsia="黑体" w:hAnsi="黑体" w:hint="eastAsia"/>
          <w:b/>
          <w:sz w:val="24"/>
          <w:szCs w:val="24"/>
        </w:rPr>
        <w:t>第</w:t>
      </w:r>
      <w:r>
        <w:rPr>
          <w:rFonts w:ascii="黑体" w:eastAsia="黑体" w:hAnsi="黑体" w:hint="eastAsia"/>
          <w:b/>
          <w:sz w:val="24"/>
          <w:szCs w:val="24"/>
        </w:rPr>
        <w:t>十九</w:t>
      </w:r>
      <w:r w:rsidRPr="00FC24B5">
        <w:rPr>
          <w:rFonts w:ascii="黑体" w:eastAsia="黑体" w:hAnsi="黑体" w:hint="eastAsia"/>
          <w:b/>
          <w:sz w:val="24"/>
          <w:szCs w:val="24"/>
        </w:rPr>
        <w:t xml:space="preserve">章 </w:t>
      </w:r>
      <w:r w:rsidR="0018722F">
        <w:rPr>
          <w:rFonts w:ascii="黑体" w:eastAsia="黑体" w:hAnsi="黑体" w:hint="eastAsia"/>
          <w:b/>
          <w:sz w:val="24"/>
          <w:szCs w:val="24"/>
        </w:rPr>
        <w:t>情态意义表达法（二）</w:t>
      </w:r>
    </w:p>
    <w:p w14:paraId="74A09E6C" w14:textId="464E1C21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1.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教学目标 </w:t>
      </w:r>
    </w:p>
    <w:p w14:paraId="3D99F641" w14:textId="551E243B" w:rsidR="001F63EF" w:rsidRPr="005B3B18" w:rsidRDefault="001F63EF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掌握选择恰当的情态动词表达各种情态意义</w:t>
      </w:r>
    </w:p>
    <w:p w14:paraId="50EA79F0" w14:textId="1212E815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2.</w:t>
      </w:r>
      <w:r w:rsidRPr="005B3B18">
        <w:rPr>
          <w:rFonts w:hAnsi="宋体" w:cs="宋体" w:hint="eastAsia"/>
          <w:color w:val="000000"/>
          <w:sz w:val="21"/>
          <w:szCs w:val="21"/>
        </w:rPr>
        <w:t>教学重难点</w:t>
      </w:r>
    </w:p>
    <w:p w14:paraId="7A5E1902" w14:textId="6B3509AA" w:rsidR="001F63EF" w:rsidRDefault="001F63EF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a</w:t>
      </w:r>
      <w:r>
        <w:rPr>
          <w:rFonts w:hAnsi="宋体" w:cs="宋体"/>
          <w:color w:val="000000"/>
          <w:sz w:val="21"/>
          <w:szCs w:val="21"/>
        </w:rPr>
        <w:t xml:space="preserve">. ways of expressing </w:t>
      </w:r>
      <w:r w:rsidR="00A544EF">
        <w:rPr>
          <w:rFonts w:hAnsi="宋体" w:cs="宋体"/>
          <w:color w:val="000000"/>
          <w:sz w:val="21"/>
          <w:szCs w:val="21"/>
        </w:rPr>
        <w:t xml:space="preserve">order, </w:t>
      </w:r>
      <w:r>
        <w:rPr>
          <w:rFonts w:hAnsi="宋体" w:cs="宋体"/>
          <w:color w:val="000000"/>
          <w:sz w:val="21"/>
          <w:szCs w:val="21"/>
        </w:rPr>
        <w:t>pro</w:t>
      </w:r>
      <w:r w:rsidR="00A544EF">
        <w:rPr>
          <w:rFonts w:hAnsi="宋体" w:cs="宋体"/>
          <w:color w:val="000000"/>
          <w:sz w:val="21"/>
          <w:szCs w:val="21"/>
        </w:rPr>
        <w:t>hibi</w:t>
      </w:r>
      <w:r>
        <w:rPr>
          <w:rFonts w:hAnsi="宋体" w:cs="宋体"/>
          <w:color w:val="000000"/>
          <w:sz w:val="21"/>
          <w:szCs w:val="21"/>
        </w:rPr>
        <w:t>tion</w:t>
      </w:r>
      <w:r w:rsidR="00A544EF">
        <w:rPr>
          <w:rFonts w:hAnsi="宋体" w:cs="宋体"/>
          <w:color w:val="000000"/>
          <w:sz w:val="21"/>
          <w:szCs w:val="21"/>
        </w:rPr>
        <w:t>, denial, dare, need, etc.</w:t>
      </w:r>
    </w:p>
    <w:p w14:paraId="65C51C0F" w14:textId="1C978376" w:rsidR="001F63EF" w:rsidRPr="005B3B18" w:rsidRDefault="00A544EF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>
        <w:rPr>
          <w:rFonts w:hAnsi="宋体" w:cs="宋体"/>
          <w:color w:val="000000"/>
          <w:sz w:val="21"/>
          <w:szCs w:val="21"/>
        </w:rPr>
        <w:t>b. conjecturing and non-conjecturing use</w:t>
      </w:r>
    </w:p>
    <w:p w14:paraId="4E54CAD2" w14:textId="531E0711" w:rsidR="00086E5D" w:rsidRDefault="00086E5D" w:rsidP="00086E5D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3.</w:t>
      </w:r>
      <w:r w:rsidRPr="005B3B18">
        <w:rPr>
          <w:rFonts w:hAnsi="宋体" w:cs="宋体" w:hint="eastAsia"/>
          <w:color w:val="000000"/>
          <w:sz w:val="21"/>
          <w:szCs w:val="21"/>
        </w:rPr>
        <w:t>教学内容</w:t>
      </w:r>
    </w:p>
    <w:p w14:paraId="4201FB35" w14:textId="10DD3A51" w:rsidR="001F63EF" w:rsidRPr="005B3B18" w:rsidRDefault="001F63EF" w:rsidP="00086E5D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</w:rPr>
        <w:t>情态意义：命令、禁止、拒绝、胆敢、需要</w:t>
      </w:r>
    </w:p>
    <w:p w14:paraId="4E052D9F" w14:textId="77777777" w:rsidR="00FF7A23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4.</w:t>
      </w:r>
      <w:r w:rsidRPr="005B3B18">
        <w:rPr>
          <w:rFonts w:hAnsi="宋体" w:cs="宋体" w:hint="eastAsia"/>
          <w:color w:val="000000"/>
          <w:sz w:val="21"/>
          <w:szCs w:val="21"/>
        </w:rPr>
        <w:t xml:space="preserve">教学方法 </w:t>
      </w:r>
    </w:p>
    <w:p w14:paraId="37B40075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宋体"/>
          <w:color w:val="000000"/>
          <w:sz w:val="22"/>
          <w:szCs w:val="21"/>
        </w:rPr>
      </w:pPr>
      <w:r w:rsidRPr="001E4946">
        <w:rPr>
          <w:rFonts w:hAnsi="宋体" w:cs="宋体" w:hint="eastAsia"/>
          <w:color w:val="000000"/>
          <w:sz w:val="21"/>
          <w:szCs w:val="21"/>
        </w:rPr>
        <w:t>讲授法、案例分析、讨论法</w:t>
      </w:r>
      <w:r>
        <w:rPr>
          <w:rFonts w:hAnsi="宋体" w:cs="宋体" w:hint="eastAsia"/>
          <w:color w:val="000000"/>
          <w:sz w:val="21"/>
          <w:szCs w:val="21"/>
        </w:rPr>
        <w:t>、线上线下问答法</w:t>
      </w:r>
    </w:p>
    <w:p w14:paraId="0F825E3A" w14:textId="77777777" w:rsidR="00FF7A23" w:rsidRPr="005B3B18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5B3B18">
        <w:rPr>
          <w:rFonts w:hAnsi="宋体" w:cs="TimesNewRomanPSMT"/>
          <w:color w:val="000000"/>
          <w:sz w:val="21"/>
          <w:szCs w:val="21"/>
        </w:rPr>
        <w:t>5.</w:t>
      </w:r>
      <w:r w:rsidRPr="005B3B18">
        <w:rPr>
          <w:rFonts w:hAnsi="宋体" w:cs="TimesNewRomanPSMT" w:hint="eastAsia"/>
          <w:color w:val="000000"/>
          <w:sz w:val="21"/>
          <w:szCs w:val="21"/>
        </w:rPr>
        <w:t>教学评价</w:t>
      </w:r>
    </w:p>
    <w:p w14:paraId="176582C2" w14:textId="77777777" w:rsidR="00FF7A23" w:rsidRPr="001E4946" w:rsidRDefault="00FF7A23" w:rsidP="00FF7A23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  <w:r w:rsidRPr="001E4946">
        <w:rPr>
          <w:rFonts w:hAnsi="宋体" w:cs="TimesNewRomanPSMT" w:hint="eastAsia"/>
          <w:color w:val="000000"/>
          <w:sz w:val="21"/>
          <w:szCs w:val="21"/>
        </w:rPr>
        <w:t>课堂观察、案例分析、课后反思报告</w:t>
      </w:r>
    </w:p>
    <w:p w14:paraId="64EF9296" w14:textId="77777777" w:rsidR="005B3B18" w:rsidRPr="00FF7A23" w:rsidRDefault="005B3B18" w:rsidP="005B3B18">
      <w:pPr>
        <w:widowControl/>
        <w:spacing w:beforeLines="50" w:before="156" w:afterLines="50" w:after="156"/>
        <w:ind w:firstLineChars="200" w:firstLine="420"/>
        <w:rPr>
          <w:rFonts w:hAnsi="宋体" w:cs="TimesNewRomanPSMT"/>
          <w:color w:val="000000"/>
          <w:sz w:val="21"/>
          <w:szCs w:val="21"/>
        </w:rPr>
      </w:pPr>
    </w:p>
    <w:p w14:paraId="014B95DF" w14:textId="6960A8EF" w:rsidR="003C1A59" w:rsidRDefault="003C1A59" w:rsidP="003C1A59">
      <w:pPr>
        <w:widowControl/>
        <w:spacing w:beforeLines="50" w:before="156" w:afterLines="50" w:after="156"/>
        <w:ind w:firstLineChars="200" w:firstLine="562"/>
      </w:pPr>
      <w:r w:rsidRPr="00313A87">
        <w:rPr>
          <w:rFonts w:ascii="黑体" w:eastAsia="黑体" w:hAnsi="黑体" w:hint="eastAsia"/>
          <w:b/>
          <w:sz w:val="28"/>
          <w:szCs w:val="28"/>
        </w:rPr>
        <w:lastRenderedPageBreak/>
        <w:t>四、学时分配</w:t>
      </w:r>
    </w:p>
    <w:p w14:paraId="4BC13153" w14:textId="4C9CCA97" w:rsidR="003C1A59" w:rsidRPr="00497B2C" w:rsidRDefault="003C1A59" w:rsidP="003C1A59">
      <w:pPr>
        <w:widowControl/>
        <w:spacing w:beforeLines="50" w:before="156" w:afterLines="50" w:after="156"/>
        <w:jc w:val="center"/>
        <w:rPr>
          <w:rFonts w:ascii="黑体" w:eastAsia="黑体" w:hAnsi="黑体"/>
          <w:b/>
          <w:sz w:val="28"/>
          <w:szCs w:val="24"/>
        </w:rPr>
      </w:pPr>
      <w:r w:rsidRPr="00497B2C">
        <w:rPr>
          <w:rFonts w:hAnsi="宋体" w:hint="eastAsia"/>
          <w:b/>
          <w:sz w:val="21"/>
          <w:szCs w:val="21"/>
        </w:rPr>
        <w:t>表2：各章节的具体内容和学时分配表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3C1A59" w14:paraId="231AB748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4D8E2886" w14:textId="77777777" w:rsidR="003C1A59" w:rsidRPr="001E4946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章节</w:t>
            </w:r>
          </w:p>
        </w:tc>
        <w:tc>
          <w:tcPr>
            <w:tcW w:w="2765" w:type="dxa"/>
            <w:vAlign w:val="center"/>
          </w:tcPr>
          <w:p w14:paraId="61B58D25" w14:textId="77777777" w:rsidR="003C1A59" w:rsidRPr="001E4946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0CF4B6EF" w14:textId="77777777" w:rsidR="003C1A59" w:rsidRPr="001E4946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学时分配</w:t>
            </w:r>
          </w:p>
        </w:tc>
      </w:tr>
      <w:tr w:rsidR="003C1A59" w14:paraId="686B59E1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52F6116F" w14:textId="77777777" w:rsidR="003C1A59" w:rsidRPr="001E4946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第一章</w:t>
            </w:r>
          </w:p>
        </w:tc>
        <w:tc>
          <w:tcPr>
            <w:tcW w:w="2765" w:type="dxa"/>
            <w:vAlign w:val="center"/>
          </w:tcPr>
          <w:p w14:paraId="4507A5B7" w14:textId="13A8EB6D" w:rsidR="003C1A59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语法层次</w:t>
            </w:r>
          </w:p>
        </w:tc>
        <w:tc>
          <w:tcPr>
            <w:tcW w:w="2766" w:type="dxa"/>
            <w:vAlign w:val="center"/>
          </w:tcPr>
          <w:p w14:paraId="516D47E1" w14:textId="011ED8C6" w:rsidR="003C1A59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/>
                <w:sz w:val="21"/>
                <w:szCs w:val="21"/>
              </w:rPr>
              <w:t>2</w:t>
            </w:r>
          </w:p>
        </w:tc>
      </w:tr>
      <w:tr w:rsidR="003C1A59" w14:paraId="601F061C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7963F017" w14:textId="77777777" w:rsidR="003C1A59" w:rsidRPr="001E4946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第二章</w:t>
            </w:r>
          </w:p>
        </w:tc>
        <w:tc>
          <w:tcPr>
            <w:tcW w:w="2765" w:type="dxa"/>
            <w:vAlign w:val="center"/>
          </w:tcPr>
          <w:p w14:paraId="09FE9D04" w14:textId="2FBD3E03" w:rsidR="003C1A59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分句结构和基本句型</w:t>
            </w:r>
          </w:p>
        </w:tc>
        <w:tc>
          <w:tcPr>
            <w:tcW w:w="2766" w:type="dxa"/>
            <w:vAlign w:val="center"/>
          </w:tcPr>
          <w:p w14:paraId="07DA6345" w14:textId="176EE0ED" w:rsidR="003C1A59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1</w:t>
            </w:r>
          </w:p>
        </w:tc>
      </w:tr>
      <w:tr w:rsidR="003C1A59" w14:paraId="2676CFB0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213A5B48" w14:textId="77777777" w:rsidR="003C1A59" w:rsidRPr="001E4946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第三章</w:t>
            </w:r>
          </w:p>
        </w:tc>
        <w:tc>
          <w:tcPr>
            <w:tcW w:w="2765" w:type="dxa"/>
            <w:vAlign w:val="center"/>
          </w:tcPr>
          <w:p w14:paraId="56CC9D57" w14:textId="72EDB687" w:rsidR="003C1A59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分句成分</w:t>
            </w:r>
          </w:p>
        </w:tc>
        <w:tc>
          <w:tcPr>
            <w:tcW w:w="2766" w:type="dxa"/>
            <w:vAlign w:val="center"/>
          </w:tcPr>
          <w:p w14:paraId="02BCF7B0" w14:textId="13B79208" w:rsidR="003C1A59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1</w:t>
            </w:r>
          </w:p>
        </w:tc>
      </w:tr>
      <w:tr w:rsidR="003C1A59" w14:paraId="75BEC2F1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370A67FC" w14:textId="77777777" w:rsidR="003C1A59" w:rsidRPr="001E4946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第四章</w:t>
            </w:r>
          </w:p>
        </w:tc>
        <w:tc>
          <w:tcPr>
            <w:tcW w:w="2765" w:type="dxa"/>
            <w:vAlign w:val="center"/>
          </w:tcPr>
          <w:p w14:paraId="2543FF3F" w14:textId="33BC0D42" w:rsidR="003C1A59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主谓一致（一）</w:t>
            </w:r>
          </w:p>
        </w:tc>
        <w:tc>
          <w:tcPr>
            <w:tcW w:w="2766" w:type="dxa"/>
            <w:vAlign w:val="center"/>
          </w:tcPr>
          <w:p w14:paraId="3CA3DF6A" w14:textId="04C62807" w:rsidR="003C1A59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</w:tr>
      <w:tr w:rsidR="003C1A59" w14:paraId="0A608ADB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324984CC" w14:textId="77777777" w:rsidR="003C1A59" w:rsidRPr="001E4946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第五章</w:t>
            </w:r>
          </w:p>
        </w:tc>
        <w:tc>
          <w:tcPr>
            <w:tcW w:w="2765" w:type="dxa"/>
            <w:vAlign w:val="center"/>
          </w:tcPr>
          <w:p w14:paraId="497859A7" w14:textId="7516BFBA" w:rsidR="003C1A59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主谓一致（二）</w:t>
            </w:r>
          </w:p>
        </w:tc>
        <w:tc>
          <w:tcPr>
            <w:tcW w:w="2766" w:type="dxa"/>
            <w:vAlign w:val="center"/>
          </w:tcPr>
          <w:p w14:paraId="291449D0" w14:textId="668A34DC" w:rsidR="003C1A59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/>
                <w:sz w:val="21"/>
                <w:szCs w:val="21"/>
              </w:rPr>
              <w:t>1</w:t>
            </w:r>
          </w:p>
        </w:tc>
      </w:tr>
      <w:tr w:rsidR="003C1A59" w14:paraId="40F9CA00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34BBA251" w14:textId="77777777" w:rsidR="003C1A59" w:rsidRPr="001E4946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第六章</w:t>
            </w:r>
          </w:p>
        </w:tc>
        <w:tc>
          <w:tcPr>
            <w:tcW w:w="2765" w:type="dxa"/>
            <w:vAlign w:val="center"/>
          </w:tcPr>
          <w:p w14:paraId="1D4EBE17" w14:textId="4F1C1C69" w:rsidR="003C1A59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名词和名词词组</w:t>
            </w:r>
          </w:p>
        </w:tc>
        <w:tc>
          <w:tcPr>
            <w:tcW w:w="2766" w:type="dxa"/>
            <w:vAlign w:val="center"/>
          </w:tcPr>
          <w:p w14:paraId="70DF48D3" w14:textId="047AB6F9" w:rsidR="003C1A59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1</w:t>
            </w:r>
          </w:p>
        </w:tc>
      </w:tr>
      <w:tr w:rsidR="00497B2C" w14:paraId="07120202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52CD3FE4" w14:textId="6A9A152D" w:rsidR="00497B2C" w:rsidRPr="001E4946" w:rsidRDefault="0074430C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第七章</w:t>
            </w:r>
          </w:p>
        </w:tc>
        <w:tc>
          <w:tcPr>
            <w:tcW w:w="2765" w:type="dxa"/>
            <w:vAlign w:val="center"/>
          </w:tcPr>
          <w:p w14:paraId="2718E738" w14:textId="4B07038E" w:rsidR="00497B2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名词的数和名词属格</w:t>
            </w:r>
          </w:p>
        </w:tc>
        <w:tc>
          <w:tcPr>
            <w:tcW w:w="2766" w:type="dxa"/>
            <w:vAlign w:val="center"/>
          </w:tcPr>
          <w:p w14:paraId="016B2909" w14:textId="67203E1E" w:rsidR="00497B2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</w:tr>
      <w:tr w:rsidR="00497B2C" w14:paraId="4FE45443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6558C6D9" w14:textId="6D0EEF29" w:rsidR="00497B2C" w:rsidRPr="001E4946" w:rsidRDefault="0074430C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第八章</w:t>
            </w:r>
          </w:p>
        </w:tc>
        <w:tc>
          <w:tcPr>
            <w:tcW w:w="2765" w:type="dxa"/>
            <w:vAlign w:val="center"/>
          </w:tcPr>
          <w:p w14:paraId="19D16939" w14:textId="1E624D24" w:rsidR="00497B2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限定词（一）</w:t>
            </w:r>
          </w:p>
        </w:tc>
        <w:tc>
          <w:tcPr>
            <w:tcW w:w="2766" w:type="dxa"/>
            <w:vAlign w:val="center"/>
          </w:tcPr>
          <w:p w14:paraId="11BE62E3" w14:textId="4D605303" w:rsidR="00497B2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</w:tr>
      <w:tr w:rsidR="00497B2C" w14:paraId="6F45BF17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1C025F8D" w14:textId="7FEC4BC3" w:rsidR="00497B2C" w:rsidRPr="001E4946" w:rsidRDefault="0074430C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第九章</w:t>
            </w:r>
          </w:p>
        </w:tc>
        <w:tc>
          <w:tcPr>
            <w:tcW w:w="2765" w:type="dxa"/>
            <w:vAlign w:val="center"/>
          </w:tcPr>
          <w:p w14:paraId="22186184" w14:textId="530A4E07" w:rsidR="00497B2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限定词（二）</w:t>
            </w:r>
          </w:p>
        </w:tc>
        <w:tc>
          <w:tcPr>
            <w:tcW w:w="2766" w:type="dxa"/>
            <w:vAlign w:val="center"/>
          </w:tcPr>
          <w:p w14:paraId="1C61CEC3" w14:textId="035D6639" w:rsidR="00497B2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1</w:t>
            </w:r>
          </w:p>
        </w:tc>
      </w:tr>
      <w:tr w:rsidR="00497B2C" w14:paraId="1BB57177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6E9389B6" w14:textId="371CFFA0" w:rsidR="00497B2C" w:rsidRPr="001E4946" w:rsidRDefault="0074430C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第十章</w:t>
            </w:r>
          </w:p>
        </w:tc>
        <w:tc>
          <w:tcPr>
            <w:tcW w:w="2765" w:type="dxa"/>
            <w:vAlign w:val="center"/>
          </w:tcPr>
          <w:p w14:paraId="2D16F897" w14:textId="432F1A24" w:rsidR="00497B2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代词（一）</w:t>
            </w:r>
          </w:p>
        </w:tc>
        <w:tc>
          <w:tcPr>
            <w:tcW w:w="2766" w:type="dxa"/>
            <w:vAlign w:val="center"/>
          </w:tcPr>
          <w:p w14:paraId="654B7ADE" w14:textId="642C9080" w:rsidR="00497B2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1</w:t>
            </w:r>
          </w:p>
        </w:tc>
      </w:tr>
      <w:tr w:rsidR="00497B2C" w14:paraId="0BCE1680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6CF1184D" w14:textId="14A73BDA" w:rsidR="00497B2C" w:rsidRPr="001E4946" w:rsidRDefault="0074430C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第十一章</w:t>
            </w:r>
          </w:p>
        </w:tc>
        <w:tc>
          <w:tcPr>
            <w:tcW w:w="2765" w:type="dxa"/>
            <w:vAlign w:val="center"/>
          </w:tcPr>
          <w:p w14:paraId="783E429F" w14:textId="54F55E39" w:rsidR="00497B2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代词（二）</w:t>
            </w:r>
          </w:p>
        </w:tc>
        <w:tc>
          <w:tcPr>
            <w:tcW w:w="2766" w:type="dxa"/>
            <w:vAlign w:val="center"/>
          </w:tcPr>
          <w:p w14:paraId="078EC952" w14:textId="1CB0744A" w:rsidR="00497B2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</w:tr>
      <w:tr w:rsidR="00497B2C" w14:paraId="317E5E75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6F79465E" w14:textId="46AB1384" w:rsidR="0074430C" w:rsidRPr="001E4946" w:rsidRDefault="0074430C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第十二章</w:t>
            </w:r>
          </w:p>
        </w:tc>
        <w:tc>
          <w:tcPr>
            <w:tcW w:w="2765" w:type="dxa"/>
            <w:vAlign w:val="center"/>
          </w:tcPr>
          <w:p w14:paraId="1A8D657C" w14:textId="428D6F27" w:rsidR="00497B2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动词和动词词组</w:t>
            </w:r>
          </w:p>
        </w:tc>
        <w:tc>
          <w:tcPr>
            <w:tcW w:w="2766" w:type="dxa"/>
            <w:vAlign w:val="center"/>
          </w:tcPr>
          <w:p w14:paraId="3D7AF7BA" w14:textId="18BC3F68" w:rsidR="00497B2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/>
                <w:sz w:val="21"/>
                <w:szCs w:val="21"/>
              </w:rPr>
              <w:t>1</w:t>
            </w:r>
          </w:p>
        </w:tc>
      </w:tr>
      <w:tr w:rsidR="00497B2C" w14:paraId="5C80D81B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1F24A599" w14:textId="43D7C9F3" w:rsidR="00497B2C" w:rsidRPr="001E4946" w:rsidRDefault="0074430C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第十三章</w:t>
            </w:r>
          </w:p>
        </w:tc>
        <w:tc>
          <w:tcPr>
            <w:tcW w:w="2765" w:type="dxa"/>
            <w:vAlign w:val="center"/>
          </w:tcPr>
          <w:p w14:paraId="5BF1973A" w14:textId="33938085" w:rsidR="00497B2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动词的时和体（一）</w:t>
            </w:r>
          </w:p>
        </w:tc>
        <w:tc>
          <w:tcPr>
            <w:tcW w:w="2766" w:type="dxa"/>
            <w:vAlign w:val="center"/>
          </w:tcPr>
          <w:p w14:paraId="5E437232" w14:textId="0B3B6569" w:rsidR="00497B2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1</w:t>
            </w:r>
          </w:p>
        </w:tc>
      </w:tr>
      <w:tr w:rsidR="00497B2C" w14:paraId="032C1753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713CE9A9" w14:textId="1E4CCFD1" w:rsidR="00497B2C" w:rsidRPr="001E4946" w:rsidRDefault="0074430C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第十四章</w:t>
            </w:r>
          </w:p>
        </w:tc>
        <w:tc>
          <w:tcPr>
            <w:tcW w:w="2765" w:type="dxa"/>
            <w:vAlign w:val="center"/>
          </w:tcPr>
          <w:p w14:paraId="48DCE065" w14:textId="47FBE8EE" w:rsidR="00497B2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动词的时和体（二）</w:t>
            </w:r>
          </w:p>
        </w:tc>
        <w:tc>
          <w:tcPr>
            <w:tcW w:w="2766" w:type="dxa"/>
            <w:vAlign w:val="center"/>
          </w:tcPr>
          <w:p w14:paraId="5C996106" w14:textId="2623CFD3" w:rsidR="00497B2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</w:tr>
      <w:tr w:rsidR="00497B2C" w14:paraId="49DB3D0C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4FE74F71" w14:textId="24D1D9AB" w:rsidR="00497B2C" w:rsidRPr="001E4946" w:rsidRDefault="0074430C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第十五章</w:t>
            </w:r>
          </w:p>
        </w:tc>
        <w:tc>
          <w:tcPr>
            <w:tcW w:w="2765" w:type="dxa"/>
            <w:vAlign w:val="center"/>
          </w:tcPr>
          <w:p w14:paraId="77DF840E" w14:textId="26F61AA3" w:rsidR="00497B2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将来时间表达法</w:t>
            </w:r>
          </w:p>
        </w:tc>
        <w:tc>
          <w:tcPr>
            <w:tcW w:w="2766" w:type="dxa"/>
            <w:vAlign w:val="center"/>
          </w:tcPr>
          <w:p w14:paraId="54D9FD67" w14:textId="4A689EE7" w:rsidR="00497B2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1</w:t>
            </w:r>
          </w:p>
        </w:tc>
      </w:tr>
      <w:tr w:rsidR="00497B2C" w14:paraId="50F41A84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029100CE" w14:textId="0699593D" w:rsidR="00497B2C" w:rsidRPr="001E4946" w:rsidRDefault="0074430C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第十六章</w:t>
            </w:r>
          </w:p>
        </w:tc>
        <w:tc>
          <w:tcPr>
            <w:tcW w:w="2765" w:type="dxa"/>
            <w:vAlign w:val="center"/>
          </w:tcPr>
          <w:p w14:paraId="0FD88FB1" w14:textId="5A927002" w:rsidR="00497B2C" w:rsidRPr="001E4946" w:rsidRDefault="005B3B18" w:rsidP="001E4946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被动</w:t>
            </w:r>
            <w:r w:rsidR="001E4946" w:rsidRPr="001E4946">
              <w:rPr>
                <w:rFonts w:eastAsia="宋体" w:hAnsi="宋体" w:hint="eastAsia"/>
                <w:sz w:val="21"/>
                <w:szCs w:val="21"/>
              </w:rPr>
              <w:t>意义表达法</w:t>
            </w:r>
          </w:p>
        </w:tc>
        <w:tc>
          <w:tcPr>
            <w:tcW w:w="2766" w:type="dxa"/>
            <w:vAlign w:val="center"/>
          </w:tcPr>
          <w:p w14:paraId="020D3D44" w14:textId="4A4C721C" w:rsidR="00497B2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</w:tr>
      <w:tr w:rsidR="0074430C" w14:paraId="51BA3ED4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03CC6ADC" w14:textId="58899D45" w:rsidR="0074430C" w:rsidRPr="001E4946" w:rsidRDefault="0074430C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第十七章</w:t>
            </w:r>
          </w:p>
        </w:tc>
        <w:tc>
          <w:tcPr>
            <w:tcW w:w="2765" w:type="dxa"/>
            <w:vAlign w:val="center"/>
          </w:tcPr>
          <w:p w14:paraId="542C2335" w14:textId="18EA81C7" w:rsidR="0074430C" w:rsidRPr="001E4946" w:rsidRDefault="001E4946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假设意义表达法</w:t>
            </w:r>
          </w:p>
        </w:tc>
        <w:tc>
          <w:tcPr>
            <w:tcW w:w="2766" w:type="dxa"/>
            <w:vAlign w:val="center"/>
          </w:tcPr>
          <w:p w14:paraId="3C4F8551" w14:textId="4A50589E" w:rsidR="0074430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</w:tr>
      <w:tr w:rsidR="0074430C" w14:paraId="4BF6DCED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6C99662E" w14:textId="08B1221A" w:rsidR="0074430C" w:rsidRPr="001E4946" w:rsidRDefault="0074430C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第十八章</w:t>
            </w:r>
          </w:p>
        </w:tc>
        <w:tc>
          <w:tcPr>
            <w:tcW w:w="2765" w:type="dxa"/>
            <w:vAlign w:val="center"/>
          </w:tcPr>
          <w:p w14:paraId="53F1D730" w14:textId="65A283B3" w:rsidR="0074430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情态</w:t>
            </w:r>
            <w:r w:rsidR="001E4946" w:rsidRPr="001E4946">
              <w:rPr>
                <w:rFonts w:eastAsia="宋体" w:hAnsi="宋体" w:hint="eastAsia"/>
                <w:sz w:val="21"/>
                <w:szCs w:val="21"/>
              </w:rPr>
              <w:t>意义表达法</w:t>
            </w:r>
            <w:r w:rsidRPr="001E4946">
              <w:rPr>
                <w:rFonts w:eastAsia="宋体" w:hAnsi="宋体" w:hint="eastAsia"/>
                <w:sz w:val="21"/>
                <w:szCs w:val="21"/>
              </w:rPr>
              <w:t>（一）</w:t>
            </w:r>
          </w:p>
        </w:tc>
        <w:tc>
          <w:tcPr>
            <w:tcW w:w="2766" w:type="dxa"/>
            <w:vAlign w:val="center"/>
          </w:tcPr>
          <w:p w14:paraId="7FD93C9A" w14:textId="3646CF43" w:rsidR="0074430C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1</w:t>
            </w:r>
          </w:p>
        </w:tc>
      </w:tr>
      <w:tr w:rsidR="003C1A59" w14:paraId="15D16A45" w14:textId="77777777" w:rsidTr="005B3B18">
        <w:trPr>
          <w:trHeight w:val="340"/>
          <w:jc w:val="center"/>
        </w:trPr>
        <w:tc>
          <w:tcPr>
            <w:tcW w:w="2765" w:type="dxa"/>
            <w:vAlign w:val="center"/>
          </w:tcPr>
          <w:p w14:paraId="49C74BE0" w14:textId="06F1CD72" w:rsidR="003C1A59" w:rsidRPr="001E4946" w:rsidRDefault="0074430C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第十九章</w:t>
            </w:r>
          </w:p>
        </w:tc>
        <w:tc>
          <w:tcPr>
            <w:tcW w:w="2765" w:type="dxa"/>
            <w:vAlign w:val="center"/>
          </w:tcPr>
          <w:p w14:paraId="7DB69D19" w14:textId="6AC848F9" w:rsidR="003C1A59" w:rsidRPr="001E4946" w:rsidRDefault="001E4946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情态意义表达法</w:t>
            </w:r>
            <w:r w:rsidR="005B3B18" w:rsidRPr="001E4946">
              <w:rPr>
                <w:rFonts w:eastAsia="宋体" w:hAnsi="宋体" w:hint="eastAsia"/>
                <w:sz w:val="21"/>
                <w:szCs w:val="21"/>
              </w:rPr>
              <w:t>（二）</w:t>
            </w:r>
          </w:p>
        </w:tc>
        <w:tc>
          <w:tcPr>
            <w:tcW w:w="2766" w:type="dxa"/>
            <w:vAlign w:val="center"/>
          </w:tcPr>
          <w:p w14:paraId="61B5C848" w14:textId="68DBE38D" w:rsidR="003C1A59" w:rsidRPr="001E4946" w:rsidRDefault="005B3B18" w:rsidP="005B3B18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1E4946">
              <w:rPr>
                <w:rFonts w:eastAsia="宋体" w:hAnsi="宋体" w:hint="eastAsia"/>
                <w:sz w:val="21"/>
                <w:szCs w:val="21"/>
              </w:rPr>
              <w:t>1</w:t>
            </w:r>
          </w:p>
        </w:tc>
      </w:tr>
    </w:tbl>
    <w:p w14:paraId="1DE69310" w14:textId="4CB83C33" w:rsidR="003C1A59" w:rsidRDefault="003C1A59" w:rsidP="003C1A59">
      <w:pPr>
        <w:widowControl/>
        <w:spacing w:beforeLines="50" w:before="156" w:afterLines="50" w:after="156"/>
        <w:ind w:firstLineChars="200" w:firstLine="562"/>
      </w:pPr>
      <w:r w:rsidRPr="0034254B">
        <w:rPr>
          <w:rFonts w:ascii="黑体" w:eastAsia="黑体" w:hAnsi="黑体" w:hint="eastAsia"/>
          <w:b/>
          <w:sz w:val="28"/>
          <w:szCs w:val="28"/>
        </w:rPr>
        <w:lastRenderedPageBreak/>
        <w:t>五、教学进度</w:t>
      </w:r>
    </w:p>
    <w:p w14:paraId="31A496EB" w14:textId="0F3AD606" w:rsidR="003C1A59" w:rsidRPr="00E412D6" w:rsidRDefault="003C1A59" w:rsidP="003C1A59">
      <w:pPr>
        <w:widowControl/>
        <w:spacing w:beforeLines="50" w:before="156" w:afterLines="50" w:after="156"/>
        <w:jc w:val="center"/>
        <w:rPr>
          <w:rFonts w:hAnsi="宋体"/>
          <w:sz w:val="21"/>
          <w:szCs w:val="21"/>
        </w:rPr>
      </w:pPr>
      <w:r w:rsidRPr="00E412D6">
        <w:rPr>
          <w:rFonts w:hAnsi="宋体" w:hint="eastAsia"/>
          <w:b/>
          <w:sz w:val="21"/>
          <w:szCs w:val="21"/>
        </w:rPr>
        <w:t>表3：教学进度表</w:t>
      </w:r>
    </w:p>
    <w:tbl>
      <w:tblPr>
        <w:tblStyle w:val="aa"/>
        <w:tblW w:w="8456" w:type="dxa"/>
        <w:jc w:val="center"/>
        <w:tblLook w:val="04A0" w:firstRow="1" w:lastRow="0" w:firstColumn="1" w:lastColumn="0" w:noHBand="0" w:noVBand="1"/>
      </w:tblPr>
      <w:tblGrid>
        <w:gridCol w:w="704"/>
        <w:gridCol w:w="929"/>
        <w:gridCol w:w="1481"/>
        <w:gridCol w:w="1843"/>
        <w:gridCol w:w="851"/>
        <w:gridCol w:w="1700"/>
        <w:gridCol w:w="909"/>
        <w:gridCol w:w="39"/>
      </w:tblGrid>
      <w:tr w:rsidR="003C1A59" w:rsidRPr="00D715F7" w14:paraId="34932829" w14:textId="77777777" w:rsidTr="00F6135C">
        <w:trPr>
          <w:gridAfter w:val="1"/>
          <w:wAfter w:w="39" w:type="dxa"/>
          <w:trHeight w:val="340"/>
          <w:jc w:val="center"/>
        </w:trPr>
        <w:tc>
          <w:tcPr>
            <w:tcW w:w="704" w:type="dxa"/>
            <w:vAlign w:val="center"/>
          </w:tcPr>
          <w:p w14:paraId="123E8180" w14:textId="77777777" w:rsidR="003C1A59" w:rsidRPr="00BA23F0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929" w:type="dxa"/>
            <w:vAlign w:val="center"/>
          </w:tcPr>
          <w:p w14:paraId="02FAD3F6" w14:textId="77777777" w:rsidR="003C1A59" w:rsidRPr="00BA23F0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481" w:type="dxa"/>
            <w:vAlign w:val="center"/>
          </w:tcPr>
          <w:p w14:paraId="6BA22A47" w14:textId="77777777" w:rsidR="003C1A59" w:rsidRPr="00BA23F0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843" w:type="dxa"/>
            <w:vAlign w:val="center"/>
          </w:tcPr>
          <w:p w14:paraId="473CE28D" w14:textId="77777777" w:rsidR="003C1A59" w:rsidRPr="00BA23F0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851" w:type="dxa"/>
            <w:vAlign w:val="center"/>
          </w:tcPr>
          <w:p w14:paraId="05CC1644" w14:textId="77777777" w:rsidR="003C1A59" w:rsidRPr="00BA23F0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700" w:type="dxa"/>
            <w:vAlign w:val="center"/>
          </w:tcPr>
          <w:p w14:paraId="017ED66B" w14:textId="77777777" w:rsidR="003C1A59" w:rsidRPr="00BA23F0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909" w:type="dxa"/>
            <w:vAlign w:val="center"/>
          </w:tcPr>
          <w:p w14:paraId="79F484AF" w14:textId="77777777" w:rsidR="003C1A59" w:rsidRPr="00BA23F0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F6135C" w:rsidRPr="00D715F7" w14:paraId="34A029E6" w14:textId="77777777" w:rsidTr="00F6135C">
        <w:trPr>
          <w:gridAfter w:val="1"/>
          <w:wAfter w:w="39" w:type="dxa"/>
          <w:trHeight w:val="340"/>
          <w:jc w:val="center"/>
        </w:trPr>
        <w:tc>
          <w:tcPr>
            <w:tcW w:w="704" w:type="dxa"/>
            <w:vAlign w:val="center"/>
          </w:tcPr>
          <w:p w14:paraId="0C787235" w14:textId="77777777" w:rsidR="00700EBD" w:rsidRPr="005751B2" w:rsidRDefault="00700EBD" w:rsidP="00700EBD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20F68" w14:textId="61B14A5F" w:rsidR="00700EBD" w:rsidRPr="005751B2" w:rsidRDefault="00700EBD" w:rsidP="00700EBD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/>
                <w:sz w:val="21"/>
                <w:szCs w:val="21"/>
              </w:rPr>
              <w:t>8.29-9.4</w:t>
            </w:r>
          </w:p>
        </w:tc>
        <w:tc>
          <w:tcPr>
            <w:tcW w:w="1481" w:type="dxa"/>
            <w:vAlign w:val="center"/>
          </w:tcPr>
          <w:p w14:paraId="46D5CC71" w14:textId="76E48FE8" w:rsidR="00700EBD" w:rsidRPr="00700EBD" w:rsidRDefault="00700EBD" w:rsidP="00700EB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700EBD">
              <w:rPr>
                <w:rFonts w:ascii="Times New Roman" w:eastAsia="宋体" w:hAnsi="Times New Roman"/>
                <w:sz w:val="21"/>
                <w:szCs w:val="21"/>
              </w:rPr>
              <w:t>导论</w:t>
            </w:r>
            <w:r w:rsidR="005B3B18">
              <w:rPr>
                <w:rFonts w:ascii="Times New Roman" w:eastAsia="宋体" w:hAnsi="Times New Roman" w:hint="eastAsia"/>
                <w:sz w:val="21"/>
                <w:szCs w:val="21"/>
              </w:rPr>
              <w:t>+</w:t>
            </w:r>
            <w:r w:rsidR="005B3B18">
              <w:rPr>
                <w:rFonts w:ascii="Times New Roman" w:eastAsia="宋体" w:hAnsi="Times New Roman" w:hint="eastAsia"/>
                <w:sz w:val="21"/>
                <w:szCs w:val="21"/>
              </w:rPr>
              <w:t>第一章</w:t>
            </w:r>
            <w:r w:rsidR="001E4946">
              <w:rPr>
                <w:rFonts w:ascii="Times New Roman" w:eastAsia="宋体" w:hAnsi="Times New Roman" w:hint="eastAsia"/>
                <w:sz w:val="21"/>
                <w:szCs w:val="21"/>
              </w:rPr>
              <w:t xml:space="preserve"> </w:t>
            </w:r>
            <w:r w:rsidR="001E4946">
              <w:rPr>
                <w:rFonts w:ascii="Times New Roman" w:eastAsia="宋体" w:hAnsi="Times New Roman" w:hint="eastAsia"/>
                <w:sz w:val="21"/>
                <w:szCs w:val="21"/>
              </w:rPr>
              <w:t>语法层次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0E5B8" w14:textId="736ADAE3" w:rsidR="00700EBD" w:rsidRPr="00700EBD" w:rsidRDefault="00700EBD" w:rsidP="00700EB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700EBD">
              <w:rPr>
                <w:rFonts w:ascii="Times New Roman" w:hAnsi="Times New Roman"/>
                <w:sz w:val="21"/>
                <w:szCs w:val="21"/>
              </w:rPr>
              <w:t>教材理论框架，学习方法</w:t>
            </w:r>
          </w:p>
        </w:tc>
        <w:tc>
          <w:tcPr>
            <w:tcW w:w="851" w:type="dxa"/>
            <w:vAlign w:val="center"/>
          </w:tcPr>
          <w:p w14:paraId="0A496F15" w14:textId="4EB28AF7" w:rsidR="00700EBD" w:rsidRPr="00700EBD" w:rsidRDefault="00F6135C" w:rsidP="00700EB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2</w:t>
            </w:r>
          </w:p>
        </w:tc>
        <w:tc>
          <w:tcPr>
            <w:tcW w:w="1700" w:type="dxa"/>
            <w:vAlign w:val="center"/>
          </w:tcPr>
          <w:p w14:paraId="3E3724B0" w14:textId="6F27FBD3" w:rsidR="00700EBD" w:rsidRPr="00700EBD" w:rsidRDefault="00F6135C" w:rsidP="00700EB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完成教材本单元课后作业</w:t>
            </w:r>
          </w:p>
        </w:tc>
        <w:tc>
          <w:tcPr>
            <w:tcW w:w="909" w:type="dxa"/>
            <w:vAlign w:val="center"/>
          </w:tcPr>
          <w:p w14:paraId="64874648" w14:textId="77777777" w:rsidR="00700EBD" w:rsidRPr="00700EBD" w:rsidRDefault="00700EBD" w:rsidP="00700EBD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F6135C" w:rsidRPr="00D715F7" w14:paraId="144E974E" w14:textId="77777777" w:rsidTr="00F6135C">
        <w:trPr>
          <w:gridAfter w:val="1"/>
          <w:wAfter w:w="39" w:type="dxa"/>
          <w:trHeight w:val="340"/>
          <w:jc w:val="center"/>
        </w:trPr>
        <w:tc>
          <w:tcPr>
            <w:tcW w:w="704" w:type="dxa"/>
            <w:vAlign w:val="center"/>
          </w:tcPr>
          <w:p w14:paraId="7F742C0D" w14:textId="77EB0CB1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AE436" w14:textId="697EFB7F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/>
                <w:sz w:val="21"/>
                <w:szCs w:val="21"/>
              </w:rPr>
              <w:t>9.5-11</w:t>
            </w:r>
          </w:p>
        </w:tc>
        <w:tc>
          <w:tcPr>
            <w:tcW w:w="1481" w:type="dxa"/>
            <w:vAlign w:val="center"/>
          </w:tcPr>
          <w:p w14:paraId="50A1BE43" w14:textId="2B21108C" w:rsidR="00F6135C" w:rsidRPr="00700EBD" w:rsidRDefault="00F6135C" w:rsidP="005B3B18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700EBD">
              <w:rPr>
                <w:rFonts w:ascii="Times New Roman" w:eastAsia="宋体" w:hAnsi="Times New Roman"/>
                <w:sz w:val="21"/>
                <w:szCs w:val="21"/>
              </w:rPr>
              <w:t>第</w:t>
            </w:r>
            <w:r w:rsidR="005B3B18">
              <w:rPr>
                <w:rFonts w:ascii="Times New Roman" w:eastAsia="宋体" w:hAnsi="Times New Roman" w:hint="eastAsia"/>
                <w:sz w:val="21"/>
                <w:szCs w:val="21"/>
              </w:rPr>
              <w:t>二</w:t>
            </w:r>
            <w:r w:rsidRPr="00700EBD">
              <w:rPr>
                <w:rFonts w:ascii="Times New Roman" w:eastAsia="宋体" w:hAnsi="Times New Roman"/>
                <w:sz w:val="21"/>
                <w:szCs w:val="21"/>
              </w:rPr>
              <w:t>-</w:t>
            </w:r>
            <w:r w:rsidRPr="00700EBD">
              <w:rPr>
                <w:rFonts w:ascii="Times New Roman" w:eastAsia="宋体" w:hAnsi="Times New Roman"/>
                <w:sz w:val="21"/>
                <w:szCs w:val="21"/>
              </w:rPr>
              <w:t>三章</w:t>
            </w:r>
            <w:r w:rsidRPr="00700EBD">
              <w:rPr>
                <w:rFonts w:ascii="Times New Roman" w:eastAsia="宋体" w:hAnsi="Times New Roman"/>
                <w:sz w:val="21"/>
                <w:szCs w:val="21"/>
              </w:rPr>
              <w:t xml:space="preserve"> </w:t>
            </w:r>
            <w:r w:rsidRPr="00700EBD">
              <w:rPr>
                <w:rFonts w:ascii="Times New Roman" w:eastAsia="宋体" w:hAnsi="Times New Roman"/>
                <w:sz w:val="21"/>
                <w:szCs w:val="21"/>
              </w:rPr>
              <w:t>句子结构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CF797" w14:textId="655C3E02" w:rsidR="00F6135C" w:rsidRPr="00700EBD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700EBD">
              <w:rPr>
                <w:rFonts w:ascii="Times New Roman" w:hAnsi="Times New Roman"/>
                <w:sz w:val="21"/>
                <w:szCs w:val="21"/>
              </w:rPr>
              <w:t>分句结构、基本句型、分句成分</w:t>
            </w:r>
          </w:p>
        </w:tc>
        <w:tc>
          <w:tcPr>
            <w:tcW w:w="851" w:type="dxa"/>
            <w:vAlign w:val="center"/>
          </w:tcPr>
          <w:p w14:paraId="5483413C" w14:textId="328A153A" w:rsidR="00F6135C" w:rsidRPr="00700EBD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2</w:t>
            </w:r>
          </w:p>
        </w:tc>
        <w:tc>
          <w:tcPr>
            <w:tcW w:w="1700" w:type="dxa"/>
            <w:vAlign w:val="center"/>
          </w:tcPr>
          <w:p w14:paraId="4A6A6B6B" w14:textId="15D66CB9" w:rsidR="00F6135C" w:rsidRPr="00700EBD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完成教材本单元课后作业</w:t>
            </w:r>
          </w:p>
        </w:tc>
        <w:tc>
          <w:tcPr>
            <w:tcW w:w="909" w:type="dxa"/>
            <w:vAlign w:val="center"/>
          </w:tcPr>
          <w:p w14:paraId="6FA7D2CB" w14:textId="77777777" w:rsidR="00F6135C" w:rsidRPr="00700EBD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F6135C" w:rsidRPr="00D715F7" w14:paraId="753F70C8" w14:textId="77777777" w:rsidTr="00F6135C">
        <w:trPr>
          <w:gridAfter w:val="1"/>
          <w:wAfter w:w="39" w:type="dxa"/>
          <w:trHeight w:val="340"/>
          <w:jc w:val="center"/>
        </w:trPr>
        <w:tc>
          <w:tcPr>
            <w:tcW w:w="704" w:type="dxa"/>
            <w:vAlign w:val="center"/>
          </w:tcPr>
          <w:p w14:paraId="260F51FF" w14:textId="77A8F920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/>
                <w:sz w:val="21"/>
                <w:szCs w:val="21"/>
              </w:rPr>
              <w:t>3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96221" w14:textId="478320EF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/>
                <w:sz w:val="21"/>
                <w:szCs w:val="21"/>
              </w:rPr>
              <w:t>9.12-18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14:paraId="2CC65233" w14:textId="3A8CC7FC" w:rsidR="00F6135C" w:rsidRPr="00F6135C" w:rsidRDefault="00F6135C" w:rsidP="001E4946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F6135C">
              <w:rPr>
                <w:rFonts w:eastAsia="宋体" w:hAnsi="宋体"/>
                <w:sz w:val="21"/>
                <w:szCs w:val="21"/>
              </w:rPr>
              <w:t xml:space="preserve">第四章 </w:t>
            </w:r>
            <w:r w:rsidR="001E4946">
              <w:rPr>
                <w:rFonts w:eastAsia="宋体" w:hAnsi="宋体"/>
                <w:sz w:val="21"/>
                <w:szCs w:val="21"/>
              </w:rPr>
              <w:t>主谓语</w:t>
            </w:r>
            <w:r w:rsidRPr="00F6135C">
              <w:rPr>
                <w:rFonts w:eastAsia="宋体" w:hAnsi="宋体"/>
                <w:sz w:val="21"/>
                <w:szCs w:val="21"/>
              </w:rPr>
              <w:t>一致</w:t>
            </w:r>
            <w:r w:rsidR="001E4946">
              <w:rPr>
                <w:rFonts w:eastAsia="宋体" w:hAnsi="宋体" w:hint="eastAsia"/>
                <w:sz w:val="21"/>
                <w:szCs w:val="21"/>
              </w:rPr>
              <w:t>（一）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C2992" w14:textId="1EC3C332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F6135C">
              <w:rPr>
                <w:rFonts w:eastAsia="宋体" w:hAnsi="宋体"/>
                <w:sz w:val="21"/>
                <w:szCs w:val="21"/>
              </w:rPr>
              <w:t>各种结构作主语时谓语的一致性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7E3A4F9" w14:textId="765D1055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333CC39E" w14:textId="0B93214D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完成教材本单元课后作业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14:paraId="3D295219" w14:textId="77777777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</w:p>
        </w:tc>
      </w:tr>
      <w:tr w:rsidR="00F6135C" w:rsidRPr="00D715F7" w14:paraId="2D518835" w14:textId="77777777" w:rsidTr="00F6135C">
        <w:trPr>
          <w:gridAfter w:val="1"/>
          <w:wAfter w:w="39" w:type="dxa"/>
          <w:trHeight w:val="340"/>
          <w:jc w:val="center"/>
        </w:trPr>
        <w:tc>
          <w:tcPr>
            <w:tcW w:w="704" w:type="dxa"/>
            <w:vAlign w:val="center"/>
          </w:tcPr>
          <w:p w14:paraId="0C028A0F" w14:textId="286A3391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707BD" w14:textId="0C935CF3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/>
                <w:sz w:val="21"/>
                <w:szCs w:val="21"/>
              </w:rPr>
              <w:t>9.19-25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14:paraId="6970B087" w14:textId="5C7A1B17" w:rsidR="00F6135C" w:rsidRPr="00F6135C" w:rsidRDefault="00F6135C" w:rsidP="001E4946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F6135C">
              <w:rPr>
                <w:rFonts w:eastAsia="宋体" w:hAnsi="宋体"/>
                <w:sz w:val="21"/>
                <w:szCs w:val="21"/>
              </w:rPr>
              <w:t>第五章 主谓一致</w:t>
            </w:r>
            <w:r w:rsidR="001E4946">
              <w:rPr>
                <w:rFonts w:eastAsia="宋体" w:hAnsi="宋体" w:hint="eastAsia"/>
                <w:sz w:val="21"/>
                <w:szCs w:val="21"/>
              </w:rPr>
              <w:t>（二）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12734" w14:textId="5724214A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F6135C">
              <w:rPr>
                <w:rFonts w:eastAsia="宋体" w:hAnsi="宋体"/>
                <w:sz w:val="21"/>
                <w:szCs w:val="21"/>
              </w:rPr>
              <w:t>各种结构作主语时谓语的一致性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2FB9A88B" w14:textId="0D6508F8" w:rsidR="00F6135C" w:rsidRPr="00F6135C" w:rsidRDefault="00DC6815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/>
                <w:sz w:val="21"/>
                <w:szCs w:val="21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0083AE3F" w14:textId="5306060B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完成教材本单元课后作业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14:paraId="56C060E1" w14:textId="77777777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</w:p>
        </w:tc>
      </w:tr>
      <w:tr w:rsidR="00F6135C" w:rsidRPr="00D715F7" w14:paraId="1A6A3B81" w14:textId="77777777" w:rsidTr="00F6135C">
        <w:trPr>
          <w:gridAfter w:val="1"/>
          <w:wAfter w:w="39" w:type="dxa"/>
          <w:trHeight w:val="340"/>
          <w:jc w:val="center"/>
        </w:trPr>
        <w:tc>
          <w:tcPr>
            <w:tcW w:w="704" w:type="dxa"/>
            <w:vAlign w:val="center"/>
          </w:tcPr>
          <w:p w14:paraId="456A8415" w14:textId="0D490DBB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 w:hint="eastAsia"/>
                <w:sz w:val="21"/>
                <w:szCs w:val="21"/>
              </w:rPr>
              <w:t>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E2E0" w14:textId="0C618DE1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/>
                <w:sz w:val="21"/>
                <w:szCs w:val="21"/>
              </w:rPr>
              <w:t>9.26-10.2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14:paraId="6D6160DF" w14:textId="772D806A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F6135C">
              <w:rPr>
                <w:rFonts w:eastAsia="宋体" w:hAnsi="宋体"/>
                <w:sz w:val="21"/>
                <w:szCs w:val="21"/>
              </w:rPr>
              <w:t>第六-七章 名词词组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E3F60" w14:textId="201E02B4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F6135C">
              <w:rPr>
                <w:rFonts w:eastAsia="宋体" w:hAnsi="宋体"/>
                <w:sz w:val="21"/>
                <w:szCs w:val="21"/>
              </w:rPr>
              <w:t>名词分类，名词的性数格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42622329" w14:textId="5905D433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49EBBB34" w14:textId="1AFCE6CF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完成教材本单元课后作业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14:paraId="73799586" w14:textId="77777777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</w:p>
        </w:tc>
      </w:tr>
      <w:tr w:rsidR="00F6135C" w:rsidRPr="00D715F7" w14:paraId="27722245" w14:textId="77777777" w:rsidTr="00497B2C">
        <w:trPr>
          <w:trHeight w:val="340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0BF0A34D" w14:textId="46A0806C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 w:hint="eastAsia"/>
                <w:sz w:val="21"/>
                <w:szCs w:val="21"/>
              </w:rPr>
              <w:t>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58469" w14:textId="158C9BAD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/>
                <w:sz w:val="21"/>
                <w:szCs w:val="21"/>
              </w:rPr>
              <w:t>10.3-9</w:t>
            </w:r>
          </w:p>
        </w:tc>
        <w:tc>
          <w:tcPr>
            <w:tcW w:w="6823" w:type="dxa"/>
            <w:gridSpan w:val="6"/>
            <w:tcBorders>
              <w:top w:val="single" w:sz="4" w:space="0" w:color="auto"/>
            </w:tcBorders>
            <w:vAlign w:val="center"/>
          </w:tcPr>
          <w:p w14:paraId="521FC269" w14:textId="5A965C22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F6135C">
              <w:rPr>
                <w:rFonts w:eastAsia="宋体" w:hAnsi="宋体"/>
                <w:sz w:val="21"/>
                <w:szCs w:val="21"/>
              </w:rPr>
              <w:t>国庆假</w:t>
            </w:r>
          </w:p>
        </w:tc>
      </w:tr>
      <w:tr w:rsidR="00F6135C" w:rsidRPr="00D715F7" w14:paraId="11393E9C" w14:textId="77777777" w:rsidTr="00F6135C">
        <w:trPr>
          <w:gridAfter w:val="1"/>
          <w:wAfter w:w="39" w:type="dxa"/>
          <w:trHeight w:val="340"/>
          <w:jc w:val="center"/>
        </w:trPr>
        <w:tc>
          <w:tcPr>
            <w:tcW w:w="704" w:type="dxa"/>
            <w:vAlign w:val="center"/>
          </w:tcPr>
          <w:p w14:paraId="28B74276" w14:textId="166B7FA3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 w:hint="eastAsia"/>
                <w:sz w:val="21"/>
                <w:szCs w:val="21"/>
              </w:rPr>
              <w:t>7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602B" w14:textId="4E3CF265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/>
                <w:sz w:val="21"/>
                <w:szCs w:val="21"/>
              </w:rPr>
              <w:t>10.10-16</w:t>
            </w:r>
          </w:p>
        </w:tc>
        <w:tc>
          <w:tcPr>
            <w:tcW w:w="1481" w:type="dxa"/>
            <w:vAlign w:val="center"/>
          </w:tcPr>
          <w:p w14:paraId="79DF070B" w14:textId="7AA615D2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F6135C">
              <w:rPr>
                <w:rFonts w:eastAsia="宋体" w:hAnsi="宋体"/>
                <w:sz w:val="21"/>
                <w:szCs w:val="21"/>
              </w:rPr>
              <w:t>第八章 限定词1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1E63" w14:textId="58562860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F6135C">
              <w:rPr>
                <w:rFonts w:eastAsia="宋体" w:hAnsi="宋体"/>
                <w:sz w:val="21"/>
                <w:szCs w:val="21"/>
              </w:rPr>
              <w:t>限定词分类，限定词间的搭配</w:t>
            </w:r>
          </w:p>
        </w:tc>
        <w:tc>
          <w:tcPr>
            <w:tcW w:w="851" w:type="dxa"/>
            <w:vAlign w:val="center"/>
          </w:tcPr>
          <w:p w14:paraId="2A80C3A9" w14:textId="4FAA9459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700" w:type="dxa"/>
            <w:vAlign w:val="center"/>
          </w:tcPr>
          <w:p w14:paraId="28DF0270" w14:textId="5360031D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完成教材本单元课后作业</w:t>
            </w:r>
          </w:p>
        </w:tc>
        <w:tc>
          <w:tcPr>
            <w:tcW w:w="909" w:type="dxa"/>
            <w:vAlign w:val="center"/>
          </w:tcPr>
          <w:p w14:paraId="0E6D4693" w14:textId="77777777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</w:p>
        </w:tc>
      </w:tr>
      <w:tr w:rsidR="00F6135C" w:rsidRPr="00D715F7" w14:paraId="5E07F6B0" w14:textId="77777777" w:rsidTr="00F6135C">
        <w:trPr>
          <w:gridAfter w:val="1"/>
          <w:wAfter w:w="39" w:type="dxa"/>
          <w:trHeight w:val="340"/>
          <w:jc w:val="center"/>
        </w:trPr>
        <w:tc>
          <w:tcPr>
            <w:tcW w:w="704" w:type="dxa"/>
            <w:vAlign w:val="center"/>
          </w:tcPr>
          <w:p w14:paraId="024B05E8" w14:textId="350C3FDF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 w:hint="eastAsia"/>
                <w:sz w:val="21"/>
                <w:szCs w:val="21"/>
              </w:rPr>
              <w:t>8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37C0" w14:textId="132BEF86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/>
                <w:sz w:val="21"/>
                <w:szCs w:val="21"/>
              </w:rPr>
              <w:t>10.17-23</w:t>
            </w:r>
          </w:p>
        </w:tc>
        <w:tc>
          <w:tcPr>
            <w:tcW w:w="1481" w:type="dxa"/>
            <w:vAlign w:val="center"/>
          </w:tcPr>
          <w:p w14:paraId="6F1D8981" w14:textId="50A01F69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F6135C">
              <w:rPr>
                <w:rFonts w:eastAsia="宋体" w:hAnsi="宋体"/>
                <w:sz w:val="21"/>
                <w:szCs w:val="21"/>
              </w:rPr>
              <w:t>第九章 限定词2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1904" w14:textId="7C57DC63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F6135C">
              <w:rPr>
                <w:rFonts w:eastAsia="宋体" w:hAnsi="宋体"/>
                <w:sz w:val="21"/>
                <w:szCs w:val="21"/>
              </w:rPr>
              <w:t>限定词用法：关系限定词等</w:t>
            </w:r>
          </w:p>
        </w:tc>
        <w:tc>
          <w:tcPr>
            <w:tcW w:w="851" w:type="dxa"/>
            <w:vAlign w:val="center"/>
          </w:tcPr>
          <w:p w14:paraId="059991BD" w14:textId="5E0A02C8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700" w:type="dxa"/>
            <w:vAlign w:val="center"/>
          </w:tcPr>
          <w:p w14:paraId="6F78A69F" w14:textId="597B64E6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完成教材本单元课后作业</w:t>
            </w:r>
          </w:p>
        </w:tc>
        <w:tc>
          <w:tcPr>
            <w:tcW w:w="909" w:type="dxa"/>
            <w:vAlign w:val="center"/>
          </w:tcPr>
          <w:p w14:paraId="029D0CFD" w14:textId="77777777" w:rsidR="00F6135C" w:rsidRPr="00F6135C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</w:p>
        </w:tc>
      </w:tr>
      <w:tr w:rsidR="00F6135C" w:rsidRPr="00D715F7" w14:paraId="256FF14B" w14:textId="77777777" w:rsidTr="00F6135C">
        <w:trPr>
          <w:trHeight w:val="340"/>
          <w:jc w:val="center"/>
        </w:trPr>
        <w:tc>
          <w:tcPr>
            <w:tcW w:w="704" w:type="dxa"/>
            <w:vAlign w:val="center"/>
          </w:tcPr>
          <w:p w14:paraId="5DCA1D2C" w14:textId="31FB1592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 w:hint="eastAsia"/>
                <w:sz w:val="21"/>
                <w:szCs w:val="21"/>
              </w:rPr>
              <w:t>9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F821" w14:textId="1790B190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/>
                <w:sz w:val="21"/>
                <w:szCs w:val="21"/>
              </w:rPr>
              <w:t>10.24-30</w:t>
            </w:r>
          </w:p>
        </w:tc>
        <w:tc>
          <w:tcPr>
            <w:tcW w:w="6823" w:type="dxa"/>
            <w:gridSpan w:val="6"/>
            <w:vAlign w:val="center"/>
          </w:tcPr>
          <w:p w14:paraId="6948B5B6" w14:textId="705D74D0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7E3388">
              <w:rPr>
                <w:rFonts w:eastAsia="宋体" w:hAnsi="宋体"/>
                <w:sz w:val="21"/>
                <w:szCs w:val="21"/>
              </w:rPr>
              <w:t>期中测试</w:t>
            </w:r>
          </w:p>
        </w:tc>
      </w:tr>
      <w:tr w:rsidR="00F6135C" w:rsidRPr="00D715F7" w14:paraId="2C03AA4B" w14:textId="77777777" w:rsidTr="00F6135C">
        <w:trPr>
          <w:gridAfter w:val="1"/>
          <w:wAfter w:w="39" w:type="dxa"/>
          <w:trHeight w:val="340"/>
          <w:jc w:val="center"/>
        </w:trPr>
        <w:tc>
          <w:tcPr>
            <w:tcW w:w="704" w:type="dxa"/>
            <w:vAlign w:val="center"/>
          </w:tcPr>
          <w:p w14:paraId="4EB6118C" w14:textId="62FBDBB7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 w:hint="eastAsia"/>
                <w:sz w:val="21"/>
                <w:szCs w:val="21"/>
              </w:rPr>
              <w:t>1</w:t>
            </w:r>
            <w:r w:rsidRPr="005751B2">
              <w:rPr>
                <w:rFonts w:eastAsia="宋体" w:hAnsi="宋体"/>
                <w:sz w:val="21"/>
                <w:szCs w:val="21"/>
              </w:rPr>
              <w:t>0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C054C" w14:textId="24F89889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/>
                <w:sz w:val="21"/>
                <w:szCs w:val="21"/>
              </w:rPr>
              <w:t>10.31-11.6</w:t>
            </w:r>
          </w:p>
        </w:tc>
        <w:tc>
          <w:tcPr>
            <w:tcW w:w="1481" w:type="dxa"/>
            <w:vAlign w:val="center"/>
          </w:tcPr>
          <w:p w14:paraId="62F3FB7D" w14:textId="5DAFDD34" w:rsidR="00F6135C" w:rsidRPr="00700EBD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700EBD">
              <w:rPr>
                <w:rFonts w:ascii="Times New Roman" w:eastAsia="宋体" w:hAnsi="Times New Roman"/>
                <w:sz w:val="21"/>
                <w:szCs w:val="21"/>
              </w:rPr>
              <w:t>第十章</w:t>
            </w:r>
            <w:r w:rsidRPr="00700EBD">
              <w:rPr>
                <w:rFonts w:ascii="Times New Roman" w:eastAsia="宋体" w:hAnsi="Times New Roman"/>
                <w:sz w:val="21"/>
                <w:szCs w:val="21"/>
              </w:rPr>
              <w:t xml:space="preserve"> </w:t>
            </w:r>
            <w:r w:rsidRPr="00700EBD">
              <w:rPr>
                <w:rFonts w:ascii="Times New Roman" w:eastAsia="宋体" w:hAnsi="Times New Roman"/>
                <w:sz w:val="21"/>
                <w:szCs w:val="21"/>
              </w:rPr>
              <w:t>代词</w:t>
            </w:r>
            <w:r w:rsidRPr="00700EBD">
              <w:rPr>
                <w:rFonts w:ascii="Times New Roman" w:eastAsia="宋体" w:hAnsi="Times New Roman"/>
                <w:sz w:val="21"/>
                <w:szCs w:val="2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3E42B" w14:textId="261FE3A9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7E3388">
              <w:rPr>
                <w:rFonts w:eastAsia="宋体" w:hAnsi="宋体"/>
                <w:sz w:val="21"/>
                <w:szCs w:val="21"/>
              </w:rPr>
              <w:t>代词分类，代词的性、数、格和人称的一致性</w:t>
            </w:r>
          </w:p>
        </w:tc>
        <w:tc>
          <w:tcPr>
            <w:tcW w:w="851" w:type="dxa"/>
            <w:vAlign w:val="center"/>
          </w:tcPr>
          <w:p w14:paraId="415525D4" w14:textId="41199470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700" w:type="dxa"/>
            <w:vAlign w:val="center"/>
          </w:tcPr>
          <w:p w14:paraId="7A99188B" w14:textId="0B497387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完成教材本单元课后作业</w:t>
            </w:r>
          </w:p>
        </w:tc>
        <w:tc>
          <w:tcPr>
            <w:tcW w:w="909" w:type="dxa"/>
            <w:vAlign w:val="center"/>
          </w:tcPr>
          <w:p w14:paraId="5E4F873A" w14:textId="77777777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</w:p>
        </w:tc>
      </w:tr>
      <w:tr w:rsidR="00F6135C" w:rsidRPr="00D715F7" w14:paraId="01BE317F" w14:textId="77777777" w:rsidTr="00F6135C">
        <w:trPr>
          <w:gridAfter w:val="1"/>
          <w:wAfter w:w="39" w:type="dxa"/>
          <w:trHeight w:val="340"/>
          <w:jc w:val="center"/>
        </w:trPr>
        <w:tc>
          <w:tcPr>
            <w:tcW w:w="704" w:type="dxa"/>
            <w:vAlign w:val="center"/>
          </w:tcPr>
          <w:p w14:paraId="02D971D4" w14:textId="025B47A5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 w:hint="eastAsia"/>
                <w:sz w:val="21"/>
                <w:szCs w:val="21"/>
              </w:rPr>
              <w:t>1</w:t>
            </w:r>
            <w:r w:rsidRPr="005751B2">
              <w:rPr>
                <w:rFonts w:eastAsia="宋体" w:hAnsi="宋体"/>
                <w:sz w:val="21"/>
                <w:szCs w:val="21"/>
              </w:rPr>
              <w:t>1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9620" w14:textId="70009496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/>
                <w:sz w:val="21"/>
                <w:szCs w:val="21"/>
              </w:rPr>
              <w:t>11.7-13</w:t>
            </w:r>
          </w:p>
        </w:tc>
        <w:tc>
          <w:tcPr>
            <w:tcW w:w="1481" w:type="dxa"/>
            <w:vAlign w:val="center"/>
          </w:tcPr>
          <w:p w14:paraId="2ABC27BD" w14:textId="3EC60BA0" w:rsidR="00F6135C" w:rsidRPr="00700EBD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700EBD">
              <w:rPr>
                <w:rFonts w:ascii="Times New Roman" w:eastAsia="宋体" w:hAnsi="Times New Roman"/>
                <w:sz w:val="21"/>
                <w:szCs w:val="21"/>
              </w:rPr>
              <w:t>第十一章代词</w:t>
            </w:r>
            <w:r w:rsidRPr="00700EBD">
              <w:rPr>
                <w:rFonts w:ascii="Times New Roman" w:eastAsia="宋体" w:hAnsi="Times New Roman"/>
                <w:sz w:val="21"/>
                <w:szCs w:val="21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4D9D" w14:textId="306D92DA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7E3388">
              <w:rPr>
                <w:rFonts w:eastAsia="宋体" w:hAnsi="宋体"/>
                <w:sz w:val="21"/>
                <w:szCs w:val="21"/>
              </w:rPr>
              <w:t>反身代词、不定代词、关系代词等用法</w:t>
            </w:r>
          </w:p>
        </w:tc>
        <w:tc>
          <w:tcPr>
            <w:tcW w:w="851" w:type="dxa"/>
            <w:vAlign w:val="center"/>
          </w:tcPr>
          <w:p w14:paraId="23A72C3F" w14:textId="0D60681A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700" w:type="dxa"/>
            <w:vAlign w:val="center"/>
          </w:tcPr>
          <w:p w14:paraId="5F5926CE" w14:textId="17D45588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完成教材本单元课后作业</w:t>
            </w:r>
          </w:p>
        </w:tc>
        <w:tc>
          <w:tcPr>
            <w:tcW w:w="909" w:type="dxa"/>
            <w:vAlign w:val="center"/>
          </w:tcPr>
          <w:p w14:paraId="7A329655" w14:textId="77777777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</w:p>
        </w:tc>
      </w:tr>
      <w:tr w:rsidR="00F6135C" w:rsidRPr="00D715F7" w14:paraId="7D48D990" w14:textId="77777777" w:rsidTr="00F6135C">
        <w:trPr>
          <w:gridAfter w:val="1"/>
          <w:wAfter w:w="39" w:type="dxa"/>
          <w:trHeight w:val="340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243187AA" w14:textId="3A38C6B9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 w:hint="eastAsia"/>
                <w:sz w:val="21"/>
                <w:szCs w:val="21"/>
              </w:rPr>
              <w:t>1</w:t>
            </w:r>
            <w:r w:rsidRPr="005751B2">
              <w:rPr>
                <w:rFonts w:eastAsia="宋体" w:hAnsi="宋体"/>
                <w:sz w:val="21"/>
                <w:szCs w:val="21"/>
              </w:rPr>
              <w:t>2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E5143" w14:textId="61513002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/>
                <w:sz w:val="21"/>
                <w:szCs w:val="21"/>
              </w:rPr>
              <w:t>11.14-20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14:paraId="5AF03C46" w14:textId="4EB8DD01" w:rsidR="00F6135C" w:rsidRPr="00700EBD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 w:rsidRPr="00700EBD">
              <w:rPr>
                <w:rFonts w:ascii="Times New Roman" w:eastAsia="宋体" w:hAnsi="Times New Roman"/>
                <w:sz w:val="21"/>
                <w:szCs w:val="21"/>
              </w:rPr>
              <w:t>第十二章动词词组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2777" w14:textId="76A78178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7E3388">
              <w:rPr>
                <w:rFonts w:eastAsia="宋体" w:hAnsi="宋体"/>
                <w:sz w:val="21"/>
                <w:szCs w:val="21"/>
              </w:rPr>
              <w:t>动词分类，动词的时体态式概观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107D87E" w14:textId="46867800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550958ED" w14:textId="61379D78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完成教材本单元课后作业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14:paraId="62A55F60" w14:textId="77777777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</w:p>
        </w:tc>
      </w:tr>
      <w:tr w:rsidR="00F6135C" w:rsidRPr="00D715F7" w14:paraId="5E659FBF" w14:textId="77777777" w:rsidTr="00F6135C">
        <w:trPr>
          <w:gridAfter w:val="1"/>
          <w:wAfter w:w="39" w:type="dxa"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450EE055" w14:textId="559C5859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 w:hint="eastAsia"/>
                <w:sz w:val="21"/>
                <w:szCs w:val="21"/>
              </w:rPr>
              <w:lastRenderedPageBreak/>
              <w:t>1</w:t>
            </w:r>
            <w:r w:rsidRPr="005751B2">
              <w:rPr>
                <w:rFonts w:eastAsia="宋体" w:hAnsi="宋体"/>
                <w:sz w:val="21"/>
                <w:szCs w:val="21"/>
              </w:rPr>
              <w:t>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0F66B" w14:textId="02AB9DC3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/>
                <w:sz w:val="21"/>
                <w:szCs w:val="21"/>
              </w:rPr>
              <w:t>11.21-27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14:paraId="13BA4309" w14:textId="25034E13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 xml:space="preserve">第十三章 </w:t>
            </w:r>
            <w:r w:rsidRPr="005751B2">
              <w:rPr>
                <w:rFonts w:eastAsia="宋体" w:hAnsi="宋体" w:hint="eastAsia"/>
                <w:sz w:val="21"/>
                <w:szCs w:val="21"/>
              </w:rPr>
              <w:t>动词的时和体1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A73C7" w14:textId="131ED55A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7E3388">
              <w:rPr>
                <w:rFonts w:eastAsia="宋体" w:hAnsi="宋体" w:hint="eastAsia"/>
                <w:sz w:val="21"/>
                <w:szCs w:val="21"/>
              </w:rPr>
              <w:t>现在时与过去时，进行体与完成体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05288C63" w14:textId="2FB66793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7F9E6570" w14:textId="277E57FB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完成教材本单元课后作业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14:paraId="7AA671B8" w14:textId="77777777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</w:p>
        </w:tc>
      </w:tr>
      <w:tr w:rsidR="00F6135C" w:rsidRPr="00D715F7" w14:paraId="1B098FEC" w14:textId="77777777" w:rsidTr="00F6135C">
        <w:trPr>
          <w:gridAfter w:val="1"/>
          <w:wAfter w:w="39" w:type="dxa"/>
          <w:trHeight w:val="340"/>
          <w:jc w:val="center"/>
        </w:trPr>
        <w:tc>
          <w:tcPr>
            <w:tcW w:w="704" w:type="dxa"/>
            <w:vAlign w:val="center"/>
          </w:tcPr>
          <w:p w14:paraId="5E9F2C38" w14:textId="2602340B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 w:hint="eastAsia"/>
                <w:sz w:val="21"/>
                <w:szCs w:val="21"/>
              </w:rPr>
              <w:t>1</w:t>
            </w:r>
            <w:r w:rsidRPr="005751B2">
              <w:rPr>
                <w:rFonts w:eastAsia="宋体" w:hAnsi="宋体"/>
                <w:sz w:val="21"/>
                <w:szCs w:val="21"/>
              </w:rPr>
              <w:t>4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4E1E" w14:textId="0CCFFDF0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/>
                <w:sz w:val="21"/>
                <w:szCs w:val="21"/>
              </w:rPr>
              <w:t>11.28-12.4</w:t>
            </w:r>
          </w:p>
        </w:tc>
        <w:tc>
          <w:tcPr>
            <w:tcW w:w="1481" w:type="dxa"/>
            <w:vAlign w:val="center"/>
          </w:tcPr>
          <w:p w14:paraId="3E718C59" w14:textId="0AD6F929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 xml:space="preserve">第十四-十五章 </w:t>
            </w:r>
            <w:r w:rsidRPr="005751B2">
              <w:rPr>
                <w:rFonts w:eastAsia="宋体" w:hAnsi="宋体" w:hint="eastAsia"/>
                <w:sz w:val="21"/>
                <w:szCs w:val="21"/>
              </w:rPr>
              <w:t>动词的时和体2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1F5B2" w14:textId="20EBA1CF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7E3388">
              <w:rPr>
                <w:rFonts w:eastAsia="宋体" w:hAnsi="宋体" w:hint="eastAsia"/>
                <w:sz w:val="21"/>
                <w:szCs w:val="21"/>
              </w:rPr>
              <w:t>完成体与完成进行体，将来时间表达法</w:t>
            </w:r>
          </w:p>
        </w:tc>
        <w:tc>
          <w:tcPr>
            <w:tcW w:w="851" w:type="dxa"/>
            <w:vAlign w:val="center"/>
          </w:tcPr>
          <w:p w14:paraId="22DB6C75" w14:textId="03B04880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700" w:type="dxa"/>
            <w:vAlign w:val="center"/>
          </w:tcPr>
          <w:p w14:paraId="56DC8038" w14:textId="2EF5AB6F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完成教材本单元课后作业</w:t>
            </w:r>
          </w:p>
        </w:tc>
        <w:tc>
          <w:tcPr>
            <w:tcW w:w="909" w:type="dxa"/>
            <w:vAlign w:val="center"/>
          </w:tcPr>
          <w:p w14:paraId="642FDBA1" w14:textId="77777777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</w:p>
        </w:tc>
      </w:tr>
      <w:tr w:rsidR="00F6135C" w:rsidRPr="00D715F7" w14:paraId="1421AC58" w14:textId="77777777" w:rsidTr="00F6135C">
        <w:trPr>
          <w:gridAfter w:val="1"/>
          <w:wAfter w:w="39" w:type="dxa"/>
          <w:trHeight w:val="340"/>
          <w:jc w:val="center"/>
        </w:trPr>
        <w:tc>
          <w:tcPr>
            <w:tcW w:w="704" w:type="dxa"/>
            <w:vAlign w:val="center"/>
          </w:tcPr>
          <w:p w14:paraId="1BF8B6E8" w14:textId="0DEC97EB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 w:hint="eastAsia"/>
                <w:sz w:val="21"/>
                <w:szCs w:val="21"/>
              </w:rPr>
              <w:t>1</w:t>
            </w:r>
            <w:r w:rsidRPr="005751B2">
              <w:rPr>
                <w:rFonts w:eastAsia="宋体" w:hAnsi="宋体"/>
                <w:sz w:val="21"/>
                <w:szCs w:val="21"/>
              </w:rPr>
              <w:t>5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8DAD49" w14:textId="224D873B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/>
                <w:sz w:val="21"/>
                <w:szCs w:val="21"/>
              </w:rPr>
              <w:t>12.5-11</w:t>
            </w:r>
          </w:p>
        </w:tc>
        <w:tc>
          <w:tcPr>
            <w:tcW w:w="1481" w:type="dxa"/>
            <w:vAlign w:val="center"/>
          </w:tcPr>
          <w:p w14:paraId="693D9C8A" w14:textId="74214D98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 xml:space="preserve">第十六章 </w:t>
            </w:r>
            <w:r w:rsidRPr="005751B2">
              <w:rPr>
                <w:rFonts w:eastAsia="宋体" w:hAnsi="宋体" w:hint="eastAsia"/>
                <w:sz w:val="21"/>
                <w:szCs w:val="21"/>
              </w:rPr>
              <w:t>被动语态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B3DDC" w14:textId="0AAB39F3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7E3388">
              <w:rPr>
                <w:rFonts w:eastAsia="宋体" w:hAnsi="宋体" w:hint="eastAsia"/>
                <w:sz w:val="21"/>
                <w:szCs w:val="21"/>
              </w:rPr>
              <w:t>被动意义表达法</w:t>
            </w:r>
          </w:p>
        </w:tc>
        <w:tc>
          <w:tcPr>
            <w:tcW w:w="851" w:type="dxa"/>
            <w:vAlign w:val="center"/>
          </w:tcPr>
          <w:p w14:paraId="7371180E" w14:textId="720B8105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700" w:type="dxa"/>
            <w:vAlign w:val="center"/>
          </w:tcPr>
          <w:p w14:paraId="54B4CA18" w14:textId="0D25BCDB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完成教材本单元课后作业</w:t>
            </w:r>
          </w:p>
        </w:tc>
        <w:tc>
          <w:tcPr>
            <w:tcW w:w="909" w:type="dxa"/>
            <w:vAlign w:val="center"/>
          </w:tcPr>
          <w:p w14:paraId="36B9E20C" w14:textId="77777777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</w:p>
        </w:tc>
      </w:tr>
      <w:tr w:rsidR="00F6135C" w:rsidRPr="00D715F7" w14:paraId="34A4CB78" w14:textId="77777777" w:rsidTr="00F6135C">
        <w:trPr>
          <w:gridAfter w:val="1"/>
          <w:wAfter w:w="39" w:type="dxa"/>
          <w:trHeight w:val="340"/>
          <w:jc w:val="center"/>
        </w:trPr>
        <w:tc>
          <w:tcPr>
            <w:tcW w:w="704" w:type="dxa"/>
            <w:vAlign w:val="center"/>
          </w:tcPr>
          <w:p w14:paraId="1DD6917C" w14:textId="5A2A778A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 w:hint="eastAsia"/>
                <w:sz w:val="21"/>
                <w:szCs w:val="21"/>
              </w:rPr>
              <w:t>1</w:t>
            </w:r>
            <w:r w:rsidRPr="005751B2">
              <w:rPr>
                <w:rFonts w:eastAsia="宋体" w:hAnsi="宋体"/>
                <w:sz w:val="21"/>
                <w:szCs w:val="21"/>
              </w:rPr>
              <w:t>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FA05" w14:textId="13499EE5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/>
                <w:sz w:val="21"/>
                <w:szCs w:val="21"/>
              </w:rPr>
              <w:t>12.12-18</w:t>
            </w:r>
          </w:p>
        </w:tc>
        <w:tc>
          <w:tcPr>
            <w:tcW w:w="1481" w:type="dxa"/>
            <w:vAlign w:val="center"/>
          </w:tcPr>
          <w:p w14:paraId="205F5F98" w14:textId="3CAAA6CC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 xml:space="preserve">第十七章 </w:t>
            </w:r>
            <w:r w:rsidRPr="005751B2">
              <w:rPr>
                <w:rFonts w:eastAsia="宋体" w:hAnsi="宋体" w:hint="eastAsia"/>
                <w:sz w:val="21"/>
                <w:szCs w:val="21"/>
              </w:rPr>
              <w:t>虚拟式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31287" w14:textId="65DAD825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7E3388">
              <w:rPr>
                <w:rFonts w:eastAsia="宋体" w:hAnsi="宋体" w:hint="eastAsia"/>
                <w:sz w:val="21"/>
                <w:szCs w:val="21"/>
              </w:rPr>
              <w:t>各种</w:t>
            </w:r>
            <w:r w:rsidRPr="007E3388">
              <w:rPr>
                <w:rFonts w:eastAsia="宋体" w:hAnsi="宋体"/>
                <w:sz w:val="21"/>
                <w:szCs w:val="21"/>
              </w:rPr>
              <w:t>BE-</w:t>
            </w:r>
            <w:r w:rsidRPr="007E3388">
              <w:rPr>
                <w:rFonts w:eastAsia="宋体" w:hAnsi="宋体" w:hint="eastAsia"/>
                <w:sz w:val="21"/>
                <w:szCs w:val="21"/>
              </w:rPr>
              <w:t>型虚拟式，</w:t>
            </w:r>
            <w:r w:rsidRPr="007E3388">
              <w:rPr>
                <w:rFonts w:eastAsia="宋体" w:hAnsi="宋体"/>
                <w:sz w:val="21"/>
                <w:szCs w:val="21"/>
              </w:rPr>
              <w:t>WERE-</w:t>
            </w:r>
            <w:r w:rsidRPr="007E3388">
              <w:rPr>
                <w:rFonts w:eastAsia="宋体" w:hAnsi="宋体" w:hint="eastAsia"/>
                <w:sz w:val="21"/>
                <w:szCs w:val="21"/>
              </w:rPr>
              <w:t>型虚拟式</w:t>
            </w:r>
          </w:p>
        </w:tc>
        <w:tc>
          <w:tcPr>
            <w:tcW w:w="851" w:type="dxa"/>
            <w:vAlign w:val="center"/>
          </w:tcPr>
          <w:p w14:paraId="734A8361" w14:textId="1CD9FEAA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700" w:type="dxa"/>
            <w:vAlign w:val="center"/>
          </w:tcPr>
          <w:p w14:paraId="0C9F253D" w14:textId="7B426D9D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完成教材本单元课后作业</w:t>
            </w:r>
          </w:p>
        </w:tc>
        <w:tc>
          <w:tcPr>
            <w:tcW w:w="909" w:type="dxa"/>
            <w:vAlign w:val="center"/>
          </w:tcPr>
          <w:p w14:paraId="50645885" w14:textId="77777777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</w:p>
        </w:tc>
      </w:tr>
      <w:tr w:rsidR="00F6135C" w:rsidRPr="00D715F7" w14:paraId="171DC06D" w14:textId="77777777" w:rsidTr="00F6135C">
        <w:trPr>
          <w:gridAfter w:val="1"/>
          <w:wAfter w:w="39" w:type="dxa"/>
          <w:trHeight w:val="340"/>
          <w:jc w:val="center"/>
        </w:trPr>
        <w:tc>
          <w:tcPr>
            <w:tcW w:w="704" w:type="dxa"/>
            <w:vAlign w:val="center"/>
          </w:tcPr>
          <w:p w14:paraId="311E9CAD" w14:textId="6062C7B2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 w:hint="eastAsia"/>
                <w:sz w:val="21"/>
                <w:szCs w:val="21"/>
              </w:rPr>
              <w:t>1</w:t>
            </w:r>
            <w:r w:rsidRPr="005751B2">
              <w:rPr>
                <w:rFonts w:eastAsia="宋体" w:hAnsi="宋体"/>
                <w:sz w:val="21"/>
                <w:szCs w:val="21"/>
              </w:rPr>
              <w:t>7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69C4" w14:textId="0A6171D4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5751B2">
              <w:rPr>
                <w:rFonts w:eastAsia="宋体" w:hAnsi="宋体"/>
                <w:sz w:val="21"/>
                <w:szCs w:val="21"/>
              </w:rPr>
              <w:t>12.19-25</w:t>
            </w:r>
          </w:p>
        </w:tc>
        <w:tc>
          <w:tcPr>
            <w:tcW w:w="1481" w:type="dxa"/>
            <w:vAlign w:val="center"/>
          </w:tcPr>
          <w:p w14:paraId="467F8B00" w14:textId="79CDAD35" w:rsidR="00F6135C" w:rsidRPr="005751B2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 xml:space="preserve">第十八-十九章 </w:t>
            </w:r>
            <w:r w:rsidRPr="005751B2">
              <w:rPr>
                <w:rFonts w:eastAsia="宋体" w:hAnsi="宋体" w:hint="eastAsia"/>
                <w:sz w:val="21"/>
                <w:szCs w:val="21"/>
              </w:rPr>
              <w:t>情态助动词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45026" w14:textId="17A2FE7A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 w:rsidRPr="007E3388">
              <w:rPr>
                <w:rFonts w:eastAsia="宋体" w:hAnsi="宋体" w:hint="eastAsia"/>
                <w:sz w:val="21"/>
                <w:szCs w:val="21"/>
              </w:rPr>
              <w:t>情态助动词分类及各种意义</w:t>
            </w:r>
          </w:p>
        </w:tc>
        <w:tc>
          <w:tcPr>
            <w:tcW w:w="851" w:type="dxa"/>
            <w:vAlign w:val="center"/>
          </w:tcPr>
          <w:p w14:paraId="0E8390C8" w14:textId="3E617EAC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700" w:type="dxa"/>
            <w:vAlign w:val="center"/>
          </w:tcPr>
          <w:p w14:paraId="68560D5D" w14:textId="5E54DB1E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完成教材本单元课后作业</w:t>
            </w:r>
          </w:p>
        </w:tc>
        <w:tc>
          <w:tcPr>
            <w:tcW w:w="909" w:type="dxa"/>
            <w:vAlign w:val="center"/>
          </w:tcPr>
          <w:p w14:paraId="484B9847" w14:textId="77777777" w:rsidR="00F6135C" w:rsidRPr="007E3388" w:rsidRDefault="00F6135C" w:rsidP="00F6135C">
            <w:pPr>
              <w:widowControl/>
              <w:spacing w:beforeLines="50" w:before="156" w:afterLines="50" w:after="156"/>
              <w:jc w:val="center"/>
              <w:rPr>
                <w:rFonts w:eastAsia="宋体" w:hAnsi="宋体"/>
                <w:sz w:val="21"/>
                <w:szCs w:val="21"/>
              </w:rPr>
            </w:pPr>
          </w:p>
        </w:tc>
      </w:tr>
    </w:tbl>
    <w:p w14:paraId="095D4E18" w14:textId="0597F0C7" w:rsidR="003C1A59" w:rsidRDefault="003C1A59" w:rsidP="003C1A59">
      <w:pPr>
        <w:widowControl/>
        <w:spacing w:beforeLines="50" w:before="156" w:afterLines="50" w:after="156"/>
        <w:ind w:firstLineChars="200" w:firstLine="562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14:paraId="6D22BAD8" w14:textId="6866DF5C" w:rsidR="003C1A59" w:rsidRPr="003C1A59" w:rsidRDefault="003C1A59" w:rsidP="003C1A59">
      <w:pPr>
        <w:snapToGrid w:val="0"/>
        <w:ind w:firstLine="405"/>
        <w:jc w:val="both"/>
        <w:rPr>
          <w:rFonts w:ascii="Times New Roman" w:hAnsi="Times New Roman"/>
          <w:sz w:val="21"/>
          <w:szCs w:val="21"/>
        </w:rPr>
      </w:pPr>
      <w:r w:rsidRPr="003C1A59">
        <w:rPr>
          <w:rFonts w:hAnsi="宋体"/>
          <w:sz w:val="21"/>
          <w:szCs w:val="21"/>
        </w:rPr>
        <w:t>1.</w:t>
      </w:r>
      <w:r w:rsidRPr="003C1A59">
        <w:rPr>
          <w:rFonts w:ascii="Times New Roman" w:hAnsi="Times New Roman"/>
          <w:sz w:val="21"/>
          <w:szCs w:val="21"/>
        </w:rPr>
        <w:t>《新编英语语法教程》（第六版），</w:t>
      </w:r>
      <w:r w:rsidRPr="003C1A59">
        <w:rPr>
          <w:rFonts w:ascii="Times New Roman" w:hAnsi="Times New Roman" w:hint="eastAsia"/>
          <w:sz w:val="21"/>
          <w:szCs w:val="21"/>
        </w:rPr>
        <w:t>章振邦，</w:t>
      </w:r>
      <w:r w:rsidRPr="003C1A59">
        <w:rPr>
          <w:rFonts w:ascii="Times New Roman" w:hAnsi="Times New Roman" w:hint="eastAsia"/>
          <w:sz w:val="21"/>
          <w:szCs w:val="21"/>
        </w:rPr>
        <w:t>2</w:t>
      </w:r>
      <w:r w:rsidRPr="003C1A59">
        <w:rPr>
          <w:rFonts w:ascii="Times New Roman" w:hAnsi="Times New Roman"/>
          <w:sz w:val="21"/>
          <w:szCs w:val="21"/>
        </w:rPr>
        <w:t>018</w:t>
      </w:r>
      <w:r w:rsidRPr="003C1A59">
        <w:rPr>
          <w:rFonts w:ascii="Times New Roman" w:hAnsi="Times New Roman" w:hint="eastAsia"/>
          <w:sz w:val="21"/>
          <w:szCs w:val="21"/>
        </w:rPr>
        <w:t>，</w:t>
      </w:r>
      <w:r w:rsidRPr="003C1A59">
        <w:rPr>
          <w:rFonts w:ascii="Times New Roman" w:hAnsi="Times New Roman"/>
          <w:sz w:val="21"/>
          <w:szCs w:val="21"/>
        </w:rPr>
        <w:t>上海外语教育出版社</w:t>
      </w:r>
      <w:r w:rsidRPr="003C1A59">
        <w:rPr>
          <w:rFonts w:ascii="Times New Roman" w:hAnsi="Times New Roman" w:hint="eastAsia"/>
          <w:sz w:val="21"/>
          <w:szCs w:val="21"/>
        </w:rPr>
        <w:t>。</w:t>
      </w:r>
    </w:p>
    <w:p w14:paraId="677CBF5F" w14:textId="6019F50A" w:rsidR="003C1A59" w:rsidRPr="003C1A59" w:rsidRDefault="003C1A59" w:rsidP="003C1A59">
      <w:pPr>
        <w:snapToGrid w:val="0"/>
        <w:ind w:firstLine="405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eastAsia="黑体" w:hAnsi="Times New Roman"/>
          <w:sz w:val="21"/>
          <w:szCs w:val="21"/>
        </w:rPr>
        <w:t>2.</w:t>
      </w:r>
      <w:r w:rsidRPr="003C1A59">
        <w:rPr>
          <w:rFonts w:ascii="Times New Roman" w:hAnsi="Times New Roman"/>
          <w:sz w:val="21"/>
          <w:szCs w:val="21"/>
        </w:rPr>
        <w:t>《新编英语语法》（第三版），章振邦，</w:t>
      </w:r>
      <w:r w:rsidRPr="003C1A59">
        <w:rPr>
          <w:rFonts w:ascii="Times New Roman" w:hAnsi="Times New Roman"/>
          <w:sz w:val="21"/>
          <w:szCs w:val="21"/>
        </w:rPr>
        <w:t>1997</w:t>
      </w:r>
      <w:r w:rsidRPr="003C1A59">
        <w:rPr>
          <w:rFonts w:ascii="Times New Roman" w:hAnsi="Times New Roman"/>
          <w:sz w:val="21"/>
          <w:szCs w:val="21"/>
        </w:rPr>
        <w:t>，上海外语教育出版社。</w:t>
      </w:r>
    </w:p>
    <w:p w14:paraId="58E18D0D" w14:textId="568FC2CA" w:rsidR="003C1A59" w:rsidRPr="003C1A59" w:rsidRDefault="003C1A59" w:rsidP="003C1A59">
      <w:pPr>
        <w:snapToGrid w:val="0"/>
        <w:ind w:firstLine="435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3</w:t>
      </w:r>
      <w:r>
        <w:rPr>
          <w:rFonts w:ascii="Times New Roman" w:hAnsi="Times New Roman"/>
          <w:sz w:val="21"/>
          <w:szCs w:val="21"/>
        </w:rPr>
        <w:t xml:space="preserve">. </w:t>
      </w:r>
      <w:r w:rsidRPr="003C1A59">
        <w:rPr>
          <w:rFonts w:ascii="Times New Roman" w:hAnsi="Times New Roman"/>
          <w:i/>
          <w:sz w:val="21"/>
          <w:szCs w:val="21"/>
        </w:rPr>
        <w:t>A Comprehensive Grammar of the English Language</w:t>
      </w:r>
      <w:r w:rsidRPr="003C1A59">
        <w:rPr>
          <w:rFonts w:ascii="Times New Roman" w:hAnsi="Times New Roman"/>
          <w:i/>
          <w:sz w:val="21"/>
          <w:szCs w:val="21"/>
        </w:rPr>
        <w:t>，</w:t>
      </w:r>
      <w:r w:rsidRPr="003C1A59">
        <w:rPr>
          <w:rFonts w:ascii="Times New Roman" w:hAnsi="Times New Roman"/>
          <w:sz w:val="21"/>
          <w:szCs w:val="21"/>
        </w:rPr>
        <w:t>Quirk et al, 1985,</w:t>
      </w:r>
      <w:r w:rsidRPr="003C1A59">
        <w:rPr>
          <w:rFonts w:ascii="Times New Roman" w:hAnsi="Times New Roman"/>
          <w:i/>
          <w:sz w:val="21"/>
          <w:szCs w:val="21"/>
        </w:rPr>
        <w:t xml:space="preserve"> </w:t>
      </w:r>
      <w:r w:rsidRPr="003C1A59">
        <w:rPr>
          <w:rFonts w:ascii="Times New Roman" w:hAnsi="Times New Roman"/>
          <w:color w:val="000000"/>
          <w:sz w:val="21"/>
          <w:szCs w:val="21"/>
        </w:rPr>
        <w:t>London: Longman.</w:t>
      </w:r>
    </w:p>
    <w:p w14:paraId="5FED009D" w14:textId="146429CA" w:rsidR="003C1A59" w:rsidRPr="003C1A59" w:rsidRDefault="003C1A59" w:rsidP="003C1A59">
      <w:pPr>
        <w:snapToGrid w:val="0"/>
        <w:ind w:firstLine="435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i/>
          <w:sz w:val="21"/>
          <w:szCs w:val="21"/>
        </w:rPr>
        <w:t xml:space="preserve">4. </w:t>
      </w:r>
      <w:r w:rsidRPr="003C1A59">
        <w:rPr>
          <w:rFonts w:ascii="Times New Roman" w:hAnsi="Times New Roman"/>
          <w:i/>
          <w:sz w:val="21"/>
          <w:szCs w:val="21"/>
        </w:rPr>
        <w:t>Longman Grammar of Spoken and Written English,</w:t>
      </w:r>
      <w:r w:rsidRPr="003C1A59">
        <w:rPr>
          <w:rFonts w:ascii="Times New Roman" w:hAnsi="Times New Roman"/>
          <w:sz w:val="21"/>
          <w:szCs w:val="21"/>
        </w:rPr>
        <w:t xml:space="preserve"> Douglas Biber, 1999, Pearson ESL.</w:t>
      </w:r>
    </w:p>
    <w:p w14:paraId="223D7F86" w14:textId="6091305A" w:rsidR="003C1A59" w:rsidRPr="003C1A59" w:rsidRDefault="003C1A59" w:rsidP="003C1A59">
      <w:pPr>
        <w:snapToGrid w:val="0"/>
        <w:ind w:leftChars="218" w:left="721" w:hanging="285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i/>
          <w:sz w:val="21"/>
          <w:szCs w:val="21"/>
        </w:rPr>
        <w:t xml:space="preserve">5. </w:t>
      </w:r>
      <w:r w:rsidRPr="003C1A59">
        <w:rPr>
          <w:rFonts w:ascii="Times New Roman" w:hAnsi="Times New Roman"/>
          <w:i/>
          <w:sz w:val="21"/>
          <w:szCs w:val="21"/>
        </w:rPr>
        <w:t>Cambridge Advanced Grammar in Use</w:t>
      </w:r>
      <w:r w:rsidRPr="003C1A59">
        <w:rPr>
          <w:rFonts w:ascii="Times New Roman" w:hAnsi="Times New Roman"/>
          <w:sz w:val="21"/>
          <w:szCs w:val="21"/>
        </w:rPr>
        <w:t xml:space="preserve"> (2nd edition), Martin Hewings, 2005, Cambridge University Press.</w:t>
      </w:r>
    </w:p>
    <w:p w14:paraId="2C51EE27" w14:textId="2E5D0314" w:rsidR="003C1A59" w:rsidRPr="003C1A59" w:rsidRDefault="003C1A59" w:rsidP="003C1A59">
      <w:pPr>
        <w:snapToGrid w:val="0"/>
        <w:ind w:leftChars="218" w:left="721" w:hanging="285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i/>
          <w:sz w:val="21"/>
          <w:szCs w:val="21"/>
        </w:rPr>
        <w:t xml:space="preserve">6. </w:t>
      </w:r>
      <w:r w:rsidRPr="003C1A59">
        <w:rPr>
          <w:rFonts w:ascii="Times New Roman" w:hAnsi="Times New Roman"/>
          <w:i/>
          <w:sz w:val="21"/>
          <w:szCs w:val="21"/>
        </w:rPr>
        <w:t>Oxford Guide to English Grammar</w:t>
      </w:r>
      <w:r w:rsidRPr="003C1A59">
        <w:rPr>
          <w:rFonts w:ascii="Times New Roman" w:hAnsi="Times New Roman"/>
          <w:sz w:val="21"/>
          <w:szCs w:val="21"/>
        </w:rPr>
        <w:t>, John Eastwood, 1994, Oxford University Press.</w:t>
      </w:r>
    </w:p>
    <w:p w14:paraId="541DC931" w14:textId="77777777" w:rsidR="003C1A59" w:rsidRPr="003C1A59" w:rsidRDefault="003C1A59" w:rsidP="003C1A59">
      <w:pPr>
        <w:widowControl/>
        <w:spacing w:beforeLines="50" w:before="156" w:afterLines="50" w:after="156"/>
        <w:rPr>
          <w:rFonts w:hAnsi="宋体"/>
        </w:rPr>
      </w:pPr>
    </w:p>
    <w:p w14:paraId="15BC512B" w14:textId="6E7DBCB2" w:rsidR="003C1A59" w:rsidRDefault="003C1A59" w:rsidP="003C1A59">
      <w:pPr>
        <w:widowControl/>
        <w:spacing w:beforeLines="50" w:before="156" w:afterLines="50" w:after="156"/>
        <w:ind w:firstLineChars="200" w:firstLine="562"/>
        <w:rPr>
          <w:rFonts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</w:p>
    <w:p w14:paraId="74829577" w14:textId="55449A2D" w:rsidR="003C1A59" w:rsidRPr="003C1A59" w:rsidRDefault="003C1A59" w:rsidP="003C1A59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</w:rPr>
      </w:pPr>
      <w:r w:rsidRPr="003C1A59">
        <w:rPr>
          <w:rFonts w:hAnsi="宋体" w:hint="eastAsia"/>
          <w:sz w:val="21"/>
        </w:rPr>
        <w:t>讲授法、讨论法、案例教学法</w:t>
      </w:r>
      <w:r w:rsidR="00E11EE8">
        <w:rPr>
          <w:rFonts w:hAnsi="宋体" w:hint="eastAsia"/>
          <w:sz w:val="21"/>
        </w:rPr>
        <w:t>、</w:t>
      </w:r>
      <w:r w:rsidR="00E11EE8">
        <w:rPr>
          <w:rFonts w:hAnsi="宋体" w:hint="eastAsia"/>
          <w:sz w:val="21"/>
          <w:lang w:val="en-GB"/>
        </w:rPr>
        <w:t>反思教学法、线上线下问答法</w:t>
      </w:r>
      <w:r w:rsidRPr="003C1A59">
        <w:rPr>
          <w:rFonts w:hAnsi="宋体" w:hint="eastAsia"/>
          <w:sz w:val="21"/>
        </w:rPr>
        <w:t>等</w:t>
      </w:r>
      <w:r w:rsidRPr="003C1A59">
        <w:rPr>
          <w:rFonts w:hAnsi="宋体"/>
          <w:sz w:val="21"/>
        </w:rPr>
        <w:t xml:space="preserve"> </w:t>
      </w:r>
    </w:p>
    <w:p w14:paraId="6BE197BF" w14:textId="77777777" w:rsidR="00E11EE8" w:rsidRPr="00E11EE8" w:rsidRDefault="00E11EE8" w:rsidP="00E11EE8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lang w:val="en-GB"/>
        </w:rPr>
      </w:pPr>
      <w:r w:rsidRPr="00E11EE8">
        <w:rPr>
          <w:rFonts w:hAnsi="宋体" w:hint="eastAsia"/>
          <w:sz w:val="21"/>
        </w:rPr>
        <w:t>1</w:t>
      </w:r>
      <w:r w:rsidRPr="00E11EE8">
        <w:rPr>
          <w:rFonts w:hAnsi="宋体"/>
          <w:sz w:val="21"/>
          <w:lang w:val="en-GB"/>
        </w:rPr>
        <w:t xml:space="preserve">. </w:t>
      </w:r>
      <w:r w:rsidRPr="00E11EE8">
        <w:rPr>
          <w:rFonts w:hAnsi="宋体" w:hint="eastAsia"/>
          <w:sz w:val="21"/>
          <w:lang w:val="en-GB"/>
        </w:rPr>
        <w:t>讲授法：教师采用举例、对比等多种方式讲解主要概念及课程其他内容。</w:t>
      </w:r>
    </w:p>
    <w:p w14:paraId="48877C50" w14:textId="77777777" w:rsidR="00E11EE8" w:rsidRPr="00E11EE8" w:rsidRDefault="00E11EE8" w:rsidP="00E11EE8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lang w:val="en-GB"/>
        </w:rPr>
      </w:pPr>
      <w:r w:rsidRPr="00E11EE8">
        <w:rPr>
          <w:rFonts w:hAnsi="宋体" w:hint="eastAsia"/>
          <w:sz w:val="21"/>
        </w:rPr>
        <w:t>2</w:t>
      </w:r>
      <w:r w:rsidRPr="00E11EE8">
        <w:rPr>
          <w:rFonts w:hAnsi="宋体"/>
          <w:sz w:val="21"/>
          <w:lang w:val="en-GB"/>
        </w:rPr>
        <w:t xml:space="preserve">. </w:t>
      </w:r>
      <w:r w:rsidRPr="00E11EE8">
        <w:rPr>
          <w:rFonts w:hAnsi="宋体" w:hint="eastAsia"/>
          <w:sz w:val="21"/>
          <w:lang w:val="en-GB"/>
        </w:rPr>
        <w:t>讨论法：教师组织学生二人一组、四人一组或者全班讨论。</w:t>
      </w:r>
    </w:p>
    <w:p w14:paraId="10B8E1B5" w14:textId="531346E2" w:rsidR="00E11EE8" w:rsidRPr="00E11EE8" w:rsidRDefault="00E11EE8" w:rsidP="00E11EE8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lang w:val="en-GB"/>
        </w:rPr>
      </w:pPr>
      <w:r w:rsidRPr="00E11EE8">
        <w:rPr>
          <w:rFonts w:hAnsi="宋体" w:hint="eastAsia"/>
          <w:sz w:val="21"/>
          <w:lang w:val="en-GB"/>
        </w:rPr>
        <w:t>3</w:t>
      </w:r>
      <w:r w:rsidRPr="00E11EE8">
        <w:rPr>
          <w:rFonts w:hAnsi="宋体"/>
          <w:sz w:val="21"/>
          <w:lang w:val="en-GB"/>
        </w:rPr>
        <w:t xml:space="preserve">. </w:t>
      </w:r>
      <w:r w:rsidRPr="00E11EE8">
        <w:rPr>
          <w:rFonts w:hAnsi="宋体" w:hint="eastAsia"/>
          <w:sz w:val="21"/>
          <w:lang w:val="en-GB"/>
        </w:rPr>
        <w:t>案例</w:t>
      </w:r>
      <w:r>
        <w:rPr>
          <w:rFonts w:hAnsi="宋体" w:hint="eastAsia"/>
          <w:sz w:val="21"/>
          <w:lang w:val="en-GB"/>
        </w:rPr>
        <w:t>教学法</w:t>
      </w:r>
      <w:r w:rsidRPr="00E11EE8">
        <w:rPr>
          <w:rFonts w:hAnsi="宋体" w:hint="eastAsia"/>
          <w:sz w:val="21"/>
          <w:lang w:val="en-GB"/>
        </w:rPr>
        <w:t>：教师</w:t>
      </w:r>
      <w:r>
        <w:rPr>
          <w:rFonts w:hAnsi="宋体" w:hint="eastAsia"/>
          <w:sz w:val="21"/>
          <w:lang w:val="en-GB"/>
        </w:rPr>
        <w:t>或</w:t>
      </w:r>
      <w:r w:rsidRPr="00E11EE8">
        <w:rPr>
          <w:rFonts w:hAnsi="宋体" w:hint="eastAsia"/>
          <w:sz w:val="21"/>
          <w:lang w:val="en-GB"/>
        </w:rPr>
        <w:t>学生</w:t>
      </w:r>
      <w:r>
        <w:rPr>
          <w:rFonts w:hAnsi="宋体" w:hint="eastAsia"/>
          <w:sz w:val="21"/>
          <w:lang w:val="en-GB"/>
        </w:rPr>
        <w:t>挑选最新英语新闻、电影、剧集等中的典型句式</w:t>
      </w:r>
      <w:r w:rsidRPr="00E11EE8">
        <w:rPr>
          <w:rFonts w:hAnsi="宋体" w:hint="eastAsia"/>
          <w:sz w:val="21"/>
          <w:lang w:val="en-GB"/>
        </w:rPr>
        <w:t>作为案例并进行分析</w:t>
      </w:r>
      <w:r>
        <w:rPr>
          <w:rFonts w:hAnsi="宋体" w:hint="eastAsia"/>
          <w:sz w:val="21"/>
          <w:lang w:val="en-GB"/>
        </w:rPr>
        <w:t>。</w:t>
      </w:r>
    </w:p>
    <w:p w14:paraId="1FB78BA9" w14:textId="195BA069" w:rsidR="00E11EE8" w:rsidRDefault="00E11EE8" w:rsidP="00E11EE8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lang w:val="en-GB"/>
        </w:rPr>
      </w:pPr>
      <w:r w:rsidRPr="00E11EE8">
        <w:rPr>
          <w:rFonts w:hAnsi="宋体" w:hint="eastAsia"/>
          <w:sz w:val="21"/>
          <w:lang w:val="en-GB"/>
        </w:rPr>
        <w:t>4</w:t>
      </w:r>
      <w:r w:rsidRPr="00E11EE8">
        <w:rPr>
          <w:rFonts w:hAnsi="宋体"/>
          <w:sz w:val="21"/>
          <w:lang w:val="en-GB"/>
        </w:rPr>
        <w:t xml:space="preserve">. </w:t>
      </w:r>
      <w:r w:rsidRPr="00E11EE8">
        <w:rPr>
          <w:rFonts w:hAnsi="宋体" w:hint="eastAsia"/>
          <w:sz w:val="21"/>
          <w:lang w:val="en-GB"/>
        </w:rPr>
        <w:t>反思教学法：学生课后撰写学习反思，教师第二周课前简单点评。</w:t>
      </w:r>
    </w:p>
    <w:p w14:paraId="6B25995C" w14:textId="667143ED" w:rsidR="00E11EE8" w:rsidRPr="00E11EE8" w:rsidRDefault="00E11EE8" w:rsidP="00E11EE8">
      <w:pPr>
        <w:widowControl/>
        <w:spacing w:beforeLines="50" w:before="156" w:afterLines="50" w:after="156"/>
        <w:ind w:firstLineChars="200" w:firstLine="420"/>
        <w:rPr>
          <w:rFonts w:hAnsi="宋体"/>
          <w:sz w:val="21"/>
          <w:lang w:val="en-GB"/>
        </w:rPr>
      </w:pPr>
      <w:r>
        <w:rPr>
          <w:rFonts w:hAnsi="宋体" w:hint="eastAsia"/>
          <w:sz w:val="21"/>
          <w:lang w:val="en-GB"/>
        </w:rPr>
        <w:t>5</w:t>
      </w:r>
      <w:r>
        <w:rPr>
          <w:rFonts w:hAnsi="宋体"/>
          <w:sz w:val="21"/>
          <w:lang w:val="en-GB"/>
        </w:rPr>
        <w:t xml:space="preserve">. </w:t>
      </w:r>
      <w:r>
        <w:rPr>
          <w:rFonts w:hAnsi="宋体" w:hint="eastAsia"/>
          <w:sz w:val="21"/>
          <w:lang w:val="en-GB"/>
        </w:rPr>
        <w:t>线上线下问答法：学生通过社交软件、电子邮件线上提问，老师线上回答或在线下授课时统一回答；学生通过约见老师，线下问答。</w:t>
      </w:r>
    </w:p>
    <w:p w14:paraId="163D54A9" w14:textId="19F52037" w:rsidR="003C1A59" w:rsidRPr="00E11EE8" w:rsidRDefault="003C1A59" w:rsidP="003C1A59">
      <w:pPr>
        <w:widowControl/>
        <w:spacing w:beforeLines="50" w:before="156" w:afterLines="50" w:after="156"/>
        <w:ind w:firstLineChars="200" w:firstLine="400"/>
        <w:rPr>
          <w:rFonts w:hAnsi="宋体"/>
          <w:lang w:val="en-GB"/>
        </w:rPr>
      </w:pPr>
    </w:p>
    <w:p w14:paraId="49E59715" w14:textId="77777777" w:rsidR="003C1A59" w:rsidRPr="00F56396" w:rsidRDefault="003C1A59" w:rsidP="003C1A59">
      <w:pPr>
        <w:widowControl/>
        <w:spacing w:beforeLines="50" w:before="156" w:afterLines="50" w:after="156"/>
        <w:rPr>
          <w:rFonts w:ascii="黑体" w:eastAsia="黑体" w:hAnsi="黑体"/>
          <w:b/>
          <w:sz w:val="28"/>
          <w:szCs w:val="28"/>
        </w:rPr>
      </w:pPr>
      <w:r>
        <w:rPr>
          <w:rFonts w:hAnsi="宋体" w:hint="eastAsia"/>
        </w:rPr>
        <w:lastRenderedPageBreak/>
        <w:t xml:space="preserve"> </w:t>
      </w:r>
      <w:r>
        <w:rPr>
          <w:rFonts w:hAnsi="宋体"/>
        </w:rPr>
        <w:t xml:space="preserve">     </w:t>
      </w: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  <w:r w:rsidRPr="0034254B">
        <w:rPr>
          <w:rFonts w:hAnsi="宋体" w:hint="eastAsia"/>
        </w:rPr>
        <w:t>（四号黑体）</w:t>
      </w:r>
    </w:p>
    <w:p w14:paraId="07E1E99B" w14:textId="77777777" w:rsidR="003C1A59" w:rsidRPr="00DD7B5F" w:rsidRDefault="003C1A59" w:rsidP="003C1A59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hAnsi="宋体" w:hint="eastAsia"/>
          <w:szCs w:val="21"/>
        </w:rPr>
        <w:t>（小四号黑体）</w:t>
      </w:r>
    </w:p>
    <w:p w14:paraId="00CBA525" w14:textId="0465FA2B" w:rsidR="003C1A59" w:rsidRPr="00D504B7" w:rsidRDefault="003C1A59" w:rsidP="003C1A59">
      <w:pPr>
        <w:widowControl/>
        <w:spacing w:beforeLines="50" w:before="156" w:afterLines="50" w:after="156"/>
        <w:jc w:val="center"/>
        <w:rPr>
          <w:rFonts w:hAnsi="宋体"/>
          <w:szCs w:val="21"/>
        </w:rPr>
      </w:pPr>
      <w:r w:rsidRPr="00D504B7">
        <w:rPr>
          <w:rFonts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3C1A59" w14:paraId="1DDD5D63" w14:textId="77777777" w:rsidTr="005F09D1">
        <w:trPr>
          <w:trHeight w:val="567"/>
          <w:jc w:val="center"/>
        </w:trPr>
        <w:tc>
          <w:tcPr>
            <w:tcW w:w="2847" w:type="dxa"/>
            <w:vAlign w:val="center"/>
          </w:tcPr>
          <w:p w14:paraId="1F8B3B02" w14:textId="77777777" w:rsidR="003C1A59" w:rsidRDefault="003C1A59" w:rsidP="005B3B18">
            <w:pPr>
              <w:pStyle w:val="a8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3B6388E8" w14:textId="77777777" w:rsidR="003C1A59" w:rsidRDefault="003C1A59" w:rsidP="005B3B18">
            <w:pPr>
              <w:pStyle w:val="a8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7487EEB4" w14:textId="77777777" w:rsidR="003C1A59" w:rsidRDefault="003C1A59" w:rsidP="005B3B18">
            <w:pPr>
              <w:pStyle w:val="a8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5F09D1" w14:paraId="4E562320" w14:textId="77777777" w:rsidTr="005F09D1">
        <w:trPr>
          <w:trHeight w:val="567"/>
          <w:jc w:val="center"/>
        </w:trPr>
        <w:tc>
          <w:tcPr>
            <w:tcW w:w="2847" w:type="dxa"/>
            <w:vAlign w:val="center"/>
          </w:tcPr>
          <w:p w14:paraId="50546B51" w14:textId="77777777" w:rsidR="005F09D1" w:rsidRPr="00285327" w:rsidRDefault="005F09D1" w:rsidP="005F09D1">
            <w:pPr>
              <w:pStyle w:val="a8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51A5DFC9" w14:textId="3440B274" w:rsidR="005F09D1" w:rsidRDefault="005F09D1" w:rsidP="005F09D1">
            <w:pPr>
              <w:pStyle w:val="a8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51717F">
              <w:rPr>
                <w:rFonts w:hAnsi="宋体" w:hint="eastAsia"/>
              </w:rPr>
              <w:t>英语语法体系、名词词组用法、动词词组用法</w:t>
            </w:r>
          </w:p>
        </w:tc>
        <w:tc>
          <w:tcPr>
            <w:tcW w:w="2849" w:type="dxa"/>
            <w:vAlign w:val="center"/>
          </w:tcPr>
          <w:p w14:paraId="6387084B" w14:textId="310AEDA0" w:rsidR="005F09D1" w:rsidRDefault="005F09D1" w:rsidP="005F09D1">
            <w:pPr>
              <w:pStyle w:val="a8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5F09D1" w14:paraId="20201226" w14:textId="77777777" w:rsidTr="005F09D1">
        <w:trPr>
          <w:trHeight w:val="567"/>
          <w:jc w:val="center"/>
        </w:trPr>
        <w:tc>
          <w:tcPr>
            <w:tcW w:w="2847" w:type="dxa"/>
            <w:vAlign w:val="center"/>
          </w:tcPr>
          <w:p w14:paraId="598E6275" w14:textId="77777777" w:rsidR="005F09D1" w:rsidRPr="00285327" w:rsidRDefault="005F09D1" w:rsidP="005F09D1">
            <w:pPr>
              <w:pStyle w:val="a8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14:paraId="4664088E" w14:textId="0B4AD2AB" w:rsidR="005F09D1" w:rsidRDefault="005F09D1" w:rsidP="005F09D1">
            <w:pPr>
              <w:pStyle w:val="a8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51717F">
              <w:rPr>
                <w:rFonts w:hAnsi="宋体" w:hint="eastAsia"/>
              </w:rPr>
              <w:t>句子翻译、句子改错、句型转换</w:t>
            </w:r>
          </w:p>
        </w:tc>
        <w:tc>
          <w:tcPr>
            <w:tcW w:w="2849" w:type="dxa"/>
            <w:vAlign w:val="center"/>
          </w:tcPr>
          <w:p w14:paraId="06A91890" w14:textId="50809ECC" w:rsidR="005F09D1" w:rsidRDefault="005F09D1" w:rsidP="005F09D1">
            <w:pPr>
              <w:pStyle w:val="a8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5F09D1" w14:paraId="608C8604" w14:textId="77777777" w:rsidTr="005F09D1">
        <w:trPr>
          <w:trHeight w:val="567"/>
          <w:jc w:val="center"/>
        </w:trPr>
        <w:tc>
          <w:tcPr>
            <w:tcW w:w="2847" w:type="dxa"/>
            <w:vAlign w:val="center"/>
          </w:tcPr>
          <w:p w14:paraId="0964FA60" w14:textId="77777777" w:rsidR="005F09D1" w:rsidRPr="00285327" w:rsidRDefault="005F09D1" w:rsidP="005F09D1">
            <w:pPr>
              <w:pStyle w:val="a8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01E5DBB1" w14:textId="7158C62F" w:rsidR="005F09D1" w:rsidRDefault="005F09D1" w:rsidP="005F09D1">
            <w:pPr>
              <w:pStyle w:val="a8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51717F">
              <w:rPr>
                <w:rFonts w:hAnsi="宋体" w:hint="eastAsia"/>
              </w:rPr>
              <w:t>能否发现与过去掌握的语法知识相冲突的语法点，能否及时查阅资料、及时提问</w:t>
            </w:r>
          </w:p>
        </w:tc>
        <w:tc>
          <w:tcPr>
            <w:tcW w:w="2849" w:type="dxa"/>
            <w:vAlign w:val="center"/>
          </w:tcPr>
          <w:p w14:paraId="6A29CC39" w14:textId="44EE1BD7" w:rsidR="005F09D1" w:rsidRDefault="00366864" w:rsidP="005F09D1">
            <w:pPr>
              <w:pStyle w:val="a8"/>
              <w:spacing w:beforeLines="50" w:before="156" w:afterLines="50" w:after="156"/>
              <w:jc w:val="left"/>
              <w:rPr>
                <w:rFonts w:hAnsi="宋体"/>
                <w:b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  <w:bookmarkStart w:id="1" w:name="_GoBack"/>
            <w:bookmarkEnd w:id="1"/>
          </w:p>
        </w:tc>
      </w:tr>
    </w:tbl>
    <w:p w14:paraId="71092110" w14:textId="5D220010" w:rsidR="003C1A59" w:rsidRDefault="003C1A59" w:rsidP="003C1A59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（二）评定方法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14:paraId="06465D79" w14:textId="7AA34E7A" w:rsidR="003C1A59" w:rsidRPr="003C1A59" w:rsidRDefault="003C1A59" w:rsidP="003C1A59">
      <w:pPr>
        <w:widowControl/>
        <w:spacing w:beforeLines="50" w:before="156" w:afterLines="50" w:after="156"/>
        <w:ind w:firstLineChars="200" w:firstLine="422"/>
        <w:rPr>
          <w:rFonts w:ascii="黑体" w:eastAsia="黑体" w:hAnsi="黑体"/>
          <w:b/>
          <w:sz w:val="28"/>
          <w:szCs w:val="24"/>
        </w:rPr>
      </w:pPr>
      <w:r w:rsidRPr="003C1A59">
        <w:rPr>
          <w:rFonts w:hAnsi="宋体" w:hint="eastAsia"/>
          <w:b/>
          <w:sz w:val="21"/>
        </w:rPr>
        <w:t xml:space="preserve">1．评定方法 </w:t>
      </w:r>
    </w:p>
    <w:p w14:paraId="547CABC5" w14:textId="3128C77D" w:rsidR="003C1A59" w:rsidRPr="005F09D1" w:rsidRDefault="005F09D1" w:rsidP="003C1A59">
      <w:pPr>
        <w:widowControl/>
        <w:spacing w:beforeLines="50" w:before="156" w:afterLines="50" w:after="156"/>
        <w:rPr>
          <w:rFonts w:hAnsi="宋体"/>
          <w:sz w:val="21"/>
        </w:rPr>
      </w:pPr>
      <w:r w:rsidRPr="005F09D1">
        <w:rPr>
          <w:rFonts w:hAnsi="宋体" w:hint="eastAsia"/>
          <w:sz w:val="21"/>
        </w:rPr>
        <w:tab/>
        <w:t>采用形成性评价方式，关注学生课程目标达成情况，课程总成绩包括：（1）平时成绩（出席率、课堂表现、小组展示、课后反思）20%；（2）期中考察（笔试）20%；（3）期末考察（笔试）60% 。</w:t>
      </w:r>
    </w:p>
    <w:p w14:paraId="4DD682FA" w14:textId="0E0C15E7" w:rsidR="003C1A59" w:rsidRDefault="003C1A59" w:rsidP="003C1A59">
      <w:pPr>
        <w:widowControl/>
        <w:spacing w:beforeLines="50" w:before="156" w:afterLines="50" w:after="156"/>
        <w:ind w:firstLineChars="200" w:firstLine="402"/>
        <w:rPr>
          <w:rFonts w:hAnsi="宋体"/>
        </w:rPr>
      </w:pPr>
      <w:r w:rsidRPr="00DD7B5F">
        <w:rPr>
          <w:rFonts w:hAnsi="宋体" w:hint="eastAsia"/>
          <w:b/>
        </w:rPr>
        <w:t>2．课程目标的考核占比与达成度分析</w:t>
      </w:r>
      <w:r>
        <w:rPr>
          <w:rFonts w:hAnsi="宋体" w:hint="eastAsia"/>
          <w:b/>
        </w:rPr>
        <w:t xml:space="preserve"> </w:t>
      </w:r>
    </w:p>
    <w:p w14:paraId="396B8591" w14:textId="00B0EC07" w:rsidR="003C1A59" w:rsidRPr="00DD7B5F" w:rsidRDefault="003C1A59" w:rsidP="003C1A59">
      <w:pPr>
        <w:widowControl/>
        <w:spacing w:beforeLines="50" w:before="156" w:afterLines="50" w:after="156"/>
        <w:ind w:firstLineChars="200" w:firstLine="402"/>
        <w:jc w:val="center"/>
        <w:rPr>
          <w:rFonts w:hAnsi="宋体"/>
          <w:b/>
        </w:rPr>
      </w:pPr>
      <w:r w:rsidRPr="00D504B7">
        <w:rPr>
          <w:rFonts w:hAnsi="宋体" w:hint="eastAsia"/>
          <w:b/>
        </w:rPr>
        <w:t>表5：课程目标的考核占比与达成度分析表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3C1A59" w:rsidRPr="003C1A59" w14:paraId="3B839CDE" w14:textId="77777777" w:rsidTr="005B3B1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CEFCFDC" w14:textId="77777777" w:rsidR="003C1A59" w:rsidRPr="003C1A59" w:rsidRDefault="003C1A59" w:rsidP="005B3B18">
            <w:pPr>
              <w:spacing w:beforeLines="50" w:before="156" w:afterLines="50" w:after="156"/>
              <w:rPr>
                <w:rFonts w:hAnsi="宋体"/>
                <w:b/>
                <w:bCs/>
                <w:sz w:val="21"/>
                <w:szCs w:val="21"/>
              </w:rPr>
            </w:pPr>
            <w:r w:rsidRPr="003C1A59">
              <w:rPr>
                <w:rFonts w:hAnsi="宋体" w:hint="eastAsia"/>
                <w:b/>
                <w:bCs/>
                <w:sz w:val="21"/>
                <w:szCs w:val="21"/>
              </w:rPr>
              <w:t xml:space="preserve"> </w:t>
            </w:r>
            <w:r w:rsidRPr="003C1A59">
              <w:rPr>
                <w:rFonts w:hAnsi="宋体"/>
                <w:b/>
                <w:bCs/>
                <w:sz w:val="21"/>
                <w:szCs w:val="21"/>
              </w:rPr>
              <w:t xml:space="preserve"> </w:t>
            </w:r>
            <w:r w:rsidRPr="003C1A59">
              <w:rPr>
                <w:rFonts w:hAnsi="宋体" w:hint="eastAsia"/>
                <w:b/>
                <w:bCs/>
                <w:sz w:val="21"/>
                <w:szCs w:val="21"/>
              </w:rPr>
              <w:t xml:space="preserve"> </w:t>
            </w:r>
            <w:r w:rsidRPr="003C1A59">
              <w:rPr>
                <w:rFonts w:hAnsi="宋体"/>
                <w:b/>
                <w:bCs/>
                <w:sz w:val="21"/>
                <w:szCs w:val="21"/>
              </w:rPr>
              <w:t xml:space="preserve">    </w:t>
            </w:r>
            <w:r w:rsidRPr="003C1A59">
              <w:rPr>
                <w:rFonts w:hAnsi="宋体" w:hint="eastAsia"/>
                <w:b/>
                <w:bCs/>
                <w:sz w:val="21"/>
                <w:szCs w:val="21"/>
              </w:rPr>
              <w:t>考核占比</w:t>
            </w:r>
          </w:p>
          <w:p w14:paraId="47061000" w14:textId="77777777" w:rsidR="003C1A59" w:rsidRPr="003C1A59" w:rsidRDefault="003C1A59" w:rsidP="005B3B18">
            <w:pPr>
              <w:spacing w:beforeLines="50" w:before="156" w:afterLines="50" w:after="156"/>
              <w:ind w:firstLineChars="50" w:firstLine="105"/>
              <w:rPr>
                <w:rFonts w:hAnsi="宋体"/>
                <w:b/>
                <w:bCs/>
                <w:sz w:val="21"/>
                <w:szCs w:val="21"/>
              </w:rPr>
            </w:pPr>
            <w:r w:rsidRPr="003C1A59">
              <w:rPr>
                <w:rFonts w:hAnsi="宋体" w:hint="eastAsia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4EA0AB30" w14:textId="77777777" w:rsidR="003C1A59" w:rsidRPr="003C1A59" w:rsidRDefault="003C1A59" w:rsidP="005B3B18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 w:val="21"/>
                <w:szCs w:val="21"/>
              </w:rPr>
            </w:pPr>
            <w:r w:rsidRPr="003C1A59">
              <w:rPr>
                <w:rFonts w:hAnsi="宋体"/>
                <w:b/>
                <w:bCs/>
                <w:sz w:val="21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D42C74" w14:textId="77777777" w:rsidR="003C1A59" w:rsidRPr="003C1A59" w:rsidRDefault="003C1A59" w:rsidP="005B3B18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 w:val="21"/>
                <w:szCs w:val="21"/>
              </w:rPr>
            </w:pPr>
            <w:r w:rsidRPr="003C1A59">
              <w:rPr>
                <w:rFonts w:hAnsi="宋体"/>
                <w:b/>
                <w:bCs/>
                <w:sz w:val="21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14:paraId="5ABA13B7" w14:textId="77777777" w:rsidR="003C1A59" w:rsidRPr="003C1A59" w:rsidRDefault="003C1A59" w:rsidP="005B3B18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 w:val="21"/>
                <w:szCs w:val="21"/>
              </w:rPr>
            </w:pPr>
            <w:r w:rsidRPr="003C1A59">
              <w:rPr>
                <w:rFonts w:hAnsi="宋体"/>
                <w:b/>
                <w:bCs/>
                <w:sz w:val="21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2F932873" w14:textId="77777777" w:rsidR="003C1A59" w:rsidRPr="003C1A59" w:rsidRDefault="003C1A59" w:rsidP="005B3B18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 w:val="21"/>
                <w:szCs w:val="21"/>
              </w:rPr>
            </w:pPr>
            <w:r w:rsidRPr="003C1A59">
              <w:rPr>
                <w:rFonts w:hAnsi="宋体"/>
                <w:b/>
                <w:bCs/>
                <w:sz w:val="21"/>
                <w:szCs w:val="21"/>
              </w:rPr>
              <w:t>总评达成度</w:t>
            </w:r>
          </w:p>
        </w:tc>
      </w:tr>
      <w:tr w:rsidR="005F09D1" w:rsidRPr="003C1A59" w14:paraId="68046222" w14:textId="77777777" w:rsidTr="005B3B1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325C95D" w14:textId="77777777" w:rsidR="005F09D1" w:rsidRPr="003C1A59" w:rsidRDefault="005F09D1" w:rsidP="005F09D1">
            <w:pPr>
              <w:spacing w:beforeLines="50" w:before="156" w:afterLines="50" w:after="156"/>
              <w:jc w:val="center"/>
              <w:rPr>
                <w:rFonts w:hAnsi="宋体"/>
                <w:sz w:val="21"/>
                <w:szCs w:val="21"/>
              </w:rPr>
            </w:pPr>
            <w:r w:rsidRPr="003C1A59">
              <w:rPr>
                <w:rFonts w:hAnsi="宋体" w:hint="eastAsia"/>
                <w:sz w:val="21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BAAD106" w14:textId="20506BC8" w:rsidR="005F09D1" w:rsidRPr="003C1A59" w:rsidRDefault="005F09D1" w:rsidP="005F09D1">
            <w:pPr>
              <w:spacing w:beforeLines="50" w:before="156" w:afterLines="50" w:after="156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219DAA" w14:textId="484393D3" w:rsidR="005F09D1" w:rsidRPr="003C1A59" w:rsidRDefault="005F09D1" w:rsidP="005F09D1">
            <w:pPr>
              <w:spacing w:beforeLines="50" w:before="156" w:afterLines="50" w:after="156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3BAA2500" w14:textId="638ADA05" w:rsidR="005F09D1" w:rsidRPr="003C1A59" w:rsidRDefault="005F09D1" w:rsidP="005F09D1">
            <w:pPr>
              <w:spacing w:beforeLines="50" w:before="156" w:afterLines="50" w:after="156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Cs w:val="21"/>
              </w:rPr>
              <w:t>60%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14:paraId="6D5B523A" w14:textId="77777777" w:rsidR="005F09D1" w:rsidRDefault="005F09D1" w:rsidP="005F09D1">
            <w:pPr>
              <w:spacing w:beforeLines="50" w:before="156" w:afterLines="50" w:after="156"/>
              <w:rPr>
                <w:rFonts w:hAnsi="宋体"/>
                <w:sz w:val="21"/>
                <w:szCs w:val="21"/>
              </w:rPr>
            </w:pPr>
            <w:r w:rsidRPr="003C1A59">
              <w:rPr>
                <w:rFonts w:hAnsi="宋体" w:hint="eastAsia"/>
                <w:sz w:val="21"/>
                <w:szCs w:val="21"/>
              </w:rPr>
              <w:t>课程</w:t>
            </w:r>
            <w:r w:rsidRPr="003C1A59">
              <w:rPr>
                <w:rFonts w:hAnsi="宋体"/>
                <w:sz w:val="21"/>
                <w:szCs w:val="21"/>
              </w:rPr>
              <w:t>目标</w:t>
            </w:r>
            <w:r w:rsidRPr="003C1A59">
              <w:rPr>
                <w:rFonts w:hAnsi="宋体" w:hint="eastAsia"/>
                <w:sz w:val="21"/>
                <w:szCs w:val="21"/>
              </w:rPr>
              <w:t>1</w:t>
            </w:r>
            <w:r w:rsidRPr="003C1A59">
              <w:rPr>
                <w:rFonts w:hAnsi="宋体"/>
                <w:sz w:val="21"/>
                <w:szCs w:val="21"/>
              </w:rPr>
              <w:t>达成度={0.</w:t>
            </w:r>
            <w:r>
              <w:rPr>
                <w:rFonts w:hAnsi="宋体"/>
                <w:sz w:val="21"/>
                <w:szCs w:val="21"/>
              </w:rPr>
              <w:t>2</w:t>
            </w:r>
            <w:r w:rsidRPr="003C1A59">
              <w:rPr>
                <w:rFonts w:hAnsi="宋体"/>
                <w:sz w:val="21"/>
                <w:szCs w:val="21"/>
              </w:rPr>
              <w:t>ｘ平时目标</w:t>
            </w:r>
            <w:r w:rsidRPr="003C1A59">
              <w:rPr>
                <w:rFonts w:hAnsi="宋体" w:hint="eastAsia"/>
                <w:sz w:val="21"/>
                <w:szCs w:val="21"/>
              </w:rPr>
              <w:t>1</w:t>
            </w:r>
            <w:r w:rsidRPr="003C1A59">
              <w:rPr>
                <w:rFonts w:hAnsi="宋体"/>
                <w:sz w:val="21"/>
                <w:szCs w:val="21"/>
              </w:rPr>
              <w:t>成绩+0.</w:t>
            </w:r>
            <w:r w:rsidRPr="003C1A59">
              <w:rPr>
                <w:rFonts w:hAnsi="宋体" w:hint="eastAsia"/>
                <w:sz w:val="21"/>
                <w:szCs w:val="21"/>
              </w:rPr>
              <w:t>2</w:t>
            </w:r>
            <w:r w:rsidRPr="003C1A59">
              <w:rPr>
                <w:rFonts w:hAnsi="宋体"/>
                <w:sz w:val="21"/>
                <w:szCs w:val="21"/>
              </w:rPr>
              <w:t>ｘ期中目标</w:t>
            </w:r>
            <w:r w:rsidRPr="003C1A59">
              <w:rPr>
                <w:rFonts w:hAnsi="宋体" w:hint="eastAsia"/>
                <w:sz w:val="21"/>
                <w:szCs w:val="21"/>
              </w:rPr>
              <w:t>1</w:t>
            </w:r>
            <w:r w:rsidRPr="003C1A59">
              <w:rPr>
                <w:rFonts w:hAnsi="宋体"/>
                <w:sz w:val="21"/>
                <w:szCs w:val="21"/>
              </w:rPr>
              <w:t>成绩+0.</w:t>
            </w:r>
            <w:r>
              <w:rPr>
                <w:rFonts w:hAnsi="宋体"/>
                <w:sz w:val="21"/>
                <w:szCs w:val="21"/>
              </w:rPr>
              <w:t>6</w:t>
            </w:r>
            <w:r w:rsidRPr="003C1A59">
              <w:rPr>
                <w:rFonts w:hAnsi="宋体"/>
                <w:sz w:val="21"/>
                <w:szCs w:val="21"/>
              </w:rPr>
              <w:t>ｘ期末目标</w:t>
            </w:r>
            <w:r w:rsidRPr="003C1A59">
              <w:rPr>
                <w:rFonts w:hAnsi="宋体" w:hint="eastAsia"/>
                <w:sz w:val="21"/>
                <w:szCs w:val="21"/>
              </w:rPr>
              <w:t>1</w:t>
            </w:r>
            <w:r w:rsidRPr="003C1A59">
              <w:rPr>
                <w:rFonts w:hAnsi="宋体"/>
                <w:sz w:val="21"/>
                <w:szCs w:val="21"/>
              </w:rPr>
              <w:t>成绩}/目标</w:t>
            </w:r>
            <w:r w:rsidRPr="003C1A59">
              <w:rPr>
                <w:rFonts w:hAnsi="宋体" w:hint="eastAsia"/>
                <w:sz w:val="21"/>
                <w:szCs w:val="21"/>
              </w:rPr>
              <w:t>1</w:t>
            </w:r>
            <w:r w:rsidRPr="003C1A59">
              <w:rPr>
                <w:rFonts w:hAnsi="宋体"/>
                <w:sz w:val="21"/>
                <w:szCs w:val="21"/>
              </w:rPr>
              <w:t>总分</w:t>
            </w:r>
            <w:r w:rsidRPr="003C1A59">
              <w:rPr>
                <w:rFonts w:hAnsi="宋体" w:hint="eastAsia"/>
                <w:sz w:val="21"/>
                <w:szCs w:val="21"/>
              </w:rPr>
              <w:t>。</w:t>
            </w:r>
          </w:p>
          <w:p w14:paraId="095A4B38" w14:textId="636E7414" w:rsidR="005F09D1" w:rsidRPr="003C1A59" w:rsidRDefault="005F09D1" w:rsidP="005F09D1">
            <w:pPr>
              <w:spacing w:beforeLines="50" w:before="156" w:afterLines="50" w:after="156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课程目标2和3同上。</w:t>
            </w:r>
          </w:p>
        </w:tc>
      </w:tr>
      <w:tr w:rsidR="005F09D1" w:rsidRPr="003C1A59" w14:paraId="67217A13" w14:textId="77777777" w:rsidTr="005B3B1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B359470" w14:textId="77777777" w:rsidR="005F09D1" w:rsidRPr="003C1A59" w:rsidRDefault="005F09D1" w:rsidP="005F09D1">
            <w:pPr>
              <w:spacing w:beforeLines="50" w:before="156" w:afterLines="50" w:after="156"/>
              <w:jc w:val="center"/>
              <w:rPr>
                <w:rFonts w:hAnsi="宋体"/>
                <w:sz w:val="21"/>
                <w:szCs w:val="21"/>
              </w:rPr>
            </w:pPr>
            <w:r w:rsidRPr="003C1A59">
              <w:rPr>
                <w:rFonts w:hAnsi="宋体" w:hint="eastAsia"/>
                <w:sz w:val="21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18C3740" w14:textId="60DADFE2" w:rsidR="005F09D1" w:rsidRPr="003C1A59" w:rsidRDefault="005F09D1" w:rsidP="005F09D1">
            <w:pPr>
              <w:spacing w:beforeLines="50" w:before="156" w:afterLines="50" w:after="156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304C52" w14:textId="47CBDAC9" w:rsidR="005F09D1" w:rsidRPr="003C1A59" w:rsidRDefault="005F09D1" w:rsidP="005F09D1">
            <w:pPr>
              <w:spacing w:beforeLines="50" w:before="156" w:afterLines="50" w:after="156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26ECB6DD" w14:textId="72952A42" w:rsidR="005F09D1" w:rsidRPr="003C1A59" w:rsidRDefault="005F09D1" w:rsidP="005F09D1">
            <w:pPr>
              <w:spacing w:beforeLines="50" w:before="156" w:afterLines="50" w:after="156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Cs w:val="21"/>
              </w:rPr>
              <w:t>60%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6230044A" w14:textId="77777777" w:rsidR="005F09D1" w:rsidRPr="003C1A59" w:rsidRDefault="005F09D1" w:rsidP="005F09D1">
            <w:pPr>
              <w:spacing w:beforeLines="50" w:before="156" w:afterLines="50" w:after="156"/>
              <w:rPr>
                <w:rFonts w:hAnsi="宋体"/>
                <w:sz w:val="21"/>
                <w:szCs w:val="21"/>
              </w:rPr>
            </w:pPr>
          </w:p>
        </w:tc>
      </w:tr>
      <w:tr w:rsidR="005F09D1" w:rsidRPr="003C1A59" w14:paraId="1469843A" w14:textId="77777777" w:rsidTr="005B3B1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A551A06" w14:textId="77777777" w:rsidR="005F09D1" w:rsidRPr="003C1A59" w:rsidRDefault="005F09D1" w:rsidP="005F09D1">
            <w:pPr>
              <w:spacing w:beforeLines="50" w:before="156" w:afterLines="50" w:after="156"/>
              <w:jc w:val="center"/>
              <w:rPr>
                <w:rFonts w:hAnsi="宋体"/>
                <w:sz w:val="21"/>
                <w:szCs w:val="21"/>
              </w:rPr>
            </w:pPr>
            <w:r w:rsidRPr="003C1A59">
              <w:rPr>
                <w:rFonts w:hAnsi="宋体" w:hint="eastAsia"/>
                <w:sz w:val="21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7DD419F7" w14:textId="5F830CA0" w:rsidR="005F09D1" w:rsidRPr="003C1A59" w:rsidRDefault="005F09D1" w:rsidP="005F09D1">
            <w:pPr>
              <w:spacing w:beforeLines="50" w:before="156" w:afterLines="50" w:after="156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F50500" w14:textId="418850A2" w:rsidR="005F09D1" w:rsidRPr="003C1A59" w:rsidRDefault="005F09D1" w:rsidP="005F09D1">
            <w:pPr>
              <w:spacing w:beforeLines="50" w:before="156" w:afterLines="50" w:after="156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6ECDBCF8" w14:textId="258A3005" w:rsidR="005F09D1" w:rsidRPr="003C1A59" w:rsidRDefault="005F09D1" w:rsidP="005F09D1">
            <w:pPr>
              <w:spacing w:beforeLines="50" w:before="156" w:afterLines="50" w:after="156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Cs w:val="21"/>
              </w:rPr>
              <w:t>60%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14:paraId="65D76C7A" w14:textId="77777777" w:rsidR="005F09D1" w:rsidRPr="003C1A59" w:rsidRDefault="005F09D1" w:rsidP="005F09D1">
            <w:pPr>
              <w:spacing w:beforeLines="50" w:before="156" w:afterLines="50" w:after="156"/>
              <w:rPr>
                <w:rFonts w:hAnsi="宋体"/>
                <w:sz w:val="21"/>
                <w:szCs w:val="21"/>
              </w:rPr>
            </w:pPr>
          </w:p>
        </w:tc>
      </w:tr>
    </w:tbl>
    <w:p w14:paraId="233EB2B5" w14:textId="15A98ADF" w:rsidR="003C1A59" w:rsidRPr="00DD7B5F" w:rsidRDefault="003C1A59" w:rsidP="003C1A59">
      <w:pPr>
        <w:widowControl/>
        <w:spacing w:beforeLines="50" w:before="156" w:afterLines="50" w:after="156"/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3C1A59" w:rsidRPr="002F4D99" w14:paraId="44FE4773" w14:textId="77777777" w:rsidTr="005B3B18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A9582" w14:textId="77777777" w:rsidR="003C1A59" w:rsidRPr="00F56396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/>
                <w:b/>
                <w:bCs/>
                <w:szCs w:val="21"/>
              </w:rPr>
              <w:lastRenderedPageBreak/>
              <w:t>课程</w:t>
            </w:r>
          </w:p>
          <w:p w14:paraId="29266835" w14:textId="77777777" w:rsidR="003C1A59" w:rsidRPr="00F56396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873C6" w14:textId="77777777" w:rsidR="003C1A59" w:rsidRPr="00FB77A1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评分标准</w:t>
            </w:r>
          </w:p>
        </w:tc>
      </w:tr>
      <w:tr w:rsidR="003C1A59" w:rsidRPr="002F4D99" w14:paraId="1AA44F07" w14:textId="77777777" w:rsidTr="005B3B18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7DC6B" w14:textId="77777777" w:rsidR="003C1A59" w:rsidRPr="00F56396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E650" w14:textId="77777777" w:rsidR="003C1A59" w:rsidRPr="00FB77A1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650C" w14:textId="77777777" w:rsidR="003C1A59" w:rsidRPr="00FB77A1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8354" w14:textId="77777777" w:rsidR="003C1A59" w:rsidRPr="00FB77A1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2507" w14:textId="77777777" w:rsidR="003C1A59" w:rsidRPr="00FB77A1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4C84" w14:textId="77777777" w:rsidR="003C1A59" w:rsidRPr="00FB77A1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hAnsi="宋体"/>
                <w:b/>
                <w:bCs/>
                <w:szCs w:val="21"/>
              </w:rPr>
              <w:t>0</w:t>
            </w:r>
          </w:p>
        </w:tc>
      </w:tr>
      <w:tr w:rsidR="003C1A59" w:rsidRPr="002F4D99" w14:paraId="11104060" w14:textId="77777777" w:rsidTr="005B3B18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7888AD" w14:textId="77777777" w:rsidR="003C1A59" w:rsidRPr="00F56396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131D" w14:textId="77777777" w:rsidR="003C1A59" w:rsidRPr="00FB77A1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1734" w14:textId="77777777" w:rsidR="003C1A59" w:rsidRPr="00FB77A1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ED4D" w14:textId="77777777" w:rsidR="003C1A59" w:rsidRPr="00FB77A1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5A6C" w14:textId="77777777" w:rsidR="003C1A59" w:rsidRPr="00FB77A1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A499" w14:textId="77777777" w:rsidR="003C1A59" w:rsidRPr="00FB77A1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不合格</w:t>
            </w:r>
          </w:p>
        </w:tc>
      </w:tr>
      <w:tr w:rsidR="003C1A59" w:rsidRPr="002F4D99" w14:paraId="75632806" w14:textId="77777777" w:rsidTr="005B3B18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5E98" w14:textId="77777777" w:rsidR="003C1A59" w:rsidRPr="00F56396" w:rsidRDefault="003C1A59" w:rsidP="005B3B18">
            <w:pPr>
              <w:widowControl/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BE25" w14:textId="77777777" w:rsidR="003C1A59" w:rsidRPr="00FB77A1" w:rsidRDefault="003C1A59" w:rsidP="005B3B18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4B83" w14:textId="77777777" w:rsidR="003C1A59" w:rsidRPr="00FB77A1" w:rsidRDefault="003C1A59" w:rsidP="005B3B18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1AA" w14:textId="77777777" w:rsidR="003C1A59" w:rsidRPr="00FB77A1" w:rsidRDefault="003C1A59" w:rsidP="005B3B18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8EC4" w14:textId="77777777" w:rsidR="003C1A59" w:rsidRPr="00FB77A1" w:rsidRDefault="003C1A59" w:rsidP="005B3B18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BE09" w14:textId="77777777" w:rsidR="003C1A59" w:rsidRPr="00FB77A1" w:rsidRDefault="003C1A59" w:rsidP="005B3B18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B77A1">
              <w:rPr>
                <w:rFonts w:hAnsi="宋体" w:hint="eastAsia"/>
                <w:b/>
                <w:bCs/>
                <w:szCs w:val="21"/>
              </w:rPr>
              <w:t>F</w:t>
            </w:r>
          </w:p>
        </w:tc>
      </w:tr>
      <w:tr w:rsidR="00366864" w:rsidRPr="002F4D99" w14:paraId="44306858" w14:textId="77777777" w:rsidTr="005B3B1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5654" w14:textId="77777777" w:rsidR="00366864" w:rsidRDefault="00366864" w:rsidP="00366864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 w:hint="eastAsia"/>
                <w:b/>
                <w:bCs/>
                <w:szCs w:val="21"/>
              </w:rPr>
              <w:t>课程</w:t>
            </w:r>
          </w:p>
          <w:p w14:paraId="3313C0F0" w14:textId="77777777" w:rsidR="00366864" w:rsidRPr="00F56396" w:rsidRDefault="00366864" w:rsidP="00366864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/>
                <w:b/>
                <w:bCs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8ABC" w14:textId="7334A425" w:rsidR="00366864" w:rsidRPr="00F56396" w:rsidRDefault="00366864" w:rsidP="0036686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</w:rPr>
              <w:t>能够熟练掌握并深入理解</w:t>
            </w:r>
            <w:r w:rsidRPr="0051717F">
              <w:rPr>
                <w:rFonts w:hAnsi="宋体" w:hint="eastAsia"/>
              </w:rPr>
              <w:t>英语语法体系</w:t>
            </w:r>
            <w:r>
              <w:rPr>
                <w:rFonts w:hAnsi="宋体" w:hint="eastAsia"/>
              </w:rPr>
              <w:t>，对</w:t>
            </w:r>
            <w:r w:rsidRPr="0051717F">
              <w:rPr>
                <w:rFonts w:hAnsi="宋体" w:hint="eastAsia"/>
              </w:rPr>
              <w:t>名词词组</w:t>
            </w:r>
            <w:r>
              <w:rPr>
                <w:rFonts w:hAnsi="宋体" w:hint="eastAsia"/>
              </w:rPr>
              <w:t>和</w:t>
            </w:r>
            <w:r w:rsidRPr="0051717F">
              <w:rPr>
                <w:rFonts w:hAnsi="宋体" w:hint="eastAsia"/>
              </w:rPr>
              <w:t>动词词组</w:t>
            </w:r>
            <w:r>
              <w:rPr>
                <w:rFonts w:hAnsi="宋体" w:hint="eastAsia"/>
              </w:rPr>
              <w:t>的组成、分类、用法有清晰完备的理解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1614" w14:textId="458A1A8C" w:rsidR="00366864" w:rsidRPr="00F56396" w:rsidRDefault="00366864" w:rsidP="0036686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</w:rPr>
              <w:t>能够熟练掌握并较好地理解</w:t>
            </w:r>
            <w:r w:rsidRPr="0051717F">
              <w:rPr>
                <w:rFonts w:hAnsi="宋体" w:hint="eastAsia"/>
              </w:rPr>
              <w:t>英语语法体系</w:t>
            </w:r>
            <w:r>
              <w:rPr>
                <w:rFonts w:hAnsi="宋体" w:hint="eastAsia"/>
              </w:rPr>
              <w:t>，对</w:t>
            </w:r>
            <w:r w:rsidRPr="0051717F">
              <w:rPr>
                <w:rFonts w:hAnsi="宋体" w:hint="eastAsia"/>
              </w:rPr>
              <w:t>名词词组</w:t>
            </w:r>
            <w:r>
              <w:rPr>
                <w:rFonts w:hAnsi="宋体" w:hint="eastAsia"/>
              </w:rPr>
              <w:t>和</w:t>
            </w:r>
            <w:r w:rsidRPr="0051717F">
              <w:rPr>
                <w:rFonts w:hAnsi="宋体" w:hint="eastAsia"/>
              </w:rPr>
              <w:t>动词词组</w:t>
            </w:r>
            <w:r>
              <w:rPr>
                <w:rFonts w:hAnsi="宋体" w:hint="eastAsia"/>
              </w:rPr>
              <w:t>的组成、分类、用法有比较清晰的理解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D78E" w14:textId="5E29577B" w:rsidR="00366864" w:rsidRPr="00F56396" w:rsidRDefault="00366864" w:rsidP="0036686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</w:rPr>
              <w:t>能够较熟练掌握</w:t>
            </w:r>
            <w:r w:rsidRPr="0051717F">
              <w:rPr>
                <w:rFonts w:hAnsi="宋体" w:hint="eastAsia"/>
              </w:rPr>
              <w:t>英语语法体系</w:t>
            </w:r>
            <w:r>
              <w:rPr>
                <w:rFonts w:hAnsi="宋体" w:hint="eastAsia"/>
              </w:rPr>
              <w:t>，对</w:t>
            </w:r>
            <w:r w:rsidRPr="0051717F">
              <w:rPr>
                <w:rFonts w:hAnsi="宋体" w:hint="eastAsia"/>
              </w:rPr>
              <w:t>名词词组</w:t>
            </w:r>
            <w:r>
              <w:rPr>
                <w:rFonts w:hAnsi="宋体" w:hint="eastAsia"/>
              </w:rPr>
              <w:t>和</w:t>
            </w:r>
            <w:r w:rsidRPr="0051717F">
              <w:rPr>
                <w:rFonts w:hAnsi="宋体" w:hint="eastAsia"/>
              </w:rPr>
              <w:t>动词词组</w:t>
            </w:r>
            <w:r>
              <w:rPr>
                <w:rFonts w:hAnsi="宋体" w:hint="eastAsia"/>
              </w:rPr>
              <w:t>的组成、分类、用法有较为清晰的理解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37B5" w14:textId="730DF5BA" w:rsidR="00366864" w:rsidRPr="00F56396" w:rsidRDefault="00366864" w:rsidP="0036686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</w:rPr>
              <w:t>能够基本掌握</w:t>
            </w:r>
            <w:r w:rsidRPr="0051717F">
              <w:rPr>
                <w:rFonts w:hAnsi="宋体" w:hint="eastAsia"/>
              </w:rPr>
              <w:t>英语语法体系、</w:t>
            </w:r>
            <w:r>
              <w:rPr>
                <w:rFonts w:hAnsi="宋体" w:hint="eastAsia"/>
              </w:rPr>
              <w:t>对</w:t>
            </w:r>
            <w:r w:rsidRPr="0051717F">
              <w:rPr>
                <w:rFonts w:hAnsi="宋体" w:hint="eastAsia"/>
              </w:rPr>
              <w:t>名词词组</w:t>
            </w:r>
            <w:r>
              <w:rPr>
                <w:rFonts w:hAnsi="宋体" w:hint="eastAsia"/>
              </w:rPr>
              <w:t>和</w:t>
            </w:r>
            <w:r w:rsidRPr="0051717F">
              <w:rPr>
                <w:rFonts w:hAnsi="宋体" w:hint="eastAsia"/>
              </w:rPr>
              <w:t>动词词组</w:t>
            </w:r>
            <w:r>
              <w:rPr>
                <w:rFonts w:hAnsi="宋体" w:hint="eastAsia"/>
              </w:rPr>
              <w:t>的组成、分类、用法基本理解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DB6A" w14:textId="7998DDEC" w:rsidR="00366864" w:rsidRPr="00F56396" w:rsidRDefault="00366864" w:rsidP="0036686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</w:rPr>
              <w:t>对</w:t>
            </w:r>
            <w:r w:rsidRPr="0051717F">
              <w:rPr>
                <w:rFonts w:hAnsi="宋体" w:hint="eastAsia"/>
              </w:rPr>
              <w:t>英语语法体系</w:t>
            </w:r>
            <w:r>
              <w:rPr>
                <w:rFonts w:hAnsi="宋体" w:hint="eastAsia"/>
              </w:rPr>
              <w:t>基本不了解，对</w:t>
            </w:r>
            <w:r w:rsidRPr="0051717F">
              <w:rPr>
                <w:rFonts w:hAnsi="宋体" w:hint="eastAsia"/>
              </w:rPr>
              <w:t>名词词组</w:t>
            </w:r>
            <w:r>
              <w:rPr>
                <w:rFonts w:hAnsi="宋体" w:hint="eastAsia"/>
              </w:rPr>
              <w:t>和</w:t>
            </w:r>
            <w:r w:rsidRPr="0051717F">
              <w:rPr>
                <w:rFonts w:hAnsi="宋体" w:hint="eastAsia"/>
              </w:rPr>
              <w:t>动词词组</w:t>
            </w:r>
            <w:r>
              <w:rPr>
                <w:rFonts w:hAnsi="宋体" w:hint="eastAsia"/>
              </w:rPr>
              <w:t>的组成、分类、用法没有清晰的理解</w:t>
            </w:r>
          </w:p>
        </w:tc>
      </w:tr>
      <w:tr w:rsidR="00366864" w:rsidRPr="002F4D99" w14:paraId="5D5DA328" w14:textId="77777777" w:rsidTr="005B3B1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D4F5" w14:textId="77777777" w:rsidR="00366864" w:rsidRDefault="00366864" w:rsidP="00366864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 w:hint="eastAsia"/>
                <w:b/>
                <w:bCs/>
                <w:szCs w:val="21"/>
              </w:rPr>
              <w:t>课程</w:t>
            </w:r>
          </w:p>
          <w:p w14:paraId="30397E71" w14:textId="77777777" w:rsidR="00366864" w:rsidRPr="00F56396" w:rsidRDefault="00366864" w:rsidP="00366864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/>
                <w:b/>
                <w:bCs/>
                <w:szCs w:val="21"/>
              </w:rPr>
              <w:t>目标</w:t>
            </w:r>
            <w:r>
              <w:rPr>
                <w:rFonts w:hAnsi="宋体"/>
                <w:b/>
                <w:bCs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7AD0" w14:textId="7886A296" w:rsidR="00366864" w:rsidRPr="00F56396" w:rsidRDefault="00366864" w:rsidP="0036686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能深入理解</w:t>
            </w:r>
            <w:r w:rsidRPr="0085646E">
              <w:rPr>
                <w:rFonts w:hAnsi="宋体" w:hint="eastAsia"/>
                <w:szCs w:val="21"/>
              </w:rPr>
              <w:t>口语语法与笔语语法的区别</w:t>
            </w:r>
            <w:r>
              <w:rPr>
                <w:rFonts w:hAnsi="宋体" w:hint="eastAsia"/>
                <w:szCs w:val="21"/>
              </w:rPr>
              <w:t>；深入理解</w:t>
            </w:r>
            <w:r w:rsidRPr="0085646E">
              <w:rPr>
                <w:rFonts w:hAnsi="宋体" w:hint="eastAsia"/>
                <w:szCs w:val="21"/>
              </w:rPr>
              <w:t>不同结构表达意义的差别</w:t>
            </w:r>
            <w:r>
              <w:rPr>
                <w:rFonts w:hAnsi="宋体" w:hint="eastAsia"/>
                <w:szCs w:val="21"/>
              </w:rPr>
              <w:t>；句子分析准确和句意翻译精美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3529" w14:textId="60185E6F" w:rsidR="00366864" w:rsidRPr="00F56396" w:rsidRDefault="00366864" w:rsidP="0036686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能很好地理解</w:t>
            </w:r>
            <w:r w:rsidRPr="0085646E">
              <w:rPr>
                <w:rFonts w:hAnsi="宋体" w:hint="eastAsia"/>
                <w:szCs w:val="21"/>
              </w:rPr>
              <w:t>口语语法与笔语语法的区别</w:t>
            </w:r>
            <w:r>
              <w:rPr>
                <w:rFonts w:hAnsi="宋体" w:hint="eastAsia"/>
                <w:szCs w:val="21"/>
              </w:rPr>
              <w:t>；很好地理解</w:t>
            </w:r>
            <w:r w:rsidRPr="0085646E">
              <w:rPr>
                <w:rFonts w:hAnsi="宋体" w:hint="eastAsia"/>
                <w:szCs w:val="21"/>
              </w:rPr>
              <w:t>不同结构表达意义的差别</w:t>
            </w:r>
            <w:r>
              <w:rPr>
                <w:rFonts w:hAnsi="宋体" w:hint="eastAsia"/>
                <w:szCs w:val="21"/>
              </w:rPr>
              <w:t>；大多数句子分析准确和句意翻译合理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3731" w14:textId="21EBB19A" w:rsidR="00366864" w:rsidRPr="00F56396" w:rsidRDefault="00366864" w:rsidP="0036686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能较好地理解</w:t>
            </w:r>
            <w:r w:rsidRPr="0085646E">
              <w:rPr>
                <w:rFonts w:hAnsi="宋体" w:hint="eastAsia"/>
                <w:szCs w:val="21"/>
              </w:rPr>
              <w:t>口语语法与笔语语法的区别</w:t>
            </w:r>
            <w:r>
              <w:rPr>
                <w:rFonts w:hAnsi="宋体" w:hint="eastAsia"/>
                <w:szCs w:val="21"/>
              </w:rPr>
              <w:t>；较好地理解</w:t>
            </w:r>
            <w:r w:rsidRPr="0085646E">
              <w:rPr>
                <w:rFonts w:hAnsi="宋体" w:hint="eastAsia"/>
                <w:szCs w:val="21"/>
              </w:rPr>
              <w:t>不同结构表达意义的差别</w:t>
            </w:r>
            <w:r>
              <w:rPr>
                <w:rFonts w:hAnsi="宋体" w:hint="eastAsia"/>
                <w:szCs w:val="21"/>
              </w:rPr>
              <w:t>；部分句子分析较准确和句意翻译较合理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2FB7" w14:textId="6A091C49" w:rsidR="00366864" w:rsidRPr="00F56396" w:rsidRDefault="00366864" w:rsidP="0036686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能基本理解</w:t>
            </w:r>
            <w:r w:rsidRPr="0085646E">
              <w:rPr>
                <w:rFonts w:hAnsi="宋体" w:hint="eastAsia"/>
                <w:szCs w:val="21"/>
              </w:rPr>
              <w:t>口语语法与笔语语法的区别</w:t>
            </w:r>
            <w:r>
              <w:rPr>
                <w:rFonts w:hAnsi="宋体" w:hint="eastAsia"/>
                <w:szCs w:val="21"/>
              </w:rPr>
              <w:t>；基本理解</w:t>
            </w:r>
            <w:r w:rsidRPr="0085646E">
              <w:rPr>
                <w:rFonts w:hAnsi="宋体" w:hint="eastAsia"/>
                <w:szCs w:val="21"/>
              </w:rPr>
              <w:t>不同结构表达意义的差别</w:t>
            </w:r>
            <w:r>
              <w:rPr>
                <w:rFonts w:hAnsi="宋体" w:hint="eastAsia"/>
                <w:szCs w:val="21"/>
              </w:rPr>
              <w:t>；有些句子分析和句意翻译勉强能为人接受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3BF3" w14:textId="7A8F1753" w:rsidR="00366864" w:rsidRPr="00F56396" w:rsidRDefault="00366864" w:rsidP="0036686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基本上不能理解</w:t>
            </w:r>
            <w:r w:rsidRPr="0085646E">
              <w:rPr>
                <w:rFonts w:hAnsi="宋体" w:hint="eastAsia"/>
                <w:szCs w:val="21"/>
              </w:rPr>
              <w:t>口语语法与笔语语法的区别</w:t>
            </w:r>
            <w:r>
              <w:rPr>
                <w:rFonts w:hAnsi="宋体" w:hint="eastAsia"/>
                <w:szCs w:val="21"/>
              </w:rPr>
              <w:t>；大多数情况下不能理解</w:t>
            </w:r>
            <w:r w:rsidRPr="0085646E">
              <w:rPr>
                <w:rFonts w:hAnsi="宋体" w:hint="eastAsia"/>
                <w:szCs w:val="21"/>
              </w:rPr>
              <w:t>不同结构表达意义的差别</w:t>
            </w:r>
            <w:r>
              <w:rPr>
                <w:rFonts w:hAnsi="宋体" w:hint="eastAsia"/>
                <w:szCs w:val="21"/>
              </w:rPr>
              <w:t>；句子分析和句意翻译基本不合理</w:t>
            </w:r>
          </w:p>
        </w:tc>
      </w:tr>
      <w:tr w:rsidR="00366864" w:rsidRPr="002F4D99" w14:paraId="573C876E" w14:textId="77777777" w:rsidTr="005B3B18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131D" w14:textId="77777777" w:rsidR="00366864" w:rsidRDefault="00366864" w:rsidP="00366864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 w:hint="eastAsia"/>
                <w:b/>
                <w:bCs/>
                <w:szCs w:val="21"/>
              </w:rPr>
              <w:t>课程</w:t>
            </w:r>
          </w:p>
          <w:p w14:paraId="4A6F3AB8" w14:textId="77777777" w:rsidR="00366864" w:rsidRPr="00F56396" w:rsidRDefault="00366864" w:rsidP="00366864">
            <w:pPr>
              <w:spacing w:beforeLines="50" w:before="156" w:afterLines="50" w:after="156"/>
              <w:jc w:val="center"/>
              <w:rPr>
                <w:rFonts w:hAnsi="宋体"/>
                <w:b/>
                <w:bCs/>
                <w:szCs w:val="21"/>
              </w:rPr>
            </w:pPr>
            <w:r w:rsidRPr="00F56396">
              <w:rPr>
                <w:rFonts w:hAnsi="宋体"/>
                <w:b/>
                <w:bCs/>
                <w:szCs w:val="21"/>
              </w:rPr>
              <w:t>目标</w:t>
            </w:r>
            <w:r>
              <w:rPr>
                <w:rFonts w:hAnsi="宋体"/>
                <w:b/>
                <w:bCs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7000" w14:textId="5E7EC030" w:rsidR="00366864" w:rsidRPr="00F56396" w:rsidRDefault="00366864" w:rsidP="0036686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能够及时发现教材和老师教学中的个人不理解的问题，及时查阅资料（词典、参考书、语料库等），及时向老师提问、追问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6A98" w14:textId="3F9FE726" w:rsidR="00366864" w:rsidRPr="00F56396" w:rsidRDefault="00366864" w:rsidP="0036686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能够发现教材和老师教学中的个人不理解的部分问题，经常查阅资料（词典、参考书、语料库等），能够经常向老师提问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24B5" w14:textId="7473845A" w:rsidR="00366864" w:rsidRPr="00F56396" w:rsidRDefault="00366864" w:rsidP="0036686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能够对教材和老师的讲解内容提出部分质疑；遇到问题经常能想一想；有时能运用部分手段解决语法问题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0546" w14:textId="0EA971F3" w:rsidR="00366864" w:rsidRPr="00F56396" w:rsidRDefault="00366864" w:rsidP="0036686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偶尔对教材和老师的讲解内容提出质疑；遇到问题能想一想但不追究；很少运用各种手段解决语法问题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03F" w14:textId="1585377E" w:rsidR="00366864" w:rsidRPr="00F56396" w:rsidRDefault="00366864" w:rsidP="00366864">
            <w:pPr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从未对教材和老师的讲解内容提出过质疑；遇到问题直接忽略；不会运用各种手段解决语法问题</w:t>
            </w:r>
          </w:p>
        </w:tc>
      </w:tr>
    </w:tbl>
    <w:p w14:paraId="7AC35CA6" w14:textId="77777777" w:rsidR="003C1A59" w:rsidRPr="00F56396" w:rsidRDefault="003C1A59" w:rsidP="003C1A59">
      <w:pPr>
        <w:widowControl/>
        <w:rPr>
          <w:rFonts w:hAnsi="宋体"/>
        </w:rPr>
      </w:pPr>
    </w:p>
    <w:p w14:paraId="0E099508" w14:textId="77777777" w:rsidR="003C1A59" w:rsidRDefault="003C1A59" w:rsidP="00227271">
      <w:pPr>
        <w:pStyle w:val="a8"/>
        <w:spacing w:beforeLines="50" w:before="156" w:afterLines="50" w:after="156"/>
        <w:ind w:firstLineChars="200" w:firstLine="480"/>
        <w:rPr>
          <w:rFonts w:ascii="黑体" w:eastAsia="黑体" w:hAnsi="黑体" w:cs="宋体"/>
          <w:sz w:val="24"/>
          <w:szCs w:val="24"/>
        </w:rPr>
      </w:pPr>
    </w:p>
    <w:sectPr w:rsidR="003C1A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6AD3F" w14:textId="77777777" w:rsidR="00D51259" w:rsidRDefault="00D51259" w:rsidP="00CC1072">
      <w:r>
        <w:separator/>
      </w:r>
    </w:p>
  </w:endnote>
  <w:endnote w:type="continuationSeparator" w:id="0">
    <w:p w14:paraId="413B314C" w14:textId="77777777" w:rsidR="00D51259" w:rsidRDefault="00D51259" w:rsidP="00CC1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CA389" w14:textId="77777777" w:rsidR="00D51259" w:rsidRDefault="00D51259" w:rsidP="00CC1072">
      <w:r>
        <w:separator/>
      </w:r>
    </w:p>
  </w:footnote>
  <w:footnote w:type="continuationSeparator" w:id="0">
    <w:p w14:paraId="350CD929" w14:textId="77777777" w:rsidR="00D51259" w:rsidRDefault="00D51259" w:rsidP="00CC1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329F"/>
    <w:multiLevelType w:val="hybridMultilevel"/>
    <w:tmpl w:val="63703F8C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1" w15:restartNumberingAfterBreak="0">
    <w:nsid w:val="0A160CB0"/>
    <w:multiLevelType w:val="hybridMultilevel"/>
    <w:tmpl w:val="63DEBADA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2" w15:restartNumberingAfterBreak="0">
    <w:nsid w:val="0F0975F4"/>
    <w:multiLevelType w:val="hybridMultilevel"/>
    <w:tmpl w:val="0FDE3664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3" w15:restartNumberingAfterBreak="0">
    <w:nsid w:val="11940492"/>
    <w:multiLevelType w:val="hybridMultilevel"/>
    <w:tmpl w:val="AD82DCD6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4" w15:restartNumberingAfterBreak="0">
    <w:nsid w:val="14FD6C83"/>
    <w:multiLevelType w:val="hybridMultilevel"/>
    <w:tmpl w:val="4128287A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5" w15:restartNumberingAfterBreak="0">
    <w:nsid w:val="1A0A336B"/>
    <w:multiLevelType w:val="hybridMultilevel"/>
    <w:tmpl w:val="0FDE3664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6" w15:restartNumberingAfterBreak="0">
    <w:nsid w:val="1AD0606B"/>
    <w:multiLevelType w:val="hybridMultilevel"/>
    <w:tmpl w:val="0FDE3664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7" w15:restartNumberingAfterBreak="0">
    <w:nsid w:val="1B2762E4"/>
    <w:multiLevelType w:val="hybridMultilevel"/>
    <w:tmpl w:val="1E0CF7CE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8" w15:restartNumberingAfterBreak="0">
    <w:nsid w:val="1B582333"/>
    <w:multiLevelType w:val="hybridMultilevel"/>
    <w:tmpl w:val="4128287A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9" w15:restartNumberingAfterBreak="0">
    <w:nsid w:val="1C2B63C6"/>
    <w:multiLevelType w:val="hybridMultilevel"/>
    <w:tmpl w:val="63DEBADA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10" w15:restartNumberingAfterBreak="0">
    <w:nsid w:val="1E4B6DB1"/>
    <w:multiLevelType w:val="hybridMultilevel"/>
    <w:tmpl w:val="63703F8C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11" w15:restartNumberingAfterBreak="0">
    <w:nsid w:val="265B17DE"/>
    <w:multiLevelType w:val="hybridMultilevel"/>
    <w:tmpl w:val="FB3CBD9C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12" w15:restartNumberingAfterBreak="0">
    <w:nsid w:val="28575B6B"/>
    <w:multiLevelType w:val="hybridMultilevel"/>
    <w:tmpl w:val="FA1821F6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13" w15:restartNumberingAfterBreak="0">
    <w:nsid w:val="2B4F3D74"/>
    <w:multiLevelType w:val="hybridMultilevel"/>
    <w:tmpl w:val="AD82DCD6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14" w15:restartNumberingAfterBreak="0">
    <w:nsid w:val="2F046CEC"/>
    <w:multiLevelType w:val="hybridMultilevel"/>
    <w:tmpl w:val="0FDE3664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15" w15:restartNumberingAfterBreak="0">
    <w:nsid w:val="31C92AB9"/>
    <w:multiLevelType w:val="hybridMultilevel"/>
    <w:tmpl w:val="D6BEDFD0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16" w15:restartNumberingAfterBreak="0">
    <w:nsid w:val="365050AD"/>
    <w:multiLevelType w:val="hybridMultilevel"/>
    <w:tmpl w:val="63703F8C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17" w15:restartNumberingAfterBreak="0">
    <w:nsid w:val="38857520"/>
    <w:multiLevelType w:val="hybridMultilevel"/>
    <w:tmpl w:val="592A3476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18" w15:restartNumberingAfterBreak="0">
    <w:nsid w:val="388C1837"/>
    <w:multiLevelType w:val="hybridMultilevel"/>
    <w:tmpl w:val="0FDE3664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19" w15:restartNumberingAfterBreak="0">
    <w:nsid w:val="3BF433E9"/>
    <w:multiLevelType w:val="hybridMultilevel"/>
    <w:tmpl w:val="A5DA09C4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20" w15:restartNumberingAfterBreak="0">
    <w:nsid w:val="3C6E00DE"/>
    <w:multiLevelType w:val="hybridMultilevel"/>
    <w:tmpl w:val="C52E051E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21" w15:restartNumberingAfterBreak="0">
    <w:nsid w:val="400F4D01"/>
    <w:multiLevelType w:val="hybridMultilevel"/>
    <w:tmpl w:val="D98C8ACE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22" w15:restartNumberingAfterBreak="0">
    <w:nsid w:val="420C0A75"/>
    <w:multiLevelType w:val="hybridMultilevel"/>
    <w:tmpl w:val="180E5624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23" w15:restartNumberingAfterBreak="0">
    <w:nsid w:val="455E6C54"/>
    <w:multiLevelType w:val="hybridMultilevel"/>
    <w:tmpl w:val="A6C6A3C0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24" w15:restartNumberingAfterBreak="0">
    <w:nsid w:val="4DB55F6A"/>
    <w:multiLevelType w:val="hybridMultilevel"/>
    <w:tmpl w:val="D16EF5FE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25" w15:restartNumberingAfterBreak="0">
    <w:nsid w:val="56E007A4"/>
    <w:multiLevelType w:val="hybridMultilevel"/>
    <w:tmpl w:val="17E8885A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26" w15:restartNumberingAfterBreak="0">
    <w:nsid w:val="58F2122A"/>
    <w:multiLevelType w:val="hybridMultilevel"/>
    <w:tmpl w:val="0FDE3664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27" w15:restartNumberingAfterBreak="0">
    <w:nsid w:val="5919634E"/>
    <w:multiLevelType w:val="hybridMultilevel"/>
    <w:tmpl w:val="1E0CF7CE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28" w15:restartNumberingAfterBreak="0">
    <w:nsid w:val="598E6093"/>
    <w:multiLevelType w:val="hybridMultilevel"/>
    <w:tmpl w:val="FB3CBD9C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29" w15:restartNumberingAfterBreak="0">
    <w:nsid w:val="606559EB"/>
    <w:multiLevelType w:val="hybridMultilevel"/>
    <w:tmpl w:val="D16EF5FE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30" w15:restartNumberingAfterBreak="0">
    <w:nsid w:val="66040080"/>
    <w:multiLevelType w:val="hybridMultilevel"/>
    <w:tmpl w:val="F48E7C7C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abstractNum w:abstractNumId="31" w15:restartNumberingAfterBreak="0">
    <w:nsid w:val="72E33CED"/>
    <w:multiLevelType w:val="hybridMultilevel"/>
    <w:tmpl w:val="17E8885A"/>
    <w:lvl w:ilvl="0" w:tplc="7F2EAED6">
      <w:start w:val="1"/>
      <w:numFmt w:val="lowerLetter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34"/>
        </w:tabs>
        <w:ind w:left="113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4"/>
        </w:tabs>
        <w:ind w:left="197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94"/>
        </w:tabs>
        <w:ind w:left="239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14"/>
        </w:tabs>
        <w:ind w:left="28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4"/>
        </w:tabs>
        <w:ind w:left="323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54"/>
        </w:tabs>
        <w:ind w:left="365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74"/>
        </w:tabs>
        <w:ind w:left="4074" w:hanging="420"/>
      </w:pPr>
    </w:lvl>
  </w:abstractNum>
  <w:num w:numId="1">
    <w:abstractNumId w:val="29"/>
  </w:num>
  <w:num w:numId="2">
    <w:abstractNumId w:val="7"/>
  </w:num>
  <w:num w:numId="3">
    <w:abstractNumId w:val="25"/>
  </w:num>
  <w:num w:numId="4">
    <w:abstractNumId w:val="23"/>
  </w:num>
  <w:num w:numId="5">
    <w:abstractNumId w:val="21"/>
  </w:num>
  <w:num w:numId="6">
    <w:abstractNumId w:val="28"/>
  </w:num>
  <w:num w:numId="7">
    <w:abstractNumId w:val="22"/>
  </w:num>
  <w:num w:numId="8">
    <w:abstractNumId w:val="0"/>
  </w:num>
  <w:num w:numId="9">
    <w:abstractNumId w:val="30"/>
  </w:num>
  <w:num w:numId="10">
    <w:abstractNumId w:val="20"/>
  </w:num>
  <w:num w:numId="11">
    <w:abstractNumId w:val="1"/>
  </w:num>
  <w:num w:numId="12">
    <w:abstractNumId w:val="5"/>
  </w:num>
  <w:num w:numId="13">
    <w:abstractNumId w:val="19"/>
  </w:num>
  <w:num w:numId="14">
    <w:abstractNumId w:val="3"/>
  </w:num>
  <w:num w:numId="15">
    <w:abstractNumId w:val="15"/>
  </w:num>
  <w:num w:numId="16">
    <w:abstractNumId w:val="12"/>
  </w:num>
  <w:num w:numId="17">
    <w:abstractNumId w:val="17"/>
  </w:num>
  <w:num w:numId="18">
    <w:abstractNumId w:val="4"/>
  </w:num>
  <w:num w:numId="19">
    <w:abstractNumId w:val="16"/>
  </w:num>
  <w:num w:numId="20">
    <w:abstractNumId w:val="24"/>
  </w:num>
  <w:num w:numId="21">
    <w:abstractNumId w:val="9"/>
  </w:num>
  <w:num w:numId="22">
    <w:abstractNumId w:val="6"/>
  </w:num>
  <w:num w:numId="23">
    <w:abstractNumId w:val="18"/>
  </w:num>
  <w:num w:numId="24">
    <w:abstractNumId w:val="14"/>
  </w:num>
  <w:num w:numId="25">
    <w:abstractNumId w:val="2"/>
  </w:num>
  <w:num w:numId="26">
    <w:abstractNumId w:val="26"/>
  </w:num>
  <w:num w:numId="27">
    <w:abstractNumId w:val="13"/>
  </w:num>
  <w:num w:numId="28">
    <w:abstractNumId w:val="8"/>
  </w:num>
  <w:num w:numId="29">
    <w:abstractNumId w:val="27"/>
  </w:num>
  <w:num w:numId="30">
    <w:abstractNumId w:val="31"/>
  </w:num>
  <w:num w:numId="31">
    <w:abstractNumId w:val="11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DA8"/>
    <w:rsid w:val="00074F8E"/>
    <w:rsid w:val="00086E5D"/>
    <w:rsid w:val="0009751B"/>
    <w:rsid w:val="000A7ADA"/>
    <w:rsid w:val="000B3A3B"/>
    <w:rsid w:val="000B5576"/>
    <w:rsid w:val="000B6EF8"/>
    <w:rsid w:val="000E518D"/>
    <w:rsid w:val="001326F8"/>
    <w:rsid w:val="001442B1"/>
    <w:rsid w:val="0018722F"/>
    <w:rsid w:val="00192463"/>
    <w:rsid w:val="00196753"/>
    <w:rsid w:val="001C71A3"/>
    <w:rsid w:val="001E4946"/>
    <w:rsid w:val="001F63EF"/>
    <w:rsid w:val="00214BB9"/>
    <w:rsid w:val="00227271"/>
    <w:rsid w:val="0023676C"/>
    <w:rsid w:val="002478F2"/>
    <w:rsid w:val="00261091"/>
    <w:rsid w:val="00285F3C"/>
    <w:rsid w:val="002A59FB"/>
    <w:rsid w:val="002B6488"/>
    <w:rsid w:val="00347EBD"/>
    <w:rsid w:val="00366864"/>
    <w:rsid w:val="00395834"/>
    <w:rsid w:val="003B199C"/>
    <w:rsid w:val="003C1A59"/>
    <w:rsid w:val="004303F5"/>
    <w:rsid w:val="00440FDB"/>
    <w:rsid w:val="00481838"/>
    <w:rsid w:val="00497B2C"/>
    <w:rsid w:val="00503AC8"/>
    <w:rsid w:val="005163E8"/>
    <w:rsid w:val="00517472"/>
    <w:rsid w:val="00520C42"/>
    <w:rsid w:val="005452A5"/>
    <w:rsid w:val="005620C6"/>
    <w:rsid w:val="005751B2"/>
    <w:rsid w:val="00576E49"/>
    <w:rsid w:val="00595B5D"/>
    <w:rsid w:val="005B3B18"/>
    <w:rsid w:val="005C75BD"/>
    <w:rsid w:val="005F09D1"/>
    <w:rsid w:val="00654CD5"/>
    <w:rsid w:val="0067159E"/>
    <w:rsid w:val="00693738"/>
    <w:rsid w:val="006F3A3F"/>
    <w:rsid w:val="00700EBD"/>
    <w:rsid w:val="007431C8"/>
    <w:rsid w:val="0074430C"/>
    <w:rsid w:val="007A35DE"/>
    <w:rsid w:val="007A6562"/>
    <w:rsid w:val="007C5037"/>
    <w:rsid w:val="007E3388"/>
    <w:rsid w:val="00887121"/>
    <w:rsid w:val="008D2832"/>
    <w:rsid w:val="009009AB"/>
    <w:rsid w:val="009303A4"/>
    <w:rsid w:val="009633CE"/>
    <w:rsid w:val="00974837"/>
    <w:rsid w:val="009E1A26"/>
    <w:rsid w:val="00A138F2"/>
    <w:rsid w:val="00A5243F"/>
    <w:rsid w:val="00A544EF"/>
    <w:rsid w:val="00A622A4"/>
    <w:rsid w:val="00AE0F21"/>
    <w:rsid w:val="00B2099B"/>
    <w:rsid w:val="00B91F3E"/>
    <w:rsid w:val="00BB0EA7"/>
    <w:rsid w:val="00C24C7A"/>
    <w:rsid w:val="00C62DA8"/>
    <w:rsid w:val="00C938F5"/>
    <w:rsid w:val="00CB111F"/>
    <w:rsid w:val="00CC1072"/>
    <w:rsid w:val="00D02164"/>
    <w:rsid w:val="00D42FF5"/>
    <w:rsid w:val="00D51259"/>
    <w:rsid w:val="00D82290"/>
    <w:rsid w:val="00DC6815"/>
    <w:rsid w:val="00E044AE"/>
    <w:rsid w:val="00E11EE8"/>
    <w:rsid w:val="00E2093A"/>
    <w:rsid w:val="00E412D6"/>
    <w:rsid w:val="00F55C2F"/>
    <w:rsid w:val="00F6135C"/>
    <w:rsid w:val="00FA28A6"/>
    <w:rsid w:val="00FD4ED2"/>
    <w:rsid w:val="00FF4F5B"/>
    <w:rsid w:val="00FF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B8A10"/>
  <w15:chartTrackingRefBased/>
  <w15:docId w15:val="{09216662-55F2-4A1B-81BF-598E371A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DA8"/>
    <w:pPr>
      <w:widowControl w:val="0"/>
      <w:autoSpaceDE w:val="0"/>
      <w:autoSpaceDN w:val="0"/>
      <w:adjustRightInd w:val="0"/>
    </w:pPr>
    <w:rPr>
      <w:rFonts w:ascii="宋体" w:hAnsi="Tms Rmn" w:cs="Times New Roman"/>
      <w:kern w:val="0"/>
      <w:sz w:val="20"/>
      <w:szCs w:val="20"/>
    </w:rPr>
  </w:style>
  <w:style w:type="paragraph" w:styleId="1">
    <w:name w:val="heading 1"/>
    <w:basedOn w:val="a"/>
    <w:next w:val="a"/>
    <w:link w:val="11"/>
    <w:autoRedefine/>
    <w:uiPriority w:val="9"/>
    <w:qFormat/>
    <w:rsid w:val="00C62DA8"/>
    <w:pPr>
      <w:keepNext/>
      <w:keepLines/>
      <w:jc w:val="center"/>
      <w:outlineLvl w:val="0"/>
    </w:pPr>
    <w:rPr>
      <w:rFonts w:ascii="Times New Roman" w:eastAsia="黑体" w:hAnsi="Times New Roman"/>
      <w:bCs/>
      <w:kern w:val="44"/>
      <w:sz w:val="44"/>
      <w:szCs w:val="44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C62DA8"/>
    <w:pPr>
      <w:keepNext/>
      <w:keepLines/>
      <w:spacing w:beforeLines="50" w:afterLines="50" w:line="360" w:lineRule="auto"/>
      <w:outlineLvl w:val="1"/>
    </w:pPr>
    <w:rPr>
      <w:rFonts w:ascii="Times New Roman" w:eastAsia="黑体" w:hAnsi="Times New Roman"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C62DA8"/>
    <w:rPr>
      <w:rFonts w:ascii="宋体" w:hAnsi="Tms Rm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uiPriority w:val="9"/>
    <w:semiHidden/>
    <w:rsid w:val="00C62DA8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11">
    <w:name w:val="标题 1 字符1"/>
    <w:link w:val="1"/>
    <w:uiPriority w:val="9"/>
    <w:rsid w:val="00C62DA8"/>
    <w:rPr>
      <w:rFonts w:eastAsia="黑体" w:cs="Times New Roman"/>
      <w:bCs/>
      <w:kern w:val="44"/>
      <w:sz w:val="44"/>
      <w:szCs w:val="44"/>
    </w:rPr>
  </w:style>
  <w:style w:type="character" w:customStyle="1" w:styleId="21">
    <w:name w:val="标题 2 字符1"/>
    <w:link w:val="2"/>
    <w:uiPriority w:val="9"/>
    <w:rsid w:val="00C62DA8"/>
    <w:rPr>
      <w:rFonts w:eastAsia="黑体" w:cs="Times New Roman"/>
      <w:bCs/>
      <w:kern w:val="0"/>
      <w:sz w:val="28"/>
      <w:szCs w:val="32"/>
    </w:rPr>
  </w:style>
  <w:style w:type="paragraph" w:styleId="a3">
    <w:name w:val="List Paragraph"/>
    <w:basedOn w:val="a"/>
    <w:uiPriority w:val="34"/>
    <w:qFormat/>
    <w:rsid w:val="001326F8"/>
    <w:pPr>
      <w:autoSpaceDE/>
      <w:autoSpaceDN/>
      <w:adjustRightInd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paragraph" w:styleId="a4">
    <w:name w:val="header"/>
    <w:basedOn w:val="a"/>
    <w:link w:val="a5"/>
    <w:uiPriority w:val="99"/>
    <w:unhideWhenUsed/>
    <w:rsid w:val="00CC1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C1072"/>
    <w:rPr>
      <w:rFonts w:ascii="宋体" w:hAnsi="Tms Rmn" w:cs="Times New Roman"/>
      <w:kern w:val="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C107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C1072"/>
    <w:rPr>
      <w:rFonts w:ascii="宋体" w:hAnsi="Tms Rmn" w:cs="Times New Roman"/>
      <w:kern w:val="0"/>
      <w:sz w:val="18"/>
      <w:szCs w:val="18"/>
    </w:rPr>
  </w:style>
  <w:style w:type="paragraph" w:styleId="a8">
    <w:name w:val="Plain Text"/>
    <w:basedOn w:val="a"/>
    <w:link w:val="a9"/>
    <w:uiPriority w:val="99"/>
    <w:qFormat/>
    <w:rsid w:val="00227271"/>
    <w:pPr>
      <w:autoSpaceDE/>
      <w:autoSpaceDN/>
      <w:adjustRightInd/>
      <w:jc w:val="both"/>
    </w:pPr>
    <w:rPr>
      <w:rFonts w:hAnsi="Courier New"/>
      <w:kern w:val="2"/>
      <w:sz w:val="21"/>
    </w:rPr>
  </w:style>
  <w:style w:type="character" w:customStyle="1" w:styleId="a9">
    <w:name w:val="纯文本 字符"/>
    <w:basedOn w:val="a0"/>
    <w:link w:val="a8"/>
    <w:uiPriority w:val="99"/>
    <w:rsid w:val="00227271"/>
    <w:rPr>
      <w:rFonts w:ascii="宋体" w:hAnsi="Courier New" w:cs="Times New Roman"/>
      <w:szCs w:val="20"/>
    </w:rPr>
  </w:style>
  <w:style w:type="table" w:styleId="aa">
    <w:name w:val="Table Grid"/>
    <w:basedOn w:val="a1"/>
    <w:uiPriority w:val="39"/>
    <w:rsid w:val="003C1A59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2516</TotalTime>
  <Pages>16</Pages>
  <Words>1441</Words>
  <Characters>8215</Characters>
  <Application>Microsoft Office Word</Application>
  <DocSecurity>0</DocSecurity>
  <Lines>68</Lines>
  <Paragraphs>19</Paragraphs>
  <ScaleCrop>false</ScaleCrop>
  <Company/>
  <LinksUpToDate>false</LinksUpToDate>
  <CharactersWithSpaces>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sshh</dc:creator>
  <cp:keywords/>
  <dc:description/>
  <cp:lastModifiedBy>PC</cp:lastModifiedBy>
  <cp:revision>41</cp:revision>
  <dcterms:created xsi:type="dcterms:W3CDTF">2020-07-03T02:54:00Z</dcterms:created>
  <dcterms:modified xsi:type="dcterms:W3CDTF">2023-02-03T14:00:00Z</dcterms:modified>
</cp:coreProperties>
</file>