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CF0243" w14:textId="2BA03349" w:rsidR="006F64C9" w:rsidRDefault="001E5724" w:rsidP="00DD7B5F">
      <w:pPr>
        <w:spacing w:beforeLines="50" w:before="156" w:afterLines="50" w:after="156"/>
        <w:jc w:val="center"/>
        <w:rPr>
          <w:rFonts w:ascii="黑体" w:eastAsia="黑体" w:hAnsi="黑体"/>
          <w:sz w:val="32"/>
          <w:szCs w:val="32"/>
        </w:rPr>
      </w:pPr>
      <w:bookmarkStart w:id="0" w:name="_GoBack"/>
      <w:bookmarkEnd w:id="0"/>
      <w:r w:rsidRPr="001E5724">
        <w:rPr>
          <w:rFonts w:ascii="黑体" w:eastAsia="黑体" w:hAnsi="黑体" w:hint="eastAsia"/>
          <w:sz w:val="32"/>
          <w:szCs w:val="32"/>
        </w:rPr>
        <w:t>《</w:t>
      </w:r>
      <w:r w:rsidR="00960390">
        <w:rPr>
          <w:rFonts w:ascii="黑体" w:eastAsia="黑体" w:hAnsi="黑体" w:hint="eastAsia"/>
          <w:sz w:val="32"/>
          <w:szCs w:val="32"/>
        </w:rPr>
        <w:t>英语语法</w:t>
      </w:r>
      <w:r w:rsidRPr="001E5724">
        <w:rPr>
          <w:rFonts w:ascii="黑体" w:eastAsia="黑体" w:hAnsi="黑体" w:hint="eastAsia"/>
          <w:sz w:val="32"/>
          <w:szCs w:val="32"/>
        </w:rPr>
        <w:t>》课程教学大纲</w:t>
      </w:r>
    </w:p>
    <w:p w14:paraId="5396B628" w14:textId="2FF0FFEC"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0D0DCFA8" w14:textId="77777777" w:rsidTr="00DD7B5F">
        <w:trPr>
          <w:jc w:val="center"/>
        </w:trPr>
        <w:tc>
          <w:tcPr>
            <w:tcW w:w="1135" w:type="dxa"/>
            <w:vAlign w:val="center"/>
          </w:tcPr>
          <w:p w14:paraId="57D6F2FF"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6C351200" w14:textId="5F2CB4FB" w:rsidR="00D13271" w:rsidRPr="00DD7B5F" w:rsidRDefault="00960390" w:rsidP="006E203F">
            <w:pPr>
              <w:spacing w:beforeLines="50" w:before="156" w:afterLines="50" w:after="156"/>
              <w:rPr>
                <w:rFonts w:ascii="宋体" w:eastAsia="宋体" w:hAnsi="宋体"/>
              </w:rPr>
            </w:pPr>
            <w:r>
              <w:rPr>
                <w:rFonts w:ascii="Times New Roman" w:hAnsi="Times New Roman"/>
              </w:rPr>
              <w:t>English Grammar</w:t>
            </w:r>
          </w:p>
        </w:tc>
        <w:tc>
          <w:tcPr>
            <w:tcW w:w="1134" w:type="dxa"/>
            <w:vAlign w:val="center"/>
          </w:tcPr>
          <w:p w14:paraId="4B008362"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6DBD2A54" w14:textId="2CC76510" w:rsidR="00D13271" w:rsidRPr="00DD7B5F" w:rsidRDefault="00FF7B7A" w:rsidP="00DD7B5F">
            <w:pPr>
              <w:spacing w:beforeLines="50" w:before="156" w:afterLines="50" w:after="156"/>
              <w:rPr>
                <w:rFonts w:ascii="宋体" w:eastAsia="宋体" w:hAnsi="宋体"/>
              </w:rPr>
            </w:pPr>
            <w:r>
              <w:rPr>
                <w:rFonts w:ascii="Times New Roman" w:hAnsi="Times New Roman" w:hint="eastAsia"/>
              </w:rPr>
              <w:t>ENGL2</w:t>
            </w:r>
            <w:r w:rsidR="00960390">
              <w:rPr>
                <w:rFonts w:ascii="Times New Roman" w:hAnsi="Times New Roman"/>
              </w:rPr>
              <w:t>002</w:t>
            </w:r>
          </w:p>
        </w:tc>
      </w:tr>
      <w:tr w:rsidR="00D13271" w:rsidRPr="002F4D99" w14:paraId="7853A659" w14:textId="77777777" w:rsidTr="00DD7B5F">
        <w:trPr>
          <w:jc w:val="center"/>
        </w:trPr>
        <w:tc>
          <w:tcPr>
            <w:tcW w:w="1135" w:type="dxa"/>
            <w:vAlign w:val="center"/>
          </w:tcPr>
          <w:p w14:paraId="65E40C50"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78B94050" w14:textId="1907A554" w:rsidR="00D13271" w:rsidRPr="00DD7B5F" w:rsidRDefault="00960390" w:rsidP="00DD7B5F">
            <w:pPr>
              <w:spacing w:beforeLines="50" w:before="156" w:afterLines="50" w:after="156"/>
              <w:jc w:val="left"/>
              <w:rPr>
                <w:rFonts w:ascii="宋体" w:eastAsia="宋体" w:hAnsi="宋体"/>
              </w:rPr>
            </w:pPr>
            <w:r>
              <w:rPr>
                <w:rFonts w:ascii="宋体" w:eastAsia="宋体" w:hAnsi="宋体" w:hint="eastAsia"/>
              </w:rPr>
              <w:t>大类基础</w:t>
            </w:r>
            <w:r>
              <w:rPr>
                <w:rFonts w:ascii="Cambria" w:eastAsia="宋体" w:hAnsi="Cambria" w:cs="Cambria" w:hint="eastAsia"/>
              </w:rPr>
              <w:t>课</w:t>
            </w:r>
          </w:p>
        </w:tc>
        <w:tc>
          <w:tcPr>
            <w:tcW w:w="1134" w:type="dxa"/>
            <w:vAlign w:val="center"/>
          </w:tcPr>
          <w:p w14:paraId="75E52270"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726719BF" w14:textId="5A3541EB" w:rsidR="00D13271" w:rsidRPr="00DD7B5F" w:rsidRDefault="00960390" w:rsidP="00DD7B5F">
            <w:pPr>
              <w:spacing w:beforeLines="50" w:before="156" w:afterLines="50" w:after="156"/>
              <w:rPr>
                <w:rFonts w:ascii="宋体" w:eastAsia="宋体" w:hAnsi="宋体"/>
              </w:rPr>
            </w:pPr>
            <w:r>
              <w:rPr>
                <w:rFonts w:ascii="宋体" w:eastAsia="宋体" w:hAnsi="宋体" w:hint="eastAsia"/>
              </w:rPr>
              <w:t>俄语专业学生</w:t>
            </w:r>
          </w:p>
        </w:tc>
      </w:tr>
      <w:tr w:rsidR="00D13271" w:rsidRPr="002F4D99" w14:paraId="1F228839" w14:textId="77777777" w:rsidTr="00DD7B5F">
        <w:trPr>
          <w:jc w:val="center"/>
        </w:trPr>
        <w:tc>
          <w:tcPr>
            <w:tcW w:w="1135" w:type="dxa"/>
            <w:vAlign w:val="center"/>
          </w:tcPr>
          <w:p w14:paraId="3C21AF2D"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734A1B26" w14:textId="428A9788" w:rsidR="00D13271" w:rsidRPr="00DD7B5F" w:rsidRDefault="00960390" w:rsidP="00DD7B5F">
            <w:pPr>
              <w:spacing w:beforeLines="50" w:before="156" w:afterLines="50" w:after="156"/>
              <w:jc w:val="left"/>
              <w:rPr>
                <w:rFonts w:ascii="宋体" w:eastAsia="宋体" w:hAnsi="宋体"/>
              </w:rPr>
            </w:pPr>
            <w:r>
              <w:rPr>
                <w:rFonts w:ascii="宋体" w:eastAsia="宋体" w:hAnsi="宋体"/>
              </w:rPr>
              <w:t>1</w:t>
            </w:r>
          </w:p>
        </w:tc>
        <w:tc>
          <w:tcPr>
            <w:tcW w:w="1134" w:type="dxa"/>
            <w:vAlign w:val="center"/>
          </w:tcPr>
          <w:p w14:paraId="7D007DC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16E660F6" w14:textId="1BCB13DE" w:rsidR="00D13271" w:rsidRPr="00DD7B5F" w:rsidRDefault="00FF7B7A"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14:paraId="428E97C9" w14:textId="77777777" w:rsidTr="00DD7B5F">
        <w:trPr>
          <w:jc w:val="center"/>
        </w:trPr>
        <w:tc>
          <w:tcPr>
            <w:tcW w:w="1135" w:type="dxa"/>
            <w:vAlign w:val="center"/>
          </w:tcPr>
          <w:p w14:paraId="0AD0B7CB"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0427AC5C" w14:textId="58C5E2DF" w:rsidR="00D13271" w:rsidRPr="00DD7B5F" w:rsidRDefault="00FF7B7A" w:rsidP="00DD7B5F">
            <w:pPr>
              <w:spacing w:beforeLines="50" w:before="156" w:afterLines="50" w:after="156"/>
              <w:jc w:val="left"/>
              <w:rPr>
                <w:rFonts w:ascii="宋体" w:eastAsia="宋体" w:hAnsi="宋体"/>
              </w:rPr>
            </w:pPr>
            <w:r>
              <w:rPr>
                <w:rFonts w:ascii="宋体" w:eastAsia="宋体" w:hAnsi="宋体" w:hint="eastAsia"/>
              </w:rPr>
              <w:t>王军</w:t>
            </w:r>
          </w:p>
        </w:tc>
        <w:tc>
          <w:tcPr>
            <w:tcW w:w="1134" w:type="dxa"/>
            <w:vAlign w:val="center"/>
          </w:tcPr>
          <w:p w14:paraId="010BEF16"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41DFD22B" w14:textId="0633A93A" w:rsidR="00D13271" w:rsidRPr="00DD7B5F" w:rsidRDefault="00FF7B7A"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960390">
              <w:rPr>
                <w:rFonts w:ascii="宋体" w:eastAsia="宋体" w:hAnsi="宋体"/>
              </w:rPr>
              <w:t>3.1</w:t>
            </w:r>
          </w:p>
        </w:tc>
      </w:tr>
      <w:tr w:rsidR="00D13271" w:rsidRPr="002F4D99" w14:paraId="0E4F568A" w14:textId="77777777" w:rsidTr="00DD7B5F">
        <w:trPr>
          <w:jc w:val="center"/>
        </w:trPr>
        <w:tc>
          <w:tcPr>
            <w:tcW w:w="1135" w:type="dxa"/>
            <w:vAlign w:val="center"/>
          </w:tcPr>
          <w:p w14:paraId="7361C8FE"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0968A35A" w14:textId="6F876A5B" w:rsidR="00D13271" w:rsidRPr="00DD7B5F" w:rsidRDefault="00960390" w:rsidP="00DD7B5F">
            <w:pPr>
              <w:spacing w:beforeLines="50" w:before="156" w:afterLines="50" w:after="156"/>
              <w:rPr>
                <w:rFonts w:ascii="宋体" w:eastAsia="宋体" w:hAnsi="宋体"/>
              </w:rPr>
            </w:pPr>
            <w:r>
              <w:rPr>
                <w:rFonts w:ascii="宋体" w:eastAsia="宋体" w:hAnsi="宋体" w:hint="eastAsia"/>
              </w:rPr>
              <w:t>章振邦，《新编英语语法教程》（学生用书），上海外语教育出版社。2</w:t>
            </w:r>
            <w:r>
              <w:rPr>
                <w:rFonts w:ascii="宋体" w:eastAsia="宋体" w:hAnsi="宋体"/>
              </w:rPr>
              <w:t>017</w:t>
            </w:r>
            <w:r>
              <w:rPr>
                <w:rFonts w:ascii="宋体" w:eastAsia="宋体" w:hAnsi="宋体" w:hint="eastAsia"/>
              </w:rPr>
              <w:t>年9月</w:t>
            </w:r>
          </w:p>
        </w:tc>
      </w:tr>
    </w:tbl>
    <w:p w14:paraId="14B7B15F" w14:textId="3930476A"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661C36B1" w14:textId="5C05DB1F"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7083DA5D" w14:textId="447E40D3" w:rsidR="006E203F" w:rsidRPr="006A704A" w:rsidRDefault="006A704A" w:rsidP="001B4971">
      <w:pPr>
        <w:pStyle w:val="a3"/>
        <w:spacing w:beforeLines="50" w:before="156" w:afterLines="50" w:after="156" w:line="360" w:lineRule="auto"/>
        <w:ind w:firstLineChars="200" w:firstLine="420"/>
        <w:rPr>
          <w:rFonts w:hAnsi="宋体" w:cs="宋体"/>
        </w:rPr>
      </w:pPr>
      <w:r w:rsidRPr="006A704A">
        <w:rPr>
          <w:rFonts w:hAnsi="宋体" w:cs="宋体"/>
        </w:rPr>
        <w:t>坚持新时代中国特色社会主义办学方向，切实贯彻落实党的教育方针，适应新时代优秀教师队伍建设的需要，培养具有较高的职业道德素养、厚实的专业基础知识和教育学科专业知识，具备先进的教育理念、良好的教书育人实践能力与较强的教学研究能力，具备终身学习和持续发展的意识和能力，具备全球化视野和跨文化交流与合作的能力，符合国家与地方经济社会发展和信息化时代发展需要，能够在中学和其他教育机构等从事英语教学及相关教育工作的高素质、专业化、创新型人才。</w:t>
      </w:r>
    </w:p>
    <w:p w14:paraId="6FDCC382" w14:textId="281309CC" w:rsidR="000F054A" w:rsidRDefault="00E05E8B" w:rsidP="00D75FF0">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14:paraId="03453942" w14:textId="3A761862" w:rsidR="00E05E8B" w:rsidRPr="000C2D1F" w:rsidRDefault="00E05E8B" w:rsidP="00960390">
      <w:pPr>
        <w:pStyle w:val="a3"/>
        <w:spacing w:beforeLines="50" w:before="156" w:afterLines="50" w:after="156"/>
        <w:ind w:firstLineChars="200" w:firstLine="422"/>
        <w:rPr>
          <w:rFonts w:hAnsi="宋体" w:cs="宋体"/>
          <w:b/>
        </w:rPr>
      </w:pPr>
      <w:r w:rsidRPr="000C2D1F">
        <w:rPr>
          <w:rFonts w:hAnsi="宋体" w:cs="宋体" w:hint="eastAsia"/>
          <w:b/>
        </w:rPr>
        <w:t>课程目标1：</w:t>
      </w:r>
      <w:r w:rsidR="00960390" w:rsidRPr="00960390">
        <w:rPr>
          <w:rFonts w:hAnsi="宋体" w:cs="宋体" w:hint="eastAsia"/>
        </w:rPr>
        <w:t>提高英语语法的理解能力</w:t>
      </w:r>
    </w:p>
    <w:p w14:paraId="41B50483" w14:textId="6D7D93EE" w:rsidR="00E05E8B" w:rsidRDefault="00960390" w:rsidP="00960390">
      <w:pPr>
        <w:pStyle w:val="a3"/>
        <w:numPr>
          <w:ilvl w:val="1"/>
          <w:numId w:val="2"/>
        </w:numPr>
        <w:spacing w:beforeLines="50" w:before="156" w:afterLines="50" w:after="156"/>
        <w:rPr>
          <w:rFonts w:hAnsi="宋体" w:cs="宋体"/>
        </w:rPr>
      </w:pPr>
      <w:r>
        <w:rPr>
          <w:rFonts w:hAnsi="宋体" w:cs="宋体" w:hint="eastAsia"/>
        </w:rPr>
        <w:t>能够理解英语语法的基本知识</w:t>
      </w:r>
    </w:p>
    <w:p w14:paraId="2C8B0CFA" w14:textId="7DB8CC7C" w:rsidR="00960390" w:rsidRDefault="00960390" w:rsidP="00960390">
      <w:pPr>
        <w:pStyle w:val="a3"/>
        <w:numPr>
          <w:ilvl w:val="1"/>
          <w:numId w:val="2"/>
        </w:numPr>
        <w:spacing w:beforeLines="50" w:before="156" w:afterLines="50" w:after="156"/>
        <w:rPr>
          <w:rFonts w:hAnsi="宋体" w:cs="宋体"/>
        </w:rPr>
      </w:pPr>
      <w:r>
        <w:rPr>
          <w:rFonts w:hAnsi="宋体" w:cs="宋体" w:hint="eastAsia"/>
        </w:rPr>
        <w:t>对相关语法术语比较清楚</w:t>
      </w:r>
    </w:p>
    <w:p w14:paraId="3589BCCA" w14:textId="62C4A355" w:rsidR="00960390" w:rsidRDefault="00960390" w:rsidP="00960390">
      <w:pPr>
        <w:pStyle w:val="a3"/>
        <w:numPr>
          <w:ilvl w:val="1"/>
          <w:numId w:val="2"/>
        </w:numPr>
        <w:spacing w:beforeLines="50" w:before="156" w:afterLines="50" w:after="156"/>
        <w:rPr>
          <w:rFonts w:hAnsi="宋体" w:cs="宋体"/>
        </w:rPr>
      </w:pPr>
      <w:r>
        <w:rPr>
          <w:rFonts w:hAnsi="宋体" w:cs="宋体" w:hint="eastAsia"/>
        </w:rPr>
        <w:t>能够使用语法概念对语法现象进行分析</w:t>
      </w:r>
    </w:p>
    <w:p w14:paraId="587AF905" w14:textId="5B457B0F" w:rsidR="00E05E8B" w:rsidRPr="00960390" w:rsidRDefault="00E05E8B" w:rsidP="00DD7B5F">
      <w:pPr>
        <w:pStyle w:val="a3"/>
        <w:spacing w:beforeLines="50" w:before="156" w:afterLines="50" w:after="156"/>
        <w:ind w:firstLineChars="200" w:firstLine="422"/>
        <w:rPr>
          <w:rFonts w:hAnsi="宋体" w:cs="宋体"/>
        </w:rPr>
      </w:pPr>
      <w:r w:rsidRPr="000C2D1F">
        <w:rPr>
          <w:rFonts w:hAnsi="宋体" w:cs="宋体" w:hint="eastAsia"/>
          <w:b/>
        </w:rPr>
        <w:t>课程目标2：</w:t>
      </w:r>
      <w:r w:rsidR="00960390" w:rsidRPr="00960390">
        <w:rPr>
          <w:rFonts w:hAnsi="宋体" w:cs="宋体" w:hint="eastAsia"/>
        </w:rPr>
        <w:t>提高使用合乎语法的英语句子的能力</w:t>
      </w:r>
    </w:p>
    <w:p w14:paraId="4173F2B4" w14:textId="49205EC2" w:rsidR="00E05E8B" w:rsidRDefault="00D75FF0" w:rsidP="00960390">
      <w:pPr>
        <w:pStyle w:val="a3"/>
        <w:spacing w:beforeLines="50" w:before="156" w:afterLines="50" w:after="156"/>
        <w:ind w:firstLineChars="200" w:firstLine="420"/>
        <w:rPr>
          <w:rFonts w:hAnsi="宋体" w:cs="宋体"/>
        </w:rPr>
      </w:pPr>
      <w:r>
        <w:rPr>
          <w:rFonts w:hAnsi="宋体" w:cs="宋体"/>
        </w:rPr>
        <w:t xml:space="preserve">2.1 </w:t>
      </w:r>
      <w:r w:rsidR="000B66D8">
        <w:rPr>
          <w:rFonts w:hAnsi="宋体" w:cs="宋体" w:hint="eastAsia"/>
        </w:rPr>
        <w:t>能够使用合适的语法造句</w:t>
      </w:r>
    </w:p>
    <w:p w14:paraId="79E021F9" w14:textId="7917415F" w:rsidR="000B66D8" w:rsidRDefault="000B66D8" w:rsidP="00960390">
      <w:pPr>
        <w:pStyle w:val="a3"/>
        <w:spacing w:beforeLines="50" w:before="156" w:afterLines="50" w:after="156"/>
        <w:ind w:firstLineChars="200" w:firstLine="420"/>
        <w:rPr>
          <w:rFonts w:hAnsi="宋体" w:cs="宋体"/>
        </w:rPr>
      </w:pPr>
      <w:r>
        <w:rPr>
          <w:rFonts w:hAnsi="宋体" w:cs="宋体" w:hint="eastAsia"/>
        </w:rPr>
        <w:t>2</w:t>
      </w:r>
      <w:r>
        <w:rPr>
          <w:rFonts w:hAnsi="宋体" w:cs="宋体"/>
        </w:rPr>
        <w:t xml:space="preserve">.2 </w:t>
      </w:r>
      <w:r>
        <w:rPr>
          <w:rFonts w:hAnsi="宋体" w:cs="宋体" w:hint="eastAsia"/>
        </w:rPr>
        <w:t>能够使用合乎语法的句子进行书面语及口语表达</w:t>
      </w:r>
    </w:p>
    <w:p w14:paraId="06FC1947" w14:textId="30073231" w:rsidR="00D75FF0" w:rsidRDefault="00E05E8B" w:rsidP="000B66D8">
      <w:pPr>
        <w:pStyle w:val="a3"/>
        <w:spacing w:beforeLines="50" w:before="156" w:afterLines="50" w:after="156"/>
        <w:ind w:firstLineChars="200" w:firstLine="422"/>
        <w:rPr>
          <w:rFonts w:hAnsi="宋体" w:cs="宋体"/>
          <w:bCs/>
        </w:rPr>
      </w:pPr>
      <w:r w:rsidRPr="000C2D1F">
        <w:rPr>
          <w:rFonts w:hAnsi="宋体" w:cs="宋体" w:hint="eastAsia"/>
          <w:b/>
        </w:rPr>
        <w:t>课程目标3：</w:t>
      </w:r>
      <w:r w:rsidR="000B66D8">
        <w:rPr>
          <w:rFonts w:hAnsi="宋体" w:cs="宋体" w:hint="eastAsia"/>
          <w:bCs/>
        </w:rPr>
        <w:t>提高英汉语之间语法差异的认识</w:t>
      </w:r>
    </w:p>
    <w:p w14:paraId="1F1D3E92" w14:textId="7BCFFE8F" w:rsidR="000B66D8" w:rsidRDefault="000B66D8" w:rsidP="000B66D8">
      <w:pPr>
        <w:pStyle w:val="a3"/>
        <w:spacing w:beforeLines="50" w:before="156" w:afterLines="50" w:after="156"/>
        <w:ind w:firstLineChars="200" w:firstLine="420"/>
        <w:rPr>
          <w:rFonts w:hAnsi="宋体" w:cs="宋体"/>
          <w:bCs/>
        </w:rPr>
      </w:pPr>
      <w:r>
        <w:rPr>
          <w:rFonts w:hAnsi="宋体" w:cs="宋体" w:hint="eastAsia"/>
          <w:bCs/>
        </w:rPr>
        <w:t>3</w:t>
      </w:r>
      <w:r>
        <w:rPr>
          <w:rFonts w:hAnsi="宋体" w:cs="宋体"/>
          <w:bCs/>
        </w:rPr>
        <w:t xml:space="preserve">.1 </w:t>
      </w:r>
      <w:r>
        <w:rPr>
          <w:rFonts w:hAnsi="宋体" w:cs="宋体" w:hint="eastAsia"/>
          <w:bCs/>
        </w:rPr>
        <w:t>能够认识英汉语语法之间的基本差异</w:t>
      </w:r>
    </w:p>
    <w:p w14:paraId="7565A9BC" w14:textId="776D643C" w:rsidR="000B66D8" w:rsidRDefault="000B66D8" w:rsidP="000B66D8">
      <w:pPr>
        <w:pStyle w:val="a3"/>
        <w:spacing w:beforeLines="50" w:before="156" w:afterLines="50" w:after="156"/>
        <w:ind w:firstLineChars="200" w:firstLine="420"/>
        <w:rPr>
          <w:rFonts w:hAnsi="宋体" w:cs="宋体"/>
        </w:rPr>
      </w:pPr>
      <w:r>
        <w:rPr>
          <w:rFonts w:hAnsi="宋体" w:cs="宋体" w:hint="eastAsia"/>
          <w:bCs/>
        </w:rPr>
        <w:lastRenderedPageBreak/>
        <w:t>3</w:t>
      </w:r>
      <w:r>
        <w:rPr>
          <w:rFonts w:hAnsi="宋体" w:cs="宋体"/>
          <w:bCs/>
        </w:rPr>
        <w:t xml:space="preserve">.2 </w:t>
      </w:r>
      <w:r>
        <w:rPr>
          <w:rFonts w:hAnsi="宋体" w:cs="宋体" w:hint="eastAsia"/>
          <w:bCs/>
        </w:rPr>
        <w:t>能够逐渐摆脱对汉语语法的依赖，使用更加自然地道的英语</w:t>
      </w:r>
    </w:p>
    <w:p w14:paraId="63C2BC37" w14:textId="77777777" w:rsidR="006E203F" w:rsidRPr="00D75FF0" w:rsidRDefault="006E203F" w:rsidP="00D75FF0">
      <w:pPr>
        <w:pStyle w:val="a3"/>
        <w:spacing w:beforeLines="50" w:before="156" w:afterLines="50" w:after="156"/>
        <w:ind w:firstLine="420"/>
        <w:rPr>
          <w:rFonts w:hAnsi="宋体" w:cs="宋体"/>
        </w:rPr>
      </w:pPr>
    </w:p>
    <w:p w14:paraId="64A778E3" w14:textId="53FC78C4" w:rsidR="00E05E8B" w:rsidRDefault="00E05E8B" w:rsidP="00DD7B5F">
      <w:pPr>
        <w:pStyle w:val="a3"/>
        <w:spacing w:beforeLines="50" w:before="156" w:afterLines="50" w:after="156"/>
        <w:ind w:firstLineChars="200" w:firstLine="480"/>
        <w:rPr>
          <w:rFonts w:hAnsi="宋体" w:cs="宋体"/>
        </w:rPr>
      </w:pPr>
      <w:r w:rsidRPr="000F2F29">
        <w:rPr>
          <w:rFonts w:ascii="黑体" w:eastAsia="黑体" w:hAnsi="黑体" w:cs="宋体" w:hint="eastAsia"/>
          <w:sz w:val="24"/>
          <w:szCs w:val="24"/>
        </w:rPr>
        <w:t>（三）课程目标与毕业要求、课程内容的</w:t>
      </w:r>
      <w:r w:rsidR="00DD7B5F" w:rsidRPr="000F2F29">
        <w:rPr>
          <w:rFonts w:ascii="黑体" w:eastAsia="黑体" w:hAnsi="黑体" w:cs="宋体" w:hint="eastAsia"/>
          <w:sz w:val="24"/>
          <w:szCs w:val="24"/>
        </w:rPr>
        <w:t>对应</w:t>
      </w:r>
      <w:r w:rsidRPr="000F2F29">
        <w:rPr>
          <w:rFonts w:ascii="黑体" w:eastAsia="黑体" w:hAnsi="黑体" w:cs="宋体" w:hint="eastAsia"/>
          <w:sz w:val="24"/>
          <w:szCs w:val="24"/>
        </w:rPr>
        <w:t>关系</w:t>
      </w:r>
    </w:p>
    <w:p w14:paraId="07D57D6D" w14:textId="70B021F6"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552"/>
        <w:gridCol w:w="3685"/>
      </w:tblGrid>
      <w:tr w:rsidR="00E05E8B" w14:paraId="75D29753" w14:textId="77777777" w:rsidTr="00B462E5">
        <w:trPr>
          <w:jc w:val="center"/>
        </w:trPr>
        <w:tc>
          <w:tcPr>
            <w:tcW w:w="1302" w:type="dxa"/>
            <w:vAlign w:val="center"/>
          </w:tcPr>
          <w:p w14:paraId="243973B9"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528" w:type="dxa"/>
            <w:vAlign w:val="center"/>
          </w:tcPr>
          <w:p w14:paraId="4B1951BB"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2552" w:type="dxa"/>
            <w:vAlign w:val="center"/>
          </w:tcPr>
          <w:p w14:paraId="25613E63"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3685" w:type="dxa"/>
            <w:vAlign w:val="center"/>
          </w:tcPr>
          <w:p w14:paraId="1EA3326F"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B462E5" w14:paraId="3EDAE26A" w14:textId="77777777" w:rsidTr="00B462E5">
        <w:trPr>
          <w:jc w:val="center"/>
        </w:trPr>
        <w:tc>
          <w:tcPr>
            <w:tcW w:w="1302" w:type="dxa"/>
            <w:vMerge w:val="restart"/>
            <w:vAlign w:val="center"/>
          </w:tcPr>
          <w:p w14:paraId="2B04448A" w14:textId="77777777" w:rsidR="00B462E5" w:rsidRDefault="00B462E5"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528" w:type="dxa"/>
            <w:vAlign w:val="center"/>
          </w:tcPr>
          <w:p w14:paraId="5DC61F7F" w14:textId="77777777" w:rsidR="00B462E5" w:rsidRDefault="00B462E5" w:rsidP="00DD7B5F">
            <w:pPr>
              <w:pStyle w:val="a3"/>
              <w:spacing w:beforeLines="50" w:before="156" w:afterLines="50" w:after="156"/>
              <w:jc w:val="center"/>
              <w:rPr>
                <w:rFonts w:hAnsi="宋体" w:cs="宋体"/>
              </w:rPr>
            </w:pPr>
            <w:r>
              <w:rPr>
                <w:rFonts w:hAnsi="宋体" w:cs="宋体" w:hint="eastAsia"/>
              </w:rPr>
              <w:t>1.1</w:t>
            </w:r>
          </w:p>
        </w:tc>
        <w:tc>
          <w:tcPr>
            <w:tcW w:w="2552" w:type="dxa"/>
            <w:vAlign w:val="center"/>
          </w:tcPr>
          <w:p w14:paraId="14B34247" w14:textId="5E05AA67" w:rsidR="00B462E5" w:rsidRDefault="00737220" w:rsidP="00DD7B5F">
            <w:pPr>
              <w:pStyle w:val="a3"/>
              <w:spacing w:beforeLines="50" w:before="156" w:afterLines="50" w:after="156"/>
              <w:jc w:val="center"/>
              <w:rPr>
                <w:rFonts w:hAnsi="宋体" w:cs="宋体"/>
              </w:rPr>
            </w:pPr>
            <w:r>
              <w:rPr>
                <w:rFonts w:hAnsi="宋体" w:cs="宋体" w:hint="eastAsia"/>
              </w:rPr>
              <w:t>所有授课内容</w:t>
            </w:r>
          </w:p>
        </w:tc>
        <w:tc>
          <w:tcPr>
            <w:tcW w:w="3685" w:type="dxa"/>
            <w:vAlign w:val="center"/>
          </w:tcPr>
          <w:p w14:paraId="3C0249ED" w14:textId="424826EB" w:rsidR="00B462E5" w:rsidRDefault="00357485" w:rsidP="00357485">
            <w:pPr>
              <w:pStyle w:val="a3"/>
              <w:spacing w:beforeLines="50" w:before="156" w:afterLines="50" w:after="156"/>
              <w:jc w:val="left"/>
              <w:rPr>
                <w:rFonts w:hAnsi="宋体" w:cs="宋体"/>
              </w:rPr>
            </w:pPr>
            <w:r>
              <w:rPr>
                <w:rFonts w:hAnsi="宋体" w:cs="宋体" w:hint="eastAsia"/>
              </w:rPr>
              <w:t>对应毕业要求3</w:t>
            </w:r>
            <w:r>
              <w:rPr>
                <w:rFonts w:hAnsi="宋体" w:cs="宋体"/>
              </w:rPr>
              <w:t>.</w:t>
            </w:r>
            <w:r w:rsidRPr="00D2282E">
              <w:rPr>
                <w:rFonts w:hAnsi="宋体" w:cs="宋体" w:hint="eastAsia"/>
              </w:rPr>
              <w:t>学科素养：掌握英语学科的基本知识、基本原理和基本技能，理解英语学科知识体系及其基本思想和方法。了解英语学科相关知识，了解英语学科与其他学科的联系，了解英语学科与社会实践的联系。</w:t>
            </w:r>
          </w:p>
        </w:tc>
      </w:tr>
      <w:tr w:rsidR="00B462E5" w14:paraId="5D894CA0" w14:textId="77777777" w:rsidTr="000F2F29">
        <w:trPr>
          <w:jc w:val="center"/>
        </w:trPr>
        <w:tc>
          <w:tcPr>
            <w:tcW w:w="1302" w:type="dxa"/>
            <w:vMerge/>
            <w:vAlign w:val="center"/>
          </w:tcPr>
          <w:p w14:paraId="6E2CC3C3" w14:textId="77777777" w:rsidR="00B462E5" w:rsidRDefault="00B462E5" w:rsidP="00B462E5">
            <w:pPr>
              <w:pStyle w:val="a3"/>
              <w:spacing w:beforeLines="50" w:before="156" w:afterLines="50" w:after="156"/>
              <w:jc w:val="center"/>
              <w:rPr>
                <w:rFonts w:hAnsi="宋体" w:cs="宋体"/>
                <w:szCs w:val="21"/>
              </w:rPr>
            </w:pPr>
          </w:p>
        </w:tc>
        <w:tc>
          <w:tcPr>
            <w:tcW w:w="1528" w:type="dxa"/>
            <w:vAlign w:val="center"/>
          </w:tcPr>
          <w:p w14:paraId="465F0614" w14:textId="77777777" w:rsidR="00B462E5" w:rsidRDefault="00B462E5" w:rsidP="00B462E5">
            <w:pPr>
              <w:pStyle w:val="a3"/>
              <w:spacing w:beforeLines="50" w:before="156" w:afterLines="50" w:after="156"/>
              <w:jc w:val="center"/>
              <w:rPr>
                <w:rFonts w:hAnsi="宋体" w:cs="宋体"/>
              </w:rPr>
            </w:pPr>
            <w:r>
              <w:rPr>
                <w:rFonts w:hAnsi="宋体" w:cs="宋体" w:hint="eastAsia"/>
              </w:rPr>
              <w:t>1.2</w:t>
            </w:r>
          </w:p>
        </w:tc>
        <w:tc>
          <w:tcPr>
            <w:tcW w:w="2552" w:type="dxa"/>
            <w:vAlign w:val="center"/>
          </w:tcPr>
          <w:p w14:paraId="4678F905" w14:textId="73138F51" w:rsidR="00B462E5" w:rsidRDefault="00737220" w:rsidP="000F2F29">
            <w:pPr>
              <w:pStyle w:val="a3"/>
              <w:spacing w:beforeLines="50" w:before="156" w:afterLines="50" w:after="156"/>
              <w:jc w:val="center"/>
              <w:rPr>
                <w:rFonts w:hAnsi="宋体" w:cs="宋体"/>
              </w:rPr>
            </w:pPr>
            <w:r>
              <w:rPr>
                <w:rFonts w:hAnsi="宋体" w:cs="宋体" w:hint="eastAsia"/>
              </w:rPr>
              <w:t>所有授课内容</w:t>
            </w:r>
          </w:p>
        </w:tc>
        <w:tc>
          <w:tcPr>
            <w:tcW w:w="3685" w:type="dxa"/>
            <w:vAlign w:val="center"/>
          </w:tcPr>
          <w:p w14:paraId="29F600CC" w14:textId="09832270" w:rsidR="00B462E5" w:rsidRDefault="00357485" w:rsidP="00357485">
            <w:pPr>
              <w:pStyle w:val="a3"/>
              <w:spacing w:beforeLines="50" w:before="156" w:afterLines="50" w:after="156"/>
              <w:jc w:val="left"/>
              <w:rPr>
                <w:rFonts w:hAnsi="宋体" w:cs="宋体"/>
              </w:rPr>
            </w:pPr>
            <w:r>
              <w:rPr>
                <w:rFonts w:hAnsi="宋体" w:cs="宋体" w:hint="eastAsia"/>
              </w:rPr>
              <w:t>对应毕业要求</w:t>
            </w:r>
            <w:r w:rsidRPr="00D2282E">
              <w:rPr>
                <w:rFonts w:hAnsi="宋体" w:cs="宋体" w:hint="eastAsia"/>
              </w:rPr>
              <w:t>2.3</w:t>
            </w:r>
            <w:r>
              <w:rPr>
                <w:rFonts w:hAnsi="宋体" w:cs="宋体"/>
              </w:rPr>
              <w:t>.</w:t>
            </w:r>
            <w:r w:rsidRPr="00D2282E">
              <w:rPr>
                <w:rFonts w:hAnsi="宋体" w:cs="宋体" w:hint="eastAsia"/>
              </w:rPr>
              <w:t>具有理性思维、批判质疑、勇于探究的科学精神，在学习、理解、运用知识和技能等方面形成统一的价值标准、科学的思维方式和规范的行为准则。</w:t>
            </w:r>
          </w:p>
        </w:tc>
      </w:tr>
      <w:tr w:rsidR="00B462E5" w14:paraId="30CC9811" w14:textId="77777777" w:rsidTr="000F2F29">
        <w:trPr>
          <w:jc w:val="center"/>
        </w:trPr>
        <w:tc>
          <w:tcPr>
            <w:tcW w:w="1302" w:type="dxa"/>
            <w:vMerge/>
            <w:vAlign w:val="center"/>
          </w:tcPr>
          <w:p w14:paraId="0861C9DD" w14:textId="77777777" w:rsidR="00B462E5" w:rsidRDefault="00B462E5" w:rsidP="00B462E5">
            <w:pPr>
              <w:pStyle w:val="a3"/>
              <w:spacing w:beforeLines="50" w:before="156" w:afterLines="50" w:after="156"/>
              <w:jc w:val="center"/>
              <w:rPr>
                <w:rFonts w:hAnsi="宋体" w:cs="宋体"/>
                <w:szCs w:val="21"/>
              </w:rPr>
            </w:pPr>
          </w:p>
        </w:tc>
        <w:tc>
          <w:tcPr>
            <w:tcW w:w="1528" w:type="dxa"/>
            <w:vAlign w:val="center"/>
          </w:tcPr>
          <w:p w14:paraId="2A89DDA8" w14:textId="048B7F81" w:rsidR="00B462E5" w:rsidRDefault="00B462E5" w:rsidP="00B462E5">
            <w:pPr>
              <w:pStyle w:val="a3"/>
              <w:spacing w:beforeLines="50" w:before="156" w:afterLines="50" w:after="156"/>
              <w:jc w:val="center"/>
              <w:rPr>
                <w:rFonts w:hAnsi="宋体" w:cs="宋体"/>
              </w:rPr>
            </w:pPr>
            <w:r>
              <w:rPr>
                <w:rFonts w:hAnsi="宋体" w:cs="宋体" w:hint="eastAsia"/>
              </w:rPr>
              <w:t>1</w:t>
            </w:r>
            <w:r>
              <w:rPr>
                <w:rFonts w:hAnsi="宋体" w:cs="宋体"/>
              </w:rPr>
              <w:t>.3</w:t>
            </w:r>
          </w:p>
        </w:tc>
        <w:tc>
          <w:tcPr>
            <w:tcW w:w="2552" w:type="dxa"/>
            <w:vAlign w:val="center"/>
          </w:tcPr>
          <w:p w14:paraId="06093C9E" w14:textId="2889C5B4" w:rsidR="00B462E5" w:rsidRDefault="00737220" w:rsidP="000F2F29">
            <w:pPr>
              <w:pStyle w:val="a3"/>
              <w:spacing w:beforeLines="50" w:before="156" w:afterLines="50" w:after="156"/>
              <w:jc w:val="center"/>
              <w:rPr>
                <w:rFonts w:hAnsi="宋体" w:cs="宋体"/>
              </w:rPr>
            </w:pPr>
            <w:r>
              <w:rPr>
                <w:rFonts w:hAnsi="宋体" w:cs="宋体" w:hint="eastAsia"/>
              </w:rPr>
              <w:t>所有授课内容</w:t>
            </w:r>
          </w:p>
        </w:tc>
        <w:tc>
          <w:tcPr>
            <w:tcW w:w="3685" w:type="dxa"/>
            <w:vAlign w:val="center"/>
          </w:tcPr>
          <w:p w14:paraId="2B6730EC" w14:textId="52B32E44" w:rsidR="00B462E5" w:rsidRDefault="00357485" w:rsidP="00357485">
            <w:pPr>
              <w:pStyle w:val="a3"/>
              <w:spacing w:beforeLines="50" w:before="156" w:afterLines="50" w:after="156"/>
              <w:jc w:val="left"/>
              <w:rPr>
                <w:rFonts w:hAnsi="宋体" w:cs="宋体"/>
              </w:rPr>
            </w:pPr>
            <w:r>
              <w:rPr>
                <w:rFonts w:hAnsi="宋体" w:cs="宋体" w:hint="eastAsia"/>
              </w:rPr>
              <w:t>对应毕业要求</w:t>
            </w:r>
            <w:r w:rsidRPr="00D2282E">
              <w:rPr>
                <w:rFonts w:hAnsi="宋体" w:cs="宋体" w:hint="eastAsia"/>
              </w:rPr>
              <w:t>2.3</w:t>
            </w:r>
            <w:r>
              <w:rPr>
                <w:rFonts w:hAnsi="宋体" w:cs="宋体"/>
              </w:rPr>
              <w:t>.</w:t>
            </w:r>
            <w:r w:rsidRPr="00D2282E">
              <w:rPr>
                <w:rFonts w:hAnsi="宋体" w:cs="宋体" w:hint="eastAsia"/>
              </w:rPr>
              <w:t>具有理性思维、批判质疑、勇于探究的科学精神，在学习、理解、运用知识和技能等方面形成统一的价值标准、科学的思维方式和规范的行为准则。</w:t>
            </w:r>
          </w:p>
        </w:tc>
      </w:tr>
      <w:tr w:rsidR="00B462E5" w14:paraId="2A5563D7" w14:textId="77777777" w:rsidTr="000F2F29">
        <w:trPr>
          <w:jc w:val="center"/>
        </w:trPr>
        <w:tc>
          <w:tcPr>
            <w:tcW w:w="1302" w:type="dxa"/>
            <w:vMerge w:val="restart"/>
            <w:vAlign w:val="center"/>
          </w:tcPr>
          <w:p w14:paraId="774D9101" w14:textId="77777777" w:rsidR="00B462E5" w:rsidRDefault="00B462E5" w:rsidP="00B462E5">
            <w:pPr>
              <w:pStyle w:val="a3"/>
              <w:spacing w:beforeLines="50" w:before="156" w:afterLines="50" w:after="156"/>
              <w:jc w:val="center"/>
              <w:rPr>
                <w:rFonts w:hAnsi="宋体" w:cs="宋体"/>
                <w:szCs w:val="21"/>
              </w:rPr>
            </w:pPr>
            <w:r>
              <w:rPr>
                <w:rFonts w:hAnsi="宋体" w:cs="宋体" w:hint="eastAsia"/>
                <w:szCs w:val="21"/>
              </w:rPr>
              <w:t>课程目标2</w:t>
            </w:r>
          </w:p>
        </w:tc>
        <w:tc>
          <w:tcPr>
            <w:tcW w:w="1528" w:type="dxa"/>
            <w:vAlign w:val="center"/>
          </w:tcPr>
          <w:p w14:paraId="75C0CF5E" w14:textId="77777777" w:rsidR="00B462E5" w:rsidRDefault="00B462E5" w:rsidP="00B462E5">
            <w:pPr>
              <w:pStyle w:val="a3"/>
              <w:spacing w:beforeLines="50" w:before="156" w:afterLines="50" w:after="156"/>
              <w:jc w:val="center"/>
              <w:rPr>
                <w:rFonts w:hAnsi="宋体" w:cs="宋体"/>
              </w:rPr>
            </w:pPr>
            <w:r>
              <w:rPr>
                <w:rFonts w:hAnsi="宋体" w:cs="宋体" w:hint="eastAsia"/>
              </w:rPr>
              <w:t>2.1</w:t>
            </w:r>
          </w:p>
        </w:tc>
        <w:tc>
          <w:tcPr>
            <w:tcW w:w="2552" w:type="dxa"/>
            <w:vAlign w:val="center"/>
          </w:tcPr>
          <w:p w14:paraId="00E03AAB" w14:textId="677EDCF9" w:rsidR="00B462E5" w:rsidRDefault="00737220" w:rsidP="000F2F29">
            <w:pPr>
              <w:pStyle w:val="a3"/>
              <w:spacing w:beforeLines="50" w:before="156" w:afterLines="50" w:after="156"/>
              <w:jc w:val="center"/>
              <w:rPr>
                <w:rFonts w:hAnsi="宋体" w:cs="宋体"/>
              </w:rPr>
            </w:pPr>
            <w:r>
              <w:rPr>
                <w:rFonts w:hAnsi="宋体" w:cs="宋体" w:hint="eastAsia"/>
              </w:rPr>
              <w:t>所有授课内容</w:t>
            </w:r>
          </w:p>
        </w:tc>
        <w:tc>
          <w:tcPr>
            <w:tcW w:w="3685" w:type="dxa"/>
            <w:vAlign w:val="center"/>
          </w:tcPr>
          <w:p w14:paraId="35376CCA" w14:textId="012052F3" w:rsidR="00B462E5" w:rsidRPr="00357485" w:rsidRDefault="00357485" w:rsidP="00357485">
            <w:pPr>
              <w:pStyle w:val="a3"/>
              <w:spacing w:beforeLines="50" w:before="156" w:afterLines="50" w:after="156"/>
              <w:jc w:val="left"/>
              <w:rPr>
                <w:rFonts w:hAnsi="宋体" w:cs="宋体"/>
              </w:rPr>
            </w:pPr>
            <w:r>
              <w:rPr>
                <w:rFonts w:hAnsi="宋体" w:cs="宋体" w:hint="eastAsia"/>
              </w:rPr>
              <w:t>对应毕业要求</w:t>
            </w:r>
            <w:r w:rsidRPr="00D2282E">
              <w:rPr>
                <w:rFonts w:hAnsi="宋体" w:cs="宋体" w:hint="eastAsia"/>
              </w:rPr>
              <w:t>2.2</w:t>
            </w:r>
            <w:r>
              <w:rPr>
                <w:rFonts w:hAnsi="宋体" w:cs="宋体"/>
              </w:rPr>
              <w:t>.</w:t>
            </w:r>
            <w:r w:rsidRPr="00D2282E">
              <w:rPr>
                <w:rFonts w:hAnsi="宋体" w:cs="宋体" w:hint="eastAsia"/>
              </w:rPr>
              <w:t xml:space="preserve"> 具有古今中外基本人文知识的积累，理解和掌握人文思想中所蕴含的认识方法和实践方法。2.3</w:t>
            </w:r>
            <w:r>
              <w:rPr>
                <w:rFonts w:hAnsi="宋体" w:cs="宋体"/>
              </w:rPr>
              <w:t>.</w:t>
            </w:r>
            <w:r w:rsidRPr="00D2282E">
              <w:rPr>
                <w:rFonts w:hAnsi="宋体" w:cs="宋体" w:hint="eastAsia"/>
              </w:rPr>
              <w:t>具有理性思维、批判质疑、勇于探究的科学精神，在学习、理解、运用知识和技能等方面形成统一的价值标准、科学的思维方式和规范的行为准则。</w:t>
            </w:r>
          </w:p>
        </w:tc>
      </w:tr>
      <w:tr w:rsidR="00B462E5" w14:paraId="367FE618" w14:textId="77777777" w:rsidTr="000F2F29">
        <w:trPr>
          <w:jc w:val="center"/>
        </w:trPr>
        <w:tc>
          <w:tcPr>
            <w:tcW w:w="1302" w:type="dxa"/>
            <w:vMerge/>
            <w:vAlign w:val="center"/>
          </w:tcPr>
          <w:p w14:paraId="28E40802" w14:textId="77777777" w:rsidR="00B462E5" w:rsidRDefault="00B462E5" w:rsidP="00B462E5">
            <w:pPr>
              <w:pStyle w:val="a3"/>
              <w:spacing w:beforeLines="50" w:before="156" w:afterLines="50" w:after="156"/>
              <w:jc w:val="center"/>
              <w:rPr>
                <w:rFonts w:hAnsi="宋体" w:cs="宋体"/>
                <w:szCs w:val="21"/>
              </w:rPr>
            </w:pPr>
          </w:p>
        </w:tc>
        <w:tc>
          <w:tcPr>
            <w:tcW w:w="1528" w:type="dxa"/>
            <w:vAlign w:val="center"/>
          </w:tcPr>
          <w:p w14:paraId="4F140F34" w14:textId="77777777" w:rsidR="00B462E5" w:rsidRDefault="00B462E5" w:rsidP="00B462E5">
            <w:pPr>
              <w:pStyle w:val="a3"/>
              <w:spacing w:beforeLines="50" w:before="156" w:afterLines="50" w:after="156"/>
              <w:jc w:val="center"/>
              <w:rPr>
                <w:rFonts w:hAnsi="宋体" w:cs="宋体"/>
              </w:rPr>
            </w:pPr>
            <w:r>
              <w:rPr>
                <w:rFonts w:hAnsi="宋体" w:cs="宋体" w:hint="eastAsia"/>
              </w:rPr>
              <w:t>2.2</w:t>
            </w:r>
          </w:p>
        </w:tc>
        <w:tc>
          <w:tcPr>
            <w:tcW w:w="2552" w:type="dxa"/>
            <w:vAlign w:val="center"/>
          </w:tcPr>
          <w:p w14:paraId="4F98113F" w14:textId="02A498F6" w:rsidR="00B462E5" w:rsidRDefault="00737220" w:rsidP="000F2F29">
            <w:pPr>
              <w:pStyle w:val="a3"/>
              <w:spacing w:beforeLines="50" w:before="156" w:afterLines="50" w:after="156"/>
              <w:jc w:val="center"/>
              <w:rPr>
                <w:rFonts w:ascii="黑体" w:hAnsi="宋体"/>
                <w:b/>
                <w:bCs/>
                <w:szCs w:val="21"/>
              </w:rPr>
            </w:pPr>
            <w:r>
              <w:rPr>
                <w:rFonts w:hAnsi="宋体" w:cs="宋体" w:hint="eastAsia"/>
              </w:rPr>
              <w:t>所有授课内容</w:t>
            </w:r>
          </w:p>
        </w:tc>
        <w:tc>
          <w:tcPr>
            <w:tcW w:w="3685" w:type="dxa"/>
            <w:vAlign w:val="center"/>
          </w:tcPr>
          <w:p w14:paraId="17DA8DD5" w14:textId="396D1E3A" w:rsidR="00B462E5" w:rsidRDefault="00357485" w:rsidP="00357485">
            <w:pPr>
              <w:pStyle w:val="a3"/>
              <w:spacing w:beforeLines="50" w:before="156" w:afterLines="50" w:after="156"/>
              <w:jc w:val="left"/>
              <w:rPr>
                <w:rFonts w:hAnsi="宋体" w:cs="宋体"/>
              </w:rPr>
            </w:pPr>
            <w:r>
              <w:rPr>
                <w:rFonts w:hAnsi="宋体" w:cs="宋体" w:hint="eastAsia"/>
              </w:rPr>
              <w:t>对应毕业标准</w:t>
            </w:r>
            <w:r w:rsidRPr="00D2282E">
              <w:rPr>
                <w:rFonts w:hAnsi="宋体" w:cs="宋体" w:hint="eastAsia"/>
              </w:rPr>
              <w:t>2.3</w:t>
            </w:r>
            <w:r>
              <w:rPr>
                <w:rFonts w:hAnsi="宋体" w:cs="宋体"/>
              </w:rPr>
              <w:t>.</w:t>
            </w:r>
            <w:r w:rsidRPr="00D2282E">
              <w:rPr>
                <w:rFonts w:hAnsi="宋体" w:cs="宋体" w:hint="eastAsia"/>
              </w:rPr>
              <w:t>具有理性思维、批判质疑、勇于探究的科学精神，在学习、理解、运用知识和技能等方面形成统一的价值标准、科学的思维方式和规范的行为准则。</w:t>
            </w:r>
          </w:p>
        </w:tc>
      </w:tr>
      <w:tr w:rsidR="000F2F29" w14:paraId="41FB46FA" w14:textId="77777777" w:rsidTr="000F2F29">
        <w:trPr>
          <w:jc w:val="center"/>
        </w:trPr>
        <w:tc>
          <w:tcPr>
            <w:tcW w:w="1302" w:type="dxa"/>
            <w:vMerge w:val="restart"/>
            <w:vAlign w:val="center"/>
          </w:tcPr>
          <w:p w14:paraId="63AAE5A8" w14:textId="77777777" w:rsidR="000F2F29" w:rsidRDefault="000F2F29" w:rsidP="00B462E5">
            <w:pPr>
              <w:pStyle w:val="a3"/>
              <w:spacing w:beforeLines="50" w:before="156" w:afterLines="50" w:after="156"/>
              <w:jc w:val="center"/>
              <w:rPr>
                <w:rFonts w:hAnsi="宋体" w:cs="宋体"/>
                <w:szCs w:val="21"/>
              </w:rPr>
            </w:pPr>
            <w:r>
              <w:rPr>
                <w:rFonts w:hAnsi="宋体" w:cs="宋体" w:hint="eastAsia"/>
                <w:szCs w:val="21"/>
              </w:rPr>
              <w:lastRenderedPageBreak/>
              <w:t>课程目标3</w:t>
            </w:r>
          </w:p>
        </w:tc>
        <w:tc>
          <w:tcPr>
            <w:tcW w:w="1528" w:type="dxa"/>
            <w:vAlign w:val="center"/>
          </w:tcPr>
          <w:p w14:paraId="2E394E0D" w14:textId="2EC23718" w:rsidR="000F2F29" w:rsidRDefault="000F2F29" w:rsidP="00B462E5">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.1</w:t>
            </w:r>
          </w:p>
        </w:tc>
        <w:tc>
          <w:tcPr>
            <w:tcW w:w="2552" w:type="dxa"/>
            <w:vAlign w:val="center"/>
          </w:tcPr>
          <w:p w14:paraId="67741167" w14:textId="545E5689" w:rsidR="000F2F29" w:rsidRPr="000F2F29" w:rsidRDefault="000F2F29" w:rsidP="000F2F29">
            <w:pPr>
              <w:pStyle w:val="a3"/>
              <w:spacing w:beforeLines="50" w:before="156" w:afterLines="50" w:after="156"/>
              <w:jc w:val="center"/>
              <w:rPr>
                <w:rFonts w:hAnsi="宋体" w:cs="宋体"/>
              </w:rPr>
            </w:pPr>
            <w:r>
              <w:rPr>
                <w:rFonts w:hAnsi="宋体" w:cs="宋体" w:hint="eastAsia"/>
              </w:rPr>
              <w:t>所有授课内容</w:t>
            </w:r>
          </w:p>
        </w:tc>
        <w:tc>
          <w:tcPr>
            <w:tcW w:w="3685" w:type="dxa"/>
            <w:vAlign w:val="center"/>
          </w:tcPr>
          <w:p w14:paraId="6ACC7D99" w14:textId="4013DE5A" w:rsidR="000F2F29" w:rsidRDefault="000F2F29" w:rsidP="00B462E5">
            <w:pPr>
              <w:pStyle w:val="a3"/>
              <w:spacing w:beforeLines="50" w:before="156" w:afterLines="50" w:after="156"/>
              <w:jc w:val="center"/>
              <w:rPr>
                <w:rFonts w:hAnsi="宋体" w:cs="宋体"/>
              </w:rPr>
            </w:pPr>
            <w:r>
              <w:rPr>
                <w:rFonts w:hAnsi="宋体" w:cs="宋体" w:hint="eastAsia"/>
              </w:rPr>
              <w:t>对应毕业标准</w:t>
            </w:r>
            <w:r w:rsidRPr="00D2282E">
              <w:rPr>
                <w:rFonts w:hAnsi="宋体" w:cs="宋体" w:hint="eastAsia"/>
              </w:rPr>
              <w:t>2．教育情怀：具有从教意愿，热爱英语教育，认同英语教师工作的意义和专业性，具有积极的情感、端正的态度、正确的价值观。具有人文底蕴和科学精神。尊重学生人格，富有爱心、责任心，工作细心、耐心，做学生锤炼品格、学习知识、创新思维、奉献祖国的引路人。</w:t>
            </w:r>
          </w:p>
        </w:tc>
      </w:tr>
      <w:tr w:rsidR="000F2F29" w14:paraId="601EA3B2" w14:textId="77777777" w:rsidTr="000F2F29">
        <w:trPr>
          <w:jc w:val="center"/>
        </w:trPr>
        <w:tc>
          <w:tcPr>
            <w:tcW w:w="1302" w:type="dxa"/>
            <w:vMerge/>
            <w:vAlign w:val="center"/>
          </w:tcPr>
          <w:p w14:paraId="5FDEA9FA" w14:textId="5D5EB32A" w:rsidR="000F2F29" w:rsidRDefault="000F2F29" w:rsidP="00B462E5">
            <w:pPr>
              <w:pStyle w:val="a3"/>
              <w:spacing w:beforeLines="50" w:before="156" w:afterLines="50" w:after="156"/>
              <w:rPr>
                <w:rFonts w:hAnsi="宋体" w:cs="宋体"/>
                <w:szCs w:val="21"/>
              </w:rPr>
            </w:pPr>
          </w:p>
        </w:tc>
        <w:tc>
          <w:tcPr>
            <w:tcW w:w="1528" w:type="dxa"/>
            <w:vAlign w:val="center"/>
          </w:tcPr>
          <w:p w14:paraId="7C2BCEC2" w14:textId="7D0B0B15" w:rsidR="000F2F29" w:rsidRDefault="000F2F29" w:rsidP="00B462E5">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.2</w:t>
            </w:r>
          </w:p>
        </w:tc>
        <w:tc>
          <w:tcPr>
            <w:tcW w:w="2552" w:type="dxa"/>
            <w:vAlign w:val="center"/>
          </w:tcPr>
          <w:p w14:paraId="37A7DABE" w14:textId="7742C076" w:rsidR="000F2F29" w:rsidRDefault="000F2F29" w:rsidP="000F2F29">
            <w:pPr>
              <w:pStyle w:val="a3"/>
              <w:spacing w:beforeLines="50" w:before="156" w:afterLines="50" w:after="156"/>
              <w:jc w:val="center"/>
              <w:rPr>
                <w:rFonts w:ascii="黑体" w:hAnsi="宋体"/>
                <w:b/>
                <w:bCs/>
                <w:szCs w:val="21"/>
              </w:rPr>
            </w:pPr>
            <w:r>
              <w:rPr>
                <w:rFonts w:hAnsi="宋体" w:cs="宋体" w:hint="eastAsia"/>
              </w:rPr>
              <w:t>所有授课内容</w:t>
            </w:r>
          </w:p>
        </w:tc>
        <w:tc>
          <w:tcPr>
            <w:tcW w:w="3685" w:type="dxa"/>
            <w:vAlign w:val="center"/>
          </w:tcPr>
          <w:p w14:paraId="3D7F8503" w14:textId="4F07C9BC" w:rsidR="000F2F29" w:rsidRDefault="000F2F29" w:rsidP="00B90A11">
            <w:pPr>
              <w:pStyle w:val="a3"/>
              <w:spacing w:beforeLines="50" w:before="156" w:afterLines="50" w:after="156"/>
              <w:jc w:val="left"/>
              <w:rPr>
                <w:rFonts w:hAnsi="宋体" w:cs="宋体"/>
              </w:rPr>
            </w:pPr>
            <w:r>
              <w:rPr>
                <w:rFonts w:hAnsi="宋体" w:cs="宋体" w:hint="eastAsia"/>
              </w:rPr>
              <w:t>对应毕业标准</w:t>
            </w:r>
            <w:r w:rsidRPr="00D2282E">
              <w:rPr>
                <w:rFonts w:hAnsi="宋体" w:cs="宋体" w:hint="eastAsia"/>
              </w:rPr>
              <w:t>1. 师德修养：具有良好的政治素养，践行社会主义核心价值观，增强立德树人、教书育人的荣誉感和责任感。遵守教育法律法规，具有良好的教师职业道德素养。2．教育情怀：具有从教意愿，热爱英语教育，认同英语教师工作的意义和专业性，具有积极的情感、端正的态度、正确的价值观。具有人文底蕴和科学精神。尊重学生人格，富有爱心、责任心，工作细心、耐心，做学生锤炼品格、学习知识、创新思维、奉献祖国的引路人。</w:t>
            </w:r>
          </w:p>
        </w:tc>
      </w:tr>
    </w:tbl>
    <w:p w14:paraId="0E371C53" w14:textId="481F904C" w:rsidR="00C00798" w:rsidRPr="007C62ED" w:rsidRDefault="007C62ED" w:rsidP="006E203F">
      <w:pPr>
        <w:spacing w:beforeLines="50" w:before="156" w:afterLines="50" w:after="156"/>
        <w:rPr>
          <w:rFonts w:ascii="黑体" w:eastAsia="黑体" w:hAnsi="黑体"/>
          <w:b/>
          <w:sz w:val="28"/>
          <w:szCs w:val="28"/>
        </w:rPr>
      </w:pPr>
      <w:r w:rsidRPr="007C62ED">
        <w:rPr>
          <w:rFonts w:ascii="黑体" w:eastAsia="黑体" w:hAnsi="黑体" w:hint="eastAsia"/>
          <w:b/>
          <w:sz w:val="28"/>
          <w:szCs w:val="28"/>
        </w:rPr>
        <w:t>三、教学内容</w:t>
      </w:r>
    </w:p>
    <w:p w14:paraId="6DFEC76A" w14:textId="73609D02"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r w:rsidR="000F2F29">
        <w:rPr>
          <w:rFonts w:ascii="黑体" w:eastAsia="黑体" w:hAnsi="黑体" w:cs="Times New Roman" w:hint="eastAsia"/>
          <w:b/>
          <w:sz w:val="24"/>
          <w:szCs w:val="24"/>
        </w:rPr>
        <w:t>绪论</w:t>
      </w:r>
    </w:p>
    <w:p w14:paraId="62351222" w14:textId="5C7456FA" w:rsidR="002A7568" w:rsidRDefault="002A7568" w:rsidP="006E203F">
      <w:pPr>
        <w:widowControl/>
        <w:spacing w:beforeLines="50" w:before="156" w:afterLines="50" w:after="156" w:line="276"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76399B65" w14:textId="5A9DB27B" w:rsidR="000F2F29" w:rsidRDefault="00726E66" w:rsidP="006E203F">
      <w:pPr>
        <w:widowControl/>
        <w:spacing w:beforeLines="50" w:before="156" w:afterLines="50" w:after="156" w:line="276"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做好各方面的准备工作，了解这门课程的性质、任务及注意事项。</w:t>
      </w:r>
    </w:p>
    <w:p w14:paraId="2905A075" w14:textId="6ED4F78A" w:rsidR="002A7568" w:rsidRDefault="002A7568" w:rsidP="006E203F">
      <w:pPr>
        <w:widowControl/>
        <w:spacing w:beforeLines="50" w:before="156" w:afterLines="50" w:after="156" w:line="276"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7B2967AF" w14:textId="612759C3" w:rsidR="00726E66" w:rsidRDefault="00726E66" w:rsidP="006E203F">
      <w:pPr>
        <w:widowControl/>
        <w:spacing w:beforeLines="50" w:before="156" w:afterLines="50" w:after="156" w:line="276"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提高学生对学习英语语法的认识，纠正某些错误观念。</w:t>
      </w:r>
    </w:p>
    <w:p w14:paraId="57E976E1" w14:textId="3DAB6A14" w:rsidR="002A7568" w:rsidRDefault="002A7568" w:rsidP="006E203F">
      <w:pPr>
        <w:widowControl/>
        <w:spacing w:beforeLines="50" w:before="156" w:afterLines="50" w:after="156" w:line="276"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4114BBE" w14:textId="65A4DEEC" w:rsidR="00726E66" w:rsidRDefault="00726E66" w:rsidP="006E203F">
      <w:pPr>
        <w:widowControl/>
        <w:spacing w:beforeLines="50" w:before="156" w:afterLines="50" w:after="156" w:line="276"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教学计划、考勤与考试模式、关于语法学习的基本知识。</w:t>
      </w:r>
    </w:p>
    <w:p w14:paraId="32826F6E" w14:textId="04C0E544" w:rsidR="002A7568" w:rsidRDefault="002A7568" w:rsidP="006E203F">
      <w:pPr>
        <w:widowControl/>
        <w:spacing w:beforeLines="50" w:before="156" w:afterLines="50" w:after="156" w:line="276"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728152D" w14:textId="69918700" w:rsidR="005F0666" w:rsidRPr="00313A87" w:rsidRDefault="005F0666" w:rsidP="006E203F">
      <w:pPr>
        <w:widowControl/>
        <w:spacing w:beforeLines="50" w:before="156" w:afterLines="50" w:after="156" w:line="276"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以概念的介绍和讲解为主，附以实例的阐述</w:t>
      </w:r>
    </w:p>
    <w:p w14:paraId="50F992B2" w14:textId="77777777" w:rsidR="002A7568" w:rsidRPr="00313A87" w:rsidRDefault="002A7568" w:rsidP="006E203F">
      <w:pPr>
        <w:widowControl/>
        <w:spacing w:beforeLines="50" w:before="156" w:afterLines="50" w:after="156" w:line="276" w:lineRule="auto"/>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7C3C9EB5" w14:textId="42F1FCF6" w:rsidR="006E203F" w:rsidRPr="003319B6" w:rsidRDefault="005F0666" w:rsidP="003319B6">
      <w:pPr>
        <w:widowControl/>
        <w:spacing w:beforeLines="50" w:before="156" w:afterLines="50" w:after="156" w:line="276" w:lineRule="auto"/>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color w:val="000000"/>
          <w:kern w:val="0"/>
          <w:szCs w:val="21"/>
        </w:rPr>
        <w:t xml:space="preserve">   </w:t>
      </w:r>
      <w:r>
        <w:rPr>
          <w:rFonts w:ascii="宋体" w:eastAsia="宋体" w:hAnsi="宋体" w:cs="TimesNewRomanPSMT" w:hint="eastAsia"/>
          <w:color w:val="000000"/>
          <w:kern w:val="0"/>
          <w:szCs w:val="21"/>
        </w:rPr>
        <w:t>通过提问，了解学生对知识的掌握情况</w:t>
      </w:r>
    </w:p>
    <w:p w14:paraId="1A486916" w14:textId="5C3EFCEA" w:rsidR="00FC24B5" w:rsidRDefault="00FC24B5" w:rsidP="00DD7B5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lastRenderedPageBreak/>
        <w:t xml:space="preserve">第二章 </w:t>
      </w:r>
      <w:r w:rsidR="00726E66">
        <w:rPr>
          <w:rFonts w:ascii="黑体" w:eastAsia="黑体" w:hAnsi="黑体" w:cs="Times New Roman" w:hint="eastAsia"/>
          <w:b/>
          <w:sz w:val="24"/>
          <w:szCs w:val="24"/>
        </w:rPr>
        <w:t>分句成分</w:t>
      </w:r>
    </w:p>
    <w:p w14:paraId="66F443C9" w14:textId="4FCEE3CB" w:rsidR="00FC24B5" w:rsidRDefault="005F0666" w:rsidP="006E203F">
      <w:pPr>
        <w:widowControl/>
        <w:spacing w:beforeLines="50" w:before="156" w:afterLines="50" w:after="156" w:line="276" w:lineRule="auto"/>
        <w:jc w:val="left"/>
      </w:pPr>
      <w:r>
        <w:rPr>
          <w:rFonts w:hint="eastAsia"/>
        </w:rPr>
        <w:t xml:space="preserve"> </w:t>
      </w:r>
      <w:r>
        <w:t xml:space="preserve">    1. </w:t>
      </w:r>
      <w:r>
        <w:rPr>
          <w:rFonts w:hint="eastAsia"/>
        </w:rPr>
        <w:t>教学目标</w:t>
      </w:r>
    </w:p>
    <w:p w14:paraId="4F05CFC4" w14:textId="1739267B" w:rsidR="005F0666" w:rsidRDefault="00726E66" w:rsidP="006E203F">
      <w:pPr>
        <w:widowControl/>
        <w:spacing w:beforeLines="50" w:before="156" w:afterLines="50" w:after="156" w:line="276" w:lineRule="auto"/>
        <w:ind w:firstLine="420"/>
        <w:jc w:val="left"/>
      </w:pPr>
      <w:r>
        <w:rPr>
          <w:rFonts w:hint="eastAsia"/>
        </w:rPr>
        <w:t>分句是最小的句子结构，是语法的最基本单位，学生应该了解分句的类型，学会分析和使用分句。</w:t>
      </w:r>
    </w:p>
    <w:p w14:paraId="029F2A64" w14:textId="624D315F" w:rsidR="005F0666" w:rsidRDefault="005F0666" w:rsidP="006E203F">
      <w:pPr>
        <w:widowControl/>
        <w:spacing w:beforeLines="50" w:before="156" w:afterLines="50" w:after="156" w:line="276" w:lineRule="auto"/>
        <w:ind w:firstLine="420"/>
        <w:jc w:val="left"/>
      </w:pPr>
      <w:r>
        <w:t xml:space="preserve">2. </w:t>
      </w:r>
      <w:r>
        <w:rPr>
          <w:rFonts w:hint="eastAsia"/>
        </w:rPr>
        <w:t>教学重难点</w:t>
      </w:r>
    </w:p>
    <w:p w14:paraId="03D84B93" w14:textId="6833B6D8" w:rsidR="007D0FC0" w:rsidRDefault="007D0FC0" w:rsidP="006E203F">
      <w:pPr>
        <w:widowControl/>
        <w:spacing w:beforeLines="50" w:before="156" w:afterLines="50" w:after="156" w:line="276" w:lineRule="auto"/>
        <w:ind w:firstLine="420"/>
        <w:jc w:val="left"/>
      </w:pPr>
      <w:r>
        <w:rPr>
          <w:rFonts w:hint="eastAsia"/>
        </w:rPr>
        <w:t>要牢牢掌握常用分句类型，对于较难的不太常见的，要学会分析，虽然不一定学会使用。</w:t>
      </w:r>
    </w:p>
    <w:p w14:paraId="56B63CA1" w14:textId="7C73DC53" w:rsidR="00D233CC" w:rsidRDefault="00D233CC" w:rsidP="006E203F">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17D93771" w14:textId="0CCE6135" w:rsidR="00D233CC" w:rsidRDefault="007D0FC0" w:rsidP="006E203F">
      <w:pPr>
        <w:widowControl/>
        <w:spacing w:beforeLines="50" w:before="156" w:afterLines="50" w:after="156" w:line="276" w:lineRule="auto"/>
        <w:ind w:firstLine="420"/>
        <w:jc w:val="left"/>
      </w:pPr>
      <w:r>
        <w:rPr>
          <w:rFonts w:hint="eastAsia"/>
        </w:rPr>
        <w:t>分句的定义，分句的类型特征，反复学习例句，提高识别和分析能力。</w:t>
      </w:r>
    </w:p>
    <w:p w14:paraId="71851A4E" w14:textId="4BFC44D9" w:rsidR="00D233CC" w:rsidRDefault="00D233CC" w:rsidP="006E203F">
      <w:pPr>
        <w:widowControl/>
        <w:spacing w:beforeLines="50" w:before="156" w:afterLines="50" w:after="156" w:line="276" w:lineRule="auto"/>
        <w:ind w:firstLine="420"/>
        <w:jc w:val="left"/>
      </w:pPr>
      <w:r>
        <w:rPr>
          <w:rFonts w:hint="eastAsia"/>
        </w:rPr>
        <w:t>4</w:t>
      </w:r>
      <w:r>
        <w:t xml:space="preserve">. </w:t>
      </w:r>
      <w:r>
        <w:rPr>
          <w:rFonts w:hint="eastAsia"/>
        </w:rPr>
        <w:t>教学方法</w:t>
      </w:r>
    </w:p>
    <w:p w14:paraId="27EA0DCD" w14:textId="2CF4EFD5" w:rsidR="00D233CC" w:rsidRDefault="00D233CC" w:rsidP="006E203F">
      <w:pPr>
        <w:widowControl/>
        <w:spacing w:beforeLines="50" w:before="156" w:afterLines="50" w:after="156" w:line="276" w:lineRule="auto"/>
        <w:ind w:firstLine="420"/>
        <w:jc w:val="left"/>
      </w:pPr>
      <w:r>
        <w:rPr>
          <w:rFonts w:hint="eastAsia"/>
        </w:rPr>
        <w:t>理论与方法的讲解；实例分析</w:t>
      </w:r>
    </w:p>
    <w:p w14:paraId="4BA182A3" w14:textId="180B191B" w:rsidR="00D233CC" w:rsidRDefault="00D233CC" w:rsidP="006E203F">
      <w:pPr>
        <w:widowControl/>
        <w:spacing w:beforeLines="50" w:before="156" w:afterLines="50" w:after="156" w:line="276" w:lineRule="auto"/>
        <w:ind w:firstLine="420"/>
        <w:jc w:val="left"/>
      </w:pPr>
      <w:r>
        <w:rPr>
          <w:rFonts w:hint="eastAsia"/>
        </w:rPr>
        <w:t>5</w:t>
      </w:r>
      <w:r>
        <w:t xml:space="preserve">. </w:t>
      </w:r>
      <w:r>
        <w:rPr>
          <w:rFonts w:hint="eastAsia"/>
        </w:rPr>
        <w:t>教学评价</w:t>
      </w:r>
    </w:p>
    <w:p w14:paraId="1B355E69" w14:textId="1599A8EB" w:rsidR="006E203F" w:rsidRPr="003319B6" w:rsidRDefault="00D233CC" w:rsidP="003319B6">
      <w:pPr>
        <w:widowControl/>
        <w:spacing w:beforeLines="50" w:before="156" w:afterLines="50" w:after="156" w:line="276" w:lineRule="auto"/>
        <w:ind w:firstLine="420"/>
        <w:jc w:val="left"/>
      </w:pPr>
      <w:r>
        <w:rPr>
          <w:rFonts w:hint="eastAsia"/>
        </w:rPr>
        <w:t>通过提问，让学生尝试进行</w:t>
      </w:r>
      <w:r w:rsidR="007D0FC0">
        <w:rPr>
          <w:rFonts w:hint="eastAsia"/>
        </w:rPr>
        <w:t>分析；布置练习作业，下次课抽查。</w:t>
      </w:r>
    </w:p>
    <w:p w14:paraId="4E18A473" w14:textId="58F2F70F" w:rsidR="00D233CC" w:rsidRDefault="00D233CC" w:rsidP="00D233CC">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三</w:t>
      </w:r>
      <w:r w:rsidRPr="00FC24B5">
        <w:rPr>
          <w:rFonts w:ascii="黑体" w:eastAsia="黑体" w:hAnsi="黑体" w:cs="Times New Roman" w:hint="eastAsia"/>
          <w:b/>
          <w:sz w:val="24"/>
          <w:szCs w:val="24"/>
        </w:rPr>
        <w:t xml:space="preserve">章 </w:t>
      </w:r>
      <w:r w:rsidR="007D0FC0">
        <w:rPr>
          <w:rFonts w:ascii="黑体" w:eastAsia="黑体" w:hAnsi="黑体" w:cs="Times New Roman" w:hint="eastAsia"/>
          <w:b/>
          <w:sz w:val="24"/>
          <w:szCs w:val="24"/>
        </w:rPr>
        <w:t>主谓一致</w:t>
      </w:r>
    </w:p>
    <w:p w14:paraId="3BDCD1F4" w14:textId="28D7AE3F" w:rsidR="00D233CC" w:rsidRDefault="00D233CC" w:rsidP="006E203F">
      <w:pPr>
        <w:widowControl/>
        <w:spacing w:beforeLines="50" w:before="156" w:afterLines="50" w:after="156" w:line="276" w:lineRule="auto"/>
        <w:ind w:firstLine="420"/>
        <w:jc w:val="left"/>
      </w:pPr>
      <w:r>
        <w:t xml:space="preserve">1. </w:t>
      </w:r>
      <w:r>
        <w:rPr>
          <w:rFonts w:hint="eastAsia"/>
        </w:rPr>
        <w:t>教学目标</w:t>
      </w:r>
    </w:p>
    <w:p w14:paraId="75445D48" w14:textId="0D7CA59F" w:rsidR="00D233CC" w:rsidRDefault="007D0FC0" w:rsidP="006E203F">
      <w:pPr>
        <w:widowControl/>
        <w:spacing w:beforeLines="50" w:before="156" w:afterLines="50" w:after="156" w:line="276" w:lineRule="auto"/>
        <w:ind w:firstLine="420"/>
        <w:jc w:val="left"/>
      </w:pPr>
      <w:r>
        <w:rPr>
          <w:rFonts w:hint="eastAsia"/>
        </w:rPr>
        <w:t>主谓一致关系的定义，基本特征，特殊情况的处理及原则。</w:t>
      </w:r>
    </w:p>
    <w:p w14:paraId="3BBCF970" w14:textId="60067BE6" w:rsidR="00D233CC" w:rsidRDefault="00D233CC" w:rsidP="006E203F">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73CC19A4" w14:textId="7060F738" w:rsidR="00D233CC" w:rsidRDefault="007D0FC0" w:rsidP="006E203F">
      <w:pPr>
        <w:widowControl/>
        <w:spacing w:beforeLines="50" w:before="156" w:afterLines="50" w:after="156" w:line="276" w:lineRule="auto"/>
        <w:ind w:firstLine="420"/>
        <w:jc w:val="left"/>
      </w:pPr>
      <w:r>
        <w:rPr>
          <w:rFonts w:hint="eastAsia"/>
        </w:rPr>
        <w:t>由于汉语不注重一致的问题，这就导致学生对一致的认识不清晰，尤其是对待模棱两可的情况时，不知如何选择。提醒学生，规则并不一定都有道理，但规则一旦确定，就要遵守。</w:t>
      </w:r>
    </w:p>
    <w:p w14:paraId="60B669D7" w14:textId="00A3BF52" w:rsidR="00D233CC" w:rsidRDefault="00D233CC" w:rsidP="006E203F">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24EF6F54" w14:textId="3BFBDEB0" w:rsidR="00D233CC" w:rsidRDefault="007D0FC0" w:rsidP="006E203F">
      <w:pPr>
        <w:widowControl/>
        <w:spacing w:beforeLines="50" w:before="156" w:afterLines="50" w:after="156" w:line="276" w:lineRule="auto"/>
        <w:ind w:firstLine="420"/>
        <w:jc w:val="left"/>
      </w:pPr>
      <w:r>
        <w:rPr>
          <w:rFonts w:hint="eastAsia"/>
        </w:rPr>
        <w:t>概念、原则、类型、方法，反复分析例子，提高认识。</w:t>
      </w:r>
    </w:p>
    <w:p w14:paraId="18A5D7C9" w14:textId="5C829CD3" w:rsidR="00D233CC" w:rsidRDefault="00D233CC" w:rsidP="006E203F">
      <w:pPr>
        <w:widowControl/>
        <w:spacing w:beforeLines="50" w:before="156" w:afterLines="50" w:after="156" w:line="276" w:lineRule="auto"/>
        <w:ind w:firstLine="420"/>
        <w:jc w:val="left"/>
      </w:pPr>
      <w:r>
        <w:rPr>
          <w:rFonts w:hint="eastAsia"/>
        </w:rPr>
        <w:t>4</w:t>
      </w:r>
      <w:r>
        <w:t xml:space="preserve">. </w:t>
      </w:r>
      <w:r>
        <w:rPr>
          <w:rFonts w:hint="eastAsia"/>
        </w:rPr>
        <w:t>教学方法</w:t>
      </w:r>
    </w:p>
    <w:p w14:paraId="1D9808E7" w14:textId="489AC76D" w:rsidR="00D233CC" w:rsidRDefault="00D233CC" w:rsidP="006E203F">
      <w:pPr>
        <w:widowControl/>
        <w:spacing w:beforeLines="50" w:before="156" w:afterLines="50" w:after="156" w:line="276" w:lineRule="auto"/>
        <w:ind w:firstLine="420"/>
        <w:jc w:val="left"/>
      </w:pPr>
      <w:r>
        <w:rPr>
          <w:rFonts w:hint="eastAsia"/>
        </w:rPr>
        <w:t>理论与方法的讲解；实例分析</w:t>
      </w:r>
      <w:r w:rsidR="007D0FC0">
        <w:rPr>
          <w:rFonts w:hint="eastAsia"/>
        </w:rPr>
        <w:t>。</w:t>
      </w:r>
    </w:p>
    <w:p w14:paraId="19C72D56" w14:textId="4945ADE7" w:rsidR="00D233CC" w:rsidRDefault="00D233CC" w:rsidP="006E203F">
      <w:pPr>
        <w:widowControl/>
        <w:spacing w:beforeLines="50" w:before="156" w:afterLines="50" w:after="156" w:line="276" w:lineRule="auto"/>
        <w:ind w:firstLine="420"/>
        <w:jc w:val="left"/>
      </w:pPr>
      <w:r>
        <w:t xml:space="preserve">5. </w:t>
      </w:r>
      <w:r>
        <w:rPr>
          <w:rFonts w:hint="eastAsia"/>
        </w:rPr>
        <w:t>教学评价</w:t>
      </w:r>
    </w:p>
    <w:p w14:paraId="127663FB" w14:textId="043237F7" w:rsidR="006E203F" w:rsidRPr="003319B6" w:rsidRDefault="00D233CC" w:rsidP="003319B6">
      <w:pPr>
        <w:widowControl/>
        <w:spacing w:beforeLines="50" w:before="156" w:afterLines="50" w:after="156" w:line="276" w:lineRule="auto"/>
        <w:ind w:firstLine="420"/>
        <w:jc w:val="left"/>
      </w:pPr>
      <w:r>
        <w:rPr>
          <w:rFonts w:hint="eastAsia"/>
        </w:rPr>
        <w:t>提问</w:t>
      </w:r>
      <w:r w:rsidR="007D0FC0">
        <w:rPr>
          <w:rFonts w:hint="eastAsia"/>
        </w:rPr>
        <w:t>检查</w:t>
      </w:r>
      <w:r>
        <w:rPr>
          <w:rFonts w:hint="eastAsia"/>
        </w:rPr>
        <w:t>，</w:t>
      </w:r>
      <w:r w:rsidR="007D0FC0">
        <w:rPr>
          <w:rFonts w:hint="eastAsia"/>
        </w:rPr>
        <w:t>并布置相关作业。</w:t>
      </w:r>
      <w:bookmarkStart w:id="1" w:name="_Hlk86395985"/>
    </w:p>
    <w:p w14:paraId="112D5DDF" w14:textId="76ED91B4" w:rsidR="00D233CC" w:rsidRPr="00D233CC" w:rsidRDefault="00D233CC" w:rsidP="005F0666">
      <w:pPr>
        <w:widowControl/>
        <w:spacing w:beforeLines="50" w:before="156" w:afterLines="50" w:after="156"/>
        <w:ind w:firstLine="420"/>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sidR="007D0FC0">
        <w:rPr>
          <w:rFonts w:ascii="黑体" w:eastAsia="黑体" w:hAnsi="黑体" w:cs="Times New Roman" w:hint="eastAsia"/>
          <w:b/>
          <w:sz w:val="24"/>
          <w:szCs w:val="24"/>
        </w:rPr>
        <w:t>限定词</w:t>
      </w:r>
    </w:p>
    <w:bookmarkEnd w:id="1"/>
    <w:p w14:paraId="45F4ECF2" w14:textId="034EC516" w:rsidR="00D233CC" w:rsidRDefault="00D233CC" w:rsidP="006E203F">
      <w:pPr>
        <w:widowControl/>
        <w:spacing w:beforeLines="50" w:before="156" w:afterLines="50" w:after="156" w:line="276" w:lineRule="auto"/>
        <w:ind w:firstLine="420"/>
        <w:jc w:val="left"/>
      </w:pPr>
      <w:r>
        <w:t xml:space="preserve">1. </w:t>
      </w:r>
      <w:r>
        <w:rPr>
          <w:rFonts w:hint="eastAsia"/>
        </w:rPr>
        <w:t>教学目标</w:t>
      </w:r>
    </w:p>
    <w:p w14:paraId="7FEB9735" w14:textId="05ECB8A7" w:rsidR="00D233CC" w:rsidRDefault="00B015AA" w:rsidP="006E203F">
      <w:pPr>
        <w:widowControl/>
        <w:spacing w:beforeLines="50" w:before="156" w:afterLines="50" w:after="156" w:line="276" w:lineRule="auto"/>
        <w:ind w:firstLine="420"/>
        <w:jc w:val="left"/>
      </w:pPr>
      <w:r>
        <w:rPr>
          <w:rFonts w:hint="eastAsia"/>
        </w:rPr>
        <w:lastRenderedPageBreak/>
        <w:t>弄清限定与非限定的概念，学会识别、分析和使用限定结构。</w:t>
      </w:r>
    </w:p>
    <w:p w14:paraId="68179A59" w14:textId="089F8059" w:rsidR="00D233CC" w:rsidRDefault="00D233CC" w:rsidP="006E203F">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6A0B8DB4" w14:textId="5A468B53" w:rsidR="00D233CC" w:rsidRPr="00D233CC" w:rsidRDefault="00B015AA" w:rsidP="006E203F">
      <w:pPr>
        <w:widowControl/>
        <w:spacing w:beforeLines="50" w:before="156" w:afterLines="50" w:after="156" w:line="276" w:lineRule="auto"/>
        <w:ind w:firstLine="420"/>
        <w:jc w:val="left"/>
      </w:pPr>
      <w:r>
        <w:rPr>
          <w:rFonts w:hint="eastAsia"/>
        </w:rPr>
        <w:t>区分限定结构和非限定结构。</w:t>
      </w:r>
    </w:p>
    <w:p w14:paraId="784EB7E3" w14:textId="03E45C50" w:rsidR="00D233CC" w:rsidRDefault="00D233CC" w:rsidP="006E203F">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6AB609F4" w14:textId="1F973AC2" w:rsidR="00D233CC" w:rsidRDefault="00B015AA" w:rsidP="006E203F">
      <w:pPr>
        <w:widowControl/>
        <w:spacing w:beforeLines="50" w:before="156" w:afterLines="50" w:after="156" w:line="276" w:lineRule="auto"/>
        <w:ind w:firstLine="420"/>
        <w:jc w:val="left"/>
      </w:pPr>
      <w:r>
        <w:rPr>
          <w:rFonts w:hint="eastAsia"/>
        </w:rPr>
        <w:t>限定与非限定的概念、类型、特征。</w:t>
      </w:r>
    </w:p>
    <w:p w14:paraId="70F4E84B" w14:textId="670595CB" w:rsidR="00D233CC" w:rsidRDefault="00D233CC" w:rsidP="006E203F">
      <w:pPr>
        <w:widowControl/>
        <w:spacing w:beforeLines="50" w:before="156" w:afterLines="50" w:after="156" w:line="276" w:lineRule="auto"/>
        <w:ind w:firstLine="420"/>
        <w:jc w:val="left"/>
      </w:pPr>
      <w:bookmarkStart w:id="2" w:name="_Hlk86396185"/>
      <w:r>
        <w:rPr>
          <w:rFonts w:hint="eastAsia"/>
        </w:rPr>
        <w:t>4</w:t>
      </w:r>
      <w:r>
        <w:t xml:space="preserve">. </w:t>
      </w:r>
      <w:r>
        <w:rPr>
          <w:rFonts w:hint="eastAsia"/>
        </w:rPr>
        <w:t>教学方法</w:t>
      </w:r>
    </w:p>
    <w:p w14:paraId="2A1248A0" w14:textId="07B5F7E0" w:rsidR="00D233CC" w:rsidRDefault="00D233CC" w:rsidP="006E203F">
      <w:pPr>
        <w:widowControl/>
        <w:spacing w:beforeLines="50" w:before="156" w:afterLines="50" w:after="156" w:line="276" w:lineRule="auto"/>
        <w:ind w:firstLine="420"/>
        <w:jc w:val="left"/>
      </w:pPr>
      <w:r>
        <w:rPr>
          <w:rFonts w:hint="eastAsia"/>
        </w:rPr>
        <w:t>理论与方法的讲解；实例分析</w:t>
      </w:r>
      <w:r w:rsidR="00B015AA">
        <w:rPr>
          <w:rFonts w:hint="eastAsia"/>
        </w:rPr>
        <w:t>。</w:t>
      </w:r>
    </w:p>
    <w:p w14:paraId="2316D007" w14:textId="3641E0BD" w:rsidR="00D233CC" w:rsidRDefault="00D233CC" w:rsidP="006E203F">
      <w:pPr>
        <w:widowControl/>
        <w:spacing w:beforeLines="50" w:before="156" w:afterLines="50" w:after="156" w:line="276" w:lineRule="auto"/>
        <w:ind w:firstLine="420"/>
        <w:jc w:val="left"/>
      </w:pPr>
      <w:r>
        <w:rPr>
          <w:rFonts w:hint="eastAsia"/>
        </w:rPr>
        <w:t>5</w:t>
      </w:r>
      <w:r>
        <w:t xml:space="preserve">. </w:t>
      </w:r>
      <w:r>
        <w:rPr>
          <w:rFonts w:hint="eastAsia"/>
        </w:rPr>
        <w:t>教学评价</w:t>
      </w:r>
    </w:p>
    <w:p w14:paraId="370A538F" w14:textId="01CC978D" w:rsidR="006E203F" w:rsidRPr="003319B6" w:rsidRDefault="00B015AA" w:rsidP="003319B6">
      <w:pPr>
        <w:widowControl/>
        <w:spacing w:beforeLines="50" w:before="156" w:afterLines="50" w:after="156" w:line="276" w:lineRule="auto"/>
        <w:ind w:firstLine="420"/>
        <w:jc w:val="left"/>
      </w:pPr>
      <w:r>
        <w:rPr>
          <w:rFonts w:hint="eastAsia"/>
        </w:rPr>
        <w:t>提问检查，并布置相关作业。</w:t>
      </w:r>
      <w:bookmarkEnd w:id="2"/>
    </w:p>
    <w:p w14:paraId="13C65FE7" w14:textId="5A941DF5" w:rsidR="00D233CC" w:rsidRPr="00D233CC" w:rsidRDefault="00D233CC" w:rsidP="00D233CC">
      <w:pPr>
        <w:widowControl/>
        <w:spacing w:beforeLines="50" w:before="156" w:afterLines="50" w:after="156"/>
        <w:ind w:firstLine="420"/>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sidR="00B015AA">
        <w:rPr>
          <w:rFonts w:ascii="黑体" w:eastAsia="黑体" w:hAnsi="黑体" w:cs="Times New Roman" w:hint="eastAsia"/>
          <w:b/>
          <w:sz w:val="24"/>
          <w:szCs w:val="24"/>
        </w:rPr>
        <w:t>动词和动词词组</w:t>
      </w:r>
    </w:p>
    <w:p w14:paraId="05AF845D" w14:textId="77777777" w:rsidR="00D233CC" w:rsidRDefault="00D233CC" w:rsidP="006E203F">
      <w:pPr>
        <w:widowControl/>
        <w:spacing w:beforeLines="50" w:before="156" w:afterLines="50" w:after="156" w:line="276" w:lineRule="auto"/>
        <w:ind w:firstLine="420"/>
        <w:jc w:val="left"/>
      </w:pPr>
      <w:r>
        <w:t xml:space="preserve">1. </w:t>
      </w:r>
      <w:r>
        <w:rPr>
          <w:rFonts w:hint="eastAsia"/>
        </w:rPr>
        <w:t>教学目标</w:t>
      </w:r>
    </w:p>
    <w:p w14:paraId="2E86A2FB" w14:textId="4ACA4EF9" w:rsidR="00D233CC" w:rsidRDefault="00B015AA" w:rsidP="006E203F">
      <w:pPr>
        <w:widowControl/>
        <w:spacing w:beforeLines="50" w:before="156" w:afterLines="50" w:after="156" w:line="276" w:lineRule="auto"/>
        <w:ind w:firstLine="420"/>
        <w:jc w:val="left"/>
      </w:pPr>
      <w:r>
        <w:rPr>
          <w:rFonts w:hint="eastAsia"/>
        </w:rPr>
        <w:t>动词是语法的核心，学会识别、分析和使用各类动词结构。</w:t>
      </w:r>
    </w:p>
    <w:p w14:paraId="4FDC8C3C" w14:textId="70B13718" w:rsidR="00D233CC" w:rsidRDefault="00D233CC" w:rsidP="006E203F">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599B9A5D" w14:textId="6840B5ED" w:rsidR="00D233CC" w:rsidRDefault="00B015AA" w:rsidP="006E203F">
      <w:pPr>
        <w:widowControl/>
        <w:spacing w:beforeLines="50" w:before="156" w:afterLines="50" w:after="156" w:line="276" w:lineRule="auto"/>
        <w:ind w:firstLine="420"/>
        <w:jc w:val="left"/>
      </w:pPr>
      <w:r>
        <w:rPr>
          <w:rFonts w:hint="eastAsia"/>
        </w:rPr>
        <w:t>非典型的动词会给学生带来很大的困扰，要帮助学生逐渐认识英语语法的细致性特征，以及语法对精细情感、态度的表达能力。</w:t>
      </w:r>
    </w:p>
    <w:p w14:paraId="28D178D1" w14:textId="77711071" w:rsidR="00D233CC" w:rsidRDefault="00D233CC" w:rsidP="006E203F">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4790B104" w14:textId="04E10D2D" w:rsidR="00D233CC" w:rsidRDefault="00B015AA" w:rsidP="006E203F">
      <w:pPr>
        <w:widowControl/>
        <w:spacing w:beforeLines="50" w:before="156" w:afterLines="50" w:after="156" w:line="276" w:lineRule="auto"/>
        <w:ind w:firstLine="420"/>
        <w:jc w:val="left"/>
      </w:pPr>
      <w:r>
        <w:rPr>
          <w:rFonts w:hint="eastAsia"/>
        </w:rPr>
        <w:t>各种概念、类型、典型与非典型用法，例句讲解。</w:t>
      </w:r>
    </w:p>
    <w:p w14:paraId="006E1762" w14:textId="4E322341" w:rsidR="00D233CC" w:rsidRDefault="00D233CC" w:rsidP="006E203F">
      <w:pPr>
        <w:widowControl/>
        <w:spacing w:beforeLines="50" w:before="156" w:afterLines="50" w:after="156" w:line="276" w:lineRule="auto"/>
        <w:ind w:firstLine="420"/>
        <w:jc w:val="left"/>
      </w:pPr>
      <w:r>
        <w:rPr>
          <w:rFonts w:hint="eastAsia"/>
        </w:rPr>
        <w:t>4</w:t>
      </w:r>
      <w:r>
        <w:t>. 教学方法</w:t>
      </w:r>
    </w:p>
    <w:p w14:paraId="1A83CCC4" w14:textId="48C32C06" w:rsidR="00D233CC" w:rsidRDefault="00D233CC" w:rsidP="006E203F">
      <w:pPr>
        <w:widowControl/>
        <w:spacing w:beforeLines="50" w:before="156" w:afterLines="50" w:after="156" w:line="276" w:lineRule="auto"/>
        <w:ind w:firstLine="420"/>
        <w:jc w:val="left"/>
      </w:pPr>
      <w:r>
        <w:rPr>
          <w:rFonts w:hint="eastAsia"/>
        </w:rPr>
        <w:t>理论与方法的讲解；实例分析</w:t>
      </w:r>
      <w:r w:rsidR="00B015AA">
        <w:rPr>
          <w:rFonts w:hint="eastAsia"/>
        </w:rPr>
        <w:t>。</w:t>
      </w:r>
    </w:p>
    <w:p w14:paraId="4D533D97" w14:textId="77777777" w:rsidR="00D233CC" w:rsidRDefault="00D233CC" w:rsidP="006E203F">
      <w:pPr>
        <w:widowControl/>
        <w:spacing w:beforeLines="50" w:before="156" w:afterLines="50" w:after="156" w:line="276" w:lineRule="auto"/>
        <w:ind w:firstLine="420"/>
        <w:jc w:val="left"/>
      </w:pPr>
      <w:r>
        <w:t>5. 教学评价</w:t>
      </w:r>
    </w:p>
    <w:p w14:paraId="4FE7346D" w14:textId="771528D6" w:rsidR="006E203F" w:rsidRPr="003319B6" w:rsidRDefault="00B015AA" w:rsidP="003319B6">
      <w:pPr>
        <w:widowControl/>
        <w:spacing w:beforeLines="50" w:before="156" w:afterLines="50" w:after="156" w:line="276" w:lineRule="auto"/>
        <w:ind w:firstLine="420"/>
        <w:jc w:val="left"/>
      </w:pPr>
      <w:r>
        <w:rPr>
          <w:rFonts w:hint="eastAsia"/>
        </w:rPr>
        <w:t>提问检查，并布置相关作业。</w:t>
      </w:r>
    </w:p>
    <w:p w14:paraId="5108DFCC" w14:textId="267005AF" w:rsidR="00D233CC" w:rsidRPr="00D233CC" w:rsidRDefault="00D233CC" w:rsidP="00D233CC">
      <w:pPr>
        <w:widowControl/>
        <w:spacing w:beforeLines="50" w:before="156" w:afterLines="50" w:after="156"/>
        <w:ind w:firstLine="420"/>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w:t>
      </w:r>
      <w:r w:rsidRPr="00FC24B5">
        <w:rPr>
          <w:rFonts w:ascii="黑体" w:eastAsia="黑体" w:hAnsi="黑体" w:cs="Times New Roman" w:hint="eastAsia"/>
          <w:b/>
          <w:sz w:val="24"/>
          <w:szCs w:val="24"/>
        </w:rPr>
        <w:t xml:space="preserve">章 </w:t>
      </w:r>
      <w:r w:rsidR="00B015AA">
        <w:rPr>
          <w:rFonts w:ascii="黑体" w:eastAsia="黑体" w:hAnsi="黑体" w:cs="Times New Roman" w:hint="eastAsia"/>
          <w:b/>
          <w:sz w:val="24"/>
          <w:szCs w:val="24"/>
        </w:rPr>
        <w:t>动词的时和体（1</w:t>
      </w:r>
      <w:r w:rsidR="00511BB6">
        <w:rPr>
          <w:rFonts w:ascii="黑体" w:eastAsia="黑体" w:hAnsi="黑体" w:cs="Times New Roman" w:hint="eastAsia"/>
          <w:b/>
          <w:sz w:val="24"/>
          <w:szCs w:val="24"/>
        </w:rPr>
        <w:t>、2</w:t>
      </w:r>
      <w:r w:rsidR="00B015AA">
        <w:rPr>
          <w:rFonts w:ascii="黑体" w:eastAsia="黑体" w:hAnsi="黑体" w:cs="Times New Roman" w:hint="eastAsia"/>
          <w:b/>
          <w:sz w:val="24"/>
          <w:szCs w:val="24"/>
        </w:rPr>
        <w:t>）</w:t>
      </w:r>
    </w:p>
    <w:p w14:paraId="32831BD7" w14:textId="77777777" w:rsidR="00D233CC" w:rsidRDefault="00D233CC" w:rsidP="006E203F">
      <w:pPr>
        <w:widowControl/>
        <w:spacing w:beforeLines="50" w:before="156" w:afterLines="50" w:after="156" w:line="276" w:lineRule="auto"/>
        <w:ind w:firstLine="420"/>
        <w:jc w:val="left"/>
      </w:pPr>
      <w:r>
        <w:t xml:space="preserve">1. </w:t>
      </w:r>
      <w:r>
        <w:rPr>
          <w:rFonts w:hint="eastAsia"/>
        </w:rPr>
        <w:t>教学目标</w:t>
      </w:r>
    </w:p>
    <w:p w14:paraId="5C50786B" w14:textId="663E4FE7" w:rsidR="00D233CC" w:rsidRDefault="00511BB6" w:rsidP="006E203F">
      <w:pPr>
        <w:widowControl/>
        <w:spacing w:beforeLines="50" w:before="156" w:afterLines="50" w:after="156" w:line="276" w:lineRule="auto"/>
        <w:ind w:firstLine="420"/>
        <w:jc w:val="left"/>
      </w:pPr>
      <w:r>
        <w:rPr>
          <w:rFonts w:hint="eastAsia"/>
        </w:rPr>
        <w:t>学习动词的各种时态和体态表达方法，弄清彼此的区别，注意英汉语之间的区别，学会正确使用。</w:t>
      </w:r>
    </w:p>
    <w:p w14:paraId="50180F03" w14:textId="5882D25B" w:rsidR="00D233CC" w:rsidRDefault="00D233CC" w:rsidP="006E203F">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2DCCDAE8" w14:textId="41E86B1B" w:rsidR="00D233CC" w:rsidRDefault="00511BB6" w:rsidP="006E203F">
      <w:pPr>
        <w:widowControl/>
        <w:spacing w:beforeLines="50" w:before="156" w:afterLines="50" w:after="156" w:line="276" w:lineRule="auto"/>
        <w:ind w:firstLine="420"/>
        <w:jc w:val="left"/>
      </w:pPr>
      <w:r>
        <w:rPr>
          <w:rFonts w:hint="eastAsia"/>
        </w:rPr>
        <w:t>重点是一般时态体态的特殊用法或边缘用法，弄清时态体态使用的细微差别及原因，同时注意书面语与口语用法之间的差别。</w:t>
      </w:r>
    </w:p>
    <w:p w14:paraId="0DDBD0D1" w14:textId="37963AF9" w:rsidR="00D233CC" w:rsidRDefault="00D233CC" w:rsidP="006E203F">
      <w:pPr>
        <w:widowControl/>
        <w:spacing w:beforeLines="50" w:before="156" w:afterLines="50" w:after="156" w:line="276" w:lineRule="auto"/>
        <w:ind w:firstLine="420"/>
        <w:jc w:val="left"/>
      </w:pPr>
      <w:r>
        <w:rPr>
          <w:rFonts w:hint="eastAsia"/>
        </w:rPr>
        <w:lastRenderedPageBreak/>
        <w:t>3</w:t>
      </w:r>
      <w:r>
        <w:t xml:space="preserve">. </w:t>
      </w:r>
      <w:r>
        <w:rPr>
          <w:rFonts w:hint="eastAsia"/>
        </w:rPr>
        <w:t>教学内容</w:t>
      </w:r>
    </w:p>
    <w:p w14:paraId="1961460A" w14:textId="29DB1FC1" w:rsidR="00D233CC" w:rsidRDefault="00511BB6" w:rsidP="006E203F">
      <w:pPr>
        <w:widowControl/>
        <w:spacing w:beforeLines="50" w:before="156" w:afterLines="50" w:after="156" w:line="276" w:lineRule="auto"/>
        <w:ind w:firstLine="420"/>
        <w:jc w:val="left"/>
      </w:pPr>
      <w:r>
        <w:rPr>
          <w:rFonts w:hint="eastAsia"/>
        </w:rPr>
        <w:t>按照课本的安排授课，讲解与练习配合。</w:t>
      </w:r>
    </w:p>
    <w:p w14:paraId="50B03ED2" w14:textId="75713E05" w:rsidR="00D233CC" w:rsidRDefault="00D233CC" w:rsidP="006E203F">
      <w:pPr>
        <w:widowControl/>
        <w:spacing w:beforeLines="50" w:before="156" w:afterLines="50" w:after="156" w:line="276" w:lineRule="auto"/>
        <w:ind w:firstLine="420"/>
        <w:jc w:val="left"/>
      </w:pPr>
      <w:r>
        <w:rPr>
          <w:rFonts w:hint="eastAsia"/>
        </w:rPr>
        <w:t>4</w:t>
      </w:r>
      <w:r>
        <w:t>. 教学方法</w:t>
      </w:r>
    </w:p>
    <w:p w14:paraId="1466CDCA" w14:textId="565DF8EB" w:rsidR="00D233CC" w:rsidRDefault="00D233CC" w:rsidP="006E203F">
      <w:pPr>
        <w:widowControl/>
        <w:spacing w:beforeLines="50" w:before="156" w:afterLines="50" w:after="156" w:line="276" w:lineRule="auto"/>
        <w:ind w:firstLine="420"/>
        <w:jc w:val="left"/>
      </w:pPr>
      <w:r>
        <w:rPr>
          <w:rFonts w:hint="eastAsia"/>
        </w:rPr>
        <w:t>理论与方法的讲解；实例分析</w:t>
      </w:r>
      <w:r w:rsidR="00511BB6">
        <w:rPr>
          <w:rFonts w:hint="eastAsia"/>
        </w:rPr>
        <w:t>。</w:t>
      </w:r>
    </w:p>
    <w:p w14:paraId="46F18D82" w14:textId="77777777" w:rsidR="00D233CC" w:rsidRDefault="00D233CC" w:rsidP="006E203F">
      <w:pPr>
        <w:widowControl/>
        <w:spacing w:beforeLines="50" w:before="156" w:afterLines="50" w:after="156" w:line="276" w:lineRule="auto"/>
        <w:ind w:firstLine="420"/>
        <w:jc w:val="left"/>
      </w:pPr>
      <w:r>
        <w:t>5. 教学评价</w:t>
      </w:r>
    </w:p>
    <w:p w14:paraId="01CCD838" w14:textId="42C412E1" w:rsidR="006E203F" w:rsidRPr="003319B6" w:rsidRDefault="00511BB6" w:rsidP="003319B6">
      <w:pPr>
        <w:widowControl/>
        <w:spacing w:beforeLines="50" w:before="156" w:afterLines="50" w:after="156" w:line="276" w:lineRule="auto"/>
        <w:ind w:firstLine="420"/>
        <w:jc w:val="left"/>
      </w:pPr>
      <w:r>
        <w:rPr>
          <w:rFonts w:hint="eastAsia"/>
        </w:rPr>
        <w:t xml:space="preserve"> 提问检查，并布置相关作业。</w:t>
      </w:r>
    </w:p>
    <w:p w14:paraId="1D250EA0" w14:textId="0A3BCDFE" w:rsidR="00B463DD" w:rsidRPr="00D233CC" w:rsidRDefault="00B463DD" w:rsidP="00B463DD">
      <w:pPr>
        <w:widowControl/>
        <w:spacing w:beforeLines="50" w:before="156" w:afterLines="50" w:after="156"/>
        <w:ind w:firstLine="420"/>
        <w:jc w:val="left"/>
      </w:pPr>
      <w:r w:rsidRPr="00FC24B5">
        <w:rPr>
          <w:rFonts w:ascii="黑体" w:eastAsia="黑体" w:hAnsi="黑体" w:cs="Times New Roman" w:hint="eastAsia"/>
          <w:b/>
          <w:sz w:val="24"/>
          <w:szCs w:val="24"/>
        </w:rPr>
        <w:t>第</w:t>
      </w:r>
      <w:r w:rsidR="00511BB6">
        <w:rPr>
          <w:rFonts w:ascii="黑体" w:eastAsia="黑体" w:hAnsi="黑体" w:cs="Times New Roman" w:hint="eastAsia"/>
          <w:b/>
          <w:sz w:val="24"/>
          <w:szCs w:val="24"/>
        </w:rPr>
        <w:t>七</w:t>
      </w:r>
      <w:r w:rsidRPr="00FC24B5">
        <w:rPr>
          <w:rFonts w:ascii="黑体" w:eastAsia="黑体" w:hAnsi="黑体" w:cs="Times New Roman" w:hint="eastAsia"/>
          <w:b/>
          <w:sz w:val="24"/>
          <w:szCs w:val="24"/>
        </w:rPr>
        <w:t xml:space="preserve">章 </w:t>
      </w:r>
      <w:r w:rsidR="007175B3">
        <w:rPr>
          <w:rFonts w:ascii="黑体" w:eastAsia="黑体" w:hAnsi="黑体" w:cs="Times New Roman" w:hint="eastAsia"/>
          <w:b/>
          <w:sz w:val="24"/>
          <w:szCs w:val="24"/>
        </w:rPr>
        <w:t>将来时间表达法</w:t>
      </w:r>
    </w:p>
    <w:p w14:paraId="759A3494" w14:textId="77777777" w:rsidR="00B463DD" w:rsidRDefault="00B463DD" w:rsidP="006E203F">
      <w:pPr>
        <w:widowControl/>
        <w:spacing w:beforeLines="50" w:before="156" w:afterLines="50" w:after="156" w:line="276" w:lineRule="auto"/>
        <w:ind w:firstLine="420"/>
        <w:jc w:val="left"/>
      </w:pPr>
      <w:r>
        <w:t xml:space="preserve">1. </w:t>
      </w:r>
      <w:r>
        <w:rPr>
          <w:rFonts w:hint="eastAsia"/>
        </w:rPr>
        <w:t>教学目标</w:t>
      </w:r>
    </w:p>
    <w:p w14:paraId="3811C136" w14:textId="0F64C33B" w:rsidR="00B463DD" w:rsidRDefault="00511BB6" w:rsidP="006E203F">
      <w:pPr>
        <w:widowControl/>
        <w:spacing w:beforeLines="50" w:before="156" w:afterLines="50" w:after="156" w:line="276" w:lineRule="auto"/>
        <w:ind w:firstLine="420"/>
        <w:jc w:val="left"/>
      </w:pPr>
      <w:r>
        <w:rPr>
          <w:rFonts w:hint="eastAsia"/>
        </w:rPr>
        <w:t>利用各种语言及语法手段表示将来时。</w:t>
      </w:r>
    </w:p>
    <w:p w14:paraId="14B145E5" w14:textId="17CB19DF" w:rsidR="00B463DD" w:rsidRDefault="00B463DD" w:rsidP="006E203F">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65AC3356" w14:textId="5C1CF88B" w:rsidR="00B463DD" w:rsidRDefault="00511BB6" w:rsidP="006E203F">
      <w:pPr>
        <w:widowControl/>
        <w:spacing w:beforeLines="50" w:before="156" w:afterLines="50" w:after="156" w:line="276" w:lineRule="auto"/>
        <w:ind w:firstLine="420"/>
        <w:jc w:val="left"/>
      </w:pPr>
      <w:r>
        <w:rPr>
          <w:rFonts w:hint="eastAsia"/>
        </w:rPr>
        <w:t>注意各种表达将来时的表达方式之间的区别，注意情景与将来时的配合。</w:t>
      </w:r>
    </w:p>
    <w:p w14:paraId="1A99B538" w14:textId="549A80B4" w:rsidR="00B463DD" w:rsidRDefault="00B463DD" w:rsidP="006E203F">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4648491D" w14:textId="660D4D0E" w:rsidR="00B463DD" w:rsidRDefault="00511BB6" w:rsidP="006E203F">
      <w:pPr>
        <w:widowControl/>
        <w:spacing w:beforeLines="50" w:before="156" w:afterLines="50" w:after="156" w:line="276" w:lineRule="auto"/>
        <w:ind w:firstLine="420"/>
        <w:jc w:val="left"/>
      </w:pPr>
      <w:r>
        <w:rPr>
          <w:rFonts w:hint="eastAsia"/>
        </w:rPr>
        <w:t>按照课本内容安排讲解。</w:t>
      </w:r>
    </w:p>
    <w:p w14:paraId="41542530" w14:textId="77777777" w:rsidR="00B463DD" w:rsidRDefault="00B463DD" w:rsidP="006E203F">
      <w:pPr>
        <w:widowControl/>
        <w:spacing w:beforeLines="50" w:before="156" w:afterLines="50" w:after="156" w:line="276" w:lineRule="auto"/>
        <w:ind w:firstLine="420"/>
        <w:jc w:val="left"/>
      </w:pPr>
      <w:r>
        <w:rPr>
          <w:rFonts w:hint="eastAsia"/>
        </w:rPr>
        <w:t>4</w:t>
      </w:r>
      <w:r>
        <w:t>. 教学方法</w:t>
      </w:r>
    </w:p>
    <w:p w14:paraId="5423686B" w14:textId="2751FE36" w:rsidR="00B463DD" w:rsidRDefault="00B463DD" w:rsidP="006E203F">
      <w:pPr>
        <w:widowControl/>
        <w:spacing w:beforeLines="50" w:before="156" w:afterLines="50" w:after="156" w:line="276" w:lineRule="auto"/>
        <w:ind w:firstLine="420"/>
        <w:jc w:val="left"/>
      </w:pPr>
      <w:r>
        <w:rPr>
          <w:rFonts w:hint="eastAsia"/>
        </w:rPr>
        <w:t>理论与方法的讲解；实例分析</w:t>
      </w:r>
      <w:r w:rsidR="00511BB6">
        <w:rPr>
          <w:rFonts w:hint="eastAsia"/>
        </w:rPr>
        <w:t>。</w:t>
      </w:r>
    </w:p>
    <w:p w14:paraId="6D69C3BC" w14:textId="77777777" w:rsidR="00B463DD" w:rsidRDefault="00B463DD" w:rsidP="006E203F">
      <w:pPr>
        <w:widowControl/>
        <w:spacing w:beforeLines="50" w:before="156" w:afterLines="50" w:after="156" w:line="276" w:lineRule="auto"/>
        <w:ind w:firstLine="420"/>
        <w:jc w:val="left"/>
      </w:pPr>
      <w:r>
        <w:t>5. 教学评价</w:t>
      </w:r>
    </w:p>
    <w:p w14:paraId="623C6990" w14:textId="573C638E" w:rsidR="006E203F" w:rsidRPr="003319B6" w:rsidRDefault="00511BB6" w:rsidP="003319B6">
      <w:pPr>
        <w:widowControl/>
        <w:spacing w:beforeLines="50" w:before="156" w:afterLines="50" w:after="156" w:line="276" w:lineRule="auto"/>
        <w:ind w:firstLine="420"/>
        <w:jc w:val="left"/>
      </w:pPr>
      <w:r>
        <w:rPr>
          <w:rFonts w:hint="eastAsia"/>
        </w:rPr>
        <w:t>提问检查，并布置相关作业。</w:t>
      </w:r>
    </w:p>
    <w:p w14:paraId="4152FF54" w14:textId="2480CEEB" w:rsidR="005F5BD5" w:rsidRPr="00D233CC" w:rsidRDefault="005F5BD5" w:rsidP="005F5BD5">
      <w:pPr>
        <w:widowControl/>
        <w:spacing w:beforeLines="50" w:before="156" w:afterLines="50" w:after="156"/>
        <w:ind w:firstLine="420"/>
        <w:jc w:val="left"/>
      </w:pPr>
      <w:r w:rsidRPr="00FC24B5">
        <w:rPr>
          <w:rFonts w:ascii="黑体" w:eastAsia="黑体" w:hAnsi="黑体" w:cs="Times New Roman" w:hint="eastAsia"/>
          <w:b/>
          <w:sz w:val="24"/>
          <w:szCs w:val="24"/>
        </w:rPr>
        <w:t>第</w:t>
      </w:r>
      <w:r w:rsidR="00511BB6">
        <w:rPr>
          <w:rFonts w:ascii="黑体" w:eastAsia="黑体" w:hAnsi="黑体" w:cs="Times New Roman" w:hint="eastAsia"/>
          <w:b/>
          <w:sz w:val="24"/>
          <w:szCs w:val="24"/>
        </w:rPr>
        <w:t>八</w:t>
      </w:r>
      <w:r w:rsidRPr="00FC24B5">
        <w:rPr>
          <w:rFonts w:ascii="黑体" w:eastAsia="黑体" w:hAnsi="黑体" w:cs="Times New Roman" w:hint="eastAsia"/>
          <w:b/>
          <w:sz w:val="24"/>
          <w:szCs w:val="24"/>
        </w:rPr>
        <w:t xml:space="preserve">章 </w:t>
      </w:r>
      <w:r w:rsidR="007175B3">
        <w:rPr>
          <w:rFonts w:ascii="黑体" w:eastAsia="黑体" w:hAnsi="黑体" w:cs="Times New Roman" w:hint="eastAsia"/>
          <w:b/>
          <w:sz w:val="24"/>
          <w:szCs w:val="24"/>
        </w:rPr>
        <w:t>被动意义表达法</w:t>
      </w:r>
    </w:p>
    <w:p w14:paraId="7F1DC95A" w14:textId="77777777" w:rsidR="005F5BD5" w:rsidRDefault="005F5BD5" w:rsidP="006E203F">
      <w:pPr>
        <w:widowControl/>
        <w:spacing w:beforeLines="50" w:before="156" w:afterLines="50" w:after="156" w:line="276" w:lineRule="auto"/>
        <w:ind w:firstLine="420"/>
        <w:jc w:val="left"/>
      </w:pPr>
      <w:r>
        <w:t xml:space="preserve">1. </w:t>
      </w:r>
      <w:r>
        <w:rPr>
          <w:rFonts w:hint="eastAsia"/>
        </w:rPr>
        <w:t>教学目标</w:t>
      </w:r>
    </w:p>
    <w:p w14:paraId="54F11F8C" w14:textId="6FA37625" w:rsidR="00B463DD" w:rsidRDefault="00511BB6" w:rsidP="006E203F">
      <w:pPr>
        <w:widowControl/>
        <w:spacing w:beforeLines="50" w:before="156" w:afterLines="50" w:after="156" w:line="276" w:lineRule="auto"/>
        <w:ind w:firstLine="420"/>
        <w:jc w:val="left"/>
      </w:pPr>
      <w:r>
        <w:rPr>
          <w:rFonts w:hint="eastAsia"/>
        </w:rPr>
        <w:t>英汉被动语态的差别，英语被动语态的形式及各种变化。</w:t>
      </w:r>
    </w:p>
    <w:p w14:paraId="61B52FB1" w14:textId="1B104BAF" w:rsidR="005F5BD5" w:rsidRDefault="005F5BD5" w:rsidP="006E203F">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5B342DC6" w14:textId="0639D77D" w:rsidR="005F5BD5" w:rsidRDefault="00511BB6" w:rsidP="006E203F">
      <w:pPr>
        <w:widowControl/>
        <w:spacing w:beforeLines="50" w:before="156" w:afterLines="50" w:after="156" w:line="276" w:lineRule="auto"/>
        <w:ind w:firstLine="420"/>
        <w:jc w:val="left"/>
      </w:pPr>
      <w:r>
        <w:rPr>
          <w:rFonts w:hint="eastAsia"/>
        </w:rPr>
        <w:t>中动态的使用，特殊动词的非被动形式，较为复杂的被动语态。</w:t>
      </w:r>
    </w:p>
    <w:p w14:paraId="4D579943" w14:textId="22CDB1CC" w:rsidR="005F5BD5" w:rsidRDefault="005F5BD5" w:rsidP="006E203F">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482AA637" w14:textId="2611D487" w:rsidR="005F5BD5" w:rsidRDefault="00511BB6" w:rsidP="006E203F">
      <w:pPr>
        <w:widowControl/>
        <w:spacing w:beforeLines="50" w:before="156" w:afterLines="50" w:after="156" w:line="276" w:lineRule="auto"/>
        <w:ind w:firstLine="420"/>
        <w:jc w:val="left"/>
      </w:pPr>
      <w:r>
        <w:rPr>
          <w:rFonts w:hint="eastAsia"/>
        </w:rPr>
        <w:t>按照课本内容讲解。</w:t>
      </w:r>
    </w:p>
    <w:p w14:paraId="7A76EC74" w14:textId="77777777" w:rsidR="005F5BD5" w:rsidRDefault="005F5BD5" w:rsidP="006E203F">
      <w:pPr>
        <w:widowControl/>
        <w:spacing w:beforeLines="50" w:before="156" w:afterLines="50" w:after="156" w:line="276" w:lineRule="auto"/>
        <w:ind w:firstLine="420"/>
        <w:jc w:val="left"/>
      </w:pPr>
      <w:r>
        <w:rPr>
          <w:rFonts w:hint="eastAsia"/>
        </w:rPr>
        <w:t>4</w:t>
      </w:r>
      <w:r>
        <w:t>. 教学方法</w:t>
      </w:r>
    </w:p>
    <w:p w14:paraId="3F5A1EA5" w14:textId="4E0CFED5" w:rsidR="005F5BD5" w:rsidRPr="00511BB6" w:rsidRDefault="00431835" w:rsidP="00511BB6">
      <w:pPr>
        <w:widowControl/>
        <w:spacing w:beforeLines="50" w:before="156" w:afterLines="50" w:after="156" w:line="276" w:lineRule="auto"/>
        <w:ind w:firstLine="420"/>
        <w:jc w:val="left"/>
      </w:pPr>
      <w:r>
        <w:rPr>
          <w:rFonts w:hint="eastAsia"/>
        </w:rPr>
        <w:t xml:space="preserve"> </w:t>
      </w:r>
      <w:r w:rsidR="00511BB6">
        <w:rPr>
          <w:rFonts w:hint="eastAsia"/>
        </w:rPr>
        <w:t>理论与方法的讲解；实例分析。</w:t>
      </w:r>
    </w:p>
    <w:p w14:paraId="7F566732" w14:textId="0FD3251B" w:rsidR="005F5BD5" w:rsidRDefault="005F5BD5" w:rsidP="006E203F">
      <w:pPr>
        <w:widowControl/>
        <w:spacing w:beforeLines="50" w:before="156" w:afterLines="50" w:after="156" w:line="276" w:lineRule="auto"/>
        <w:ind w:firstLine="420"/>
        <w:jc w:val="left"/>
      </w:pPr>
      <w:r>
        <w:t>5. 教学评价</w:t>
      </w:r>
    </w:p>
    <w:p w14:paraId="32432E7D" w14:textId="50F4B7CF" w:rsidR="00511BB6" w:rsidRPr="00511BB6" w:rsidRDefault="00511BB6" w:rsidP="003319B6">
      <w:pPr>
        <w:widowControl/>
        <w:spacing w:beforeLines="50" w:before="156" w:afterLines="50" w:after="156" w:line="276" w:lineRule="auto"/>
        <w:ind w:firstLine="420"/>
        <w:jc w:val="left"/>
      </w:pPr>
      <w:r>
        <w:rPr>
          <w:rFonts w:hint="eastAsia"/>
        </w:rPr>
        <w:lastRenderedPageBreak/>
        <w:t>提问检查，并布置相关作业。</w:t>
      </w:r>
    </w:p>
    <w:p w14:paraId="747268BE" w14:textId="560F0EBA" w:rsidR="00431835" w:rsidRPr="00D233CC" w:rsidRDefault="00431835" w:rsidP="00431835">
      <w:pPr>
        <w:widowControl/>
        <w:spacing w:beforeLines="50" w:before="156" w:afterLines="50" w:after="156"/>
        <w:ind w:firstLine="420"/>
        <w:jc w:val="left"/>
      </w:pPr>
      <w:r>
        <w:rPr>
          <w:rFonts w:hint="eastAsia"/>
        </w:rPr>
        <w:t xml:space="preserve"> </w:t>
      </w:r>
      <w:r w:rsidRPr="00FC24B5">
        <w:rPr>
          <w:rFonts w:ascii="黑体" w:eastAsia="黑体" w:hAnsi="黑体" w:cs="Times New Roman" w:hint="eastAsia"/>
          <w:b/>
          <w:sz w:val="24"/>
          <w:szCs w:val="24"/>
        </w:rPr>
        <w:t>第</w:t>
      </w:r>
      <w:r w:rsidR="00511BB6">
        <w:rPr>
          <w:rFonts w:ascii="黑体" w:eastAsia="黑体" w:hAnsi="黑体" w:cs="Times New Roman" w:hint="eastAsia"/>
          <w:b/>
          <w:sz w:val="24"/>
          <w:szCs w:val="24"/>
        </w:rPr>
        <w:t>九</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假设意义表示法</w:t>
      </w:r>
    </w:p>
    <w:p w14:paraId="64292F64" w14:textId="77777777" w:rsidR="00431835" w:rsidRDefault="00431835" w:rsidP="00431835">
      <w:pPr>
        <w:widowControl/>
        <w:spacing w:beforeLines="50" w:before="156" w:afterLines="50" w:after="156" w:line="276" w:lineRule="auto"/>
        <w:ind w:firstLine="420"/>
        <w:jc w:val="left"/>
      </w:pPr>
      <w:r>
        <w:t xml:space="preserve">1. </w:t>
      </w:r>
      <w:r>
        <w:rPr>
          <w:rFonts w:hint="eastAsia"/>
        </w:rPr>
        <w:t>教学目标</w:t>
      </w:r>
    </w:p>
    <w:p w14:paraId="1B0BFE99" w14:textId="1E41051E" w:rsidR="00431835" w:rsidRDefault="00E869CC" w:rsidP="00431835">
      <w:pPr>
        <w:widowControl/>
        <w:spacing w:beforeLines="50" w:before="156" w:afterLines="50" w:after="156" w:line="276" w:lineRule="auto"/>
        <w:ind w:firstLine="420"/>
        <w:jc w:val="left"/>
      </w:pPr>
      <w:r>
        <w:rPr>
          <w:rFonts w:hint="eastAsia"/>
        </w:rPr>
        <w:t>虚拟语气的各种表达方法。</w:t>
      </w:r>
    </w:p>
    <w:p w14:paraId="3633034F" w14:textId="77777777" w:rsidR="00431835" w:rsidRDefault="00431835" w:rsidP="00431835">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5E12AB5D" w14:textId="12072D7F" w:rsidR="00431835" w:rsidRDefault="00E869CC" w:rsidP="00431835">
      <w:pPr>
        <w:widowControl/>
        <w:spacing w:beforeLines="50" w:before="156" w:afterLines="50" w:after="156" w:line="276" w:lineRule="auto"/>
        <w:ind w:firstLine="420"/>
        <w:jc w:val="left"/>
      </w:pPr>
      <w:r>
        <w:rPr>
          <w:rFonts w:hint="eastAsia"/>
        </w:rPr>
        <w:t>被列入虚拟语气结构的假设意义是如何产生的，特殊形式的虚拟语气结构。</w:t>
      </w:r>
    </w:p>
    <w:p w14:paraId="1BE4EF65" w14:textId="77777777" w:rsidR="00511BB6" w:rsidRDefault="00511BB6" w:rsidP="00511BB6">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38C0BD66" w14:textId="77777777" w:rsidR="00511BB6" w:rsidRDefault="00511BB6" w:rsidP="00511BB6">
      <w:pPr>
        <w:widowControl/>
        <w:spacing w:beforeLines="50" w:before="156" w:afterLines="50" w:after="156" w:line="276" w:lineRule="auto"/>
        <w:ind w:firstLine="420"/>
        <w:jc w:val="left"/>
      </w:pPr>
      <w:r>
        <w:rPr>
          <w:rFonts w:hint="eastAsia"/>
        </w:rPr>
        <w:t>按照课本内容讲解。</w:t>
      </w:r>
    </w:p>
    <w:p w14:paraId="552EC560" w14:textId="77777777" w:rsidR="00511BB6" w:rsidRDefault="00511BB6" w:rsidP="00511BB6">
      <w:pPr>
        <w:widowControl/>
        <w:spacing w:beforeLines="50" w:before="156" w:afterLines="50" w:after="156" w:line="276" w:lineRule="auto"/>
        <w:ind w:firstLine="420"/>
        <w:jc w:val="left"/>
      </w:pPr>
      <w:r>
        <w:rPr>
          <w:rFonts w:hint="eastAsia"/>
        </w:rPr>
        <w:t>4</w:t>
      </w:r>
      <w:r>
        <w:t>. 教学方法</w:t>
      </w:r>
    </w:p>
    <w:p w14:paraId="7E56CD1C" w14:textId="77777777" w:rsidR="00511BB6" w:rsidRPr="00511BB6" w:rsidRDefault="00511BB6" w:rsidP="00511BB6">
      <w:pPr>
        <w:widowControl/>
        <w:spacing w:beforeLines="50" w:before="156" w:afterLines="50" w:after="156" w:line="276" w:lineRule="auto"/>
        <w:ind w:firstLine="420"/>
        <w:jc w:val="left"/>
      </w:pPr>
      <w:r>
        <w:rPr>
          <w:rFonts w:hint="eastAsia"/>
        </w:rPr>
        <w:t xml:space="preserve"> 理论与方法的讲解；实例分析。</w:t>
      </w:r>
    </w:p>
    <w:p w14:paraId="6307B82F" w14:textId="77777777" w:rsidR="00511BB6" w:rsidRDefault="00511BB6" w:rsidP="00511BB6">
      <w:pPr>
        <w:widowControl/>
        <w:spacing w:beforeLines="50" w:before="156" w:afterLines="50" w:after="156" w:line="276" w:lineRule="auto"/>
        <w:ind w:firstLine="420"/>
        <w:jc w:val="left"/>
      </w:pPr>
      <w:r>
        <w:t>5. 教学评价</w:t>
      </w:r>
    </w:p>
    <w:p w14:paraId="3A31DD95" w14:textId="77777777" w:rsidR="00511BB6" w:rsidRPr="00511BB6" w:rsidRDefault="00511BB6" w:rsidP="00511BB6">
      <w:pPr>
        <w:widowControl/>
        <w:spacing w:beforeLines="50" w:before="156" w:afterLines="50" w:after="156" w:line="276" w:lineRule="auto"/>
        <w:ind w:firstLine="420"/>
        <w:jc w:val="left"/>
      </w:pPr>
      <w:r>
        <w:rPr>
          <w:rFonts w:hint="eastAsia"/>
        </w:rPr>
        <w:t>提问检查，并布置相关作业。</w:t>
      </w:r>
    </w:p>
    <w:p w14:paraId="6D6FD9FD" w14:textId="38691271" w:rsidR="00431835" w:rsidRPr="00D233CC" w:rsidRDefault="00431835" w:rsidP="00431835">
      <w:pPr>
        <w:widowControl/>
        <w:spacing w:beforeLines="50" w:before="156" w:afterLines="50" w:after="156"/>
        <w:ind w:firstLine="420"/>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情态意义表示法（1、2）</w:t>
      </w:r>
    </w:p>
    <w:p w14:paraId="770AB54B" w14:textId="77777777" w:rsidR="00431835" w:rsidRDefault="00431835" w:rsidP="00431835">
      <w:pPr>
        <w:widowControl/>
        <w:spacing w:beforeLines="50" w:before="156" w:afterLines="50" w:after="156" w:line="276" w:lineRule="auto"/>
        <w:ind w:firstLine="420"/>
        <w:jc w:val="left"/>
      </w:pPr>
      <w:r>
        <w:t xml:space="preserve">1. </w:t>
      </w:r>
      <w:r>
        <w:rPr>
          <w:rFonts w:hint="eastAsia"/>
        </w:rPr>
        <w:t>教学目标</w:t>
      </w:r>
    </w:p>
    <w:p w14:paraId="70D9FE25" w14:textId="38BA6CAC" w:rsidR="00431835" w:rsidRDefault="00E869CC" w:rsidP="00431835">
      <w:pPr>
        <w:widowControl/>
        <w:spacing w:beforeLines="50" w:before="156" w:afterLines="50" w:after="156" w:line="276" w:lineRule="auto"/>
        <w:ind w:firstLine="420"/>
        <w:jc w:val="left"/>
      </w:pPr>
      <w:r>
        <w:rPr>
          <w:rFonts w:hint="eastAsia"/>
        </w:rPr>
        <w:t>学会熟练使用情态词语来表达说话人较为细腻的情感。</w:t>
      </w:r>
    </w:p>
    <w:p w14:paraId="75F7D40A" w14:textId="77777777" w:rsidR="00431835" w:rsidRDefault="00431835" w:rsidP="00431835">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3F8E748D" w14:textId="348A091A" w:rsidR="00431835" w:rsidRDefault="00E869CC" w:rsidP="00431835">
      <w:pPr>
        <w:widowControl/>
        <w:spacing w:beforeLines="50" w:before="156" w:afterLines="50" w:after="156" w:line="276" w:lineRule="auto"/>
        <w:ind w:firstLine="420"/>
        <w:jc w:val="left"/>
      </w:pPr>
      <w:r>
        <w:rPr>
          <w:rFonts w:hint="eastAsia"/>
        </w:rPr>
        <w:t>每个情态动词都有多种不同的含义，不但要弄清楚包含哪些含义，还要知道在具体的情景中如何选择合适的情态词语。</w:t>
      </w:r>
    </w:p>
    <w:p w14:paraId="260E764C" w14:textId="77777777" w:rsidR="00511BB6" w:rsidRDefault="00511BB6" w:rsidP="00511BB6">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13DCFAEF" w14:textId="77777777" w:rsidR="00511BB6" w:rsidRDefault="00511BB6" w:rsidP="00511BB6">
      <w:pPr>
        <w:widowControl/>
        <w:spacing w:beforeLines="50" w:before="156" w:afterLines="50" w:after="156" w:line="276" w:lineRule="auto"/>
        <w:ind w:firstLine="420"/>
        <w:jc w:val="left"/>
      </w:pPr>
      <w:r>
        <w:rPr>
          <w:rFonts w:hint="eastAsia"/>
        </w:rPr>
        <w:t>按照课本内容讲解。</w:t>
      </w:r>
    </w:p>
    <w:p w14:paraId="1F935494" w14:textId="77777777" w:rsidR="00511BB6" w:rsidRDefault="00511BB6" w:rsidP="00511BB6">
      <w:pPr>
        <w:widowControl/>
        <w:spacing w:beforeLines="50" w:before="156" w:afterLines="50" w:after="156" w:line="276" w:lineRule="auto"/>
        <w:ind w:firstLine="420"/>
        <w:jc w:val="left"/>
      </w:pPr>
      <w:r>
        <w:rPr>
          <w:rFonts w:hint="eastAsia"/>
        </w:rPr>
        <w:t>4</w:t>
      </w:r>
      <w:r>
        <w:t>. 教学方法</w:t>
      </w:r>
    </w:p>
    <w:p w14:paraId="72207C9E" w14:textId="77777777" w:rsidR="00511BB6" w:rsidRPr="00511BB6" w:rsidRDefault="00511BB6" w:rsidP="00511BB6">
      <w:pPr>
        <w:widowControl/>
        <w:spacing w:beforeLines="50" w:before="156" w:afterLines="50" w:after="156" w:line="276" w:lineRule="auto"/>
        <w:ind w:firstLine="420"/>
        <w:jc w:val="left"/>
      </w:pPr>
      <w:r>
        <w:rPr>
          <w:rFonts w:hint="eastAsia"/>
        </w:rPr>
        <w:t xml:space="preserve"> 理论与方法的讲解；实例分析。</w:t>
      </w:r>
    </w:p>
    <w:p w14:paraId="6359A4D8" w14:textId="77777777" w:rsidR="00511BB6" w:rsidRDefault="00511BB6" w:rsidP="00511BB6">
      <w:pPr>
        <w:widowControl/>
        <w:spacing w:beforeLines="50" w:before="156" w:afterLines="50" w:after="156" w:line="276" w:lineRule="auto"/>
        <w:ind w:firstLine="420"/>
        <w:jc w:val="left"/>
      </w:pPr>
      <w:r>
        <w:t>5. 教学评价</w:t>
      </w:r>
    </w:p>
    <w:p w14:paraId="0115DE98" w14:textId="77777777" w:rsidR="00511BB6" w:rsidRPr="00511BB6" w:rsidRDefault="00511BB6" w:rsidP="00511BB6">
      <w:pPr>
        <w:widowControl/>
        <w:spacing w:beforeLines="50" w:before="156" w:afterLines="50" w:after="156" w:line="276" w:lineRule="auto"/>
        <w:ind w:firstLine="420"/>
        <w:jc w:val="left"/>
      </w:pPr>
      <w:r>
        <w:rPr>
          <w:rFonts w:hint="eastAsia"/>
        </w:rPr>
        <w:t>提问检查，并布置相关作业。</w:t>
      </w:r>
    </w:p>
    <w:p w14:paraId="724F3477" w14:textId="13F2514F" w:rsidR="00431835" w:rsidRPr="00D233CC" w:rsidRDefault="00431835" w:rsidP="00431835">
      <w:pPr>
        <w:widowControl/>
        <w:spacing w:beforeLines="50" w:before="156" w:afterLines="50" w:after="156"/>
        <w:ind w:firstLine="420"/>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w:t>
      </w:r>
      <w:r w:rsidR="00E869CC">
        <w:rPr>
          <w:rFonts w:ascii="黑体" w:eastAsia="黑体" w:hAnsi="黑体" w:cs="Times New Roman" w:hint="eastAsia"/>
          <w:b/>
          <w:sz w:val="24"/>
          <w:szCs w:val="24"/>
        </w:rPr>
        <w:t>一</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不定式</w:t>
      </w:r>
    </w:p>
    <w:p w14:paraId="639CAAAC" w14:textId="77777777" w:rsidR="00431835" w:rsidRDefault="00431835" w:rsidP="00431835">
      <w:pPr>
        <w:widowControl/>
        <w:spacing w:beforeLines="50" w:before="156" w:afterLines="50" w:after="156" w:line="276" w:lineRule="auto"/>
        <w:ind w:firstLine="420"/>
        <w:jc w:val="left"/>
      </w:pPr>
      <w:r>
        <w:t xml:space="preserve">1. </w:t>
      </w:r>
      <w:r>
        <w:rPr>
          <w:rFonts w:hint="eastAsia"/>
        </w:rPr>
        <w:t>教学目标</w:t>
      </w:r>
    </w:p>
    <w:p w14:paraId="0C4C62A0" w14:textId="0F022BD0" w:rsidR="00431835" w:rsidRDefault="00E869CC" w:rsidP="00431835">
      <w:pPr>
        <w:widowControl/>
        <w:spacing w:beforeLines="50" w:before="156" w:afterLines="50" w:after="156" w:line="276" w:lineRule="auto"/>
        <w:ind w:firstLine="420"/>
        <w:jc w:val="left"/>
      </w:pPr>
      <w:r>
        <w:rPr>
          <w:rFonts w:hint="eastAsia"/>
        </w:rPr>
        <w:t>弄清有定和不定结构的区别，学会使用较为复杂的不定结构。</w:t>
      </w:r>
    </w:p>
    <w:p w14:paraId="69705B4E" w14:textId="77777777" w:rsidR="00431835" w:rsidRDefault="00431835" w:rsidP="00431835">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166BAE9B" w14:textId="29735CEC" w:rsidR="00431835" w:rsidRDefault="00E869CC" w:rsidP="00431835">
      <w:pPr>
        <w:widowControl/>
        <w:spacing w:beforeLines="50" w:before="156" w:afterLines="50" w:after="156" w:line="276" w:lineRule="auto"/>
        <w:ind w:firstLine="420"/>
        <w:jc w:val="left"/>
      </w:pPr>
      <w:r>
        <w:rPr>
          <w:rFonts w:hint="eastAsia"/>
        </w:rPr>
        <w:lastRenderedPageBreak/>
        <w:t>不定结构的变化较为复杂，要看懂复杂的不定式结构，学会使用常用的结构。</w:t>
      </w:r>
    </w:p>
    <w:p w14:paraId="3F0924D1" w14:textId="77777777" w:rsidR="00511BB6" w:rsidRDefault="00511BB6" w:rsidP="00511BB6">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5CD63739" w14:textId="77777777" w:rsidR="00511BB6" w:rsidRDefault="00511BB6" w:rsidP="00511BB6">
      <w:pPr>
        <w:widowControl/>
        <w:spacing w:beforeLines="50" w:before="156" w:afterLines="50" w:after="156" w:line="276" w:lineRule="auto"/>
        <w:ind w:firstLine="420"/>
        <w:jc w:val="left"/>
      </w:pPr>
      <w:r>
        <w:rPr>
          <w:rFonts w:hint="eastAsia"/>
        </w:rPr>
        <w:t>按照课本内容讲解。</w:t>
      </w:r>
    </w:p>
    <w:p w14:paraId="21116E16" w14:textId="77777777" w:rsidR="00511BB6" w:rsidRDefault="00511BB6" w:rsidP="00511BB6">
      <w:pPr>
        <w:widowControl/>
        <w:spacing w:beforeLines="50" w:before="156" w:afterLines="50" w:after="156" w:line="276" w:lineRule="auto"/>
        <w:ind w:firstLine="420"/>
        <w:jc w:val="left"/>
      </w:pPr>
      <w:r>
        <w:rPr>
          <w:rFonts w:hint="eastAsia"/>
        </w:rPr>
        <w:t>4</w:t>
      </w:r>
      <w:r>
        <w:t>. 教学方法</w:t>
      </w:r>
    </w:p>
    <w:p w14:paraId="34B8F671" w14:textId="77777777" w:rsidR="00511BB6" w:rsidRPr="00511BB6" w:rsidRDefault="00511BB6" w:rsidP="00511BB6">
      <w:pPr>
        <w:widowControl/>
        <w:spacing w:beforeLines="50" w:before="156" w:afterLines="50" w:after="156" w:line="276" w:lineRule="auto"/>
        <w:ind w:firstLine="420"/>
        <w:jc w:val="left"/>
      </w:pPr>
      <w:r>
        <w:rPr>
          <w:rFonts w:hint="eastAsia"/>
        </w:rPr>
        <w:t xml:space="preserve"> 理论与方法的讲解；实例分析。</w:t>
      </w:r>
    </w:p>
    <w:p w14:paraId="36D32C96" w14:textId="77777777" w:rsidR="00511BB6" w:rsidRDefault="00511BB6" w:rsidP="00511BB6">
      <w:pPr>
        <w:widowControl/>
        <w:spacing w:beforeLines="50" w:before="156" w:afterLines="50" w:after="156" w:line="276" w:lineRule="auto"/>
        <w:ind w:firstLine="420"/>
        <w:jc w:val="left"/>
      </w:pPr>
      <w:r>
        <w:t>5. 教学评价</w:t>
      </w:r>
    </w:p>
    <w:p w14:paraId="5E6240AB" w14:textId="77777777" w:rsidR="00511BB6" w:rsidRPr="00511BB6" w:rsidRDefault="00511BB6" w:rsidP="00511BB6">
      <w:pPr>
        <w:widowControl/>
        <w:spacing w:beforeLines="50" w:before="156" w:afterLines="50" w:after="156" w:line="276" w:lineRule="auto"/>
        <w:ind w:firstLine="420"/>
        <w:jc w:val="left"/>
      </w:pPr>
      <w:r>
        <w:rPr>
          <w:rFonts w:hint="eastAsia"/>
        </w:rPr>
        <w:t>提问检查，并布置相关作业。</w:t>
      </w:r>
    </w:p>
    <w:p w14:paraId="7359FC06" w14:textId="44F9F6DE" w:rsidR="00431835" w:rsidRPr="00D233CC" w:rsidRDefault="00431835" w:rsidP="00431835">
      <w:pPr>
        <w:widowControl/>
        <w:spacing w:beforeLines="50" w:before="156" w:afterLines="50" w:after="156"/>
        <w:ind w:firstLine="420"/>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w:t>
      </w:r>
      <w:r w:rsidR="00E869CC">
        <w:rPr>
          <w:rFonts w:ascii="黑体" w:eastAsia="黑体" w:hAnsi="黑体" w:cs="Times New Roman" w:hint="eastAsia"/>
          <w:b/>
          <w:sz w:val="24"/>
          <w:szCs w:val="24"/>
        </w:rPr>
        <w:t>二</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比较等级和比较结构</w:t>
      </w:r>
    </w:p>
    <w:p w14:paraId="5E2670A8" w14:textId="77777777" w:rsidR="00431835" w:rsidRDefault="00431835" w:rsidP="00431835">
      <w:pPr>
        <w:widowControl/>
        <w:spacing w:beforeLines="50" w:before="156" w:afterLines="50" w:after="156" w:line="276" w:lineRule="auto"/>
        <w:ind w:firstLine="420"/>
        <w:jc w:val="left"/>
      </w:pPr>
      <w:r>
        <w:t xml:space="preserve">1. </w:t>
      </w:r>
      <w:r>
        <w:rPr>
          <w:rFonts w:hint="eastAsia"/>
        </w:rPr>
        <w:t>教学目标</w:t>
      </w:r>
    </w:p>
    <w:p w14:paraId="03BCCE40" w14:textId="445A0CAE" w:rsidR="00431835" w:rsidRDefault="00E869CC" w:rsidP="00431835">
      <w:pPr>
        <w:widowControl/>
        <w:spacing w:beforeLines="50" w:before="156" w:afterLines="50" w:after="156" w:line="276" w:lineRule="auto"/>
        <w:ind w:firstLine="420"/>
        <w:jc w:val="left"/>
      </w:pPr>
      <w:r>
        <w:rPr>
          <w:rFonts w:hint="eastAsia"/>
        </w:rPr>
        <w:t>学习各种类型的比较结构，能够分析较为复杂的句子。</w:t>
      </w:r>
    </w:p>
    <w:p w14:paraId="7D413255" w14:textId="77777777" w:rsidR="00431835" w:rsidRDefault="00431835" w:rsidP="00431835">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4934D2DA" w14:textId="5D9967B1" w:rsidR="00431835" w:rsidRDefault="00E869CC" w:rsidP="00431835">
      <w:pPr>
        <w:widowControl/>
        <w:spacing w:beforeLines="50" w:before="156" w:afterLines="50" w:after="156" w:line="276" w:lineRule="auto"/>
        <w:ind w:firstLine="420"/>
        <w:jc w:val="left"/>
      </w:pPr>
      <w:r>
        <w:rPr>
          <w:rFonts w:hint="eastAsia"/>
        </w:rPr>
        <w:t>在比较过程中，哪些比较成分可以省略，哪些不可以省略，哪些结构成分需要进行变化，还有对等与不对等结构的比较。</w:t>
      </w:r>
    </w:p>
    <w:p w14:paraId="7A57D994" w14:textId="77777777" w:rsidR="00511BB6" w:rsidRDefault="00511BB6" w:rsidP="00511BB6">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1742ED77" w14:textId="77777777" w:rsidR="00511BB6" w:rsidRDefault="00511BB6" w:rsidP="00511BB6">
      <w:pPr>
        <w:widowControl/>
        <w:spacing w:beforeLines="50" w:before="156" w:afterLines="50" w:after="156" w:line="276" w:lineRule="auto"/>
        <w:ind w:firstLine="420"/>
        <w:jc w:val="left"/>
      </w:pPr>
      <w:r>
        <w:rPr>
          <w:rFonts w:hint="eastAsia"/>
        </w:rPr>
        <w:t>按照课本内容讲解。</w:t>
      </w:r>
    </w:p>
    <w:p w14:paraId="7D9CBAE1" w14:textId="77777777" w:rsidR="00511BB6" w:rsidRDefault="00511BB6" w:rsidP="00511BB6">
      <w:pPr>
        <w:widowControl/>
        <w:spacing w:beforeLines="50" w:before="156" w:afterLines="50" w:after="156" w:line="276" w:lineRule="auto"/>
        <w:ind w:firstLine="420"/>
        <w:jc w:val="left"/>
      </w:pPr>
      <w:r>
        <w:rPr>
          <w:rFonts w:hint="eastAsia"/>
        </w:rPr>
        <w:t>4</w:t>
      </w:r>
      <w:r>
        <w:t>. 教学方法</w:t>
      </w:r>
    </w:p>
    <w:p w14:paraId="00BA42FA" w14:textId="77777777" w:rsidR="00511BB6" w:rsidRPr="00511BB6" w:rsidRDefault="00511BB6" w:rsidP="00511BB6">
      <w:pPr>
        <w:widowControl/>
        <w:spacing w:beforeLines="50" w:before="156" w:afterLines="50" w:after="156" w:line="276" w:lineRule="auto"/>
        <w:ind w:firstLine="420"/>
        <w:jc w:val="left"/>
      </w:pPr>
      <w:r>
        <w:rPr>
          <w:rFonts w:hint="eastAsia"/>
        </w:rPr>
        <w:t xml:space="preserve"> 理论与方法的讲解；实例分析。</w:t>
      </w:r>
    </w:p>
    <w:p w14:paraId="04A82067" w14:textId="77777777" w:rsidR="00511BB6" w:rsidRDefault="00511BB6" w:rsidP="00511BB6">
      <w:pPr>
        <w:widowControl/>
        <w:spacing w:beforeLines="50" w:before="156" w:afterLines="50" w:after="156" w:line="276" w:lineRule="auto"/>
        <w:ind w:firstLine="420"/>
        <w:jc w:val="left"/>
      </w:pPr>
      <w:r>
        <w:t>5. 教学评价</w:t>
      </w:r>
    </w:p>
    <w:p w14:paraId="40EFD002" w14:textId="77777777" w:rsidR="00511BB6" w:rsidRPr="00511BB6" w:rsidRDefault="00511BB6" w:rsidP="00511BB6">
      <w:pPr>
        <w:widowControl/>
        <w:spacing w:beforeLines="50" w:before="156" w:afterLines="50" w:after="156" w:line="276" w:lineRule="auto"/>
        <w:ind w:firstLine="420"/>
        <w:jc w:val="left"/>
      </w:pPr>
      <w:r>
        <w:rPr>
          <w:rFonts w:hint="eastAsia"/>
        </w:rPr>
        <w:t>提问检查，并布置相关作业。</w:t>
      </w:r>
    </w:p>
    <w:p w14:paraId="3E33CB3D" w14:textId="5DA91C18" w:rsidR="00431835" w:rsidRPr="00D233CC" w:rsidRDefault="00431835" w:rsidP="00431835">
      <w:pPr>
        <w:widowControl/>
        <w:spacing w:beforeLines="50" w:before="156" w:afterLines="50" w:after="156"/>
        <w:ind w:firstLine="420"/>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w:t>
      </w:r>
      <w:r w:rsidR="00E869CC">
        <w:rPr>
          <w:rFonts w:ascii="黑体" w:eastAsia="黑体" w:hAnsi="黑体" w:cs="Times New Roman" w:hint="eastAsia"/>
          <w:b/>
          <w:sz w:val="24"/>
          <w:szCs w:val="24"/>
        </w:rPr>
        <w:t>三</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存在句</w:t>
      </w:r>
    </w:p>
    <w:p w14:paraId="6408C11E" w14:textId="77777777" w:rsidR="00431835" w:rsidRDefault="00431835" w:rsidP="00431835">
      <w:pPr>
        <w:widowControl/>
        <w:spacing w:beforeLines="50" w:before="156" w:afterLines="50" w:after="156" w:line="276" w:lineRule="auto"/>
        <w:ind w:firstLine="420"/>
        <w:jc w:val="left"/>
      </w:pPr>
      <w:r>
        <w:t xml:space="preserve">1. </w:t>
      </w:r>
      <w:r>
        <w:rPr>
          <w:rFonts w:hint="eastAsia"/>
        </w:rPr>
        <w:t>教学目标</w:t>
      </w:r>
    </w:p>
    <w:p w14:paraId="3EE5938F" w14:textId="3BC8E1F5" w:rsidR="00431835" w:rsidRDefault="00E869CC" w:rsidP="00431835">
      <w:pPr>
        <w:widowControl/>
        <w:spacing w:beforeLines="50" w:before="156" w:afterLines="50" w:after="156" w:line="276" w:lineRule="auto"/>
        <w:ind w:firstLine="420"/>
        <w:jc w:val="left"/>
      </w:pPr>
      <w:r>
        <w:rPr>
          <w:rFonts w:hint="eastAsia"/>
        </w:rPr>
        <w:t>存在句涉及较为复杂的动词的变化以及一致性关系，要弄清这些结构的使用原因和特点。</w:t>
      </w:r>
    </w:p>
    <w:p w14:paraId="085AB1DD" w14:textId="77777777" w:rsidR="00431835" w:rsidRDefault="00431835" w:rsidP="00431835">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1A6627C1" w14:textId="388974E5" w:rsidR="00431835" w:rsidRDefault="00E869CC" w:rsidP="00431835">
      <w:pPr>
        <w:widowControl/>
        <w:spacing w:beforeLines="50" w:before="156" w:afterLines="50" w:after="156" w:line="276" w:lineRule="auto"/>
        <w:ind w:firstLine="420"/>
        <w:jc w:val="left"/>
      </w:pPr>
      <w:r>
        <w:rPr>
          <w:rFonts w:hint="eastAsia"/>
        </w:rPr>
        <w:t>存在结构的动词变化较为复杂，意义也比较微妙，需要认真体会。</w:t>
      </w:r>
    </w:p>
    <w:p w14:paraId="4B0BB1BA" w14:textId="77777777" w:rsidR="00511BB6" w:rsidRDefault="00511BB6" w:rsidP="00511BB6">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1AAE14B9" w14:textId="77777777" w:rsidR="00511BB6" w:rsidRDefault="00511BB6" w:rsidP="00511BB6">
      <w:pPr>
        <w:widowControl/>
        <w:spacing w:beforeLines="50" w:before="156" w:afterLines="50" w:after="156" w:line="276" w:lineRule="auto"/>
        <w:ind w:firstLine="420"/>
        <w:jc w:val="left"/>
      </w:pPr>
      <w:r>
        <w:rPr>
          <w:rFonts w:hint="eastAsia"/>
        </w:rPr>
        <w:t>按照课本内容讲解。</w:t>
      </w:r>
    </w:p>
    <w:p w14:paraId="235DC31E" w14:textId="77777777" w:rsidR="00511BB6" w:rsidRDefault="00511BB6" w:rsidP="00511BB6">
      <w:pPr>
        <w:widowControl/>
        <w:spacing w:beforeLines="50" w:before="156" w:afterLines="50" w:after="156" w:line="276" w:lineRule="auto"/>
        <w:ind w:firstLine="420"/>
        <w:jc w:val="left"/>
      </w:pPr>
      <w:r>
        <w:rPr>
          <w:rFonts w:hint="eastAsia"/>
        </w:rPr>
        <w:t>4</w:t>
      </w:r>
      <w:r>
        <w:t>. 教学方法</w:t>
      </w:r>
    </w:p>
    <w:p w14:paraId="5F131B6E" w14:textId="77777777" w:rsidR="00511BB6" w:rsidRPr="00511BB6" w:rsidRDefault="00511BB6" w:rsidP="00511BB6">
      <w:pPr>
        <w:widowControl/>
        <w:spacing w:beforeLines="50" w:before="156" w:afterLines="50" w:after="156" w:line="276" w:lineRule="auto"/>
        <w:ind w:firstLine="420"/>
        <w:jc w:val="left"/>
      </w:pPr>
      <w:r>
        <w:rPr>
          <w:rFonts w:hint="eastAsia"/>
        </w:rPr>
        <w:lastRenderedPageBreak/>
        <w:t xml:space="preserve"> 理论与方法的讲解；实例分析。</w:t>
      </w:r>
    </w:p>
    <w:p w14:paraId="7B103A60" w14:textId="77777777" w:rsidR="00511BB6" w:rsidRDefault="00511BB6" w:rsidP="00511BB6">
      <w:pPr>
        <w:widowControl/>
        <w:spacing w:beforeLines="50" w:before="156" w:afterLines="50" w:after="156" w:line="276" w:lineRule="auto"/>
        <w:ind w:firstLine="420"/>
        <w:jc w:val="left"/>
      </w:pPr>
      <w:r>
        <w:t>5. 教学评价</w:t>
      </w:r>
    </w:p>
    <w:p w14:paraId="2796916A" w14:textId="0C565195" w:rsidR="006E203F" w:rsidRPr="00E869CC" w:rsidRDefault="00511BB6" w:rsidP="00E869CC">
      <w:pPr>
        <w:widowControl/>
        <w:spacing w:beforeLines="50" w:before="156" w:afterLines="50" w:after="156" w:line="276" w:lineRule="auto"/>
        <w:ind w:firstLine="420"/>
        <w:jc w:val="left"/>
      </w:pPr>
      <w:r>
        <w:rPr>
          <w:rFonts w:hint="eastAsia"/>
        </w:rPr>
        <w:t>提问检查，并布置相关作业。</w:t>
      </w:r>
    </w:p>
    <w:p w14:paraId="4D5A9BC3" w14:textId="42AAA55C" w:rsidR="00B137D7" w:rsidRDefault="00B137D7" w:rsidP="00B137D7">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281668F3" w14:textId="5152573C" w:rsidR="00B137D7" w:rsidRPr="00CA53B2" w:rsidRDefault="00B137D7" w:rsidP="00B137D7">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B137D7" w14:paraId="3B9E6A49" w14:textId="77777777" w:rsidTr="00745885">
        <w:trPr>
          <w:trHeight w:val="340"/>
          <w:jc w:val="center"/>
        </w:trPr>
        <w:tc>
          <w:tcPr>
            <w:tcW w:w="2765" w:type="dxa"/>
            <w:vAlign w:val="center"/>
          </w:tcPr>
          <w:p w14:paraId="7EC4F556"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6504D3E2"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054177D2"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B137D7" w14:paraId="5A069B0E" w14:textId="77777777" w:rsidTr="00745885">
        <w:trPr>
          <w:trHeight w:val="340"/>
          <w:jc w:val="center"/>
        </w:trPr>
        <w:tc>
          <w:tcPr>
            <w:tcW w:w="2765" w:type="dxa"/>
            <w:vAlign w:val="center"/>
          </w:tcPr>
          <w:p w14:paraId="476058CC"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14:paraId="563B61A0" w14:textId="022000CC" w:rsidR="00B137D7" w:rsidRPr="0034254B" w:rsidRDefault="00875B2A" w:rsidP="00745885">
            <w:pPr>
              <w:widowControl/>
              <w:spacing w:beforeLines="50" w:before="156" w:afterLines="50" w:after="156"/>
              <w:jc w:val="center"/>
              <w:rPr>
                <w:rFonts w:ascii="宋体" w:eastAsia="宋体" w:hAnsi="宋体"/>
              </w:rPr>
            </w:pPr>
            <w:r>
              <w:rPr>
                <w:rFonts w:ascii="宋体" w:eastAsia="宋体" w:hAnsi="宋体" w:hint="eastAsia"/>
              </w:rPr>
              <w:t>绪论</w:t>
            </w:r>
          </w:p>
        </w:tc>
        <w:tc>
          <w:tcPr>
            <w:tcW w:w="2766" w:type="dxa"/>
            <w:vAlign w:val="center"/>
          </w:tcPr>
          <w:p w14:paraId="3F1D16F5" w14:textId="77777777" w:rsidR="00B137D7" w:rsidRPr="0034254B" w:rsidRDefault="00B137D7" w:rsidP="00745885">
            <w:pPr>
              <w:widowControl/>
              <w:spacing w:beforeLines="50" w:before="156" w:afterLines="50" w:after="156"/>
              <w:jc w:val="center"/>
              <w:rPr>
                <w:rFonts w:ascii="宋体" w:eastAsia="宋体" w:hAnsi="宋体"/>
              </w:rPr>
            </w:pPr>
            <w:r>
              <w:rPr>
                <w:rFonts w:ascii="宋体" w:eastAsia="宋体" w:hAnsi="宋体" w:hint="eastAsia"/>
              </w:rPr>
              <w:t>2</w:t>
            </w:r>
          </w:p>
        </w:tc>
      </w:tr>
      <w:tr w:rsidR="00B137D7" w14:paraId="0290F631" w14:textId="77777777" w:rsidTr="00745885">
        <w:trPr>
          <w:trHeight w:val="340"/>
          <w:jc w:val="center"/>
        </w:trPr>
        <w:tc>
          <w:tcPr>
            <w:tcW w:w="2765" w:type="dxa"/>
            <w:vAlign w:val="center"/>
          </w:tcPr>
          <w:p w14:paraId="4A77510F"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5E6D98A5" w14:textId="6506AB05" w:rsidR="00B137D7" w:rsidRPr="0034254B" w:rsidRDefault="00E869CC" w:rsidP="00745885">
            <w:pPr>
              <w:widowControl/>
              <w:spacing w:beforeLines="50" w:before="156" w:afterLines="50" w:after="156"/>
              <w:jc w:val="center"/>
              <w:rPr>
                <w:rFonts w:ascii="宋体" w:eastAsia="宋体" w:hAnsi="宋体"/>
              </w:rPr>
            </w:pPr>
            <w:r>
              <w:rPr>
                <w:rFonts w:ascii="宋体" w:eastAsia="宋体" w:hAnsi="宋体" w:hint="eastAsia"/>
              </w:rPr>
              <w:t>分句成分</w:t>
            </w:r>
          </w:p>
        </w:tc>
        <w:tc>
          <w:tcPr>
            <w:tcW w:w="2766" w:type="dxa"/>
            <w:vAlign w:val="center"/>
          </w:tcPr>
          <w:p w14:paraId="2D85D6DF" w14:textId="77777777" w:rsidR="00B137D7" w:rsidRPr="0034254B" w:rsidRDefault="00B137D7" w:rsidP="00745885">
            <w:pPr>
              <w:widowControl/>
              <w:spacing w:beforeLines="50" w:before="156" w:afterLines="50" w:after="156"/>
              <w:jc w:val="center"/>
              <w:rPr>
                <w:rFonts w:ascii="宋体" w:eastAsia="宋体" w:hAnsi="宋体"/>
              </w:rPr>
            </w:pPr>
            <w:r>
              <w:rPr>
                <w:rFonts w:ascii="宋体" w:eastAsia="宋体" w:hAnsi="宋体" w:hint="eastAsia"/>
              </w:rPr>
              <w:t>2</w:t>
            </w:r>
          </w:p>
        </w:tc>
      </w:tr>
      <w:tr w:rsidR="00B137D7" w14:paraId="6C61A3C2" w14:textId="77777777" w:rsidTr="00745885">
        <w:trPr>
          <w:trHeight w:val="340"/>
          <w:jc w:val="center"/>
        </w:trPr>
        <w:tc>
          <w:tcPr>
            <w:tcW w:w="2765" w:type="dxa"/>
            <w:vAlign w:val="center"/>
          </w:tcPr>
          <w:p w14:paraId="0E416CBA"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14:paraId="7EF4D484" w14:textId="773F3C46" w:rsidR="00B137D7" w:rsidRPr="0034254B" w:rsidRDefault="00E869CC" w:rsidP="00745885">
            <w:pPr>
              <w:widowControl/>
              <w:spacing w:beforeLines="50" w:before="156" w:afterLines="50" w:after="156"/>
              <w:jc w:val="center"/>
              <w:rPr>
                <w:rFonts w:ascii="宋体" w:eastAsia="宋体" w:hAnsi="宋体"/>
              </w:rPr>
            </w:pPr>
            <w:r>
              <w:rPr>
                <w:rFonts w:ascii="宋体" w:eastAsia="宋体" w:hAnsi="宋体" w:hint="eastAsia"/>
              </w:rPr>
              <w:t>主谓一致</w:t>
            </w:r>
          </w:p>
        </w:tc>
        <w:tc>
          <w:tcPr>
            <w:tcW w:w="2766" w:type="dxa"/>
            <w:vAlign w:val="center"/>
          </w:tcPr>
          <w:p w14:paraId="1189BE99" w14:textId="045E4FE5" w:rsidR="00B137D7" w:rsidRPr="0034254B" w:rsidRDefault="00E869CC" w:rsidP="00745885">
            <w:pPr>
              <w:widowControl/>
              <w:spacing w:beforeLines="50" w:before="156" w:afterLines="50" w:after="156"/>
              <w:jc w:val="center"/>
              <w:rPr>
                <w:rFonts w:ascii="宋体" w:eastAsia="宋体" w:hAnsi="宋体"/>
              </w:rPr>
            </w:pPr>
            <w:r>
              <w:rPr>
                <w:rFonts w:ascii="宋体" w:eastAsia="宋体" w:hAnsi="宋体" w:hint="eastAsia"/>
              </w:rPr>
              <w:t>2</w:t>
            </w:r>
          </w:p>
        </w:tc>
      </w:tr>
      <w:tr w:rsidR="00B137D7" w14:paraId="708F6A5C" w14:textId="77777777" w:rsidTr="00745885">
        <w:trPr>
          <w:trHeight w:val="340"/>
          <w:jc w:val="center"/>
        </w:trPr>
        <w:tc>
          <w:tcPr>
            <w:tcW w:w="2765" w:type="dxa"/>
            <w:vAlign w:val="center"/>
          </w:tcPr>
          <w:p w14:paraId="78D441CF"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14:paraId="01ED979E" w14:textId="709BB840" w:rsidR="00B137D7" w:rsidRPr="0034254B" w:rsidRDefault="00E869CC" w:rsidP="00745885">
            <w:pPr>
              <w:widowControl/>
              <w:spacing w:beforeLines="50" w:before="156" w:afterLines="50" w:after="156"/>
              <w:jc w:val="center"/>
              <w:rPr>
                <w:rFonts w:ascii="宋体" w:eastAsia="宋体" w:hAnsi="宋体"/>
              </w:rPr>
            </w:pPr>
            <w:r>
              <w:rPr>
                <w:rFonts w:ascii="宋体" w:eastAsia="宋体" w:hAnsi="宋体" w:hint="eastAsia"/>
              </w:rPr>
              <w:t>限定词</w:t>
            </w:r>
          </w:p>
        </w:tc>
        <w:tc>
          <w:tcPr>
            <w:tcW w:w="2766" w:type="dxa"/>
            <w:vAlign w:val="center"/>
          </w:tcPr>
          <w:p w14:paraId="12DE2DCA" w14:textId="74E431F4" w:rsidR="00B137D7" w:rsidRPr="0034254B" w:rsidRDefault="00E869CC" w:rsidP="00745885">
            <w:pPr>
              <w:widowControl/>
              <w:spacing w:beforeLines="50" w:before="156" w:afterLines="50" w:after="156"/>
              <w:jc w:val="center"/>
              <w:rPr>
                <w:rFonts w:ascii="宋体" w:eastAsia="宋体" w:hAnsi="宋体"/>
              </w:rPr>
            </w:pPr>
            <w:r>
              <w:rPr>
                <w:rFonts w:ascii="宋体" w:eastAsia="宋体" w:hAnsi="宋体" w:hint="eastAsia"/>
              </w:rPr>
              <w:t>2</w:t>
            </w:r>
          </w:p>
        </w:tc>
      </w:tr>
      <w:tr w:rsidR="00B137D7" w14:paraId="64BCEF37" w14:textId="77777777" w:rsidTr="00745885">
        <w:trPr>
          <w:trHeight w:val="340"/>
          <w:jc w:val="center"/>
        </w:trPr>
        <w:tc>
          <w:tcPr>
            <w:tcW w:w="2765" w:type="dxa"/>
            <w:vAlign w:val="center"/>
          </w:tcPr>
          <w:p w14:paraId="48F0434F"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14:paraId="4452F927" w14:textId="3E289A29" w:rsidR="00B137D7" w:rsidRPr="0034254B" w:rsidRDefault="00E869CC" w:rsidP="00745885">
            <w:pPr>
              <w:widowControl/>
              <w:spacing w:beforeLines="50" w:before="156" w:afterLines="50" w:after="156"/>
              <w:jc w:val="center"/>
              <w:rPr>
                <w:rFonts w:ascii="宋体" w:eastAsia="宋体" w:hAnsi="宋体"/>
              </w:rPr>
            </w:pPr>
            <w:r>
              <w:rPr>
                <w:rFonts w:ascii="宋体" w:eastAsia="宋体" w:hAnsi="宋体" w:hint="eastAsia"/>
              </w:rPr>
              <w:t>动词和动词词组</w:t>
            </w:r>
          </w:p>
        </w:tc>
        <w:tc>
          <w:tcPr>
            <w:tcW w:w="2766" w:type="dxa"/>
            <w:vAlign w:val="center"/>
          </w:tcPr>
          <w:p w14:paraId="3E2D23A3" w14:textId="6ED7DF2B" w:rsidR="00B137D7" w:rsidRPr="0034254B" w:rsidRDefault="00E869CC" w:rsidP="00745885">
            <w:pPr>
              <w:widowControl/>
              <w:spacing w:beforeLines="50" w:before="156" w:afterLines="50" w:after="156"/>
              <w:jc w:val="center"/>
              <w:rPr>
                <w:rFonts w:ascii="宋体" w:eastAsia="宋体" w:hAnsi="宋体"/>
              </w:rPr>
            </w:pPr>
            <w:r>
              <w:rPr>
                <w:rFonts w:ascii="宋体" w:eastAsia="宋体" w:hAnsi="宋体" w:hint="eastAsia"/>
              </w:rPr>
              <w:t>2</w:t>
            </w:r>
          </w:p>
        </w:tc>
      </w:tr>
      <w:tr w:rsidR="00B137D7" w14:paraId="6130C737" w14:textId="77777777" w:rsidTr="00745885">
        <w:trPr>
          <w:trHeight w:val="340"/>
          <w:jc w:val="center"/>
        </w:trPr>
        <w:tc>
          <w:tcPr>
            <w:tcW w:w="2765" w:type="dxa"/>
            <w:vAlign w:val="center"/>
          </w:tcPr>
          <w:p w14:paraId="3F320A5D"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14:paraId="7DC47583" w14:textId="568D87CE" w:rsidR="00B137D7" w:rsidRPr="0034254B" w:rsidRDefault="006E3A46" w:rsidP="00745885">
            <w:pPr>
              <w:widowControl/>
              <w:spacing w:beforeLines="50" w:before="156" w:afterLines="50" w:after="156"/>
              <w:jc w:val="center"/>
              <w:rPr>
                <w:rFonts w:ascii="宋体" w:eastAsia="宋体" w:hAnsi="宋体"/>
              </w:rPr>
            </w:pPr>
            <w:r>
              <w:rPr>
                <w:rFonts w:ascii="宋体" w:eastAsia="宋体" w:hAnsi="宋体" w:hint="eastAsia"/>
              </w:rPr>
              <w:t>动词的时和体（1，2）</w:t>
            </w:r>
          </w:p>
        </w:tc>
        <w:tc>
          <w:tcPr>
            <w:tcW w:w="2766" w:type="dxa"/>
            <w:vAlign w:val="center"/>
          </w:tcPr>
          <w:p w14:paraId="74DD19B9" w14:textId="3DC11D6E" w:rsidR="00B137D7" w:rsidRPr="0034254B" w:rsidRDefault="00FB12C4" w:rsidP="00745885">
            <w:pPr>
              <w:widowControl/>
              <w:spacing w:beforeLines="50" w:before="156" w:afterLines="50" w:after="156"/>
              <w:jc w:val="center"/>
              <w:rPr>
                <w:rFonts w:ascii="宋体" w:eastAsia="宋体" w:hAnsi="宋体"/>
              </w:rPr>
            </w:pPr>
            <w:r>
              <w:rPr>
                <w:rFonts w:ascii="宋体" w:eastAsia="宋体" w:hAnsi="宋体" w:hint="eastAsia"/>
              </w:rPr>
              <w:t>4</w:t>
            </w:r>
          </w:p>
        </w:tc>
      </w:tr>
      <w:tr w:rsidR="00B137D7" w14:paraId="7CD49E32" w14:textId="77777777" w:rsidTr="00745885">
        <w:trPr>
          <w:trHeight w:val="340"/>
          <w:jc w:val="center"/>
        </w:trPr>
        <w:tc>
          <w:tcPr>
            <w:tcW w:w="2765" w:type="dxa"/>
            <w:vAlign w:val="center"/>
          </w:tcPr>
          <w:p w14:paraId="2757704F"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2765" w:type="dxa"/>
            <w:vAlign w:val="center"/>
          </w:tcPr>
          <w:p w14:paraId="607C4CAE" w14:textId="169D7BF6" w:rsidR="00B137D7" w:rsidRPr="0034254B" w:rsidRDefault="006E3A46" w:rsidP="00745885">
            <w:pPr>
              <w:widowControl/>
              <w:spacing w:beforeLines="50" w:before="156" w:afterLines="50" w:after="156"/>
              <w:jc w:val="center"/>
              <w:rPr>
                <w:rFonts w:ascii="宋体" w:eastAsia="宋体" w:hAnsi="宋体"/>
              </w:rPr>
            </w:pPr>
            <w:r>
              <w:rPr>
                <w:rFonts w:ascii="宋体" w:eastAsia="宋体" w:hAnsi="宋体" w:hint="eastAsia"/>
              </w:rPr>
              <w:t>将来时间表达法</w:t>
            </w:r>
          </w:p>
        </w:tc>
        <w:tc>
          <w:tcPr>
            <w:tcW w:w="2766" w:type="dxa"/>
            <w:vAlign w:val="center"/>
          </w:tcPr>
          <w:p w14:paraId="1B96A214" w14:textId="256FCBB3" w:rsidR="00B137D7" w:rsidRPr="0034254B" w:rsidRDefault="006E3A46" w:rsidP="00745885">
            <w:pPr>
              <w:widowControl/>
              <w:spacing w:beforeLines="50" w:before="156" w:afterLines="50" w:after="156"/>
              <w:jc w:val="center"/>
              <w:rPr>
                <w:rFonts w:ascii="宋体" w:eastAsia="宋体" w:hAnsi="宋体"/>
              </w:rPr>
            </w:pPr>
            <w:r>
              <w:rPr>
                <w:rFonts w:ascii="宋体" w:eastAsia="宋体" w:hAnsi="宋体" w:hint="eastAsia"/>
              </w:rPr>
              <w:t>2</w:t>
            </w:r>
          </w:p>
        </w:tc>
      </w:tr>
      <w:tr w:rsidR="00B137D7" w14:paraId="4BE616AE" w14:textId="77777777" w:rsidTr="00745885">
        <w:trPr>
          <w:trHeight w:val="340"/>
          <w:jc w:val="center"/>
        </w:trPr>
        <w:tc>
          <w:tcPr>
            <w:tcW w:w="2765" w:type="dxa"/>
            <w:vAlign w:val="center"/>
          </w:tcPr>
          <w:p w14:paraId="03C5E891" w14:textId="77777777" w:rsidR="00B137D7" w:rsidRPr="0034254B" w:rsidRDefault="00B137D7" w:rsidP="00745885">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14:paraId="5A77B4A7" w14:textId="05B962F6" w:rsidR="00B137D7" w:rsidRDefault="006E3A46" w:rsidP="00745885">
            <w:pPr>
              <w:widowControl/>
              <w:spacing w:beforeLines="50" w:before="156" w:afterLines="50" w:after="156"/>
              <w:jc w:val="center"/>
              <w:rPr>
                <w:rFonts w:ascii="宋体" w:eastAsia="宋体" w:hAnsi="宋体"/>
              </w:rPr>
            </w:pPr>
            <w:r>
              <w:rPr>
                <w:rFonts w:ascii="宋体" w:eastAsia="宋体" w:hAnsi="宋体" w:hint="eastAsia"/>
              </w:rPr>
              <w:t>被动意义表达法</w:t>
            </w:r>
          </w:p>
        </w:tc>
        <w:tc>
          <w:tcPr>
            <w:tcW w:w="2766" w:type="dxa"/>
            <w:vAlign w:val="center"/>
          </w:tcPr>
          <w:p w14:paraId="3D5A4A6D" w14:textId="52902577" w:rsidR="00B137D7" w:rsidRPr="0034254B" w:rsidRDefault="006E3A46" w:rsidP="00745885">
            <w:pPr>
              <w:widowControl/>
              <w:spacing w:beforeLines="50" w:before="156" w:afterLines="50" w:after="156"/>
              <w:jc w:val="center"/>
              <w:rPr>
                <w:rFonts w:ascii="宋体" w:eastAsia="宋体" w:hAnsi="宋体"/>
              </w:rPr>
            </w:pPr>
            <w:r>
              <w:rPr>
                <w:rFonts w:ascii="宋体" w:eastAsia="宋体" w:hAnsi="宋体" w:hint="eastAsia"/>
              </w:rPr>
              <w:t>2</w:t>
            </w:r>
          </w:p>
        </w:tc>
      </w:tr>
      <w:tr w:rsidR="00B137D7" w14:paraId="5E277EF7" w14:textId="77777777" w:rsidTr="00745885">
        <w:trPr>
          <w:trHeight w:val="340"/>
          <w:jc w:val="center"/>
        </w:trPr>
        <w:tc>
          <w:tcPr>
            <w:tcW w:w="2765" w:type="dxa"/>
            <w:vAlign w:val="center"/>
          </w:tcPr>
          <w:p w14:paraId="5500FE4E" w14:textId="77777777" w:rsidR="00B137D7" w:rsidRPr="0034254B" w:rsidRDefault="00B137D7" w:rsidP="00745885">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14:paraId="2228E229" w14:textId="588AD9EA" w:rsidR="00B137D7" w:rsidRDefault="006E3A46" w:rsidP="00745885">
            <w:pPr>
              <w:widowControl/>
              <w:spacing w:beforeLines="50" w:before="156" w:afterLines="50" w:after="156"/>
              <w:jc w:val="center"/>
              <w:rPr>
                <w:rFonts w:ascii="宋体" w:eastAsia="宋体" w:hAnsi="宋体"/>
              </w:rPr>
            </w:pPr>
            <w:r>
              <w:rPr>
                <w:rFonts w:ascii="宋体" w:eastAsia="宋体" w:hAnsi="宋体" w:hint="eastAsia"/>
              </w:rPr>
              <w:t>假设意义表达法</w:t>
            </w:r>
          </w:p>
        </w:tc>
        <w:tc>
          <w:tcPr>
            <w:tcW w:w="2766" w:type="dxa"/>
            <w:vAlign w:val="center"/>
          </w:tcPr>
          <w:p w14:paraId="157900FC" w14:textId="0ADA87D9" w:rsidR="00B137D7" w:rsidRPr="0034254B" w:rsidRDefault="006E3A46" w:rsidP="00745885">
            <w:pPr>
              <w:widowControl/>
              <w:spacing w:beforeLines="50" w:before="156" w:afterLines="50" w:after="156"/>
              <w:jc w:val="center"/>
              <w:rPr>
                <w:rFonts w:ascii="宋体" w:eastAsia="宋体" w:hAnsi="宋体"/>
              </w:rPr>
            </w:pPr>
            <w:r>
              <w:rPr>
                <w:rFonts w:ascii="宋体" w:eastAsia="宋体" w:hAnsi="宋体" w:hint="eastAsia"/>
              </w:rPr>
              <w:t>2</w:t>
            </w:r>
          </w:p>
        </w:tc>
      </w:tr>
      <w:tr w:rsidR="006E3A46" w14:paraId="2CC23644" w14:textId="77777777" w:rsidTr="00745885">
        <w:trPr>
          <w:trHeight w:val="340"/>
          <w:jc w:val="center"/>
        </w:trPr>
        <w:tc>
          <w:tcPr>
            <w:tcW w:w="2765" w:type="dxa"/>
            <w:vAlign w:val="center"/>
          </w:tcPr>
          <w:p w14:paraId="3DF148F9" w14:textId="554983F9" w:rsidR="006E3A46" w:rsidRDefault="006E3A46" w:rsidP="00745885">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14:paraId="6C894FBF" w14:textId="4730D7E2" w:rsidR="006E3A46" w:rsidRDefault="006E3A46" w:rsidP="00745885">
            <w:pPr>
              <w:widowControl/>
              <w:spacing w:beforeLines="50" w:before="156" w:afterLines="50" w:after="156"/>
              <w:jc w:val="center"/>
              <w:rPr>
                <w:rFonts w:ascii="宋体" w:eastAsia="宋体" w:hAnsi="宋体"/>
              </w:rPr>
            </w:pPr>
            <w:r>
              <w:rPr>
                <w:rFonts w:ascii="宋体" w:eastAsia="宋体" w:hAnsi="宋体" w:hint="eastAsia"/>
              </w:rPr>
              <w:t>情态意义表示法（1，2）</w:t>
            </w:r>
          </w:p>
        </w:tc>
        <w:tc>
          <w:tcPr>
            <w:tcW w:w="2766" w:type="dxa"/>
            <w:vAlign w:val="center"/>
          </w:tcPr>
          <w:p w14:paraId="6AC543AD" w14:textId="37D6E154" w:rsidR="006E3A46" w:rsidRDefault="006E3A46" w:rsidP="00745885">
            <w:pPr>
              <w:widowControl/>
              <w:spacing w:beforeLines="50" w:before="156" w:afterLines="50" w:after="156"/>
              <w:jc w:val="center"/>
              <w:rPr>
                <w:rFonts w:ascii="宋体" w:eastAsia="宋体" w:hAnsi="宋体"/>
              </w:rPr>
            </w:pPr>
            <w:r>
              <w:rPr>
                <w:rFonts w:ascii="宋体" w:eastAsia="宋体" w:hAnsi="宋体" w:hint="eastAsia"/>
              </w:rPr>
              <w:t>4</w:t>
            </w:r>
          </w:p>
        </w:tc>
      </w:tr>
      <w:tr w:rsidR="006E3A46" w14:paraId="30CC0655" w14:textId="77777777" w:rsidTr="00745885">
        <w:trPr>
          <w:trHeight w:val="340"/>
          <w:jc w:val="center"/>
        </w:trPr>
        <w:tc>
          <w:tcPr>
            <w:tcW w:w="2765" w:type="dxa"/>
            <w:vAlign w:val="center"/>
          </w:tcPr>
          <w:p w14:paraId="015B318D" w14:textId="228CC266" w:rsidR="006E3A46" w:rsidRDefault="006E3A46" w:rsidP="00745885">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2765" w:type="dxa"/>
            <w:vAlign w:val="center"/>
          </w:tcPr>
          <w:p w14:paraId="2288AE70" w14:textId="25F48582" w:rsidR="006E3A46" w:rsidRDefault="006E3A46" w:rsidP="00745885">
            <w:pPr>
              <w:widowControl/>
              <w:spacing w:beforeLines="50" w:before="156" w:afterLines="50" w:after="156"/>
              <w:jc w:val="center"/>
              <w:rPr>
                <w:rFonts w:ascii="宋体" w:eastAsia="宋体" w:hAnsi="宋体"/>
              </w:rPr>
            </w:pPr>
            <w:r>
              <w:rPr>
                <w:rFonts w:ascii="宋体" w:eastAsia="宋体" w:hAnsi="宋体" w:hint="eastAsia"/>
              </w:rPr>
              <w:t>不定式</w:t>
            </w:r>
          </w:p>
        </w:tc>
        <w:tc>
          <w:tcPr>
            <w:tcW w:w="2766" w:type="dxa"/>
            <w:vAlign w:val="center"/>
          </w:tcPr>
          <w:p w14:paraId="7098CBB6" w14:textId="30B2859F" w:rsidR="006E3A46" w:rsidRDefault="006E3A46" w:rsidP="00745885">
            <w:pPr>
              <w:widowControl/>
              <w:spacing w:beforeLines="50" w:before="156" w:afterLines="50" w:after="156"/>
              <w:jc w:val="center"/>
              <w:rPr>
                <w:rFonts w:ascii="宋体" w:eastAsia="宋体" w:hAnsi="宋体"/>
              </w:rPr>
            </w:pPr>
            <w:r>
              <w:rPr>
                <w:rFonts w:ascii="宋体" w:eastAsia="宋体" w:hAnsi="宋体" w:hint="eastAsia"/>
              </w:rPr>
              <w:t>2</w:t>
            </w:r>
          </w:p>
        </w:tc>
      </w:tr>
      <w:tr w:rsidR="006E3A46" w14:paraId="226343C0" w14:textId="77777777" w:rsidTr="00745885">
        <w:trPr>
          <w:trHeight w:val="340"/>
          <w:jc w:val="center"/>
        </w:trPr>
        <w:tc>
          <w:tcPr>
            <w:tcW w:w="2765" w:type="dxa"/>
            <w:vAlign w:val="center"/>
          </w:tcPr>
          <w:p w14:paraId="6F9272CD" w14:textId="39D1EBE6" w:rsidR="006E3A46" w:rsidRDefault="006E3A46" w:rsidP="00745885">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2765" w:type="dxa"/>
            <w:vAlign w:val="center"/>
          </w:tcPr>
          <w:p w14:paraId="604B0467" w14:textId="695A5652" w:rsidR="006E3A46" w:rsidRDefault="006E3A46" w:rsidP="00745885">
            <w:pPr>
              <w:widowControl/>
              <w:spacing w:beforeLines="50" w:before="156" w:afterLines="50" w:after="156"/>
              <w:jc w:val="center"/>
              <w:rPr>
                <w:rFonts w:ascii="宋体" w:eastAsia="宋体" w:hAnsi="宋体"/>
              </w:rPr>
            </w:pPr>
            <w:r>
              <w:rPr>
                <w:rFonts w:ascii="宋体" w:eastAsia="宋体" w:hAnsi="宋体" w:hint="eastAsia"/>
              </w:rPr>
              <w:t>比较等级和比较结构</w:t>
            </w:r>
          </w:p>
        </w:tc>
        <w:tc>
          <w:tcPr>
            <w:tcW w:w="2766" w:type="dxa"/>
            <w:vAlign w:val="center"/>
          </w:tcPr>
          <w:p w14:paraId="38F4CCD8" w14:textId="49AE7004" w:rsidR="006E3A46" w:rsidRDefault="006E3A46" w:rsidP="00745885">
            <w:pPr>
              <w:widowControl/>
              <w:spacing w:beforeLines="50" w:before="156" w:afterLines="50" w:after="156"/>
              <w:jc w:val="center"/>
              <w:rPr>
                <w:rFonts w:ascii="宋体" w:eastAsia="宋体" w:hAnsi="宋体"/>
              </w:rPr>
            </w:pPr>
            <w:r>
              <w:rPr>
                <w:rFonts w:ascii="宋体" w:eastAsia="宋体" w:hAnsi="宋体" w:hint="eastAsia"/>
              </w:rPr>
              <w:t>2</w:t>
            </w:r>
          </w:p>
        </w:tc>
      </w:tr>
      <w:tr w:rsidR="006E3A46" w14:paraId="08E6F9BE" w14:textId="77777777" w:rsidTr="00745885">
        <w:trPr>
          <w:trHeight w:val="340"/>
          <w:jc w:val="center"/>
        </w:trPr>
        <w:tc>
          <w:tcPr>
            <w:tcW w:w="2765" w:type="dxa"/>
            <w:vAlign w:val="center"/>
          </w:tcPr>
          <w:p w14:paraId="063B50FE" w14:textId="5CFB4E51" w:rsidR="006E3A46" w:rsidRDefault="006E3A46" w:rsidP="00745885">
            <w:pPr>
              <w:widowControl/>
              <w:spacing w:beforeLines="50" w:before="156" w:afterLines="50" w:after="156"/>
              <w:jc w:val="center"/>
              <w:rPr>
                <w:rFonts w:ascii="宋体" w:eastAsia="宋体" w:hAnsi="宋体"/>
              </w:rPr>
            </w:pPr>
            <w:r>
              <w:rPr>
                <w:rFonts w:ascii="宋体" w:eastAsia="宋体" w:hAnsi="宋体" w:hint="eastAsia"/>
              </w:rPr>
              <w:t>第十三章</w:t>
            </w:r>
          </w:p>
        </w:tc>
        <w:tc>
          <w:tcPr>
            <w:tcW w:w="2765" w:type="dxa"/>
            <w:vAlign w:val="center"/>
          </w:tcPr>
          <w:p w14:paraId="2C9EC12B" w14:textId="44024457" w:rsidR="006E3A46" w:rsidRDefault="006E3A46" w:rsidP="00745885">
            <w:pPr>
              <w:widowControl/>
              <w:spacing w:beforeLines="50" w:before="156" w:afterLines="50" w:after="156"/>
              <w:jc w:val="center"/>
              <w:rPr>
                <w:rFonts w:ascii="宋体" w:eastAsia="宋体" w:hAnsi="宋体"/>
              </w:rPr>
            </w:pPr>
            <w:r>
              <w:rPr>
                <w:rFonts w:ascii="宋体" w:eastAsia="宋体" w:hAnsi="宋体" w:hint="eastAsia"/>
              </w:rPr>
              <w:t>存在句</w:t>
            </w:r>
          </w:p>
        </w:tc>
        <w:tc>
          <w:tcPr>
            <w:tcW w:w="2766" w:type="dxa"/>
            <w:vAlign w:val="center"/>
          </w:tcPr>
          <w:p w14:paraId="61655E7E" w14:textId="2604A5AF" w:rsidR="006E3A46" w:rsidRDefault="006E3A46" w:rsidP="00745885">
            <w:pPr>
              <w:widowControl/>
              <w:spacing w:beforeLines="50" w:before="156" w:afterLines="50" w:after="156"/>
              <w:jc w:val="center"/>
              <w:rPr>
                <w:rFonts w:ascii="宋体" w:eastAsia="宋体" w:hAnsi="宋体"/>
              </w:rPr>
            </w:pPr>
            <w:r>
              <w:rPr>
                <w:rFonts w:ascii="宋体" w:eastAsia="宋体" w:hAnsi="宋体" w:hint="eastAsia"/>
              </w:rPr>
              <w:t>2</w:t>
            </w:r>
          </w:p>
        </w:tc>
      </w:tr>
      <w:tr w:rsidR="00FB12C4" w14:paraId="47C08F59" w14:textId="77777777" w:rsidTr="00745885">
        <w:trPr>
          <w:trHeight w:val="340"/>
          <w:jc w:val="center"/>
        </w:trPr>
        <w:tc>
          <w:tcPr>
            <w:tcW w:w="2765" w:type="dxa"/>
            <w:vAlign w:val="center"/>
          </w:tcPr>
          <w:p w14:paraId="1C038F4F" w14:textId="670482CA" w:rsidR="00FB12C4" w:rsidRDefault="00FB12C4" w:rsidP="00FB12C4">
            <w:pPr>
              <w:widowControl/>
              <w:spacing w:beforeLines="50" w:before="156" w:afterLines="50" w:after="156"/>
              <w:jc w:val="center"/>
              <w:rPr>
                <w:rFonts w:ascii="宋体" w:eastAsia="宋体" w:hAnsi="宋体"/>
              </w:rPr>
            </w:pPr>
            <w:r>
              <w:rPr>
                <w:rFonts w:ascii="宋体" w:eastAsia="宋体" w:hAnsi="宋体" w:hint="eastAsia"/>
              </w:rPr>
              <w:t>复习考试</w:t>
            </w:r>
          </w:p>
        </w:tc>
        <w:tc>
          <w:tcPr>
            <w:tcW w:w="2765" w:type="dxa"/>
            <w:vAlign w:val="center"/>
          </w:tcPr>
          <w:p w14:paraId="4F9D833E" w14:textId="77777777" w:rsidR="00FB12C4" w:rsidRDefault="00FB12C4" w:rsidP="00745885">
            <w:pPr>
              <w:widowControl/>
              <w:spacing w:beforeLines="50" w:before="156" w:afterLines="50" w:after="156"/>
              <w:jc w:val="center"/>
              <w:rPr>
                <w:rFonts w:ascii="宋体" w:eastAsia="宋体" w:hAnsi="宋体"/>
              </w:rPr>
            </w:pPr>
          </w:p>
        </w:tc>
        <w:tc>
          <w:tcPr>
            <w:tcW w:w="2766" w:type="dxa"/>
            <w:vAlign w:val="center"/>
          </w:tcPr>
          <w:p w14:paraId="68C0CE8B" w14:textId="331A6C8E" w:rsidR="00FB12C4" w:rsidRDefault="00FB12C4" w:rsidP="00745885">
            <w:pPr>
              <w:widowControl/>
              <w:spacing w:beforeLines="50" w:before="156" w:afterLines="50" w:after="156"/>
              <w:jc w:val="center"/>
              <w:rPr>
                <w:rFonts w:ascii="宋体" w:eastAsia="宋体" w:hAnsi="宋体"/>
              </w:rPr>
            </w:pPr>
            <w:r>
              <w:rPr>
                <w:rFonts w:ascii="宋体" w:eastAsia="宋体" w:hAnsi="宋体" w:hint="eastAsia"/>
              </w:rPr>
              <w:t>4</w:t>
            </w:r>
          </w:p>
        </w:tc>
      </w:tr>
    </w:tbl>
    <w:p w14:paraId="250DB4A3" w14:textId="77777777" w:rsidR="006E203F" w:rsidRDefault="006E203F" w:rsidP="004225FD">
      <w:pPr>
        <w:widowControl/>
        <w:spacing w:beforeLines="50" w:before="156" w:afterLines="50" w:after="156"/>
        <w:ind w:firstLineChars="200" w:firstLine="562"/>
        <w:jc w:val="left"/>
        <w:rPr>
          <w:rFonts w:ascii="黑体" w:eastAsia="黑体" w:hAnsi="黑体"/>
          <w:b/>
          <w:sz w:val="28"/>
          <w:szCs w:val="28"/>
        </w:rPr>
      </w:pPr>
    </w:p>
    <w:p w14:paraId="02E973EE" w14:textId="565564ED" w:rsidR="004225FD" w:rsidRDefault="004225FD" w:rsidP="004225FD">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511129A8" w14:textId="530136E5" w:rsidR="004225FD" w:rsidRPr="00D504B7" w:rsidRDefault="004225FD" w:rsidP="004225FD">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lastRenderedPageBreak/>
        <w:t>表3：教学进度表</w:t>
      </w:r>
    </w:p>
    <w:tbl>
      <w:tblPr>
        <w:tblStyle w:val="a9"/>
        <w:tblW w:w="0" w:type="auto"/>
        <w:jc w:val="center"/>
        <w:tblLook w:val="04A0" w:firstRow="1" w:lastRow="0" w:firstColumn="1" w:lastColumn="0" w:noHBand="0" w:noVBand="1"/>
      </w:tblPr>
      <w:tblGrid>
        <w:gridCol w:w="988"/>
        <w:gridCol w:w="850"/>
        <w:gridCol w:w="1701"/>
        <w:gridCol w:w="1985"/>
        <w:gridCol w:w="482"/>
        <w:gridCol w:w="1644"/>
        <w:gridCol w:w="646"/>
      </w:tblGrid>
      <w:tr w:rsidR="004225FD" w:rsidRPr="00D715F7" w14:paraId="612C7C0B" w14:textId="77777777" w:rsidTr="00244915">
        <w:trPr>
          <w:trHeight w:val="340"/>
          <w:jc w:val="center"/>
        </w:trPr>
        <w:tc>
          <w:tcPr>
            <w:tcW w:w="988" w:type="dxa"/>
            <w:vAlign w:val="center"/>
          </w:tcPr>
          <w:p w14:paraId="1A77F4B7" w14:textId="77777777" w:rsidR="004225FD" w:rsidRPr="00BA23F0" w:rsidRDefault="004225FD" w:rsidP="00745885">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50" w:type="dxa"/>
            <w:vAlign w:val="center"/>
          </w:tcPr>
          <w:p w14:paraId="06F3E36E" w14:textId="77777777" w:rsidR="004225FD" w:rsidRPr="00BA23F0" w:rsidRDefault="004225FD" w:rsidP="00745885">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701" w:type="dxa"/>
            <w:vAlign w:val="center"/>
          </w:tcPr>
          <w:p w14:paraId="5568A95C" w14:textId="77777777" w:rsidR="004225FD" w:rsidRPr="00BA23F0" w:rsidRDefault="004225FD" w:rsidP="00745885">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985" w:type="dxa"/>
            <w:vAlign w:val="center"/>
          </w:tcPr>
          <w:p w14:paraId="2B360351" w14:textId="77777777" w:rsidR="004225FD" w:rsidRPr="00BA23F0" w:rsidRDefault="004225FD" w:rsidP="004225FD">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482" w:type="dxa"/>
            <w:vAlign w:val="center"/>
          </w:tcPr>
          <w:p w14:paraId="522A0C8C" w14:textId="77777777" w:rsidR="004225FD" w:rsidRPr="00BA23F0" w:rsidRDefault="004225FD" w:rsidP="00745885">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644" w:type="dxa"/>
            <w:vAlign w:val="center"/>
          </w:tcPr>
          <w:p w14:paraId="323033B2" w14:textId="77777777" w:rsidR="004225FD" w:rsidRPr="00BA23F0" w:rsidRDefault="004225FD" w:rsidP="00745885">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646" w:type="dxa"/>
            <w:vAlign w:val="center"/>
          </w:tcPr>
          <w:p w14:paraId="7E3C0F86" w14:textId="77777777" w:rsidR="004225FD" w:rsidRPr="00BA23F0" w:rsidRDefault="004225FD" w:rsidP="00745885">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4225FD" w:rsidRPr="00D715F7" w14:paraId="2C520524" w14:textId="77777777" w:rsidTr="003319B6">
        <w:trPr>
          <w:trHeight w:val="340"/>
          <w:jc w:val="center"/>
        </w:trPr>
        <w:tc>
          <w:tcPr>
            <w:tcW w:w="988" w:type="dxa"/>
            <w:vAlign w:val="center"/>
          </w:tcPr>
          <w:p w14:paraId="029F8F49" w14:textId="77777777"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850" w:type="dxa"/>
          </w:tcPr>
          <w:p w14:paraId="3E489C77"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tcPr>
          <w:p w14:paraId="02A75CE0" w14:textId="24709326" w:rsidR="004225FD" w:rsidRPr="00D715F7"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第一章</w:t>
            </w:r>
          </w:p>
        </w:tc>
        <w:tc>
          <w:tcPr>
            <w:tcW w:w="1985" w:type="dxa"/>
            <w:vAlign w:val="center"/>
          </w:tcPr>
          <w:p w14:paraId="69A2A71C" w14:textId="56C3B759" w:rsidR="004225FD" w:rsidRPr="004D6816" w:rsidRDefault="004225FD" w:rsidP="003319B6">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绪论</w:t>
            </w:r>
          </w:p>
        </w:tc>
        <w:tc>
          <w:tcPr>
            <w:tcW w:w="482" w:type="dxa"/>
          </w:tcPr>
          <w:p w14:paraId="1FF1BDAF" w14:textId="3CF206A0" w:rsidR="004225FD" w:rsidRPr="00D715F7" w:rsidRDefault="004225FD" w:rsidP="004225FD">
            <w:pPr>
              <w:widowControl/>
              <w:spacing w:beforeLines="50" w:before="156" w:afterLines="50" w:after="156"/>
              <w:jc w:val="center"/>
              <w:rPr>
                <w:rFonts w:ascii="宋体" w:eastAsia="宋体" w:hAnsi="宋体"/>
                <w:szCs w:val="21"/>
              </w:rPr>
            </w:pPr>
            <w:r w:rsidRPr="002A50AB">
              <w:t>2</w:t>
            </w:r>
          </w:p>
        </w:tc>
        <w:tc>
          <w:tcPr>
            <w:tcW w:w="1644" w:type="dxa"/>
            <w:vAlign w:val="center"/>
          </w:tcPr>
          <w:p w14:paraId="1806AB42" w14:textId="77777777"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52E4BDCB"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14B722CD" w14:textId="77777777" w:rsidTr="003319B6">
        <w:trPr>
          <w:trHeight w:val="340"/>
          <w:jc w:val="center"/>
        </w:trPr>
        <w:tc>
          <w:tcPr>
            <w:tcW w:w="988" w:type="dxa"/>
            <w:vAlign w:val="center"/>
          </w:tcPr>
          <w:p w14:paraId="619BFB3C" w14:textId="77777777"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50" w:type="dxa"/>
          </w:tcPr>
          <w:p w14:paraId="38021FBD"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vAlign w:val="center"/>
          </w:tcPr>
          <w:p w14:paraId="44886190" w14:textId="0DC9D5CD" w:rsidR="004225FD" w:rsidRPr="00D715F7" w:rsidRDefault="004225FD" w:rsidP="003319B6">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第二章</w:t>
            </w:r>
          </w:p>
        </w:tc>
        <w:tc>
          <w:tcPr>
            <w:tcW w:w="1985" w:type="dxa"/>
            <w:vAlign w:val="center"/>
          </w:tcPr>
          <w:p w14:paraId="3F13AB3A" w14:textId="482EC75A" w:rsidR="004225FD" w:rsidRPr="00D715F7" w:rsidRDefault="006E3A46" w:rsidP="003319B6">
            <w:pPr>
              <w:widowControl/>
              <w:spacing w:beforeLines="50" w:before="156" w:afterLines="50" w:after="156"/>
              <w:jc w:val="center"/>
              <w:rPr>
                <w:rFonts w:ascii="宋体" w:eastAsia="宋体" w:hAnsi="宋体"/>
                <w:szCs w:val="21"/>
              </w:rPr>
            </w:pPr>
            <w:r>
              <w:rPr>
                <w:rFonts w:ascii="宋体" w:eastAsia="宋体" w:hAnsi="宋体" w:hint="eastAsia"/>
              </w:rPr>
              <w:t>分句成分</w:t>
            </w:r>
          </w:p>
        </w:tc>
        <w:tc>
          <w:tcPr>
            <w:tcW w:w="482" w:type="dxa"/>
            <w:vAlign w:val="center"/>
          </w:tcPr>
          <w:p w14:paraId="709CA8B5" w14:textId="722B08F5" w:rsidR="004225FD" w:rsidRPr="00D715F7" w:rsidRDefault="004225FD" w:rsidP="003319B6">
            <w:pPr>
              <w:widowControl/>
              <w:spacing w:beforeLines="50" w:before="156" w:afterLines="50" w:after="156"/>
              <w:jc w:val="center"/>
              <w:rPr>
                <w:rFonts w:ascii="宋体" w:eastAsia="宋体" w:hAnsi="宋体"/>
                <w:szCs w:val="21"/>
              </w:rPr>
            </w:pPr>
            <w:r w:rsidRPr="002A50AB">
              <w:t>2</w:t>
            </w:r>
          </w:p>
        </w:tc>
        <w:tc>
          <w:tcPr>
            <w:tcW w:w="1644" w:type="dxa"/>
            <w:vAlign w:val="center"/>
          </w:tcPr>
          <w:p w14:paraId="45012363" w14:textId="206C13F4" w:rsidR="004225FD" w:rsidRDefault="006E3A46" w:rsidP="004225FD">
            <w:pPr>
              <w:widowControl/>
              <w:spacing w:beforeLines="50" w:before="156" w:afterLines="50" w:after="156"/>
              <w:jc w:val="center"/>
              <w:rPr>
                <w:rFonts w:ascii="宋体" w:eastAsia="宋体" w:hAnsi="宋体"/>
                <w:szCs w:val="21"/>
              </w:rPr>
            </w:pPr>
            <w:r>
              <w:rPr>
                <w:rFonts w:ascii="宋体" w:eastAsia="宋体" w:hAnsi="宋体" w:hint="eastAsia"/>
                <w:szCs w:val="21"/>
              </w:rPr>
              <w:t>课文后练习</w:t>
            </w:r>
          </w:p>
          <w:p w14:paraId="57B75BB7" w14:textId="77777777"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04651A6"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325AD5E9" w14:textId="77777777" w:rsidTr="003319B6">
        <w:trPr>
          <w:trHeight w:val="340"/>
          <w:jc w:val="center"/>
        </w:trPr>
        <w:tc>
          <w:tcPr>
            <w:tcW w:w="988" w:type="dxa"/>
            <w:vAlign w:val="center"/>
          </w:tcPr>
          <w:p w14:paraId="50BECF9D" w14:textId="75C02B34"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850" w:type="dxa"/>
          </w:tcPr>
          <w:p w14:paraId="432F9C44"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vAlign w:val="center"/>
          </w:tcPr>
          <w:p w14:paraId="148ABB91" w14:textId="2BBDA185" w:rsidR="004225FD" w:rsidRPr="00D715F7" w:rsidRDefault="004225FD" w:rsidP="003319B6">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第三章</w:t>
            </w:r>
          </w:p>
        </w:tc>
        <w:tc>
          <w:tcPr>
            <w:tcW w:w="1985" w:type="dxa"/>
            <w:vAlign w:val="center"/>
          </w:tcPr>
          <w:p w14:paraId="294A5B81" w14:textId="13AF1F26" w:rsidR="004225FD" w:rsidRPr="00D715F7" w:rsidRDefault="006E3A46" w:rsidP="003319B6">
            <w:pPr>
              <w:widowControl/>
              <w:spacing w:beforeLines="50" w:before="156" w:afterLines="50" w:after="156"/>
              <w:jc w:val="center"/>
              <w:rPr>
                <w:rFonts w:ascii="宋体" w:eastAsia="宋体" w:hAnsi="宋体"/>
                <w:szCs w:val="21"/>
              </w:rPr>
            </w:pPr>
            <w:r>
              <w:rPr>
                <w:rFonts w:ascii="宋体" w:eastAsia="宋体" w:hAnsi="宋体" w:hint="eastAsia"/>
              </w:rPr>
              <w:t>主谓一致</w:t>
            </w:r>
          </w:p>
        </w:tc>
        <w:tc>
          <w:tcPr>
            <w:tcW w:w="482" w:type="dxa"/>
            <w:vAlign w:val="center"/>
          </w:tcPr>
          <w:p w14:paraId="24A535B0" w14:textId="69A309B8" w:rsidR="004225FD" w:rsidRPr="00D715F7" w:rsidRDefault="006E3A46" w:rsidP="003319B6">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644" w:type="dxa"/>
            <w:vAlign w:val="center"/>
          </w:tcPr>
          <w:p w14:paraId="6D7EBF5A" w14:textId="77777777"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课文后练习</w:t>
            </w:r>
          </w:p>
          <w:p w14:paraId="0FFDA0E7" w14:textId="327FDD47" w:rsidR="004225FD" w:rsidRPr="00D715F7"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10128A93"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70337E53" w14:textId="77777777" w:rsidTr="003319B6">
        <w:trPr>
          <w:trHeight w:val="340"/>
          <w:jc w:val="center"/>
        </w:trPr>
        <w:tc>
          <w:tcPr>
            <w:tcW w:w="988" w:type="dxa"/>
            <w:vAlign w:val="center"/>
          </w:tcPr>
          <w:p w14:paraId="61CD2170" w14:textId="4D9F5F97" w:rsidR="004225FD" w:rsidRPr="00D715F7" w:rsidRDefault="006E3A46" w:rsidP="004225FD">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850" w:type="dxa"/>
          </w:tcPr>
          <w:p w14:paraId="15889EB5"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vAlign w:val="center"/>
          </w:tcPr>
          <w:p w14:paraId="353D3123" w14:textId="24EA42C2" w:rsidR="004225FD" w:rsidRPr="00D715F7" w:rsidRDefault="004225FD" w:rsidP="003319B6">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第四章</w:t>
            </w:r>
          </w:p>
        </w:tc>
        <w:tc>
          <w:tcPr>
            <w:tcW w:w="1985" w:type="dxa"/>
            <w:vAlign w:val="center"/>
          </w:tcPr>
          <w:p w14:paraId="0792EC14" w14:textId="38398784" w:rsidR="004225FD" w:rsidRPr="00D715F7" w:rsidRDefault="006E3A46" w:rsidP="003319B6">
            <w:pPr>
              <w:widowControl/>
              <w:spacing w:beforeLines="50" w:before="156" w:afterLines="50" w:after="156"/>
              <w:jc w:val="center"/>
              <w:rPr>
                <w:rFonts w:ascii="宋体" w:eastAsia="宋体" w:hAnsi="宋体"/>
                <w:szCs w:val="21"/>
              </w:rPr>
            </w:pPr>
            <w:r>
              <w:rPr>
                <w:rFonts w:ascii="宋体" w:eastAsia="宋体" w:hAnsi="宋体" w:hint="eastAsia"/>
              </w:rPr>
              <w:t>限定词</w:t>
            </w:r>
          </w:p>
        </w:tc>
        <w:tc>
          <w:tcPr>
            <w:tcW w:w="482" w:type="dxa"/>
            <w:vAlign w:val="center"/>
          </w:tcPr>
          <w:p w14:paraId="2A775F02" w14:textId="0461D4BE" w:rsidR="004225FD" w:rsidRPr="00D715F7" w:rsidRDefault="006E3A46" w:rsidP="003319B6">
            <w:pPr>
              <w:widowControl/>
              <w:spacing w:beforeLines="50" w:before="156" w:afterLines="50" w:after="156"/>
              <w:jc w:val="center"/>
              <w:rPr>
                <w:rFonts w:ascii="宋体" w:eastAsia="宋体" w:hAnsi="宋体"/>
                <w:szCs w:val="21"/>
              </w:rPr>
            </w:pPr>
            <w:r>
              <w:t>2</w:t>
            </w:r>
          </w:p>
        </w:tc>
        <w:tc>
          <w:tcPr>
            <w:tcW w:w="1644" w:type="dxa"/>
            <w:vAlign w:val="center"/>
          </w:tcPr>
          <w:p w14:paraId="5B81AC49" w14:textId="77777777"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课文后练习</w:t>
            </w:r>
          </w:p>
          <w:p w14:paraId="3A5BE904" w14:textId="18BB5426" w:rsidR="004225FD" w:rsidRPr="00D715F7"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3070ABA"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4EE4537C" w14:textId="77777777" w:rsidTr="003319B6">
        <w:trPr>
          <w:trHeight w:val="340"/>
          <w:jc w:val="center"/>
        </w:trPr>
        <w:tc>
          <w:tcPr>
            <w:tcW w:w="988" w:type="dxa"/>
            <w:vAlign w:val="center"/>
          </w:tcPr>
          <w:p w14:paraId="028220A1" w14:textId="7E8620C6" w:rsidR="004225FD" w:rsidRPr="00D715F7" w:rsidRDefault="006E3A46" w:rsidP="004225FD">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850" w:type="dxa"/>
          </w:tcPr>
          <w:p w14:paraId="552A784F"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vAlign w:val="center"/>
          </w:tcPr>
          <w:p w14:paraId="595654E7" w14:textId="4A0FE557" w:rsidR="004225FD" w:rsidRPr="00D715F7" w:rsidRDefault="004225FD" w:rsidP="003319B6">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第五章</w:t>
            </w:r>
          </w:p>
        </w:tc>
        <w:tc>
          <w:tcPr>
            <w:tcW w:w="1985" w:type="dxa"/>
            <w:vAlign w:val="center"/>
          </w:tcPr>
          <w:p w14:paraId="60040978" w14:textId="0213C218" w:rsidR="004225FD" w:rsidRPr="00D715F7" w:rsidRDefault="006E3A46" w:rsidP="003319B6">
            <w:pPr>
              <w:widowControl/>
              <w:spacing w:beforeLines="50" w:before="156" w:afterLines="50" w:after="156"/>
              <w:jc w:val="center"/>
              <w:rPr>
                <w:rFonts w:ascii="宋体" w:eastAsia="宋体" w:hAnsi="宋体"/>
                <w:szCs w:val="21"/>
              </w:rPr>
            </w:pPr>
            <w:r>
              <w:rPr>
                <w:rFonts w:ascii="宋体" w:eastAsia="宋体" w:hAnsi="宋体" w:hint="eastAsia"/>
              </w:rPr>
              <w:t>动词和动词词组</w:t>
            </w:r>
          </w:p>
        </w:tc>
        <w:tc>
          <w:tcPr>
            <w:tcW w:w="482" w:type="dxa"/>
            <w:vAlign w:val="center"/>
          </w:tcPr>
          <w:p w14:paraId="15EC1B7C" w14:textId="6B71F5DC" w:rsidR="004225FD" w:rsidRPr="00D715F7" w:rsidRDefault="006E3A46" w:rsidP="003319B6">
            <w:pPr>
              <w:widowControl/>
              <w:spacing w:beforeLines="50" w:before="156" w:afterLines="50" w:after="156"/>
              <w:jc w:val="center"/>
              <w:rPr>
                <w:rFonts w:ascii="宋体" w:eastAsia="宋体" w:hAnsi="宋体"/>
                <w:szCs w:val="21"/>
              </w:rPr>
            </w:pPr>
            <w:r>
              <w:t>2</w:t>
            </w:r>
          </w:p>
        </w:tc>
        <w:tc>
          <w:tcPr>
            <w:tcW w:w="1644" w:type="dxa"/>
            <w:vAlign w:val="center"/>
          </w:tcPr>
          <w:p w14:paraId="1110D2FE" w14:textId="77777777"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课文后练习</w:t>
            </w:r>
          </w:p>
          <w:p w14:paraId="47640B7F" w14:textId="4D7B20B5" w:rsidR="004225FD" w:rsidRPr="00D715F7"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6419DA9B"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791E0583" w14:textId="77777777" w:rsidTr="003319B6">
        <w:trPr>
          <w:trHeight w:val="340"/>
          <w:jc w:val="center"/>
        </w:trPr>
        <w:tc>
          <w:tcPr>
            <w:tcW w:w="988" w:type="dxa"/>
            <w:vAlign w:val="center"/>
          </w:tcPr>
          <w:p w14:paraId="28639A75" w14:textId="7A26AC96" w:rsidR="004225FD" w:rsidRDefault="006E3A46" w:rsidP="004225FD">
            <w:pPr>
              <w:widowControl/>
              <w:spacing w:beforeLines="50" w:before="156" w:afterLines="50" w:after="156"/>
              <w:jc w:val="center"/>
              <w:rPr>
                <w:rFonts w:ascii="宋体" w:eastAsia="宋体" w:hAnsi="宋体"/>
                <w:szCs w:val="21"/>
              </w:rPr>
            </w:pPr>
            <w:r>
              <w:rPr>
                <w:rFonts w:ascii="宋体" w:eastAsia="宋体" w:hAnsi="宋体" w:hint="eastAsia"/>
                <w:szCs w:val="21"/>
              </w:rPr>
              <w:t>6，</w:t>
            </w:r>
            <w:r>
              <w:rPr>
                <w:rFonts w:ascii="宋体" w:eastAsia="宋体" w:hAnsi="宋体"/>
                <w:szCs w:val="21"/>
              </w:rPr>
              <w:t>7</w:t>
            </w:r>
          </w:p>
          <w:p w14:paraId="10294F40" w14:textId="77777777" w:rsidR="004225FD" w:rsidRPr="00D715F7" w:rsidRDefault="004225FD" w:rsidP="004225FD">
            <w:pPr>
              <w:widowControl/>
              <w:spacing w:beforeLines="50" w:before="156" w:afterLines="50" w:after="156"/>
              <w:rPr>
                <w:rFonts w:ascii="宋体" w:eastAsia="宋体" w:hAnsi="宋体"/>
                <w:szCs w:val="21"/>
              </w:rPr>
            </w:pPr>
          </w:p>
        </w:tc>
        <w:tc>
          <w:tcPr>
            <w:tcW w:w="850" w:type="dxa"/>
          </w:tcPr>
          <w:p w14:paraId="1BD20E70"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tcPr>
          <w:p w14:paraId="64809D67" w14:textId="5EDE24C7" w:rsidR="004225FD" w:rsidRPr="00D715F7"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第六章</w:t>
            </w:r>
          </w:p>
        </w:tc>
        <w:tc>
          <w:tcPr>
            <w:tcW w:w="1985" w:type="dxa"/>
            <w:vAlign w:val="center"/>
          </w:tcPr>
          <w:p w14:paraId="35235388" w14:textId="5BA2A61E" w:rsidR="004225FD" w:rsidRPr="00D715F7" w:rsidRDefault="006E3A46" w:rsidP="003319B6">
            <w:pPr>
              <w:widowControl/>
              <w:spacing w:beforeLines="50" w:before="156" w:afterLines="50" w:after="156"/>
              <w:jc w:val="center"/>
              <w:rPr>
                <w:rFonts w:ascii="宋体" w:eastAsia="宋体" w:hAnsi="宋体"/>
                <w:szCs w:val="21"/>
              </w:rPr>
            </w:pPr>
            <w:r>
              <w:rPr>
                <w:rFonts w:ascii="宋体" w:eastAsia="宋体" w:hAnsi="宋体" w:hint="eastAsia"/>
              </w:rPr>
              <w:t>动词的时和体（1，2）</w:t>
            </w:r>
          </w:p>
        </w:tc>
        <w:tc>
          <w:tcPr>
            <w:tcW w:w="482" w:type="dxa"/>
            <w:vAlign w:val="center"/>
          </w:tcPr>
          <w:p w14:paraId="27485D74" w14:textId="24050434" w:rsidR="004225FD" w:rsidRPr="00D715F7" w:rsidRDefault="004225FD" w:rsidP="003319B6">
            <w:pPr>
              <w:widowControl/>
              <w:spacing w:beforeLines="50" w:before="156" w:afterLines="50" w:after="156"/>
              <w:jc w:val="center"/>
              <w:rPr>
                <w:rFonts w:ascii="宋体" w:eastAsia="宋体" w:hAnsi="宋体"/>
                <w:szCs w:val="21"/>
              </w:rPr>
            </w:pPr>
            <w:r w:rsidRPr="002A50AB">
              <w:t>4</w:t>
            </w:r>
          </w:p>
        </w:tc>
        <w:tc>
          <w:tcPr>
            <w:tcW w:w="1644" w:type="dxa"/>
            <w:vAlign w:val="center"/>
          </w:tcPr>
          <w:p w14:paraId="026FBEF7" w14:textId="77777777"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课文后练习</w:t>
            </w:r>
          </w:p>
          <w:p w14:paraId="1498BA57" w14:textId="13FDC3A7" w:rsidR="004225FD" w:rsidRPr="00D715F7"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23151DB"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4EBB77D4" w14:textId="77777777" w:rsidTr="003319B6">
        <w:trPr>
          <w:trHeight w:val="340"/>
          <w:jc w:val="center"/>
        </w:trPr>
        <w:tc>
          <w:tcPr>
            <w:tcW w:w="988" w:type="dxa"/>
            <w:vAlign w:val="center"/>
          </w:tcPr>
          <w:p w14:paraId="0FC67352" w14:textId="0312CCC4" w:rsidR="004225FD" w:rsidRDefault="006E3A46" w:rsidP="004225FD">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850" w:type="dxa"/>
          </w:tcPr>
          <w:p w14:paraId="4B42C6AA"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tcPr>
          <w:p w14:paraId="5BCC323C" w14:textId="0B35CEE5" w:rsidR="004225FD" w:rsidRPr="004225FD"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第七章</w:t>
            </w:r>
          </w:p>
        </w:tc>
        <w:tc>
          <w:tcPr>
            <w:tcW w:w="1985" w:type="dxa"/>
          </w:tcPr>
          <w:p w14:paraId="43B016C4" w14:textId="2483E88E" w:rsidR="004225FD" w:rsidRPr="00D715F7" w:rsidRDefault="006E3A46" w:rsidP="004225FD">
            <w:pPr>
              <w:widowControl/>
              <w:spacing w:beforeLines="50" w:before="156" w:afterLines="50" w:after="156"/>
              <w:jc w:val="center"/>
              <w:rPr>
                <w:rFonts w:ascii="宋体" w:eastAsia="宋体" w:hAnsi="宋体"/>
                <w:szCs w:val="21"/>
              </w:rPr>
            </w:pPr>
            <w:r>
              <w:rPr>
                <w:rFonts w:ascii="宋体" w:eastAsia="宋体" w:hAnsi="宋体" w:hint="eastAsia"/>
              </w:rPr>
              <w:t>将来时间表达法</w:t>
            </w:r>
          </w:p>
        </w:tc>
        <w:tc>
          <w:tcPr>
            <w:tcW w:w="482" w:type="dxa"/>
            <w:vAlign w:val="center"/>
          </w:tcPr>
          <w:p w14:paraId="5566376A" w14:textId="154B6542" w:rsidR="004225FD" w:rsidRPr="00D715F7" w:rsidRDefault="006E3A46" w:rsidP="003319B6">
            <w:pPr>
              <w:widowControl/>
              <w:spacing w:beforeLines="50" w:before="156" w:afterLines="50" w:after="156"/>
              <w:jc w:val="center"/>
              <w:rPr>
                <w:rFonts w:ascii="宋体" w:eastAsia="宋体" w:hAnsi="宋体"/>
                <w:szCs w:val="21"/>
              </w:rPr>
            </w:pPr>
            <w:r>
              <w:t>2</w:t>
            </w:r>
          </w:p>
        </w:tc>
        <w:tc>
          <w:tcPr>
            <w:tcW w:w="1644" w:type="dxa"/>
            <w:vAlign w:val="center"/>
          </w:tcPr>
          <w:p w14:paraId="1BF0E617" w14:textId="77777777"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课文后练习</w:t>
            </w:r>
          </w:p>
          <w:p w14:paraId="4D68D205" w14:textId="03B7BF60" w:rsidR="004225FD" w:rsidRPr="00D715F7"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94DF4F7"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7FC37328" w14:textId="77777777" w:rsidTr="003319B6">
        <w:trPr>
          <w:trHeight w:val="340"/>
          <w:jc w:val="center"/>
        </w:trPr>
        <w:tc>
          <w:tcPr>
            <w:tcW w:w="988" w:type="dxa"/>
            <w:vAlign w:val="center"/>
          </w:tcPr>
          <w:p w14:paraId="08F0E087" w14:textId="345A5354" w:rsidR="004225FD" w:rsidRDefault="006E3A46" w:rsidP="004225FD">
            <w:pPr>
              <w:widowControl/>
              <w:spacing w:beforeLines="50" w:before="156" w:afterLines="50" w:after="156"/>
              <w:jc w:val="center"/>
              <w:rPr>
                <w:rFonts w:ascii="宋体" w:eastAsia="宋体" w:hAnsi="宋体"/>
                <w:szCs w:val="21"/>
              </w:rPr>
            </w:pPr>
            <w:r>
              <w:rPr>
                <w:rFonts w:ascii="宋体" w:eastAsia="宋体" w:hAnsi="宋体"/>
                <w:szCs w:val="21"/>
              </w:rPr>
              <w:t>9</w:t>
            </w:r>
          </w:p>
        </w:tc>
        <w:tc>
          <w:tcPr>
            <w:tcW w:w="850" w:type="dxa"/>
          </w:tcPr>
          <w:p w14:paraId="1BE24CB9"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vAlign w:val="center"/>
          </w:tcPr>
          <w:p w14:paraId="53A61917" w14:textId="2A4EF08C" w:rsidR="004225FD" w:rsidRPr="004225FD" w:rsidRDefault="004225FD" w:rsidP="003319B6">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第八章</w:t>
            </w:r>
          </w:p>
        </w:tc>
        <w:tc>
          <w:tcPr>
            <w:tcW w:w="1985" w:type="dxa"/>
            <w:vAlign w:val="center"/>
          </w:tcPr>
          <w:p w14:paraId="261D76ED" w14:textId="7E6D3979" w:rsidR="004225FD" w:rsidRPr="00D715F7" w:rsidRDefault="006E3A46" w:rsidP="003319B6">
            <w:pPr>
              <w:widowControl/>
              <w:spacing w:beforeLines="50" w:before="156" w:afterLines="50" w:after="156"/>
              <w:jc w:val="center"/>
              <w:rPr>
                <w:rFonts w:ascii="宋体" w:eastAsia="宋体" w:hAnsi="宋体"/>
                <w:szCs w:val="21"/>
              </w:rPr>
            </w:pPr>
            <w:r>
              <w:rPr>
                <w:rFonts w:ascii="宋体" w:eastAsia="宋体" w:hAnsi="宋体" w:hint="eastAsia"/>
              </w:rPr>
              <w:t>被动意义表达法</w:t>
            </w:r>
          </w:p>
        </w:tc>
        <w:tc>
          <w:tcPr>
            <w:tcW w:w="482" w:type="dxa"/>
            <w:vAlign w:val="center"/>
          </w:tcPr>
          <w:p w14:paraId="53682755" w14:textId="08A8C584" w:rsidR="004225FD" w:rsidRPr="00D715F7" w:rsidRDefault="006E3A46" w:rsidP="003319B6">
            <w:pPr>
              <w:widowControl/>
              <w:spacing w:beforeLines="50" w:before="156" w:afterLines="50" w:after="156"/>
              <w:jc w:val="center"/>
              <w:rPr>
                <w:rFonts w:ascii="宋体" w:eastAsia="宋体" w:hAnsi="宋体"/>
                <w:szCs w:val="21"/>
              </w:rPr>
            </w:pPr>
            <w:r>
              <w:t>2</w:t>
            </w:r>
          </w:p>
        </w:tc>
        <w:tc>
          <w:tcPr>
            <w:tcW w:w="1644" w:type="dxa"/>
            <w:vAlign w:val="center"/>
          </w:tcPr>
          <w:p w14:paraId="0C1BB347" w14:textId="77777777"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课文后练习</w:t>
            </w:r>
          </w:p>
          <w:p w14:paraId="39580C61" w14:textId="1DB965FD" w:rsidR="004225FD" w:rsidRPr="00D715F7"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1DFBF88"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32A926F9" w14:textId="77777777" w:rsidTr="003319B6">
        <w:trPr>
          <w:trHeight w:val="340"/>
          <w:jc w:val="center"/>
        </w:trPr>
        <w:tc>
          <w:tcPr>
            <w:tcW w:w="988" w:type="dxa"/>
            <w:vAlign w:val="center"/>
          </w:tcPr>
          <w:p w14:paraId="0825D2ED" w14:textId="708928F7" w:rsidR="004225FD"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6E3A46">
              <w:rPr>
                <w:rFonts w:ascii="宋体" w:eastAsia="宋体" w:hAnsi="宋体"/>
                <w:szCs w:val="21"/>
              </w:rPr>
              <w:t>0</w:t>
            </w:r>
          </w:p>
        </w:tc>
        <w:tc>
          <w:tcPr>
            <w:tcW w:w="850" w:type="dxa"/>
          </w:tcPr>
          <w:p w14:paraId="2E198F36"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vAlign w:val="center"/>
          </w:tcPr>
          <w:p w14:paraId="2597DE8A" w14:textId="316EFE08" w:rsidR="004225FD" w:rsidRPr="004225FD" w:rsidRDefault="004225FD" w:rsidP="003319B6">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第九章</w:t>
            </w:r>
          </w:p>
        </w:tc>
        <w:tc>
          <w:tcPr>
            <w:tcW w:w="1985" w:type="dxa"/>
            <w:vAlign w:val="center"/>
          </w:tcPr>
          <w:p w14:paraId="4E411864" w14:textId="0D8970C6" w:rsidR="004225FD" w:rsidRPr="00D715F7" w:rsidRDefault="006E3A46" w:rsidP="003319B6">
            <w:pPr>
              <w:widowControl/>
              <w:spacing w:beforeLines="50" w:before="156" w:afterLines="50" w:after="156"/>
              <w:jc w:val="center"/>
              <w:rPr>
                <w:rFonts w:ascii="宋体" w:eastAsia="宋体" w:hAnsi="宋体"/>
                <w:szCs w:val="21"/>
              </w:rPr>
            </w:pPr>
            <w:r>
              <w:rPr>
                <w:rFonts w:ascii="宋体" w:eastAsia="宋体" w:hAnsi="宋体" w:hint="eastAsia"/>
              </w:rPr>
              <w:t>假设意义表达法</w:t>
            </w:r>
          </w:p>
        </w:tc>
        <w:tc>
          <w:tcPr>
            <w:tcW w:w="482" w:type="dxa"/>
            <w:vAlign w:val="center"/>
          </w:tcPr>
          <w:p w14:paraId="3251A060" w14:textId="2961C6A9" w:rsidR="004225FD" w:rsidRPr="00D715F7" w:rsidRDefault="006E3A46" w:rsidP="003319B6">
            <w:pPr>
              <w:widowControl/>
              <w:spacing w:beforeLines="50" w:before="156" w:afterLines="50" w:after="156"/>
              <w:jc w:val="center"/>
              <w:rPr>
                <w:rFonts w:ascii="宋体" w:eastAsia="宋体" w:hAnsi="宋体"/>
                <w:szCs w:val="21"/>
              </w:rPr>
            </w:pPr>
            <w:r>
              <w:t>2</w:t>
            </w:r>
          </w:p>
        </w:tc>
        <w:tc>
          <w:tcPr>
            <w:tcW w:w="1644" w:type="dxa"/>
            <w:vAlign w:val="center"/>
          </w:tcPr>
          <w:p w14:paraId="13C81CCA" w14:textId="77777777"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课文后练习</w:t>
            </w:r>
          </w:p>
          <w:p w14:paraId="23BE6F12" w14:textId="7F053FD4" w:rsidR="004225FD" w:rsidRPr="00D715F7"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5BB7BBB6"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6E3A46" w:rsidRPr="00D715F7" w14:paraId="549CF451" w14:textId="77777777" w:rsidTr="003319B6">
        <w:trPr>
          <w:trHeight w:val="340"/>
          <w:jc w:val="center"/>
        </w:trPr>
        <w:tc>
          <w:tcPr>
            <w:tcW w:w="988" w:type="dxa"/>
            <w:vAlign w:val="center"/>
          </w:tcPr>
          <w:p w14:paraId="551C1746" w14:textId="7C638F21"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r>
              <w:rPr>
                <w:rFonts w:ascii="宋体" w:eastAsia="宋体" w:hAnsi="宋体" w:hint="eastAsia"/>
                <w:szCs w:val="21"/>
              </w:rPr>
              <w:t>，1</w:t>
            </w:r>
            <w:r>
              <w:rPr>
                <w:rFonts w:ascii="宋体" w:eastAsia="宋体" w:hAnsi="宋体"/>
                <w:szCs w:val="21"/>
              </w:rPr>
              <w:t>2</w:t>
            </w:r>
          </w:p>
        </w:tc>
        <w:tc>
          <w:tcPr>
            <w:tcW w:w="850" w:type="dxa"/>
          </w:tcPr>
          <w:p w14:paraId="31B5AC20" w14:textId="77777777" w:rsidR="006E3A46" w:rsidRPr="00D715F7" w:rsidRDefault="006E3A46" w:rsidP="006E3A46">
            <w:pPr>
              <w:widowControl/>
              <w:spacing w:beforeLines="50" w:before="156" w:afterLines="50" w:after="156"/>
              <w:jc w:val="center"/>
              <w:rPr>
                <w:rFonts w:ascii="宋体" w:eastAsia="宋体" w:hAnsi="宋体"/>
                <w:szCs w:val="21"/>
              </w:rPr>
            </w:pPr>
          </w:p>
        </w:tc>
        <w:tc>
          <w:tcPr>
            <w:tcW w:w="1701" w:type="dxa"/>
            <w:vAlign w:val="center"/>
          </w:tcPr>
          <w:p w14:paraId="21991D58" w14:textId="16CD6BF2" w:rsidR="006E3A46" w:rsidRPr="004225FD"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rPr>
              <w:t>第十章</w:t>
            </w:r>
          </w:p>
        </w:tc>
        <w:tc>
          <w:tcPr>
            <w:tcW w:w="1985" w:type="dxa"/>
            <w:vAlign w:val="center"/>
          </w:tcPr>
          <w:p w14:paraId="0A078B05" w14:textId="121A14C3" w:rsidR="006E3A46" w:rsidRDefault="006E3A46" w:rsidP="003319B6">
            <w:pPr>
              <w:widowControl/>
              <w:spacing w:beforeLines="50" w:before="156" w:afterLines="50" w:after="156"/>
              <w:jc w:val="center"/>
              <w:rPr>
                <w:rFonts w:ascii="宋体" w:eastAsia="宋体" w:hAnsi="宋体"/>
              </w:rPr>
            </w:pPr>
            <w:r>
              <w:rPr>
                <w:rFonts w:ascii="宋体" w:eastAsia="宋体" w:hAnsi="宋体" w:hint="eastAsia"/>
              </w:rPr>
              <w:t>情态意义表示法（1，2）</w:t>
            </w:r>
          </w:p>
        </w:tc>
        <w:tc>
          <w:tcPr>
            <w:tcW w:w="482" w:type="dxa"/>
            <w:vAlign w:val="center"/>
          </w:tcPr>
          <w:p w14:paraId="5E6CEE52" w14:textId="270F08BA" w:rsidR="006E3A46" w:rsidRPr="002A50AB" w:rsidRDefault="006E3A46" w:rsidP="003319B6">
            <w:pPr>
              <w:widowControl/>
              <w:spacing w:beforeLines="50" w:before="156" w:afterLines="50" w:after="156"/>
              <w:jc w:val="center"/>
            </w:pPr>
            <w:r>
              <w:rPr>
                <w:rFonts w:hint="eastAsia"/>
              </w:rPr>
              <w:t>4</w:t>
            </w:r>
          </w:p>
        </w:tc>
        <w:tc>
          <w:tcPr>
            <w:tcW w:w="1644" w:type="dxa"/>
            <w:vAlign w:val="center"/>
          </w:tcPr>
          <w:p w14:paraId="3C3DD266" w14:textId="77777777"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课文后练习</w:t>
            </w:r>
          </w:p>
          <w:p w14:paraId="13FF9FC6" w14:textId="2ABD5CA3"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50A13C8E" w14:textId="77777777" w:rsidR="006E3A46" w:rsidRPr="00D715F7" w:rsidRDefault="006E3A46" w:rsidP="006E3A46">
            <w:pPr>
              <w:widowControl/>
              <w:spacing w:beforeLines="50" w:before="156" w:afterLines="50" w:after="156"/>
              <w:jc w:val="center"/>
              <w:rPr>
                <w:rFonts w:ascii="宋体" w:eastAsia="宋体" w:hAnsi="宋体"/>
                <w:szCs w:val="21"/>
              </w:rPr>
            </w:pPr>
          </w:p>
        </w:tc>
      </w:tr>
      <w:tr w:rsidR="006E3A46" w:rsidRPr="00D715F7" w14:paraId="2E1C4EE8" w14:textId="77777777" w:rsidTr="003319B6">
        <w:trPr>
          <w:trHeight w:val="340"/>
          <w:jc w:val="center"/>
        </w:trPr>
        <w:tc>
          <w:tcPr>
            <w:tcW w:w="988" w:type="dxa"/>
            <w:vAlign w:val="center"/>
          </w:tcPr>
          <w:p w14:paraId="6D9523F0" w14:textId="7357FC2B"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850" w:type="dxa"/>
          </w:tcPr>
          <w:p w14:paraId="0D90A7F3" w14:textId="77777777" w:rsidR="006E3A46" w:rsidRPr="00D715F7" w:rsidRDefault="006E3A46" w:rsidP="006E3A46">
            <w:pPr>
              <w:widowControl/>
              <w:spacing w:beforeLines="50" w:before="156" w:afterLines="50" w:after="156"/>
              <w:jc w:val="center"/>
              <w:rPr>
                <w:rFonts w:ascii="宋体" w:eastAsia="宋体" w:hAnsi="宋体"/>
                <w:szCs w:val="21"/>
              </w:rPr>
            </w:pPr>
          </w:p>
        </w:tc>
        <w:tc>
          <w:tcPr>
            <w:tcW w:w="1701" w:type="dxa"/>
            <w:vAlign w:val="center"/>
          </w:tcPr>
          <w:p w14:paraId="0187CF33" w14:textId="61B2F3E9" w:rsidR="006E3A46" w:rsidRPr="004225FD"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rPr>
              <w:t>第十一章</w:t>
            </w:r>
          </w:p>
        </w:tc>
        <w:tc>
          <w:tcPr>
            <w:tcW w:w="1985" w:type="dxa"/>
            <w:vAlign w:val="center"/>
          </w:tcPr>
          <w:p w14:paraId="52249AAA" w14:textId="0D9B429A" w:rsidR="006E3A46" w:rsidRDefault="006E3A46" w:rsidP="003319B6">
            <w:pPr>
              <w:widowControl/>
              <w:spacing w:beforeLines="50" w:before="156" w:afterLines="50" w:after="156"/>
              <w:jc w:val="center"/>
              <w:rPr>
                <w:rFonts w:ascii="宋体" w:eastAsia="宋体" w:hAnsi="宋体"/>
              </w:rPr>
            </w:pPr>
            <w:r>
              <w:rPr>
                <w:rFonts w:ascii="宋体" w:eastAsia="宋体" w:hAnsi="宋体" w:hint="eastAsia"/>
              </w:rPr>
              <w:t>不定式</w:t>
            </w:r>
          </w:p>
        </w:tc>
        <w:tc>
          <w:tcPr>
            <w:tcW w:w="482" w:type="dxa"/>
            <w:vAlign w:val="center"/>
          </w:tcPr>
          <w:p w14:paraId="614E3C01" w14:textId="06CE9E6B" w:rsidR="006E3A46" w:rsidRPr="002A50AB" w:rsidRDefault="006E3A46" w:rsidP="003319B6">
            <w:pPr>
              <w:widowControl/>
              <w:spacing w:beforeLines="50" w:before="156" w:afterLines="50" w:after="156"/>
              <w:jc w:val="center"/>
            </w:pPr>
            <w:r>
              <w:rPr>
                <w:rFonts w:hint="eastAsia"/>
              </w:rPr>
              <w:t>2</w:t>
            </w:r>
          </w:p>
        </w:tc>
        <w:tc>
          <w:tcPr>
            <w:tcW w:w="1644" w:type="dxa"/>
            <w:vAlign w:val="center"/>
          </w:tcPr>
          <w:p w14:paraId="7C1F5B66" w14:textId="77777777"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课文后练习</w:t>
            </w:r>
          </w:p>
          <w:p w14:paraId="1160EC46" w14:textId="5A024812"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E550136" w14:textId="77777777" w:rsidR="006E3A46" w:rsidRPr="00D715F7" w:rsidRDefault="006E3A46" w:rsidP="006E3A46">
            <w:pPr>
              <w:widowControl/>
              <w:spacing w:beforeLines="50" w:before="156" w:afterLines="50" w:after="156"/>
              <w:jc w:val="center"/>
              <w:rPr>
                <w:rFonts w:ascii="宋体" w:eastAsia="宋体" w:hAnsi="宋体"/>
                <w:szCs w:val="21"/>
              </w:rPr>
            </w:pPr>
          </w:p>
        </w:tc>
      </w:tr>
      <w:tr w:rsidR="006E3A46" w:rsidRPr="00D715F7" w14:paraId="0DC3B565" w14:textId="77777777" w:rsidTr="003319B6">
        <w:trPr>
          <w:trHeight w:val="340"/>
          <w:jc w:val="center"/>
        </w:trPr>
        <w:tc>
          <w:tcPr>
            <w:tcW w:w="988" w:type="dxa"/>
            <w:vAlign w:val="center"/>
          </w:tcPr>
          <w:p w14:paraId="4ACE35C4" w14:textId="5DB5F2E0"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Pr>
                <w:rFonts w:ascii="宋体" w:eastAsia="宋体" w:hAnsi="宋体"/>
                <w:szCs w:val="21"/>
              </w:rPr>
              <w:t>4</w:t>
            </w:r>
          </w:p>
        </w:tc>
        <w:tc>
          <w:tcPr>
            <w:tcW w:w="850" w:type="dxa"/>
          </w:tcPr>
          <w:p w14:paraId="63F182CF" w14:textId="77777777" w:rsidR="006E3A46" w:rsidRPr="00D715F7" w:rsidRDefault="006E3A46" w:rsidP="006E3A46">
            <w:pPr>
              <w:widowControl/>
              <w:spacing w:beforeLines="50" w:before="156" w:afterLines="50" w:after="156"/>
              <w:jc w:val="center"/>
              <w:rPr>
                <w:rFonts w:ascii="宋体" w:eastAsia="宋体" w:hAnsi="宋体"/>
                <w:szCs w:val="21"/>
              </w:rPr>
            </w:pPr>
          </w:p>
        </w:tc>
        <w:tc>
          <w:tcPr>
            <w:tcW w:w="1701" w:type="dxa"/>
            <w:vAlign w:val="center"/>
          </w:tcPr>
          <w:p w14:paraId="43341A89" w14:textId="2944190C" w:rsidR="006E3A46" w:rsidRPr="004225FD"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rPr>
              <w:t>第十二章</w:t>
            </w:r>
          </w:p>
        </w:tc>
        <w:tc>
          <w:tcPr>
            <w:tcW w:w="1985" w:type="dxa"/>
            <w:vAlign w:val="center"/>
          </w:tcPr>
          <w:p w14:paraId="40EAE3B8" w14:textId="1856C58B" w:rsidR="006E3A46" w:rsidRDefault="006E3A46" w:rsidP="003319B6">
            <w:pPr>
              <w:widowControl/>
              <w:spacing w:beforeLines="50" w:before="156" w:afterLines="50" w:after="156"/>
              <w:jc w:val="center"/>
              <w:rPr>
                <w:rFonts w:ascii="宋体" w:eastAsia="宋体" w:hAnsi="宋体"/>
              </w:rPr>
            </w:pPr>
            <w:r>
              <w:rPr>
                <w:rFonts w:ascii="宋体" w:eastAsia="宋体" w:hAnsi="宋体" w:hint="eastAsia"/>
              </w:rPr>
              <w:t>比较等级和比较结构</w:t>
            </w:r>
          </w:p>
        </w:tc>
        <w:tc>
          <w:tcPr>
            <w:tcW w:w="482" w:type="dxa"/>
            <w:vAlign w:val="center"/>
          </w:tcPr>
          <w:p w14:paraId="0E2EDD8B" w14:textId="3FA00FFD" w:rsidR="006E3A46" w:rsidRPr="002A50AB" w:rsidRDefault="006E3A46" w:rsidP="003319B6">
            <w:pPr>
              <w:widowControl/>
              <w:spacing w:beforeLines="50" w:before="156" w:afterLines="50" w:after="156"/>
              <w:jc w:val="center"/>
            </w:pPr>
            <w:r>
              <w:rPr>
                <w:rFonts w:hint="eastAsia"/>
              </w:rPr>
              <w:t>2</w:t>
            </w:r>
          </w:p>
        </w:tc>
        <w:tc>
          <w:tcPr>
            <w:tcW w:w="1644" w:type="dxa"/>
            <w:vAlign w:val="center"/>
          </w:tcPr>
          <w:p w14:paraId="54AC1A2E" w14:textId="77777777"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课文后练习</w:t>
            </w:r>
          </w:p>
          <w:p w14:paraId="36F5CCDA" w14:textId="697542FB"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EC0993F" w14:textId="77777777" w:rsidR="006E3A46" w:rsidRPr="00D715F7" w:rsidRDefault="006E3A46" w:rsidP="006E3A46">
            <w:pPr>
              <w:widowControl/>
              <w:spacing w:beforeLines="50" w:before="156" w:afterLines="50" w:after="156"/>
              <w:jc w:val="center"/>
              <w:rPr>
                <w:rFonts w:ascii="宋体" w:eastAsia="宋体" w:hAnsi="宋体"/>
                <w:szCs w:val="21"/>
              </w:rPr>
            </w:pPr>
          </w:p>
        </w:tc>
      </w:tr>
      <w:tr w:rsidR="006E3A46" w:rsidRPr="00D715F7" w14:paraId="0FCFA310" w14:textId="77777777" w:rsidTr="003319B6">
        <w:trPr>
          <w:trHeight w:val="340"/>
          <w:jc w:val="center"/>
        </w:trPr>
        <w:tc>
          <w:tcPr>
            <w:tcW w:w="988" w:type="dxa"/>
            <w:vAlign w:val="center"/>
          </w:tcPr>
          <w:p w14:paraId="57F71565" w14:textId="595DD6D8"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850" w:type="dxa"/>
          </w:tcPr>
          <w:p w14:paraId="3CFCB8F4" w14:textId="77777777" w:rsidR="006E3A46" w:rsidRPr="00D715F7" w:rsidRDefault="006E3A46" w:rsidP="006E3A46">
            <w:pPr>
              <w:widowControl/>
              <w:spacing w:beforeLines="50" w:before="156" w:afterLines="50" w:after="156"/>
              <w:jc w:val="center"/>
              <w:rPr>
                <w:rFonts w:ascii="宋体" w:eastAsia="宋体" w:hAnsi="宋体"/>
                <w:szCs w:val="21"/>
              </w:rPr>
            </w:pPr>
          </w:p>
        </w:tc>
        <w:tc>
          <w:tcPr>
            <w:tcW w:w="1701" w:type="dxa"/>
            <w:vAlign w:val="center"/>
          </w:tcPr>
          <w:p w14:paraId="46504CBF" w14:textId="3481AE50" w:rsidR="006E3A46" w:rsidRPr="004225FD"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rPr>
              <w:t>第十三章</w:t>
            </w:r>
          </w:p>
        </w:tc>
        <w:tc>
          <w:tcPr>
            <w:tcW w:w="1985" w:type="dxa"/>
            <w:vAlign w:val="center"/>
          </w:tcPr>
          <w:p w14:paraId="119D08A4" w14:textId="53E536CB" w:rsidR="006E3A46" w:rsidRDefault="006E3A46" w:rsidP="003319B6">
            <w:pPr>
              <w:widowControl/>
              <w:spacing w:beforeLines="50" w:before="156" w:afterLines="50" w:after="156"/>
              <w:jc w:val="center"/>
              <w:rPr>
                <w:rFonts w:ascii="宋体" w:eastAsia="宋体" w:hAnsi="宋体"/>
              </w:rPr>
            </w:pPr>
            <w:r>
              <w:rPr>
                <w:rFonts w:ascii="宋体" w:eastAsia="宋体" w:hAnsi="宋体" w:hint="eastAsia"/>
              </w:rPr>
              <w:t>存在句</w:t>
            </w:r>
          </w:p>
        </w:tc>
        <w:tc>
          <w:tcPr>
            <w:tcW w:w="482" w:type="dxa"/>
            <w:vAlign w:val="center"/>
          </w:tcPr>
          <w:p w14:paraId="50613978" w14:textId="7A9241AF" w:rsidR="006E3A46" w:rsidRPr="002A50AB" w:rsidRDefault="006E3A46" w:rsidP="003319B6">
            <w:pPr>
              <w:widowControl/>
              <w:spacing w:beforeLines="50" w:before="156" w:afterLines="50" w:after="156"/>
              <w:jc w:val="center"/>
            </w:pPr>
            <w:r>
              <w:rPr>
                <w:rFonts w:hint="eastAsia"/>
              </w:rPr>
              <w:t>2</w:t>
            </w:r>
          </w:p>
        </w:tc>
        <w:tc>
          <w:tcPr>
            <w:tcW w:w="1644" w:type="dxa"/>
            <w:vAlign w:val="center"/>
          </w:tcPr>
          <w:p w14:paraId="198C85B0" w14:textId="77777777"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课文后练习</w:t>
            </w:r>
          </w:p>
          <w:p w14:paraId="3CE68BC8" w14:textId="3EF1683C" w:rsidR="006E3A46" w:rsidRDefault="006E3A46" w:rsidP="006E3A46">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38D53AA" w14:textId="77777777" w:rsidR="006E3A46" w:rsidRPr="00D715F7" w:rsidRDefault="006E3A46" w:rsidP="006E3A46">
            <w:pPr>
              <w:widowControl/>
              <w:spacing w:beforeLines="50" w:before="156" w:afterLines="50" w:after="156"/>
              <w:jc w:val="center"/>
              <w:rPr>
                <w:rFonts w:ascii="宋体" w:eastAsia="宋体" w:hAnsi="宋体"/>
                <w:szCs w:val="21"/>
              </w:rPr>
            </w:pPr>
          </w:p>
        </w:tc>
      </w:tr>
      <w:tr w:rsidR="004225FD" w:rsidRPr="00D715F7" w14:paraId="413A6234" w14:textId="77777777" w:rsidTr="003319B6">
        <w:trPr>
          <w:trHeight w:val="340"/>
          <w:jc w:val="center"/>
        </w:trPr>
        <w:tc>
          <w:tcPr>
            <w:tcW w:w="988" w:type="dxa"/>
            <w:vAlign w:val="center"/>
          </w:tcPr>
          <w:p w14:paraId="41B53C4E" w14:textId="1D45ED44" w:rsidR="004225FD" w:rsidRDefault="00EC5E5F" w:rsidP="004225FD">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w:t>
            </w:r>
            <w:r>
              <w:rPr>
                <w:rFonts w:ascii="宋体" w:eastAsia="宋体" w:hAnsi="宋体" w:hint="eastAsia"/>
                <w:szCs w:val="21"/>
              </w:rPr>
              <w:t>，1</w:t>
            </w:r>
            <w:r>
              <w:rPr>
                <w:rFonts w:ascii="宋体" w:eastAsia="宋体" w:hAnsi="宋体"/>
                <w:szCs w:val="21"/>
              </w:rPr>
              <w:t>7</w:t>
            </w:r>
          </w:p>
        </w:tc>
        <w:tc>
          <w:tcPr>
            <w:tcW w:w="850" w:type="dxa"/>
          </w:tcPr>
          <w:p w14:paraId="60D74670"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tcPr>
          <w:p w14:paraId="3DB6292E" w14:textId="0A144436" w:rsidR="004225FD" w:rsidRPr="004225FD"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复习考试</w:t>
            </w:r>
          </w:p>
        </w:tc>
        <w:tc>
          <w:tcPr>
            <w:tcW w:w="1985" w:type="dxa"/>
            <w:vAlign w:val="center"/>
          </w:tcPr>
          <w:p w14:paraId="1056922B"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482" w:type="dxa"/>
            <w:vAlign w:val="center"/>
          </w:tcPr>
          <w:p w14:paraId="643247E5" w14:textId="18D342A2" w:rsidR="004225FD" w:rsidRDefault="004225FD" w:rsidP="003319B6">
            <w:pPr>
              <w:widowControl/>
              <w:spacing w:beforeLines="50" w:before="156" w:afterLines="50" w:after="156"/>
              <w:jc w:val="center"/>
              <w:rPr>
                <w:rFonts w:ascii="宋体" w:eastAsia="宋体" w:hAnsi="宋体"/>
              </w:rPr>
            </w:pPr>
            <w:r w:rsidRPr="002A50AB">
              <w:t>4</w:t>
            </w:r>
          </w:p>
        </w:tc>
        <w:tc>
          <w:tcPr>
            <w:tcW w:w="1644" w:type="dxa"/>
            <w:vAlign w:val="center"/>
          </w:tcPr>
          <w:p w14:paraId="77FD18F2" w14:textId="3C213A5E" w:rsidR="004225FD" w:rsidRDefault="004225FD" w:rsidP="006E3A46">
            <w:pPr>
              <w:widowControl/>
              <w:spacing w:beforeLines="50" w:before="156" w:afterLines="50" w:after="156"/>
              <w:jc w:val="center"/>
              <w:rPr>
                <w:rFonts w:ascii="宋体" w:eastAsia="宋体" w:hAnsi="宋体"/>
                <w:szCs w:val="21"/>
              </w:rPr>
            </w:pPr>
          </w:p>
        </w:tc>
        <w:tc>
          <w:tcPr>
            <w:tcW w:w="646" w:type="dxa"/>
            <w:vAlign w:val="center"/>
          </w:tcPr>
          <w:p w14:paraId="43B2E650" w14:textId="77777777" w:rsidR="004225FD" w:rsidRPr="00D715F7" w:rsidRDefault="004225FD" w:rsidP="004225FD">
            <w:pPr>
              <w:widowControl/>
              <w:spacing w:beforeLines="50" w:before="156" w:afterLines="50" w:after="156"/>
              <w:jc w:val="center"/>
              <w:rPr>
                <w:rFonts w:ascii="宋体" w:eastAsia="宋体" w:hAnsi="宋体"/>
                <w:szCs w:val="21"/>
              </w:rPr>
            </w:pPr>
          </w:p>
        </w:tc>
      </w:tr>
    </w:tbl>
    <w:p w14:paraId="0EE7563A" w14:textId="3A7A864A" w:rsidR="00B137D7" w:rsidRDefault="00174232" w:rsidP="00B137D7">
      <w:pPr>
        <w:widowControl/>
        <w:spacing w:beforeLines="50" w:before="156" w:afterLines="50" w:after="156"/>
        <w:ind w:firstLineChars="200" w:firstLine="562"/>
        <w:jc w:val="left"/>
        <w:rPr>
          <w:rFonts w:ascii="黑体" w:eastAsia="黑体" w:hAnsi="黑体"/>
          <w:b/>
          <w:sz w:val="28"/>
          <w:szCs w:val="28"/>
        </w:rPr>
      </w:pPr>
      <w:r w:rsidRPr="00BA23F0">
        <w:rPr>
          <w:rFonts w:ascii="黑体" w:eastAsia="黑体" w:hAnsi="黑体" w:hint="eastAsia"/>
          <w:b/>
          <w:sz w:val="28"/>
          <w:szCs w:val="28"/>
        </w:rPr>
        <w:t>六、教材及参考书目</w:t>
      </w:r>
      <w:r w:rsidRPr="0034254B">
        <w:rPr>
          <w:rFonts w:ascii="宋体" w:eastAsia="宋体" w:hAnsi="宋体" w:hint="eastAsia"/>
        </w:rPr>
        <w:t>（</w:t>
      </w:r>
    </w:p>
    <w:p w14:paraId="4A7258F9" w14:textId="7721E3D9" w:rsidR="00EC5E5F" w:rsidRDefault="00174232" w:rsidP="00174232">
      <w:pPr>
        <w:widowControl/>
        <w:spacing w:beforeLines="50" w:before="156" w:afterLines="50" w:after="156"/>
        <w:ind w:firstLine="420"/>
        <w:jc w:val="left"/>
        <w:rPr>
          <w:rFonts w:ascii="宋体" w:eastAsia="宋体" w:hAnsi="宋体"/>
        </w:rPr>
      </w:pPr>
      <w:r w:rsidRPr="00174232">
        <w:rPr>
          <w:rFonts w:ascii="宋体" w:eastAsia="宋体" w:hAnsi="宋体" w:hint="eastAsia"/>
        </w:rPr>
        <w:t>[1]</w:t>
      </w:r>
      <w:r w:rsidR="00EC5E5F">
        <w:rPr>
          <w:rFonts w:ascii="宋体" w:eastAsia="宋体" w:hAnsi="宋体" w:hint="eastAsia"/>
        </w:rPr>
        <w:t>《新编英语语法教程》（学生用书），章振邦著，上海外语教育出版社，2</w:t>
      </w:r>
      <w:r w:rsidR="00EC5E5F">
        <w:rPr>
          <w:rFonts w:ascii="宋体" w:eastAsia="宋体" w:hAnsi="宋体"/>
        </w:rPr>
        <w:t>017</w:t>
      </w:r>
      <w:r w:rsidR="00EC5E5F">
        <w:rPr>
          <w:rFonts w:ascii="宋体" w:eastAsia="宋体" w:hAnsi="宋体" w:hint="eastAsia"/>
        </w:rPr>
        <w:t>年。</w:t>
      </w:r>
    </w:p>
    <w:p w14:paraId="71CDFADA" w14:textId="6A78FFF7" w:rsidR="007F6BE2" w:rsidRDefault="007F6BE2" w:rsidP="007F6BE2">
      <w:pPr>
        <w:widowControl/>
        <w:spacing w:beforeLines="50" w:before="156" w:afterLines="50" w:after="156"/>
        <w:ind w:firstLineChars="100" w:firstLine="281"/>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32161E2F" w14:textId="11B856D9" w:rsidR="00EC5E5F" w:rsidRDefault="007F6BE2" w:rsidP="00EC5E5F">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sidR="00EC5E5F">
        <w:rPr>
          <w:rFonts w:ascii="宋体" w:eastAsia="宋体" w:hAnsi="宋体" w:hint="eastAsia"/>
          <w:lang w:val="en-GB"/>
        </w:rPr>
        <w:t>学生根据任务自主学习。前一堂课，老师会布置课后需要自主学习的内容，包括课本内容和练习，学生需要自主学习全部内容，把自己解决不了的问题留到下次上课时提出来。</w:t>
      </w:r>
    </w:p>
    <w:p w14:paraId="7EE678AC" w14:textId="19207167" w:rsidR="005F5BD5" w:rsidRPr="00174232" w:rsidRDefault="00EC5E5F" w:rsidP="003319B6">
      <w:pPr>
        <w:widowControl/>
        <w:spacing w:beforeLines="50" w:before="156" w:afterLines="50" w:after="156"/>
        <w:ind w:firstLineChars="200" w:firstLine="420"/>
        <w:jc w:val="left"/>
      </w:pPr>
      <w:r>
        <w:rPr>
          <w:rFonts w:ascii="宋体" w:eastAsia="宋体" w:hAnsi="宋体"/>
          <w:lang w:val="en-GB"/>
        </w:rPr>
        <w:t xml:space="preserve">2. </w:t>
      </w:r>
      <w:r>
        <w:rPr>
          <w:rFonts w:ascii="宋体" w:eastAsia="宋体" w:hAnsi="宋体" w:hint="eastAsia"/>
          <w:lang w:val="en-GB"/>
        </w:rPr>
        <w:t>教师答疑并对重点难点讲解。首先，老师询问学生上周布置作业的完成情况，并针对课本内容和练习，分别询问有哪些问题，并对这些问题一一讲解。学生若提不出问题，则默认已经理解，老师一般不再重复讲解。其次，老师根据自己认为所布置的课文内容和练习还有哪些重点和难点，单独提出来进行分析讲解，解决学生无法发现的一些问题。</w:t>
      </w:r>
    </w:p>
    <w:p w14:paraId="5F983D34" w14:textId="2E5D1693" w:rsidR="007F6BE2" w:rsidRPr="00F56396" w:rsidRDefault="007F6BE2" w:rsidP="007F6BE2">
      <w:pPr>
        <w:widowControl/>
        <w:spacing w:beforeLines="50" w:before="156" w:afterLines="50" w:after="156"/>
        <w:jc w:val="left"/>
        <w:rPr>
          <w:rFonts w:ascii="黑体" w:eastAsia="黑体" w:hAnsi="黑体"/>
          <w:b/>
          <w:sz w:val="28"/>
          <w:szCs w:val="28"/>
        </w:rPr>
      </w:pPr>
      <w:r>
        <w:rPr>
          <w:rFonts w:ascii="宋体" w:eastAsia="宋体" w:hAnsi="宋体"/>
        </w:rPr>
        <w:t xml:space="preserve">  </w:t>
      </w:r>
      <w:r w:rsidRPr="00351889">
        <w:rPr>
          <w:rFonts w:ascii="黑体" w:eastAsia="黑体" w:hAnsi="黑体" w:hint="eastAsia"/>
          <w:b/>
          <w:sz w:val="28"/>
          <w:szCs w:val="28"/>
        </w:rPr>
        <w:t>八、考核方式及评定方法</w:t>
      </w:r>
    </w:p>
    <w:p w14:paraId="6E70D0F3" w14:textId="21C793CD" w:rsidR="007F6BE2" w:rsidRPr="00DD7B5F" w:rsidRDefault="007F6BE2" w:rsidP="007F6BE2">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Pr="00DD7B5F">
        <w:rPr>
          <w:rFonts w:ascii="黑体" w:eastAsia="黑体" w:hAnsi="黑体" w:hint="eastAsia"/>
          <w:b/>
          <w:sz w:val="24"/>
          <w:szCs w:val="24"/>
        </w:rPr>
        <w:t>课程考核与课程目标的对应关系</w:t>
      </w:r>
    </w:p>
    <w:p w14:paraId="790CEB0B" w14:textId="4D74793F" w:rsidR="007F6BE2" w:rsidRPr="00D504B7" w:rsidRDefault="007F6BE2" w:rsidP="007F6BE2">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7F6BE2" w14:paraId="5DBC9611" w14:textId="77777777" w:rsidTr="00745885">
        <w:trPr>
          <w:trHeight w:val="567"/>
          <w:jc w:val="center"/>
        </w:trPr>
        <w:tc>
          <w:tcPr>
            <w:tcW w:w="2847" w:type="dxa"/>
            <w:vAlign w:val="center"/>
          </w:tcPr>
          <w:p w14:paraId="7FA1ED11" w14:textId="77777777" w:rsidR="007F6BE2" w:rsidRDefault="007F6BE2" w:rsidP="00745885">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0210B0EC" w14:textId="77777777" w:rsidR="007F6BE2" w:rsidRDefault="007F6BE2" w:rsidP="00745885">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555FF811" w14:textId="77777777" w:rsidR="007F6BE2" w:rsidRDefault="007F6BE2" w:rsidP="00745885">
            <w:pPr>
              <w:pStyle w:val="a3"/>
              <w:spacing w:beforeLines="50" w:before="156" w:afterLines="50" w:after="156"/>
              <w:jc w:val="center"/>
              <w:rPr>
                <w:rFonts w:hAnsi="宋体"/>
                <w:b/>
              </w:rPr>
            </w:pPr>
            <w:r>
              <w:rPr>
                <w:rFonts w:hAnsi="宋体" w:hint="eastAsia"/>
                <w:b/>
              </w:rPr>
              <w:t>考核方式</w:t>
            </w:r>
          </w:p>
        </w:tc>
      </w:tr>
      <w:tr w:rsidR="007F6BE2" w14:paraId="649D07A9" w14:textId="77777777" w:rsidTr="00745885">
        <w:trPr>
          <w:trHeight w:val="567"/>
          <w:jc w:val="center"/>
        </w:trPr>
        <w:tc>
          <w:tcPr>
            <w:tcW w:w="2847" w:type="dxa"/>
            <w:vAlign w:val="center"/>
          </w:tcPr>
          <w:p w14:paraId="26D5FE9E" w14:textId="77777777" w:rsidR="007F6BE2" w:rsidRPr="00285327" w:rsidRDefault="007F6BE2" w:rsidP="00745885">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7A95B136" w14:textId="42BAF39C" w:rsidR="007F6BE2" w:rsidRPr="003460F9" w:rsidRDefault="00110BE8" w:rsidP="00745885">
            <w:pPr>
              <w:pStyle w:val="a3"/>
              <w:spacing w:beforeLines="50" w:before="156" w:afterLines="50" w:after="156"/>
              <w:jc w:val="center"/>
              <w:rPr>
                <w:rFonts w:hAnsi="宋体"/>
              </w:rPr>
            </w:pPr>
            <w:r>
              <w:rPr>
                <w:rFonts w:hAnsi="宋体" w:hint="eastAsia"/>
              </w:rPr>
              <w:t>对基本理论、概念的掌握情况</w:t>
            </w:r>
            <w:r w:rsidR="003319B6">
              <w:rPr>
                <w:rFonts w:hAnsi="宋体" w:hint="eastAsia"/>
              </w:rPr>
              <w:t>，应用能力</w:t>
            </w:r>
          </w:p>
        </w:tc>
        <w:tc>
          <w:tcPr>
            <w:tcW w:w="2849" w:type="dxa"/>
            <w:vAlign w:val="center"/>
          </w:tcPr>
          <w:p w14:paraId="5BBC5F33" w14:textId="4C80FF2E" w:rsidR="007F6BE2" w:rsidRPr="003460F9" w:rsidRDefault="007F6BE2" w:rsidP="00745885">
            <w:pPr>
              <w:pStyle w:val="a3"/>
              <w:spacing w:beforeLines="50" w:before="156" w:afterLines="50" w:after="156"/>
              <w:jc w:val="center"/>
              <w:rPr>
                <w:rFonts w:hAnsi="宋体"/>
              </w:rPr>
            </w:pPr>
            <w:r w:rsidRPr="003460F9">
              <w:rPr>
                <w:rFonts w:hAnsi="宋体" w:hint="eastAsia"/>
              </w:rPr>
              <w:t>平时成绩、期中</w:t>
            </w:r>
            <w:r w:rsidR="003319B6">
              <w:rPr>
                <w:rFonts w:hAnsi="宋体" w:hint="eastAsia"/>
              </w:rPr>
              <w:t>考试</w:t>
            </w:r>
            <w:r w:rsidRPr="003460F9">
              <w:rPr>
                <w:rFonts w:hAnsi="宋体" w:hint="eastAsia"/>
              </w:rPr>
              <w:t>、期末</w:t>
            </w:r>
            <w:r w:rsidR="003319B6">
              <w:rPr>
                <w:rFonts w:hAnsi="宋体" w:hint="eastAsia"/>
              </w:rPr>
              <w:t>考试</w:t>
            </w:r>
          </w:p>
        </w:tc>
      </w:tr>
      <w:tr w:rsidR="007F6BE2" w14:paraId="4798C94E" w14:textId="77777777" w:rsidTr="00745885">
        <w:trPr>
          <w:trHeight w:val="567"/>
          <w:jc w:val="center"/>
        </w:trPr>
        <w:tc>
          <w:tcPr>
            <w:tcW w:w="2847" w:type="dxa"/>
            <w:vAlign w:val="center"/>
          </w:tcPr>
          <w:p w14:paraId="773BB9F4" w14:textId="77777777" w:rsidR="007F6BE2" w:rsidRPr="00285327" w:rsidRDefault="007F6BE2" w:rsidP="00745885">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4959C47E" w14:textId="6F029AAD" w:rsidR="007F6BE2" w:rsidRPr="003460F9" w:rsidRDefault="00110BE8" w:rsidP="00745885">
            <w:pPr>
              <w:pStyle w:val="a3"/>
              <w:spacing w:beforeLines="50" w:before="156" w:afterLines="50" w:after="156"/>
              <w:jc w:val="center"/>
              <w:rPr>
                <w:rFonts w:hAnsi="宋体"/>
              </w:rPr>
            </w:pPr>
            <w:r>
              <w:rPr>
                <w:rFonts w:hAnsi="宋体" w:hint="eastAsia"/>
              </w:rPr>
              <w:t>对基本理论、概念的掌握情况，相关知识点的应用情况</w:t>
            </w:r>
          </w:p>
        </w:tc>
        <w:tc>
          <w:tcPr>
            <w:tcW w:w="2849" w:type="dxa"/>
            <w:vAlign w:val="center"/>
          </w:tcPr>
          <w:p w14:paraId="13D4038C" w14:textId="4BD9DB49" w:rsidR="007F6BE2" w:rsidRPr="003460F9" w:rsidRDefault="007F6BE2" w:rsidP="00745885">
            <w:pPr>
              <w:pStyle w:val="a3"/>
              <w:spacing w:beforeLines="50" w:before="156" w:afterLines="50" w:after="156"/>
              <w:jc w:val="center"/>
              <w:rPr>
                <w:rFonts w:hAnsi="宋体"/>
              </w:rPr>
            </w:pPr>
            <w:r w:rsidRPr="003460F9">
              <w:rPr>
                <w:rFonts w:hAnsi="宋体" w:hint="eastAsia"/>
              </w:rPr>
              <w:t>平时成绩、期中</w:t>
            </w:r>
            <w:r w:rsidR="003319B6">
              <w:rPr>
                <w:rFonts w:hAnsi="宋体" w:hint="eastAsia"/>
              </w:rPr>
              <w:t>考试</w:t>
            </w:r>
            <w:r w:rsidRPr="003460F9">
              <w:rPr>
                <w:rFonts w:hAnsi="宋体" w:hint="eastAsia"/>
              </w:rPr>
              <w:t>、期末</w:t>
            </w:r>
            <w:r w:rsidR="003319B6">
              <w:rPr>
                <w:rFonts w:hAnsi="宋体" w:hint="eastAsia"/>
              </w:rPr>
              <w:t>考试</w:t>
            </w:r>
          </w:p>
        </w:tc>
      </w:tr>
      <w:tr w:rsidR="007F6BE2" w14:paraId="507F9A77" w14:textId="77777777" w:rsidTr="00745885">
        <w:trPr>
          <w:trHeight w:val="567"/>
          <w:jc w:val="center"/>
        </w:trPr>
        <w:tc>
          <w:tcPr>
            <w:tcW w:w="2847" w:type="dxa"/>
            <w:vAlign w:val="center"/>
          </w:tcPr>
          <w:p w14:paraId="4B6F9F0F" w14:textId="77777777" w:rsidR="007F6BE2" w:rsidRPr="00285327" w:rsidRDefault="007F6BE2" w:rsidP="00745885">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1435E79B" w14:textId="16DB9449" w:rsidR="007F6BE2" w:rsidRPr="003460F9" w:rsidRDefault="00110BE8" w:rsidP="00745885">
            <w:pPr>
              <w:pStyle w:val="a3"/>
              <w:spacing w:beforeLines="50" w:before="156" w:afterLines="50" w:after="156"/>
              <w:rPr>
                <w:rFonts w:hAnsi="宋体"/>
              </w:rPr>
            </w:pPr>
            <w:r>
              <w:rPr>
                <w:rFonts w:hAnsi="宋体" w:hint="eastAsia"/>
              </w:rPr>
              <w:t>对基本理论、概念的掌握情况，相关知识点的应用情况，批判性分析能力。良好研究素养的培养。</w:t>
            </w:r>
          </w:p>
        </w:tc>
        <w:tc>
          <w:tcPr>
            <w:tcW w:w="2849" w:type="dxa"/>
            <w:vAlign w:val="center"/>
          </w:tcPr>
          <w:p w14:paraId="7302E106" w14:textId="18A1EBB1" w:rsidR="007F6BE2" w:rsidRPr="003460F9" w:rsidRDefault="007F6BE2" w:rsidP="00745885">
            <w:pPr>
              <w:pStyle w:val="a3"/>
              <w:spacing w:beforeLines="50" w:before="156" w:afterLines="50" w:after="156"/>
              <w:jc w:val="center"/>
              <w:rPr>
                <w:rFonts w:hAnsi="宋体"/>
              </w:rPr>
            </w:pPr>
            <w:r w:rsidRPr="003460F9">
              <w:rPr>
                <w:rFonts w:hAnsi="宋体" w:hint="eastAsia"/>
              </w:rPr>
              <w:t>平时成绩、期中</w:t>
            </w:r>
            <w:r w:rsidR="003319B6">
              <w:rPr>
                <w:rFonts w:hAnsi="宋体" w:hint="eastAsia"/>
              </w:rPr>
              <w:t>考试</w:t>
            </w:r>
            <w:r w:rsidRPr="003460F9">
              <w:rPr>
                <w:rFonts w:hAnsi="宋体" w:hint="eastAsia"/>
              </w:rPr>
              <w:t>、期末</w:t>
            </w:r>
            <w:r w:rsidR="003319B6">
              <w:rPr>
                <w:rFonts w:hAnsi="宋体" w:hint="eastAsia"/>
              </w:rPr>
              <w:t>考试</w:t>
            </w:r>
          </w:p>
        </w:tc>
      </w:tr>
    </w:tbl>
    <w:p w14:paraId="7DEA565F" w14:textId="77777777" w:rsidR="006E203F" w:rsidRDefault="006E203F" w:rsidP="007F6BE2">
      <w:pPr>
        <w:widowControl/>
        <w:spacing w:beforeLines="50" w:before="156" w:afterLines="50" w:after="156"/>
        <w:ind w:firstLineChars="200" w:firstLine="482"/>
        <w:jc w:val="left"/>
        <w:rPr>
          <w:rFonts w:ascii="黑体" w:eastAsia="黑体" w:hAnsi="黑体"/>
          <w:b/>
          <w:sz w:val="24"/>
          <w:szCs w:val="24"/>
        </w:rPr>
      </w:pPr>
    </w:p>
    <w:p w14:paraId="4A55A7AA" w14:textId="19D79135" w:rsidR="007F6BE2" w:rsidRDefault="007F6BE2" w:rsidP="007F6BE2">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lastRenderedPageBreak/>
        <w:t>（二）评定方法</w:t>
      </w:r>
    </w:p>
    <w:p w14:paraId="530DF5D4" w14:textId="6F583640" w:rsidR="007F6BE2" w:rsidRDefault="007F6BE2" w:rsidP="007F6BE2">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1．评定方法</w:t>
      </w:r>
    </w:p>
    <w:p w14:paraId="599CB462" w14:textId="0D8E1A53" w:rsidR="007F6BE2" w:rsidRDefault="007F6BE2" w:rsidP="006E203F">
      <w:pPr>
        <w:widowControl/>
        <w:spacing w:beforeLines="50" w:before="156" w:afterLines="50" w:after="156" w:line="360" w:lineRule="auto"/>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：（1）平时成绩（出席率、课堂表现、小组展示、课后反思）</w:t>
      </w:r>
      <w:r w:rsidR="00EC5E5F">
        <w:rPr>
          <w:rFonts w:ascii="宋体" w:eastAsia="宋体" w:hAnsi="宋体"/>
        </w:rPr>
        <w:t>2</w:t>
      </w:r>
      <w:r>
        <w:rPr>
          <w:rFonts w:ascii="宋体" w:eastAsia="宋体" w:hAnsi="宋体"/>
        </w:rPr>
        <w:t>0%</w:t>
      </w:r>
      <w:r>
        <w:rPr>
          <w:rFonts w:ascii="宋体" w:eastAsia="宋体" w:hAnsi="宋体" w:hint="eastAsia"/>
        </w:rPr>
        <w:t>；（2）期中</w:t>
      </w:r>
      <w:r w:rsidR="00EC5E5F">
        <w:rPr>
          <w:rFonts w:ascii="宋体" w:eastAsia="宋体" w:hAnsi="宋体" w:hint="eastAsia"/>
        </w:rPr>
        <w:t>考试</w:t>
      </w:r>
      <w:r>
        <w:rPr>
          <w:rFonts w:ascii="宋体" w:eastAsia="宋体" w:hAnsi="宋体"/>
        </w:rPr>
        <w:t>20%</w:t>
      </w:r>
      <w:r>
        <w:rPr>
          <w:rFonts w:ascii="宋体" w:eastAsia="宋体" w:hAnsi="宋体" w:hint="eastAsia"/>
        </w:rPr>
        <w:t>；（3）期末</w:t>
      </w:r>
      <w:r w:rsidR="00EC5E5F">
        <w:rPr>
          <w:rFonts w:ascii="宋体" w:eastAsia="宋体" w:hAnsi="宋体" w:hint="eastAsia"/>
        </w:rPr>
        <w:t>考试</w:t>
      </w:r>
      <w:r w:rsidR="00110BE8">
        <w:rPr>
          <w:rFonts w:ascii="宋体" w:eastAsia="宋体" w:hAnsi="宋体"/>
        </w:rPr>
        <w:t>7</w:t>
      </w:r>
      <w:r>
        <w:rPr>
          <w:rFonts w:ascii="宋体" w:eastAsia="宋体" w:hAnsi="宋体"/>
        </w:rPr>
        <w:t>0%</w:t>
      </w:r>
      <w:r>
        <w:rPr>
          <w:rFonts w:ascii="宋体" w:eastAsia="宋体" w:hAnsi="宋体" w:hint="eastAsia"/>
        </w:rPr>
        <w:t xml:space="preserve"> 。</w:t>
      </w:r>
    </w:p>
    <w:p w14:paraId="6BC102CB" w14:textId="7FB64FF0" w:rsidR="007F6BE2" w:rsidRDefault="007F6BE2" w:rsidP="007F6BE2">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2．课程目标的考核占比与达成度分析</w:t>
      </w:r>
    </w:p>
    <w:p w14:paraId="669514DD" w14:textId="3F4592C9" w:rsidR="007F6BE2" w:rsidRPr="00DD7B5F" w:rsidRDefault="007F6BE2" w:rsidP="007F6BE2">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843"/>
        <w:gridCol w:w="2918"/>
      </w:tblGrid>
      <w:tr w:rsidR="007F6BE2" w:rsidRPr="002F4D99" w14:paraId="49C00BD4" w14:textId="77777777" w:rsidTr="00745885">
        <w:trPr>
          <w:jc w:val="center"/>
        </w:trPr>
        <w:tc>
          <w:tcPr>
            <w:tcW w:w="2122" w:type="dxa"/>
            <w:tcBorders>
              <w:tl2br w:val="single" w:sz="4" w:space="0" w:color="auto"/>
            </w:tcBorders>
            <w:shd w:val="clear" w:color="auto" w:fill="auto"/>
            <w:vAlign w:val="center"/>
          </w:tcPr>
          <w:p w14:paraId="004E4A84" w14:textId="77777777" w:rsidR="007F6BE2" w:rsidRPr="00322986" w:rsidRDefault="007F6BE2" w:rsidP="00745885">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w:t>
            </w:r>
            <w:r>
              <w:rPr>
                <w:rFonts w:ascii="宋体" w:eastAsia="宋体" w:hAnsi="宋体" w:hint="eastAsia"/>
                <w:b/>
                <w:bCs/>
                <w:kern w:val="0"/>
                <w:szCs w:val="21"/>
              </w:rPr>
              <w:t>占比</w:t>
            </w:r>
          </w:p>
          <w:p w14:paraId="568D5077" w14:textId="77777777" w:rsidR="007F6BE2" w:rsidRPr="00322986" w:rsidRDefault="007F6BE2" w:rsidP="00745885">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654CD03" w14:textId="77777777" w:rsidR="007F6BE2" w:rsidRPr="00322986" w:rsidRDefault="007F6BE2" w:rsidP="00745885">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7E499D8A" w14:textId="77777777" w:rsidR="007F6BE2" w:rsidRPr="00322986" w:rsidRDefault="007F6BE2" w:rsidP="00745885">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843" w:type="dxa"/>
            <w:vAlign w:val="center"/>
          </w:tcPr>
          <w:p w14:paraId="692DB2D6" w14:textId="77777777" w:rsidR="007F6BE2" w:rsidRPr="00322986" w:rsidRDefault="007F6BE2" w:rsidP="00745885">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918" w:type="dxa"/>
            <w:shd w:val="clear" w:color="auto" w:fill="auto"/>
            <w:vAlign w:val="center"/>
          </w:tcPr>
          <w:p w14:paraId="1932B7C0" w14:textId="77777777" w:rsidR="007F6BE2" w:rsidRPr="00322986" w:rsidRDefault="007F6BE2" w:rsidP="00745885">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sidRPr="00322986">
              <w:rPr>
                <w:rFonts w:ascii="宋体" w:eastAsia="宋体" w:hAnsi="宋体"/>
                <w:b/>
                <w:bCs/>
                <w:kern w:val="0"/>
                <w:szCs w:val="21"/>
              </w:rPr>
              <w:t>达成度</w:t>
            </w:r>
            <w:r>
              <w:rPr>
                <w:rFonts w:ascii="宋体" w:eastAsia="宋体" w:hAnsi="宋体" w:hint="eastAsia"/>
                <w:b/>
                <w:bCs/>
                <w:kern w:val="0"/>
                <w:szCs w:val="21"/>
              </w:rPr>
              <w:t>计算方式</w:t>
            </w:r>
          </w:p>
        </w:tc>
      </w:tr>
      <w:tr w:rsidR="007F6BE2" w:rsidRPr="002F4D99" w14:paraId="34EDE696" w14:textId="77777777" w:rsidTr="00745885">
        <w:trPr>
          <w:trHeight w:val="620"/>
          <w:jc w:val="center"/>
        </w:trPr>
        <w:tc>
          <w:tcPr>
            <w:tcW w:w="2122" w:type="dxa"/>
            <w:shd w:val="clear" w:color="auto" w:fill="auto"/>
            <w:vAlign w:val="center"/>
          </w:tcPr>
          <w:p w14:paraId="67929E01" w14:textId="77777777" w:rsidR="007F6BE2" w:rsidRPr="00322986" w:rsidRDefault="007F6BE2" w:rsidP="00745885">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7EC46BF8" w14:textId="4901F201" w:rsidR="007F6BE2" w:rsidRPr="00322986" w:rsidRDefault="00024479" w:rsidP="00745885">
            <w:pPr>
              <w:spacing w:beforeLines="50" w:before="156" w:afterLines="50" w:after="156"/>
              <w:jc w:val="center"/>
              <w:rPr>
                <w:rFonts w:ascii="宋体" w:eastAsia="宋体" w:hAnsi="宋体"/>
                <w:kern w:val="0"/>
                <w:szCs w:val="21"/>
              </w:rPr>
            </w:pPr>
            <w:r>
              <w:rPr>
                <w:rFonts w:ascii="宋体" w:eastAsia="宋体" w:hAnsi="宋体"/>
                <w:kern w:val="0"/>
                <w:szCs w:val="21"/>
              </w:rPr>
              <w:t>2</w:t>
            </w:r>
            <w:r w:rsidR="007F6BE2">
              <w:rPr>
                <w:rFonts w:ascii="宋体" w:eastAsia="宋体" w:hAnsi="宋体"/>
                <w:kern w:val="0"/>
                <w:szCs w:val="21"/>
              </w:rPr>
              <w:t>0%</w:t>
            </w:r>
          </w:p>
        </w:tc>
        <w:tc>
          <w:tcPr>
            <w:tcW w:w="1134" w:type="dxa"/>
            <w:shd w:val="clear" w:color="auto" w:fill="auto"/>
            <w:vAlign w:val="center"/>
          </w:tcPr>
          <w:p w14:paraId="506F009B" w14:textId="77777777" w:rsidR="007F6BE2" w:rsidRPr="00322986" w:rsidRDefault="007F6BE2" w:rsidP="00745885">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4D77095C" w14:textId="65169964" w:rsidR="007F6BE2" w:rsidRPr="00322986" w:rsidRDefault="00024479" w:rsidP="00745885">
            <w:pPr>
              <w:spacing w:beforeLines="50" w:before="156" w:afterLines="50" w:after="156"/>
              <w:jc w:val="center"/>
              <w:rPr>
                <w:rFonts w:ascii="宋体" w:eastAsia="宋体" w:hAnsi="宋体"/>
                <w:kern w:val="0"/>
                <w:szCs w:val="21"/>
              </w:rPr>
            </w:pPr>
            <w:r>
              <w:rPr>
                <w:rFonts w:ascii="宋体" w:eastAsia="宋体" w:hAnsi="宋体"/>
                <w:kern w:val="0"/>
                <w:szCs w:val="21"/>
              </w:rPr>
              <w:t>6</w:t>
            </w:r>
            <w:r w:rsidR="007F6BE2">
              <w:rPr>
                <w:rFonts w:ascii="宋体" w:eastAsia="宋体" w:hAnsi="宋体"/>
                <w:kern w:val="0"/>
                <w:szCs w:val="21"/>
              </w:rPr>
              <w:t>0%</w:t>
            </w:r>
          </w:p>
        </w:tc>
        <w:tc>
          <w:tcPr>
            <w:tcW w:w="2918" w:type="dxa"/>
            <w:vMerge w:val="restart"/>
            <w:shd w:val="clear" w:color="auto" w:fill="auto"/>
            <w:vAlign w:val="center"/>
          </w:tcPr>
          <w:p w14:paraId="69A33324" w14:textId="38DABF00" w:rsidR="007F6BE2" w:rsidRPr="005D3728" w:rsidRDefault="00110BE8" w:rsidP="00745885">
            <w:pPr>
              <w:spacing w:beforeLines="50" w:before="156" w:afterLines="50" w:after="156"/>
              <w:rPr>
                <w:rFonts w:ascii="宋体" w:eastAsia="宋体" w:hAnsi="宋体"/>
                <w:b/>
                <w:bCs/>
                <w:kern w:val="0"/>
                <w:szCs w:val="21"/>
              </w:rPr>
            </w:pPr>
            <w:r>
              <w:rPr>
                <w:rFonts w:ascii="宋体" w:eastAsia="宋体" w:hAnsi="宋体" w:hint="eastAsia"/>
                <w:kern w:val="0"/>
                <w:szCs w:val="21"/>
              </w:rPr>
              <w:t>总成绩为1</w:t>
            </w:r>
            <w:r>
              <w:rPr>
                <w:rFonts w:ascii="宋体" w:eastAsia="宋体" w:hAnsi="宋体"/>
                <w:kern w:val="0"/>
                <w:szCs w:val="21"/>
              </w:rPr>
              <w:t>00</w:t>
            </w:r>
            <w:r>
              <w:rPr>
                <w:rFonts w:ascii="宋体" w:eastAsia="宋体" w:hAnsi="宋体" w:hint="eastAsia"/>
                <w:kern w:val="0"/>
                <w:szCs w:val="21"/>
              </w:rPr>
              <w:t>分</w:t>
            </w:r>
          </w:p>
        </w:tc>
      </w:tr>
      <w:tr w:rsidR="007F6BE2" w:rsidRPr="002F4D99" w14:paraId="40005BC0" w14:textId="77777777" w:rsidTr="00745885">
        <w:trPr>
          <w:trHeight w:val="679"/>
          <w:jc w:val="center"/>
        </w:trPr>
        <w:tc>
          <w:tcPr>
            <w:tcW w:w="2122" w:type="dxa"/>
            <w:shd w:val="clear" w:color="auto" w:fill="auto"/>
            <w:vAlign w:val="center"/>
          </w:tcPr>
          <w:p w14:paraId="25B3E1A9" w14:textId="77777777" w:rsidR="007F6BE2" w:rsidRPr="00322986" w:rsidRDefault="007F6BE2" w:rsidP="00745885">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00E4C9B8" w14:textId="2E716DE1" w:rsidR="007F6BE2" w:rsidRPr="00322986" w:rsidRDefault="00024479" w:rsidP="00745885">
            <w:pPr>
              <w:spacing w:beforeLines="50" w:before="156" w:afterLines="50" w:after="156"/>
              <w:jc w:val="center"/>
              <w:rPr>
                <w:rFonts w:ascii="宋体" w:eastAsia="宋体" w:hAnsi="宋体"/>
                <w:kern w:val="0"/>
                <w:szCs w:val="21"/>
              </w:rPr>
            </w:pPr>
            <w:r>
              <w:rPr>
                <w:rFonts w:ascii="宋体" w:eastAsia="宋体" w:hAnsi="宋体"/>
                <w:kern w:val="0"/>
                <w:szCs w:val="21"/>
              </w:rPr>
              <w:t>2</w:t>
            </w:r>
            <w:r w:rsidR="00110BE8">
              <w:rPr>
                <w:rFonts w:ascii="宋体" w:eastAsia="宋体" w:hAnsi="宋体"/>
                <w:kern w:val="0"/>
                <w:szCs w:val="21"/>
              </w:rPr>
              <w:t>0</w:t>
            </w:r>
            <w:r w:rsidR="007F6BE2">
              <w:rPr>
                <w:rFonts w:ascii="宋体" w:eastAsia="宋体" w:hAnsi="宋体"/>
                <w:kern w:val="0"/>
                <w:szCs w:val="21"/>
              </w:rPr>
              <w:t>%</w:t>
            </w:r>
          </w:p>
        </w:tc>
        <w:tc>
          <w:tcPr>
            <w:tcW w:w="1134" w:type="dxa"/>
            <w:shd w:val="clear" w:color="auto" w:fill="auto"/>
            <w:vAlign w:val="center"/>
          </w:tcPr>
          <w:p w14:paraId="641B4998" w14:textId="77777777" w:rsidR="007F6BE2" w:rsidRPr="00322986" w:rsidRDefault="007F6BE2" w:rsidP="00745885">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05E33D71" w14:textId="066092C1" w:rsidR="007F6BE2" w:rsidRPr="00322986" w:rsidRDefault="00024479" w:rsidP="00745885">
            <w:pPr>
              <w:spacing w:beforeLines="50" w:before="156" w:afterLines="50" w:after="156"/>
              <w:jc w:val="center"/>
              <w:rPr>
                <w:rFonts w:ascii="宋体" w:eastAsia="宋体" w:hAnsi="宋体"/>
                <w:kern w:val="0"/>
                <w:szCs w:val="21"/>
              </w:rPr>
            </w:pPr>
            <w:r>
              <w:rPr>
                <w:rFonts w:ascii="宋体" w:eastAsia="宋体" w:hAnsi="宋体"/>
                <w:kern w:val="0"/>
                <w:szCs w:val="21"/>
              </w:rPr>
              <w:t>6</w:t>
            </w:r>
            <w:r w:rsidR="007F6BE2">
              <w:rPr>
                <w:rFonts w:ascii="宋体" w:eastAsia="宋体" w:hAnsi="宋体"/>
                <w:kern w:val="0"/>
                <w:szCs w:val="21"/>
              </w:rPr>
              <w:t>0%</w:t>
            </w:r>
          </w:p>
        </w:tc>
        <w:tc>
          <w:tcPr>
            <w:tcW w:w="2918" w:type="dxa"/>
            <w:vMerge/>
            <w:shd w:val="clear" w:color="auto" w:fill="auto"/>
            <w:vAlign w:val="center"/>
          </w:tcPr>
          <w:p w14:paraId="79B8C23B" w14:textId="77777777" w:rsidR="007F6BE2" w:rsidRPr="00322986" w:rsidRDefault="007F6BE2" w:rsidP="00745885">
            <w:pPr>
              <w:spacing w:beforeLines="50" w:before="156" w:afterLines="50" w:after="156"/>
              <w:rPr>
                <w:rFonts w:ascii="宋体" w:eastAsia="宋体" w:hAnsi="宋体"/>
                <w:kern w:val="0"/>
                <w:szCs w:val="21"/>
              </w:rPr>
            </w:pPr>
          </w:p>
        </w:tc>
      </w:tr>
      <w:tr w:rsidR="007F6BE2" w:rsidRPr="002F4D99" w14:paraId="749C4BD3" w14:textId="77777777" w:rsidTr="00745885">
        <w:trPr>
          <w:trHeight w:val="755"/>
          <w:jc w:val="center"/>
        </w:trPr>
        <w:tc>
          <w:tcPr>
            <w:tcW w:w="2122" w:type="dxa"/>
            <w:shd w:val="clear" w:color="auto" w:fill="auto"/>
            <w:vAlign w:val="center"/>
          </w:tcPr>
          <w:p w14:paraId="68CCBA93" w14:textId="77777777" w:rsidR="007F6BE2" w:rsidRPr="00322986" w:rsidRDefault="007F6BE2" w:rsidP="00745885">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111E93D7" w14:textId="6CDBD8C5" w:rsidR="007F6BE2" w:rsidRPr="00322986" w:rsidRDefault="00024479" w:rsidP="00745885">
            <w:pPr>
              <w:spacing w:beforeLines="50" w:before="156" w:afterLines="50" w:after="156"/>
              <w:jc w:val="center"/>
              <w:rPr>
                <w:rFonts w:ascii="宋体" w:eastAsia="宋体" w:hAnsi="宋体"/>
                <w:kern w:val="0"/>
                <w:szCs w:val="21"/>
              </w:rPr>
            </w:pPr>
            <w:r>
              <w:rPr>
                <w:rFonts w:ascii="宋体" w:eastAsia="宋体" w:hAnsi="宋体"/>
                <w:kern w:val="0"/>
                <w:szCs w:val="21"/>
              </w:rPr>
              <w:t>2</w:t>
            </w:r>
            <w:r w:rsidR="007F6BE2">
              <w:rPr>
                <w:rFonts w:ascii="宋体" w:eastAsia="宋体" w:hAnsi="宋体"/>
                <w:kern w:val="0"/>
                <w:szCs w:val="21"/>
              </w:rPr>
              <w:t>0%</w:t>
            </w:r>
          </w:p>
        </w:tc>
        <w:tc>
          <w:tcPr>
            <w:tcW w:w="1134" w:type="dxa"/>
            <w:shd w:val="clear" w:color="auto" w:fill="auto"/>
            <w:vAlign w:val="center"/>
          </w:tcPr>
          <w:p w14:paraId="5D1A4AF0" w14:textId="77777777" w:rsidR="007F6BE2" w:rsidRPr="00322986" w:rsidRDefault="007F6BE2" w:rsidP="00745885">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54B9BCFE" w14:textId="373BAE14" w:rsidR="007F6BE2" w:rsidRPr="00322986" w:rsidRDefault="00024479" w:rsidP="00745885">
            <w:pPr>
              <w:spacing w:beforeLines="50" w:before="156" w:afterLines="50" w:after="156"/>
              <w:jc w:val="center"/>
              <w:rPr>
                <w:rFonts w:ascii="宋体" w:eastAsia="宋体" w:hAnsi="宋体"/>
                <w:kern w:val="0"/>
                <w:szCs w:val="21"/>
              </w:rPr>
            </w:pPr>
            <w:r>
              <w:rPr>
                <w:rFonts w:ascii="宋体" w:eastAsia="宋体" w:hAnsi="宋体"/>
                <w:kern w:val="0"/>
                <w:szCs w:val="21"/>
              </w:rPr>
              <w:t>6</w:t>
            </w:r>
            <w:r w:rsidR="007F6BE2">
              <w:rPr>
                <w:rFonts w:ascii="宋体" w:eastAsia="宋体" w:hAnsi="宋体"/>
                <w:kern w:val="0"/>
                <w:szCs w:val="21"/>
              </w:rPr>
              <w:t>0%</w:t>
            </w:r>
          </w:p>
        </w:tc>
        <w:tc>
          <w:tcPr>
            <w:tcW w:w="2918" w:type="dxa"/>
            <w:vMerge/>
            <w:shd w:val="clear" w:color="auto" w:fill="auto"/>
            <w:vAlign w:val="center"/>
          </w:tcPr>
          <w:p w14:paraId="74943403" w14:textId="77777777" w:rsidR="007F6BE2" w:rsidRPr="00322986" w:rsidRDefault="007F6BE2" w:rsidP="00745885">
            <w:pPr>
              <w:spacing w:beforeLines="50" w:before="156" w:afterLines="50" w:after="156"/>
              <w:rPr>
                <w:rFonts w:ascii="宋体" w:eastAsia="宋体" w:hAnsi="宋体"/>
                <w:kern w:val="0"/>
                <w:szCs w:val="21"/>
              </w:rPr>
            </w:pPr>
          </w:p>
        </w:tc>
      </w:tr>
    </w:tbl>
    <w:p w14:paraId="7079DD3C" w14:textId="77777777" w:rsidR="006E203F" w:rsidRDefault="007F6BE2" w:rsidP="007F6BE2">
      <w:pPr>
        <w:widowControl/>
        <w:spacing w:beforeLines="50" w:before="156" w:afterLines="50" w:after="156"/>
        <w:jc w:val="left"/>
        <w:rPr>
          <w:rFonts w:ascii="宋体" w:eastAsia="宋体" w:hAnsi="宋体"/>
          <w:b/>
        </w:rPr>
      </w:pPr>
      <w:r w:rsidRPr="003460F9">
        <w:rPr>
          <w:rFonts w:ascii="宋体" w:eastAsia="宋体" w:hAnsi="宋体" w:hint="eastAsia"/>
          <w:b/>
        </w:rPr>
        <w:t xml:space="preserve"> </w:t>
      </w:r>
      <w:r w:rsidRPr="003460F9">
        <w:rPr>
          <w:rFonts w:ascii="宋体" w:eastAsia="宋体" w:hAnsi="宋体"/>
          <w:b/>
        </w:rPr>
        <w:t xml:space="preserve"> </w:t>
      </w:r>
    </w:p>
    <w:p w14:paraId="2B15DDDB" w14:textId="1763F34F" w:rsidR="007F6BE2" w:rsidRDefault="007F6BE2" w:rsidP="007F6BE2">
      <w:pPr>
        <w:widowControl/>
        <w:spacing w:beforeLines="50" w:before="156" w:afterLines="50" w:after="156"/>
        <w:jc w:val="left"/>
        <w:rPr>
          <w:rFonts w:ascii="宋体" w:eastAsia="宋体" w:hAnsi="宋体"/>
          <w:b/>
        </w:rPr>
      </w:pPr>
      <w:r w:rsidRPr="003460F9">
        <w:rPr>
          <w:rFonts w:ascii="宋体" w:eastAsia="宋体" w:hAnsi="宋体"/>
          <w:b/>
        </w:rPr>
        <w:t xml:space="preserve"> 3. </w:t>
      </w:r>
      <w:r w:rsidRPr="003460F9">
        <w:rPr>
          <w:rFonts w:ascii="宋体" w:eastAsia="宋体" w:hAnsi="宋体" w:hint="eastAsia"/>
          <w:b/>
        </w:rPr>
        <w:t>课程目标达成度定性分析</w:t>
      </w:r>
      <w:r>
        <w:rPr>
          <w:rFonts w:ascii="宋体" w:eastAsia="宋体" w:hAnsi="宋体" w:hint="eastAsia"/>
          <w:b/>
        </w:rPr>
        <w:t>（文字描述）</w:t>
      </w:r>
    </w:p>
    <w:p w14:paraId="00ECEC4F" w14:textId="33D61C51" w:rsidR="007F6BE2" w:rsidRDefault="00024479" w:rsidP="006E203F">
      <w:pPr>
        <w:widowControl/>
        <w:spacing w:beforeLines="50" w:before="156" w:afterLines="50" w:after="156" w:line="360" w:lineRule="auto"/>
        <w:ind w:leftChars="100" w:left="210" w:firstLineChars="200" w:firstLine="420"/>
        <w:jc w:val="left"/>
        <w:rPr>
          <w:rFonts w:ascii="宋体" w:eastAsia="宋体" w:hAnsi="宋体"/>
        </w:rPr>
      </w:pPr>
      <w:r>
        <w:rPr>
          <w:rFonts w:ascii="宋体" w:eastAsia="宋体" w:hAnsi="宋体" w:hint="eastAsia"/>
        </w:rPr>
        <w:t>课程目标贯穿整个学期的学习任务以及每堂课，无法具体拆分，因此平时成绩、期中成绩和期末成绩都属于综合性评价，不能再进行进一步的细化分类。</w:t>
      </w:r>
    </w:p>
    <w:p w14:paraId="50B512C5" w14:textId="2279D099" w:rsidR="007F6BE2" w:rsidRPr="003460F9" w:rsidRDefault="00110BE8" w:rsidP="007F6BE2">
      <w:pPr>
        <w:widowControl/>
        <w:spacing w:beforeLines="50" w:before="156" w:afterLines="50" w:after="156"/>
        <w:ind w:leftChars="100" w:left="210"/>
        <w:jc w:val="left"/>
        <w:rPr>
          <w:rFonts w:ascii="宋体" w:eastAsia="宋体" w:hAnsi="宋体"/>
        </w:rPr>
      </w:pPr>
      <w:r>
        <w:rPr>
          <w:rFonts w:ascii="宋体" w:eastAsia="宋体" w:hAnsi="宋体"/>
        </w:rPr>
        <w:t xml:space="preserve"> </w:t>
      </w:r>
    </w:p>
    <w:p w14:paraId="4D9DE732" w14:textId="1078C4FF" w:rsidR="007F6BE2" w:rsidRPr="00DD7B5F" w:rsidRDefault="007F6BE2" w:rsidP="007F6BE2">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（三）评分标准</w:t>
      </w:r>
    </w:p>
    <w:p w14:paraId="7B44ADEC" w14:textId="774FEB5D" w:rsidR="005F5BD5" w:rsidRDefault="00110BE8" w:rsidP="006E203F">
      <w:pPr>
        <w:widowControl/>
        <w:spacing w:beforeLines="50" w:before="156" w:afterLines="50" w:after="156" w:line="360" w:lineRule="auto"/>
        <w:ind w:firstLine="420"/>
        <w:jc w:val="left"/>
      </w:pPr>
      <w:r>
        <w:rPr>
          <w:rFonts w:hint="eastAsia"/>
        </w:rPr>
        <w:t>平时成绩：总分1</w:t>
      </w:r>
      <w:r>
        <w:t>00</w:t>
      </w:r>
      <w:r>
        <w:rPr>
          <w:rFonts w:hint="eastAsia"/>
        </w:rPr>
        <w:t>分x</w:t>
      </w:r>
      <w:r w:rsidR="00024479">
        <w:t>2</w:t>
      </w:r>
      <w:r>
        <w:t>0%</w:t>
      </w:r>
      <w:r>
        <w:rPr>
          <w:rFonts w:hint="eastAsia"/>
        </w:rPr>
        <w:t>。</w:t>
      </w:r>
      <w:r w:rsidR="00024479">
        <w:rPr>
          <w:rFonts w:hint="eastAsia"/>
        </w:rPr>
        <w:t>上课提问及比较突出的表现，包含正面和负面的，都做好记录，最后根据这些记录以及学生表现的总体印象，给予平时分。</w:t>
      </w:r>
    </w:p>
    <w:p w14:paraId="41B07521" w14:textId="6D752D9B" w:rsidR="00110BE8" w:rsidRDefault="00110BE8" w:rsidP="006E203F">
      <w:pPr>
        <w:widowControl/>
        <w:spacing w:beforeLines="50" w:before="156" w:afterLines="50" w:after="156" w:line="360" w:lineRule="auto"/>
        <w:ind w:firstLine="420"/>
        <w:jc w:val="left"/>
      </w:pPr>
      <w:r>
        <w:rPr>
          <w:rFonts w:hint="eastAsia"/>
        </w:rPr>
        <w:t>期中成绩：总分1</w:t>
      </w:r>
      <w:r>
        <w:t>00x20%</w:t>
      </w:r>
      <w:r>
        <w:rPr>
          <w:rFonts w:hint="eastAsia"/>
        </w:rPr>
        <w:t>。</w:t>
      </w:r>
      <w:r w:rsidR="00024479">
        <w:rPr>
          <w:rFonts w:hint="eastAsia"/>
        </w:rPr>
        <w:t>此为阶段性考试，主要针对所讲述的课文内容和做过的练习，从中提炼考试题型和内容。原则上不考与课本内容无直接关系的内容。</w:t>
      </w:r>
    </w:p>
    <w:p w14:paraId="689C97B0" w14:textId="611BCE80" w:rsidR="00110BE8" w:rsidRDefault="00110BE8" w:rsidP="006E203F">
      <w:pPr>
        <w:widowControl/>
        <w:spacing w:beforeLines="50" w:before="156" w:afterLines="50" w:after="156" w:line="360" w:lineRule="auto"/>
        <w:ind w:firstLine="420"/>
        <w:jc w:val="left"/>
      </w:pPr>
      <w:r>
        <w:rPr>
          <w:rFonts w:hint="eastAsia"/>
        </w:rPr>
        <w:t>期末成绩：总分1</w:t>
      </w:r>
      <w:r>
        <w:t>00x</w:t>
      </w:r>
      <w:r w:rsidR="00024479">
        <w:t>6</w:t>
      </w:r>
      <w:r>
        <w:t>0%</w:t>
      </w:r>
      <w:r>
        <w:rPr>
          <w:rFonts w:hint="eastAsia"/>
        </w:rPr>
        <w:t>。</w:t>
      </w:r>
      <w:r w:rsidR="00024479">
        <w:rPr>
          <w:rFonts w:hint="eastAsia"/>
        </w:rPr>
        <w:t>考试内容为期中考试之后所学的内容和练习，但是题量及难度要有所提高。</w:t>
      </w:r>
    </w:p>
    <w:p w14:paraId="2876085A" w14:textId="48CA4A53" w:rsidR="00215852" w:rsidRPr="007F6BE2" w:rsidRDefault="00215852" w:rsidP="006E203F">
      <w:pPr>
        <w:widowControl/>
        <w:spacing w:beforeLines="50" w:before="156" w:afterLines="50" w:after="156" w:line="360" w:lineRule="auto"/>
        <w:ind w:firstLine="420"/>
        <w:jc w:val="left"/>
      </w:pPr>
      <w:r>
        <w:rPr>
          <w:rFonts w:hint="eastAsia"/>
        </w:rPr>
        <w:t>三项成绩相加为最终成绩。</w:t>
      </w:r>
    </w:p>
    <w:sectPr w:rsidR="00215852" w:rsidRPr="007F6B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6D63B" w14:textId="77777777" w:rsidR="0091437D" w:rsidRDefault="0091437D" w:rsidP="00AA630A">
      <w:r>
        <w:separator/>
      </w:r>
    </w:p>
  </w:endnote>
  <w:endnote w:type="continuationSeparator" w:id="0">
    <w:p w14:paraId="6D40CDAA" w14:textId="77777777" w:rsidR="0091437D" w:rsidRDefault="0091437D"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Malgun Gothic Semilight"/>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33043" w14:textId="77777777" w:rsidR="0091437D" w:rsidRDefault="0091437D" w:rsidP="00AA630A">
      <w:r>
        <w:separator/>
      </w:r>
    </w:p>
  </w:footnote>
  <w:footnote w:type="continuationSeparator" w:id="0">
    <w:p w14:paraId="36D6F81D" w14:textId="77777777" w:rsidR="0091437D" w:rsidRDefault="0091437D" w:rsidP="00AA630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04AB0"/>
    <w:multiLevelType w:val="multilevel"/>
    <w:tmpl w:val="EB1660DE"/>
    <w:lvl w:ilvl="0">
      <w:start w:val="1"/>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24479"/>
    <w:rsid w:val="00077A5F"/>
    <w:rsid w:val="000B66D8"/>
    <w:rsid w:val="000D296E"/>
    <w:rsid w:val="000F054A"/>
    <w:rsid w:val="000F2F29"/>
    <w:rsid w:val="00110BE8"/>
    <w:rsid w:val="00174232"/>
    <w:rsid w:val="001B4971"/>
    <w:rsid w:val="001E5724"/>
    <w:rsid w:val="001E57C8"/>
    <w:rsid w:val="001E584A"/>
    <w:rsid w:val="00215852"/>
    <w:rsid w:val="00242673"/>
    <w:rsid w:val="00244915"/>
    <w:rsid w:val="00285327"/>
    <w:rsid w:val="002A7568"/>
    <w:rsid w:val="00313A87"/>
    <w:rsid w:val="00322986"/>
    <w:rsid w:val="003319B6"/>
    <w:rsid w:val="0034254B"/>
    <w:rsid w:val="00351889"/>
    <w:rsid w:val="00357485"/>
    <w:rsid w:val="0038665C"/>
    <w:rsid w:val="004070CF"/>
    <w:rsid w:val="004225FD"/>
    <w:rsid w:val="00431835"/>
    <w:rsid w:val="00511BB6"/>
    <w:rsid w:val="005522B8"/>
    <w:rsid w:val="005A0378"/>
    <w:rsid w:val="005F0666"/>
    <w:rsid w:val="005F5BD5"/>
    <w:rsid w:val="00665621"/>
    <w:rsid w:val="006A704A"/>
    <w:rsid w:val="006E203F"/>
    <w:rsid w:val="006E3A46"/>
    <w:rsid w:val="006E4F82"/>
    <w:rsid w:val="006F64C9"/>
    <w:rsid w:val="007175B3"/>
    <w:rsid w:val="00726E66"/>
    <w:rsid w:val="00737220"/>
    <w:rsid w:val="007639A2"/>
    <w:rsid w:val="007C379D"/>
    <w:rsid w:val="007C62ED"/>
    <w:rsid w:val="007D0FC0"/>
    <w:rsid w:val="007E39E3"/>
    <w:rsid w:val="007F6BE2"/>
    <w:rsid w:val="008128AD"/>
    <w:rsid w:val="008560E2"/>
    <w:rsid w:val="00875B2A"/>
    <w:rsid w:val="00886EBF"/>
    <w:rsid w:val="0091437D"/>
    <w:rsid w:val="00960390"/>
    <w:rsid w:val="00A03BBD"/>
    <w:rsid w:val="00A61EFD"/>
    <w:rsid w:val="00A81A46"/>
    <w:rsid w:val="00A91AF9"/>
    <w:rsid w:val="00AA4570"/>
    <w:rsid w:val="00AA630A"/>
    <w:rsid w:val="00AE3D1A"/>
    <w:rsid w:val="00B015AA"/>
    <w:rsid w:val="00B03909"/>
    <w:rsid w:val="00B137D7"/>
    <w:rsid w:val="00B40ECD"/>
    <w:rsid w:val="00B462E5"/>
    <w:rsid w:val="00B463DD"/>
    <w:rsid w:val="00B90A11"/>
    <w:rsid w:val="00BA23F0"/>
    <w:rsid w:val="00BE0A80"/>
    <w:rsid w:val="00C00798"/>
    <w:rsid w:val="00C54636"/>
    <w:rsid w:val="00CA53B2"/>
    <w:rsid w:val="00CE3511"/>
    <w:rsid w:val="00D02F99"/>
    <w:rsid w:val="00D13271"/>
    <w:rsid w:val="00D14471"/>
    <w:rsid w:val="00D233CC"/>
    <w:rsid w:val="00D417A1"/>
    <w:rsid w:val="00D504B7"/>
    <w:rsid w:val="00D715F7"/>
    <w:rsid w:val="00D75FF0"/>
    <w:rsid w:val="00DA204C"/>
    <w:rsid w:val="00DD7B5F"/>
    <w:rsid w:val="00DE7849"/>
    <w:rsid w:val="00E05E8B"/>
    <w:rsid w:val="00E366AB"/>
    <w:rsid w:val="00E76E34"/>
    <w:rsid w:val="00E869CC"/>
    <w:rsid w:val="00EA3695"/>
    <w:rsid w:val="00EC5E5F"/>
    <w:rsid w:val="00ED7F81"/>
    <w:rsid w:val="00F56396"/>
    <w:rsid w:val="00FB12C4"/>
    <w:rsid w:val="00FB77A1"/>
    <w:rsid w:val="00FC24B5"/>
    <w:rsid w:val="00FE22A6"/>
    <w:rsid w:val="00FF7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3159B6"/>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3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styleId="ac">
    <w:name w:val="annotation reference"/>
    <w:basedOn w:val="a0"/>
    <w:uiPriority w:val="99"/>
    <w:semiHidden/>
    <w:unhideWhenUsed/>
    <w:rsid w:val="004225FD"/>
    <w:rPr>
      <w:sz w:val="21"/>
      <w:szCs w:val="21"/>
    </w:rPr>
  </w:style>
  <w:style w:type="paragraph" w:styleId="ad">
    <w:name w:val="annotation text"/>
    <w:basedOn w:val="a"/>
    <w:link w:val="ae"/>
    <w:uiPriority w:val="99"/>
    <w:unhideWhenUsed/>
    <w:rsid w:val="004225FD"/>
    <w:pPr>
      <w:jc w:val="left"/>
    </w:pPr>
  </w:style>
  <w:style w:type="character" w:customStyle="1" w:styleId="ae">
    <w:name w:val="批注文字 字符"/>
    <w:basedOn w:val="a0"/>
    <w:link w:val="ad"/>
    <w:uiPriority w:val="99"/>
    <w:rsid w:val="004225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828</Words>
  <Characters>4726</Characters>
  <Application>Microsoft Office Word</Application>
  <DocSecurity>0</DocSecurity>
  <Lines>39</Lines>
  <Paragraphs>11</Paragraphs>
  <ScaleCrop>false</ScaleCrop>
  <Company>P R C</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Lenovo</cp:lastModifiedBy>
  <cp:revision>2</cp:revision>
  <cp:lastPrinted>2020-12-24T07:17:00Z</cp:lastPrinted>
  <dcterms:created xsi:type="dcterms:W3CDTF">2023-01-19T12:07:00Z</dcterms:created>
  <dcterms:modified xsi:type="dcterms:W3CDTF">2023-01-19T12:07:00Z</dcterms:modified>
</cp:coreProperties>
</file>