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67CCF"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外国语学院《英语视听说（四）》课程教学大纲</w:t>
      </w:r>
    </w:p>
    <w:p w14:paraId="5A5EDFA6">
      <w:pPr>
        <w:ind w:firstLine="562" w:firstLineChars="200"/>
        <w:jc w:val="left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09EB2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04B6C3F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English Listening and Speaking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VI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9603F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ENGL1046</w:t>
            </w:r>
          </w:p>
        </w:tc>
      </w:tr>
      <w:tr w14:paraId="4326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1DF2E4B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专业选修</w:t>
            </w:r>
          </w:p>
        </w:tc>
        <w:tc>
          <w:tcPr>
            <w:tcW w:w="1134" w:type="dxa"/>
            <w:vAlign w:val="center"/>
          </w:tcPr>
          <w:p w14:paraId="40F14E8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朝鲜语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法语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德语</w:t>
            </w:r>
          </w:p>
        </w:tc>
      </w:tr>
      <w:tr w14:paraId="16E49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34D4A4A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分</w:t>
            </w:r>
          </w:p>
        </w:tc>
        <w:tc>
          <w:tcPr>
            <w:tcW w:w="3685" w:type="dxa"/>
          </w:tcPr>
          <w:p w14:paraId="5CBCADA5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D5E882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时</w:t>
            </w:r>
          </w:p>
        </w:tc>
        <w:tc>
          <w:tcPr>
            <w:tcW w:w="2744" w:type="dxa"/>
          </w:tcPr>
          <w:p w14:paraId="3E993720">
            <w:pPr>
              <w:spacing w:line="360" w:lineRule="auto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4</w:t>
            </w:r>
          </w:p>
        </w:tc>
      </w:tr>
      <w:tr w14:paraId="479D3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5AA7F58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高明强</w:t>
            </w:r>
          </w:p>
        </w:tc>
        <w:tc>
          <w:tcPr>
            <w:tcW w:w="1134" w:type="dxa"/>
            <w:vAlign w:val="center"/>
          </w:tcPr>
          <w:p w14:paraId="4766EF0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年0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2日  </w:t>
            </w:r>
          </w:p>
        </w:tc>
      </w:tr>
      <w:tr w14:paraId="33367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7677FC4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bookmarkStart w:id="0" w:name="_Hlk126800212"/>
            <w:r>
              <w:rPr>
                <w:rFonts w:ascii="Times New Roman" w:hAnsi="Times New Roman" w:eastAsia="宋体" w:cs="Times New Roman"/>
                <w:szCs w:val="21"/>
              </w:rPr>
              <w:t>刘绍龙主编，《新世纪高等院校英语专业本科生系列教材：听说教程4》，上海外语教育出版社，2014年</w:t>
            </w:r>
            <w:bookmarkEnd w:id="0"/>
            <w:r>
              <w:rPr>
                <w:rFonts w:hint="eastAsia" w:ascii="Times New Roman" w:hAnsi="Times New Roman" w:eastAsia="宋体" w:cs="Times New Roman"/>
                <w:szCs w:val="21"/>
              </w:rPr>
              <w:t>（2</w:t>
            </w:r>
            <w:r>
              <w:rPr>
                <w:rFonts w:ascii="Times New Roman" w:hAnsi="Times New Roman" w:eastAsia="宋体" w:cs="Times New Roman"/>
                <w:szCs w:val="21"/>
              </w:rPr>
              <w:t>019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重印）</w:t>
            </w:r>
          </w:p>
        </w:tc>
      </w:tr>
    </w:tbl>
    <w:p w14:paraId="4CC5580A">
      <w:pPr>
        <w:numPr>
          <w:ilvl w:val="0"/>
          <w:numId w:val="1"/>
        </w:numPr>
        <w:ind w:firstLine="562" w:firstLineChars="200"/>
        <w:jc w:val="left"/>
        <w:rPr>
          <w:rFonts w:ascii="黑体" w:hAnsi="黑体" w:eastAsia="黑体" w:cs="宋体"/>
          <w:b/>
          <w:sz w:val="28"/>
          <w:szCs w:val="28"/>
        </w:rPr>
      </w:pPr>
      <w:r>
        <w:rPr>
          <w:rFonts w:hint="eastAsia" w:ascii="黑体" w:hAnsi="黑体" w:eastAsia="黑体" w:cs="宋体"/>
          <w:b/>
          <w:sz w:val="28"/>
          <w:szCs w:val="28"/>
        </w:rPr>
        <w:t>课程目标</w:t>
      </w:r>
    </w:p>
    <w:p w14:paraId="7DBFCB24">
      <w:pPr>
        <w:ind w:firstLine="482" w:firstLineChars="200"/>
        <w:jc w:val="left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b/>
          <w:sz w:val="24"/>
          <w:szCs w:val="24"/>
        </w:rPr>
        <w:t>（一）总体目标</w:t>
      </w:r>
    </w:p>
    <w:p w14:paraId="41E123C2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《</w:t>
      </w:r>
      <w:r>
        <w:rPr>
          <w:rFonts w:ascii="Times New Roman" w:hAnsi="Times New Roman" w:eastAsia="宋体" w:cs="Times New Roman"/>
          <w:szCs w:val="21"/>
        </w:rPr>
        <w:t>英语视听说（</w:t>
      </w:r>
      <w:r>
        <w:rPr>
          <w:rFonts w:hint="eastAsia" w:ascii="Times New Roman" w:hAnsi="Times New Roman" w:eastAsia="宋体" w:cs="Times New Roman"/>
          <w:szCs w:val="21"/>
        </w:rPr>
        <w:t>四</w:t>
      </w:r>
      <w:r>
        <w:rPr>
          <w:rFonts w:ascii="Times New Roman" w:hAnsi="Times New Roman" w:eastAsia="宋体" w:cs="Times New Roman"/>
          <w:szCs w:val="21"/>
        </w:rPr>
        <w:t>）》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是英语基础训练课程之一，是面向</w:t>
      </w:r>
      <w:r>
        <w:rPr>
          <w:rFonts w:hint="eastAsia" w:ascii="Times New Roman" w:hAnsi="Times New Roman" w:eastAsia="宋体" w:cs="Times New Roman"/>
          <w:szCs w:val="21"/>
        </w:rPr>
        <w:t>以英语为二外的学生的第二学期延申性选修课程。</w:t>
      </w:r>
      <w:r>
        <w:rPr>
          <w:rFonts w:ascii="Times New Roman" w:hAnsi="Times New Roman" w:eastAsia="宋体" w:cs="Times New Roman"/>
          <w:szCs w:val="21"/>
        </w:rPr>
        <w:t>本课程旨在培养学生的英语听、</w:t>
      </w:r>
      <w:r>
        <w:rPr>
          <w:rFonts w:hint="eastAsia" w:ascii="Times New Roman" w:hAnsi="Times New Roman" w:eastAsia="宋体" w:cs="Times New Roman"/>
          <w:szCs w:val="21"/>
        </w:rPr>
        <w:t>说</w:t>
      </w:r>
      <w:r>
        <w:rPr>
          <w:rFonts w:ascii="Times New Roman" w:hAnsi="Times New Roman" w:eastAsia="宋体" w:cs="Times New Roman"/>
          <w:szCs w:val="21"/>
        </w:rPr>
        <w:t>、以及多模态文本</w:t>
      </w:r>
      <w:r>
        <w:rPr>
          <w:rFonts w:hint="eastAsia" w:ascii="Times New Roman" w:hAnsi="Times New Roman" w:eastAsia="宋体" w:cs="Times New Roman"/>
          <w:szCs w:val="21"/>
        </w:rPr>
        <w:t>加工</w:t>
      </w:r>
      <w:r>
        <w:rPr>
          <w:rFonts w:ascii="Times New Roman" w:hAnsi="Times New Roman" w:eastAsia="宋体" w:cs="Times New Roman"/>
          <w:szCs w:val="21"/>
        </w:rPr>
        <w:t>的能力。通过教材</w:t>
      </w:r>
      <w:r>
        <w:rPr>
          <w:rFonts w:hint="eastAsia" w:ascii="Times New Roman" w:hAnsi="Times New Roman" w:eastAsia="宋体" w:cs="Times New Roman"/>
          <w:szCs w:val="21"/>
        </w:rPr>
        <w:t>和补充视</w:t>
      </w:r>
      <w:r>
        <w:rPr>
          <w:rFonts w:ascii="Times New Roman" w:hAnsi="Times New Roman" w:eastAsia="宋体" w:cs="Times New Roman"/>
          <w:szCs w:val="21"/>
        </w:rPr>
        <w:t>听材料的训练</w:t>
      </w:r>
      <w:r>
        <w:rPr>
          <w:rFonts w:hint="eastAsia" w:ascii="Times New Roman" w:hAnsi="Times New Roman" w:eastAsia="宋体" w:cs="Times New Roman"/>
          <w:szCs w:val="21"/>
        </w:rPr>
        <w:t>以及</w:t>
      </w:r>
      <w:r>
        <w:rPr>
          <w:rFonts w:ascii="Times New Roman" w:hAnsi="Times New Roman" w:eastAsia="宋体" w:cs="Times New Roman"/>
          <w:szCs w:val="21"/>
        </w:rPr>
        <w:t>技巧讲授，帮助学生</w:t>
      </w:r>
      <w:r>
        <w:rPr>
          <w:rFonts w:hint="eastAsia" w:ascii="Times New Roman" w:hAnsi="Times New Roman" w:eastAsia="宋体" w:cs="Times New Roman"/>
          <w:szCs w:val="21"/>
        </w:rPr>
        <w:t>以真实场景为基础，</w:t>
      </w:r>
      <w:r>
        <w:rPr>
          <w:rFonts w:ascii="Times New Roman" w:hAnsi="Times New Roman" w:eastAsia="宋体" w:cs="Times New Roman"/>
          <w:szCs w:val="21"/>
        </w:rPr>
        <w:t>培养英语语感，</w:t>
      </w:r>
      <w:r>
        <w:rPr>
          <w:rFonts w:hint="eastAsia" w:ascii="Times New Roman" w:hAnsi="Times New Roman" w:eastAsia="宋体" w:cs="Times New Roman"/>
          <w:szCs w:val="21"/>
        </w:rPr>
        <w:t>增强英语学习</w:t>
      </w:r>
      <w:r>
        <w:rPr>
          <w:rFonts w:ascii="Times New Roman" w:hAnsi="Times New Roman" w:eastAsia="宋体" w:cs="Times New Roman"/>
          <w:szCs w:val="21"/>
        </w:rPr>
        <w:t>兴趣及用</w:t>
      </w:r>
      <w:r>
        <w:rPr>
          <w:rFonts w:hint="eastAsia" w:ascii="Times New Roman" w:hAnsi="Times New Roman" w:eastAsia="宋体" w:cs="Times New Roman"/>
          <w:szCs w:val="21"/>
        </w:rPr>
        <w:t>提高</w:t>
      </w:r>
      <w:r>
        <w:rPr>
          <w:rFonts w:ascii="Times New Roman" w:hAnsi="Times New Roman" w:eastAsia="宋体" w:cs="Times New Roman"/>
          <w:szCs w:val="21"/>
        </w:rPr>
        <w:t>英语表达的</w:t>
      </w:r>
      <w:r>
        <w:rPr>
          <w:rFonts w:hint="eastAsia" w:ascii="Times New Roman" w:hAnsi="Times New Roman" w:eastAsia="宋体" w:cs="Times New Roman"/>
          <w:szCs w:val="21"/>
        </w:rPr>
        <w:t>能力</w:t>
      </w:r>
      <w:r>
        <w:rPr>
          <w:rFonts w:ascii="Times New Roman" w:hAnsi="Times New Roman" w:eastAsia="宋体" w:cs="Times New Roman"/>
          <w:szCs w:val="21"/>
        </w:rPr>
        <w:t>。</w:t>
      </w:r>
    </w:p>
    <w:p w14:paraId="5956BB69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752590BB">
      <w:pPr>
        <w:ind w:firstLine="482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宋体"/>
          <w:b/>
          <w:sz w:val="24"/>
          <w:szCs w:val="24"/>
        </w:rPr>
        <w:t>（二）课程目标</w:t>
      </w:r>
    </w:p>
    <w:p w14:paraId="3D2E4C2C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本课程的具体课程目标如下：</w:t>
      </w:r>
    </w:p>
    <w:p w14:paraId="342CFFB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通过基于材料的视听训练，加强对英语输入多方面的感知，强化语感和元语言意识，提高英语听说能力；</w:t>
      </w:r>
    </w:p>
    <w:p w14:paraId="3D5BC1A3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通过真实材料的输入，学习了解英语国家文化、社会、历史相关背景，积累专业学习必要的知识；</w:t>
      </w:r>
    </w:p>
    <w:p w14:paraId="04206B1A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感受中外语言文化的异同和融通，培养学生的人文情怀和跨文化交际能力；</w:t>
      </w:r>
    </w:p>
    <w:p w14:paraId="6AB97299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探索发现适合自身语言学习方法，为语言基本功的持续训练和效果提供保证；</w:t>
      </w:r>
    </w:p>
    <w:p w14:paraId="676E5396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>通过课堂内外的集体讨论和团队作业，培养团体协作意识，增加实践经验及团队任务中的角色意识。</w:t>
      </w:r>
    </w:p>
    <w:p w14:paraId="37348700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450B30BF">
      <w:pPr>
        <w:spacing w:line="360" w:lineRule="auto"/>
        <w:ind w:firstLine="480" w:firstLineChars="20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2262934F">
      <w:pPr>
        <w:spacing w:line="360" w:lineRule="auto"/>
        <w:ind w:firstLine="480" w:firstLineChars="200"/>
        <w:rPr>
          <w:rFonts w:ascii="黑体" w:hAnsi="黑体" w:eastAsia="黑体" w:cs="宋体"/>
          <w:sz w:val="24"/>
          <w:szCs w:val="24"/>
        </w:rPr>
      </w:pPr>
    </w:p>
    <w:tbl>
      <w:tblPr>
        <w:tblStyle w:val="7"/>
        <w:tblW w:w="7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85"/>
        <w:gridCol w:w="4677"/>
      </w:tblGrid>
      <w:tr w14:paraId="0FF3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368E9322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1480F99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77A1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033F962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int="eastAsia" w:hAnsi="宋体" w:cs="宋体"/>
              </w:rPr>
              <w:t>ictation作业</w:t>
            </w:r>
          </w:p>
          <w:p w14:paraId="0BC9E74B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>
            <w:pPr>
              <w:pStyle w:val="11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>
            <w:pPr>
              <w:pStyle w:val="11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14:paraId="190C1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2403553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 w14:paraId="26FC77D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int="eastAsia" w:hAnsi="宋体" w:cs="宋体"/>
              </w:rPr>
              <w:t>ictation作业</w:t>
            </w:r>
          </w:p>
          <w:p w14:paraId="400D9CA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单元听力练习</w:t>
            </w:r>
          </w:p>
          <w:p w14:paraId="2A6A7C9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14:paraId="00AB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0E07B83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int="eastAsia" w:hAnsi="宋体" w:cs="宋体"/>
              </w:rPr>
              <w:t>ictation作业</w:t>
            </w:r>
          </w:p>
          <w:p w14:paraId="5932758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14:paraId="3FE60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157C341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0B120F7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听力技巧训练</w:t>
            </w:r>
          </w:p>
          <w:p w14:paraId="58E765C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038035E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14:paraId="696A5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5683CB4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单元口语练习</w:t>
            </w:r>
          </w:p>
          <w:p w14:paraId="191B5B4F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>
            <w:pPr>
              <w:pStyle w:val="1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对应毕业要求</w:t>
            </w:r>
            <w:r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>
      <w:pPr>
        <w:spacing w:line="360" w:lineRule="auto"/>
        <w:ind w:firstLine="480" w:firstLineChars="200"/>
        <w:rPr>
          <w:rFonts w:ascii="黑体" w:hAnsi="黑体" w:eastAsia="黑体" w:cs="宋体"/>
          <w:sz w:val="24"/>
          <w:szCs w:val="24"/>
        </w:rPr>
      </w:pPr>
    </w:p>
    <w:p w14:paraId="40B9E4E2"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583356B6"/>
    <w:p w14:paraId="44925869">
      <w:pPr>
        <w:pStyle w:val="2"/>
        <w:spacing w:before="93" w:after="93" w:line="240" w:lineRule="auto"/>
        <w:ind w:firstLine="562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三、课程教学内容和学时分配</w:t>
      </w:r>
    </w:p>
    <w:p w14:paraId="5785C1D0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课程简介</w:t>
      </w:r>
    </w:p>
    <w:p w14:paraId="416920F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922FD8B">
      <w:pPr>
        <w:widowControl/>
        <w:spacing w:before="156" w:beforeLines="50" w:after="156" w:afterLines="50"/>
        <w:ind w:firstLine="1050" w:firstLineChars="5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深化了解本学期英语视听说课程：</w:t>
      </w:r>
    </w:p>
    <w:p w14:paraId="4E65BED2">
      <w:pPr>
        <w:widowControl/>
        <w:spacing w:before="156" w:beforeLines="50" w:after="156" w:afterLines="50"/>
        <w:ind w:firstLine="1050" w:firstLineChars="5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能够描述英语听力能力的构成和学习方法；</w:t>
      </w:r>
    </w:p>
    <w:p w14:paraId="30566BE9">
      <w:pPr>
        <w:widowControl/>
        <w:spacing w:before="156" w:beforeLines="50" w:after="156" w:afterLines="50"/>
        <w:ind w:firstLine="1050" w:firstLineChars="5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能够描述英语口语能力的构成和学习方法</w:t>
      </w:r>
    </w:p>
    <w:p w14:paraId="7E76998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26EC4EE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 英语听说技能的内涵与学习方法</w:t>
      </w:r>
    </w:p>
    <w:p w14:paraId="529C71D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 本课程考核方式</w:t>
      </w:r>
    </w:p>
    <w:p w14:paraId="56C881E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52D30B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）英语听说技能内涵</w:t>
      </w:r>
    </w:p>
    <w:p w14:paraId="11B3EC7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）英语听说学习方法</w:t>
      </w:r>
    </w:p>
    <w:p w14:paraId="3E82C22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（3）本课程的教学方式与考核方式</w:t>
      </w:r>
    </w:p>
    <w:p w14:paraId="396046B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3D85927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 w14:paraId="485039E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8CAB4A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 w14:paraId="2382358E">
      <w:pPr>
        <w:widowControl/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63C811B2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ascii="黑体" w:hAnsi="黑体" w:eastAsia="黑体" w:cs="Times New Roman"/>
          <w:bCs/>
          <w:szCs w:val="21"/>
        </w:rPr>
        <w:t>Employment and Unemployment</w:t>
      </w:r>
    </w:p>
    <w:p w14:paraId="0FBDFB3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2C8CDA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（1）能够提取听力材料中的关键信息</w:t>
      </w:r>
    </w:p>
    <w:p w14:paraId="1C86A9D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（2）能够了解与就业相关的社会问题</w:t>
      </w:r>
    </w:p>
    <w:p w14:paraId="752E175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）能够认识</w:t>
      </w:r>
      <w:bookmarkStart w:id="1" w:name="_Hlk133908822"/>
      <w:r>
        <w:rPr>
          <w:rFonts w:hint="eastAsia" w:ascii="Times New Roman" w:hAnsi="Times New Roman" w:eastAsia="宋体"/>
          <w:szCs w:val="21"/>
        </w:rPr>
        <w:t>中西社会文化在就业方面的异同</w:t>
      </w:r>
      <w:bookmarkEnd w:id="1"/>
    </w:p>
    <w:p w14:paraId="09C29F6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6B6CE8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用英语表达基本的就业问题和社会问题</w:t>
      </w:r>
    </w:p>
    <w:p w14:paraId="7AADCF9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5EC4FE3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19F84E5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（2）头脑风暴</w:t>
      </w:r>
    </w:p>
    <w:p w14:paraId="65E1222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2883610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（4）中西社会文化在就业方面的异同</w:t>
      </w:r>
    </w:p>
    <w:p w14:paraId="4659EA7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0284803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、口语活动</w:t>
      </w:r>
    </w:p>
    <w:p w14:paraId="3037A58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1D62D4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课堂观察、课后dictation作业</w:t>
      </w:r>
    </w:p>
    <w:p w14:paraId="709493C0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 w14:paraId="7CEC2428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ascii="Times New Roman" w:hAnsi="Times New Roman" w:eastAsia="宋体" w:cs="Times New Roman"/>
          <w:szCs w:val="21"/>
        </w:rPr>
        <w:t>World Population</w:t>
      </w:r>
    </w:p>
    <w:p w14:paraId="0A33FDA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797CC7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（1）能够识别听力材料的主要关键信息</w:t>
      </w:r>
    </w:p>
    <w:p w14:paraId="658B92F2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（2）能够就</w:t>
      </w:r>
      <w:r>
        <w:rPr>
          <w:rFonts w:ascii="Times New Roman" w:hAnsi="Times New Roman" w:eastAsia="宋体"/>
          <w:szCs w:val="21"/>
        </w:rPr>
        <w:t>”</w:t>
      </w:r>
      <w:r>
        <w:rPr>
          <w:rFonts w:hint="eastAsia" w:ascii="Times New Roman" w:hAnsi="Times New Roman" w:eastAsia="宋体"/>
          <w:szCs w:val="21"/>
        </w:rPr>
        <w:t>人口问题“发表自己的主要观点</w:t>
      </w:r>
    </w:p>
    <w:p w14:paraId="3691441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）能够用英语表达人口、老龄化、可持续发展变化等的关系问题</w:t>
      </w:r>
    </w:p>
    <w:p w14:paraId="7DED77E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A1D9B1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多视角了解中西方人口社会化问题</w:t>
      </w:r>
    </w:p>
    <w:p w14:paraId="7CD3371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AE9309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1229067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4DF54B9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5662B35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2387846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20EFFF5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）英语口语描述中西方人口问题及其相关的社会化问题</w:t>
      </w:r>
    </w:p>
    <w:p w14:paraId="3222CFB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7C86B08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、口语活动</w:t>
      </w:r>
    </w:p>
    <w:p w14:paraId="562E6B0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DCDCD6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</w:t>
      </w:r>
    </w:p>
    <w:p w14:paraId="47540261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 w14:paraId="6A29D334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Times New Roman" w:hAnsi="Times New Roman" w:eastAsia="宋体" w:cs="Times New Roman"/>
          <w:szCs w:val="21"/>
        </w:rPr>
        <w:t>International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Relations</w:t>
      </w:r>
    </w:p>
    <w:p w14:paraId="6198575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C5BA29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（1）能够提取听力材料中的主要观点</w:t>
      </w:r>
    </w:p>
    <w:p w14:paraId="52782EC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（2）能够复述听力材料中的主要内容</w:t>
      </w:r>
    </w:p>
    <w:p w14:paraId="67A65DA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）能够正确地看待以多极为主流的现今世界重点国际关系</w:t>
      </w:r>
    </w:p>
    <w:p w14:paraId="7464C58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D041B2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思辨能力的培养</w:t>
      </w:r>
    </w:p>
    <w:p w14:paraId="52F1B58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DCDABB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2C1C74E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5ABC9701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0FF9F53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03409EB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）英语事件描述</w:t>
      </w:r>
    </w:p>
    <w:p w14:paraId="611494C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6D9BD9F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、口语活动</w:t>
      </w:r>
    </w:p>
    <w:p w14:paraId="0F06343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7C0D3D0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</w:t>
      </w:r>
    </w:p>
    <w:p w14:paraId="398FAA51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1EB8778D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Times New Roman" w:hAnsi="Times New Roman" w:eastAsia="宋体" w:cs="Times New Roman"/>
          <w:szCs w:val="21"/>
        </w:rPr>
        <w:t>Science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Rep</w:t>
      </w:r>
      <w:r>
        <w:rPr>
          <w:rFonts w:ascii="Times New Roman" w:hAnsi="Times New Roman" w:eastAsia="宋体" w:cs="Times New Roman"/>
          <w:szCs w:val="21"/>
        </w:rPr>
        <w:t>or</w:t>
      </w:r>
      <w:r>
        <w:rPr>
          <w:rFonts w:hint="eastAsia" w:ascii="Times New Roman" w:hAnsi="Times New Roman" w:eastAsia="宋体" w:cs="Times New Roman"/>
          <w:szCs w:val="21"/>
        </w:rPr>
        <w:t>ts</w:t>
      </w:r>
    </w:p>
    <w:p w14:paraId="25CF26B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089905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（1）能够了解听力材料中关于当今世界最前沿的科技发展</w:t>
      </w:r>
    </w:p>
    <w:p w14:paraId="260C531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（2）能够表述最新科技动态及观点</w:t>
      </w:r>
    </w:p>
    <w:p w14:paraId="58736B1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EE12DF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科技对于人类社会发展的意义</w:t>
      </w:r>
    </w:p>
    <w:p w14:paraId="7FAE702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21113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）听力理解</w:t>
      </w:r>
    </w:p>
    <w:p w14:paraId="4425400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）口语训练</w:t>
      </w:r>
    </w:p>
    <w:p w14:paraId="2EC81A4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4DA4DB7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讲授法、讨论法 </w:t>
      </w:r>
    </w:p>
    <w:p w14:paraId="4884B9D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6D944A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课堂观察、课后作业</w:t>
      </w:r>
    </w:p>
    <w:p w14:paraId="57A1471C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 w14:paraId="1780AFBE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第六章 </w:t>
      </w:r>
      <w:r>
        <w:rPr>
          <w:rFonts w:hint="eastAsia" w:ascii="Times New Roman" w:hAnsi="Times New Roman" w:eastAsia="宋体" w:cs="Times New Roman"/>
          <w:szCs w:val="21"/>
        </w:rPr>
        <w:t>Get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Close To</w:t>
      </w:r>
      <w:r>
        <w:rPr>
          <w:rFonts w:ascii="Times New Roman" w:hAnsi="Times New Roman" w:eastAsia="宋体" w:cs="Times New Roman"/>
          <w:szCs w:val="21"/>
        </w:rPr>
        <w:t xml:space="preserve"> America</w:t>
      </w:r>
    </w:p>
    <w:p w14:paraId="3EE2B7D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1AB4305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（1）能够使用自下而上的听力模式全面提取信息</w:t>
      </w:r>
    </w:p>
    <w:p w14:paraId="0DB0378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（2）能够了解美国的基本概况，包括美国的国情、文化等</w:t>
      </w:r>
    </w:p>
    <w:p w14:paraId="3C4F04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）能够正确认识中美文化价值的不同并发表自己对美国价值的批判</w:t>
      </w:r>
    </w:p>
    <w:p w14:paraId="3E69569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EF2C32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dictation作业的讲解</w:t>
      </w:r>
    </w:p>
    <w:p w14:paraId="7ECB2BF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53637CC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2AB5A4B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157C1D6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5581B37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6BCFBAE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1B41C00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）英语口语表达</w:t>
      </w:r>
    </w:p>
    <w:p w14:paraId="4470A8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30FC4BA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、口语活动</w:t>
      </w:r>
    </w:p>
    <w:p w14:paraId="59EF1EC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57BD13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</w:t>
      </w:r>
    </w:p>
    <w:p w14:paraId="199FB391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4FCBA094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第七章 </w:t>
      </w:r>
      <w:r>
        <w:rPr>
          <w:rFonts w:ascii="Times New Roman" w:hAnsi="Times New Roman" w:eastAsia="宋体" w:cs="Times New Roman"/>
          <w:szCs w:val="21"/>
        </w:rPr>
        <w:t>Get Close to Britain</w:t>
      </w:r>
    </w:p>
    <w:p w14:paraId="51DC39A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89CF7D1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（1）能够了解英国（社会福利、茶饮文化等）</w:t>
      </w:r>
    </w:p>
    <w:p w14:paraId="08DBC43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（2）能够对比分析中英生活方式的异同</w:t>
      </w:r>
    </w:p>
    <w:p w14:paraId="0F4AC12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1E16FF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听力信息理解、复述和延伸性口语表述</w:t>
      </w:r>
    </w:p>
    <w:p w14:paraId="0090BB9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B7A0C9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2441CA2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0AF63D6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239E411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0934747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）口语表述</w:t>
      </w:r>
    </w:p>
    <w:p w14:paraId="3C65A4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226181E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11C0428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17C4C17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课堂观察、课后作业</w:t>
      </w:r>
    </w:p>
    <w:p w14:paraId="491858A9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 w14:paraId="06E5358D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第八章 </w:t>
      </w:r>
      <w:r>
        <w:rPr>
          <w:rFonts w:hint="eastAsia" w:ascii="黑体" w:hAnsi="黑体" w:eastAsia="黑体" w:cs="Times New Roman"/>
          <w:bCs/>
          <w:szCs w:val="21"/>
        </w:rPr>
        <w:t>Globalization</w:t>
      </w:r>
    </w:p>
    <w:p w14:paraId="2244239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B150DC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（1）能够结合自上而下和自下而上的听力模式理解听力内容</w:t>
      </w:r>
    </w:p>
    <w:p w14:paraId="61BE433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（2）能够了解全球化</w:t>
      </w:r>
    </w:p>
    <w:p w14:paraId="5B24759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）能够表达全球化对人类社会所产生的积极的或负面的影响</w:t>
      </w:r>
    </w:p>
    <w:p w14:paraId="20C0AE1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0F8BC0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了解和表达全球化对人类社会的积极或负面作用</w:t>
      </w:r>
    </w:p>
    <w:p w14:paraId="3218734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F0C28D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4088829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5006F90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368C6C6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442712E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2A0D8C0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）发表演讲</w:t>
      </w:r>
    </w:p>
    <w:p w14:paraId="64C0B28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4F8E507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、任务型教学方法</w:t>
      </w:r>
    </w:p>
    <w:p w14:paraId="21B1DA7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F17F7E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</w:t>
      </w:r>
    </w:p>
    <w:p w14:paraId="287AB7AD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</w:p>
    <w:p w14:paraId="7235A221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第九章 </w:t>
      </w:r>
      <w:r>
        <w:rPr>
          <w:rFonts w:ascii="Times New Roman" w:hAnsi="Times New Roman" w:eastAsia="宋体" w:cs="Times New Roman"/>
          <w:szCs w:val="21"/>
        </w:rPr>
        <w:t>Clone</w:t>
      </w:r>
    </w:p>
    <w:p w14:paraId="0E99C4C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3C1EB24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（1）能够使用多种听力技巧提取文本关键信息</w:t>
      </w:r>
    </w:p>
    <w:p w14:paraId="00AA192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（2）能够复述听力材料中所涉及克隆技术</w:t>
      </w:r>
    </w:p>
    <w:p w14:paraId="18947C7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）能够表述对克隆技术的观点</w:t>
      </w:r>
    </w:p>
    <w:p w14:paraId="1378702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0E74262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思辨能力的培养</w:t>
      </w:r>
    </w:p>
    <w:p w14:paraId="18E7B5E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0C39AB4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1B6BC06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0FC030A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5B18407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4C6DEEB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306C67D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49D81F6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033AC2F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057195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课堂观察、课后作业</w:t>
      </w:r>
    </w:p>
    <w:p w14:paraId="597ED81C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74624216">
      <w:pPr>
        <w:widowControl/>
        <w:spacing w:before="156" w:beforeLines="50" w:after="156" w:afterLines="50"/>
        <w:ind w:firstLine="482" w:firstLineChars="200"/>
        <w:jc w:val="left"/>
      </w:pPr>
      <w:bookmarkStart w:id="2" w:name="_Hlk126795896"/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第十章 </w:t>
      </w:r>
      <w:r>
        <w:rPr>
          <w:rFonts w:hint="eastAsia" w:ascii="Times New Roman" w:hAnsi="Times New Roman" w:eastAsia="宋体" w:cs="Times New Roman"/>
          <w:szCs w:val="21"/>
        </w:rPr>
        <w:t>E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hint="eastAsia" w:ascii="Times New Roman" w:hAnsi="Times New Roman" w:eastAsia="宋体" w:cs="Times New Roman"/>
          <w:szCs w:val="21"/>
        </w:rPr>
        <w:t>Business</w:t>
      </w:r>
    </w:p>
    <w:p w14:paraId="788E388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31C957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7A9E2BF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（2）能够理解商业策略与科技融合而产生的电子商务</w:t>
      </w:r>
    </w:p>
    <w:p w14:paraId="2109EF7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）能够表述对于电子商务的看法</w:t>
      </w:r>
    </w:p>
    <w:p w14:paraId="15336F8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14A980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叙述及观点表达能力培养</w:t>
      </w:r>
    </w:p>
    <w:p w14:paraId="55B8679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bookmarkStart w:id="3" w:name="_Hlk126795756"/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064AB06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7A5F25A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2F3472A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0A1E40D1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45A9397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080F46A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0EDF096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1D78B9B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3B7980A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F48E14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bookmarkEnd w:id="2"/>
    <w:bookmarkEnd w:id="3"/>
    <w:p w14:paraId="6FDC602B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5BD142BF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第十一章 </w:t>
      </w:r>
      <w:r>
        <w:rPr>
          <w:rFonts w:hint="eastAsia" w:ascii="Times New Roman" w:hAnsi="Times New Roman" w:eastAsia="宋体" w:cs="Times New Roman"/>
          <w:szCs w:val="21"/>
        </w:rPr>
        <w:t>Wars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in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Peace</w:t>
      </w:r>
    </w:p>
    <w:p w14:paraId="05FA8E2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782B3B5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（1）能够了解战争的成因和影响</w:t>
      </w:r>
    </w:p>
    <w:p w14:paraId="2D8F562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（2）能够简述二战后的几场重要战争</w:t>
      </w:r>
    </w:p>
    <w:p w14:paraId="05F6BC8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5AB0D4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/>
          <w:szCs w:val="21"/>
        </w:rPr>
        <w:t>口语事件表述</w:t>
      </w:r>
    </w:p>
    <w:p w14:paraId="3777B71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.教学内容</w:t>
      </w:r>
    </w:p>
    <w:p w14:paraId="06B77E3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1）泛听练习</w:t>
      </w:r>
    </w:p>
    <w:p w14:paraId="4871D8C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2）dictation作业反馈</w:t>
      </w:r>
    </w:p>
    <w:p w14:paraId="5296FBA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3）听前词汇练习</w:t>
      </w:r>
    </w:p>
    <w:p w14:paraId="05400A1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4）头脑风暴</w:t>
      </w:r>
    </w:p>
    <w:p w14:paraId="04CFA31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5）听力练习</w:t>
      </w:r>
    </w:p>
    <w:p w14:paraId="2CB1876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</w:t>
      </w:r>
      <w:r>
        <w:rPr>
          <w:rFonts w:ascii="宋体" w:hAnsi="宋体" w:eastAsia="宋体" w:cs="TimesNewRomanPSMT"/>
          <w:color w:val="000000"/>
          <w:kern w:val="0"/>
          <w:szCs w:val="21"/>
        </w:rPr>
        <w:t>6）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事件描</w:t>
      </w:r>
      <w:r>
        <w:rPr>
          <w:rFonts w:ascii="宋体" w:hAnsi="宋体" w:eastAsia="宋体" w:cs="TimesNewRomanPSMT"/>
          <w:color w:val="000000"/>
          <w:kern w:val="0"/>
          <w:szCs w:val="21"/>
        </w:rPr>
        <w:t>述</w:t>
      </w:r>
    </w:p>
    <w:p w14:paraId="31A505B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4.教学方法</w:t>
      </w:r>
    </w:p>
    <w:p w14:paraId="22D8076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讲授法、讨论法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、任务型教学法</w:t>
      </w:r>
    </w:p>
    <w:p w14:paraId="54A0EBC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5.教学评价</w:t>
      </w:r>
    </w:p>
    <w:p w14:paraId="0532BF0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3F1D22EA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61EE3F8B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12A4458F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第十二章 </w:t>
      </w:r>
      <w:r>
        <w:rPr>
          <w:rFonts w:ascii="Times New Roman" w:hAnsi="Times New Roman" w:eastAsia="宋体" w:cs="Times New Roman"/>
          <w:szCs w:val="21"/>
        </w:rPr>
        <w:t>Historic Figures</w:t>
      </w:r>
    </w:p>
    <w:p w14:paraId="430D3FE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6E59B9F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034111C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（2）能够了解对后世有着重大影响力的历史人物，包括其重大贡献以及重要思想</w:t>
      </w:r>
    </w:p>
    <w:p w14:paraId="7253C44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）能够表述如何正确对待历史人物的观点</w:t>
      </w:r>
    </w:p>
    <w:p w14:paraId="129EA2F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ADF3C0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观点表达能力培养</w:t>
      </w:r>
    </w:p>
    <w:p w14:paraId="110F491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272C75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585687A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0AA0231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3C6DD22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5C245552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78EA103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467DF21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68BE296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62478A0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D87AD3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408B589A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3D4B5E12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第十三章 </w:t>
      </w:r>
      <w:r>
        <w:rPr>
          <w:rFonts w:ascii="Times New Roman" w:hAnsi="Times New Roman" w:eastAsia="宋体" w:cs="Times New Roman"/>
          <w:szCs w:val="21"/>
        </w:rPr>
        <w:t>Education Abroad</w:t>
      </w:r>
    </w:p>
    <w:p w14:paraId="0F649A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1870E2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（1）能够了解海外求学国（英美）的教育概况</w:t>
      </w:r>
    </w:p>
    <w:p w14:paraId="553744E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（2）能够通过指定练习材料练习听力和口语表达</w:t>
      </w:r>
    </w:p>
    <w:p w14:paraId="0782982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814F5A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叙述及观点表达能力培养</w:t>
      </w:r>
    </w:p>
    <w:p w14:paraId="1720D27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13643E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79D771E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593A3A6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29DE9EB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5C7C8A0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30C838C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）口语表述</w:t>
      </w:r>
    </w:p>
    <w:p w14:paraId="0C3755B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41E0B13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63FA588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16220D1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5E467B6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70CDB950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第十四章 </w:t>
      </w:r>
      <w:r>
        <w:rPr>
          <w:rFonts w:ascii="Times New Roman" w:hAnsi="Times New Roman" w:eastAsia="宋体" w:cs="Times New Roman"/>
          <w:szCs w:val="21"/>
        </w:rPr>
        <w:t>Music World</w:t>
      </w:r>
    </w:p>
    <w:p w14:paraId="1F4B379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3A0435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5644563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（2）能够了解音乐类型</w:t>
      </w:r>
    </w:p>
    <w:p w14:paraId="16AD691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）能够熟悉讲座、访谈和讨论等口语交流模式</w:t>
      </w:r>
    </w:p>
    <w:p w14:paraId="15A60FD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1EB9AB0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叙述及观点表达能力培养</w:t>
      </w:r>
    </w:p>
    <w:p w14:paraId="53E401A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D20BED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1C45D6A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3E49C13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2E86BD1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0211E2B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033376E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6864348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67404F5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2930C48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4EF0358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7FBE20B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2574A20E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第十五章 </w:t>
      </w:r>
      <w:r>
        <w:rPr>
          <w:rFonts w:hint="eastAsia" w:ascii="Times New Roman" w:hAnsi="Times New Roman" w:eastAsia="宋体" w:cs="Times New Roman"/>
          <w:szCs w:val="21"/>
        </w:rPr>
        <w:t>Development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Reports</w:t>
      </w:r>
    </w:p>
    <w:p w14:paraId="0679BB1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70B508E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581DF9F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（2）能够了解不同地区、行业和职业发展的现状和前景</w:t>
      </w:r>
    </w:p>
    <w:p w14:paraId="110BD3F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）能过通过讨论等形式发表观点</w:t>
      </w:r>
    </w:p>
    <w:p w14:paraId="0DCFBD5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5A084A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叙述及观点表达能力培养</w:t>
      </w:r>
    </w:p>
    <w:p w14:paraId="2A0EF6A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B185C3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1096D97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06216D2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4B64DFC9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77E9F67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65A101E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6CD2F0A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7366380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3380B2A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B533EA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7F34BE47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7E96C8E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1C89813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172D0885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第十六章 </w:t>
      </w:r>
      <w:r>
        <w:rPr>
          <w:rFonts w:hint="eastAsia" w:ascii="Times New Roman" w:hAnsi="Times New Roman" w:eastAsia="宋体" w:cs="Times New Roman"/>
          <w:szCs w:val="21"/>
        </w:rPr>
        <w:t>Outer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Space</w:t>
      </w:r>
    </w:p>
    <w:p w14:paraId="35ACA43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3B25B4C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30949FAA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（2）能够了解外太空探索</w:t>
      </w:r>
    </w:p>
    <w:p w14:paraId="50BE1C2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）能够表达对于神秘未知外太空的看法</w:t>
      </w:r>
    </w:p>
    <w:p w14:paraId="284A73A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4B44DBE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叙述能力培养</w:t>
      </w:r>
    </w:p>
    <w:p w14:paraId="2BB5639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8BA91E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587C93B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3E3C189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22893B4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05B37FB1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5236509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）口语表述</w:t>
      </w:r>
    </w:p>
    <w:p w14:paraId="08BD850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69A5E3F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1C26727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A00FD0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25D5D3DA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52E3D91B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第十七章 </w:t>
      </w:r>
      <w:r>
        <w:rPr>
          <w:rFonts w:hint="eastAsia" w:ascii="Times New Roman" w:hAnsi="Times New Roman" w:eastAsia="宋体" w:cs="Times New Roman"/>
          <w:szCs w:val="21"/>
        </w:rPr>
        <w:t>Mass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Media</w:t>
      </w:r>
    </w:p>
    <w:p w14:paraId="0A0CCF8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8833FE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（1）能够使用多种听力技巧，提取文本关键信息</w:t>
      </w:r>
    </w:p>
    <w:p w14:paraId="4E370EB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（2）能够理解包括报纸、电台、电视、互联网等传媒手段及其重要作用</w:t>
      </w:r>
    </w:p>
    <w:p w14:paraId="313BF96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3</w:t>
      </w:r>
      <w:r>
        <w:rPr>
          <w:rFonts w:hint="eastAsia" w:ascii="Times New Roman" w:hAnsi="Times New Roman" w:eastAsia="宋体"/>
          <w:szCs w:val="21"/>
        </w:rPr>
        <w:t>）能够表达对传媒的观点</w:t>
      </w:r>
    </w:p>
    <w:p w14:paraId="64DC322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6E7D939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叙述及观点表达能力培养</w:t>
      </w:r>
    </w:p>
    <w:p w14:paraId="62938D8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51AA2C9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）泛听练习</w:t>
      </w:r>
    </w:p>
    <w:p w14:paraId="087CA86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）dictation作业反馈</w:t>
      </w:r>
    </w:p>
    <w:p w14:paraId="3155E05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）听前词汇练习</w:t>
      </w:r>
    </w:p>
    <w:p w14:paraId="468D6BA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4</w:t>
      </w:r>
      <w:r>
        <w:rPr>
          <w:rFonts w:hint="eastAsia" w:ascii="Times New Roman" w:hAnsi="Times New Roman" w:eastAsia="宋体"/>
          <w:szCs w:val="21"/>
        </w:rPr>
        <w:t>）头脑风暴</w:t>
      </w:r>
    </w:p>
    <w:p w14:paraId="3A671ED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5</w:t>
      </w:r>
      <w:r>
        <w:rPr>
          <w:rFonts w:hint="eastAsia" w:ascii="Times New Roman" w:hAnsi="Times New Roman" w:eastAsia="宋体"/>
          <w:szCs w:val="21"/>
        </w:rPr>
        <w:t>）听力练习</w:t>
      </w:r>
    </w:p>
    <w:p w14:paraId="2117C52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</w:t>
      </w:r>
      <w:r>
        <w:rPr>
          <w:rFonts w:ascii="Times New Roman" w:hAnsi="Times New Roman" w:eastAsia="宋体"/>
          <w:szCs w:val="21"/>
        </w:rPr>
        <w:t>6</w:t>
      </w:r>
      <w:r>
        <w:rPr>
          <w:rFonts w:hint="eastAsia" w:ascii="Times New Roman" w:hAnsi="Times New Roman" w:eastAsia="宋体"/>
          <w:szCs w:val="21"/>
        </w:rPr>
        <w:t>）观点表述</w:t>
      </w:r>
    </w:p>
    <w:p w14:paraId="27F40E5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 w14:paraId="58D7D66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 、任务型教学法</w:t>
      </w:r>
    </w:p>
    <w:p w14:paraId="6B493EB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73F760F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</w:t>
      </w:r>
    </w:p>
    <w:p w14:paraId="3D752A48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708E9DC9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 w14:paraId="2A481BC9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8"/>
        <w:gridCol w:w="3790"/>
        <w:gridCol w:w="1369"/>
      </w:tblGrid>
      <w:tr w14:paraId="600C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2B5EB9E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790" w:type="dxa"/>
            <w:vAlign w:val="center"/>
          </w:tcPr>
          <w:p w14:paraId="6C0F6CA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369" w:type="dxa"/>
            <w:vAlign w:val="center"/>
          </w:tcPr>
          <w:p w14:paraId="26C7F4F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4FA0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63C5628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790" w:type="dxa"/>
            <w:vAlign w:val="center"/>
          </w:tcPr>
          <w:p w14:paraId="266258F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课程介绍</w:t>
            </w:r>
          </w:p>
        </w:tc>
        <w:tc>
          <w:tcPr>
            <w:tcW w:w="1369" w:type="dxa"/>
            <w:vAlign w:val="center"/>
          </w:tcPr>
          <w:p w14:paraId="25FC00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EDE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61AB624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790" w:type="dxa"/>
            <w:vAlign w:val="center"/>
          </w:tcPr>
          <w:p w14:paraId="06E6BAD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Employment and Unemployment</w:t>
            </w:r>
          </w:p>
        </w:tc>
        <w:tc>
          <w:tcPr>
            <w:tcW w:w="1369" w:type="dxa"/>
            <w:vAlign w:val="center"/>
          </w:tcPr>
          <w:p w14:paraId="5C9A19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133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5CEA9B6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790" w:type="dxa"/>
            <w:vAlign w:val="center"/>
          </w:tcPr>
          <w:p w14:paraId="2F5819A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World Population</w:t>
            </w:r>
          </w:p>
        </w:tc>
        <w:tc>
          <w:tcPr>
            <w:tcW w:w="1369" w:type="dxa"/>
            <w:vAlign w:val="center"/>
          </w:tcPr>
          <w:p w14:paraId="61DC08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727D0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4A784E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790" w:type="dxa"/>
            <w:vAlign w:val="center"/>
          </w:tcPr>
          <w:p w14:paraId="045D64F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International Relations</w:t>
            </w:r>
          </w:p>
        </w:tc>
        <w:tc>
          <w:tcPr>
            <w:tcW w:w="1369" w:type="dxa"/>
            <w:vAlign w:val="center"/>
          </w:tcPr>
          <w:p w14:paraId="0DF7B23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943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40B578C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790" w:type="dxa"/>
            <w:vAlign w:val="center"/>
          </w:tcPr>
          <w:p w14:paraId="0CE72F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Science Reports</w:t>
            </w:r>
          </w:p>
        </w:tc>
        <w:tc>
          <w:tcPr>
            <w:tcW w:w="1369" w:type="dxa"/>
            <w:vAlign w:val="center"/>
          </w:tcPr>
          <w:p w14:paraId="1C1FC1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D623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02DCE91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790" w:type="dxa"/>
            <w:vAlign w:val="center"/>
          </w:tcPr>
          <w:p w14:paraId="6FE7C81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Get Close To America</w:t>
            </w:r>
          </w:p>
        </w:tc>
        <w:tc>
          <w:tcPr>
            <w:tcW w:w="1369" w:type="dxa"/>
            <w:vAlign w:val="center"/>
          </w:tcPr>
          <w:p w14:paraId="29F3E9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24F0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0CBCDF4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790" w:type="dxa"/>
            <w:vAlign w:val="center"/>
          </w:tcPr>
          <w:p w14:paraId="44CE8B1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Get Close to Britain</w:t>
            </w:r>
          </w:p>
        </w:tc>
        <w:tc>
          <w:tcPr>
            <w:tcW w:w="1369" w:type="dxa"/>
            <w:vAlign w:val="center"/>
          </w:tcPr>
          <w:p w14:paraId="42BC066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807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6DF62B2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790" w:type="dxa"/>
            <w:vAlign w:val="center"/>
          </w:tcPr>
          <w:p w14:paraId="17E2489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Globalization</w:t>
            </w:r>
          </w:p>
        </w:tc>
        <w:tc>
          <w:tcPr>
            <w:tcW w:w="1369" w:type="dxa"/>
            <w:vAlign w:val="center"/>
          </w:tcPr>
          <w:p w14:paraId="5F0899F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01A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766BB3D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3790" w:type="dxa"/>
            <w:vAlign w:val="center"/>
          </w:tcPr>
          <w:p w14:paraId="1CDE563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Clone</w:t>
            </w:r>
          </w:p>
        </w:tc>
        <w:tc>
          <w:tcPr>
            <w:tcW w:w="1369" w:type="dxa"/>
            <w:vAlign w:val="center"/>
          </w:tcPr>
          <w:p w14:paraId="189DFDB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0218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1DB9895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3790" w:type="dxa"/>
            <w:vAlign w:val="center"/>
          </w:tcPr>
          <w:p w14:paraId="71D68A3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E-Business</w:t>
            </w:r>
          </w:p>
        </w:tc>
        <w:tc>
          <w:tcPr>
            <w:tcW w:w="1369" w:type="dxa"/>
            <w:vAlign w:val="center"/>
          </w:tcPr>
          <w:p w14:paraId="4E82919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22FB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749D9EF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3790" w:type="dxa"/>
            <w:vAlign w:val="center"/>
          </w:tcPr>
          <w:p w14:paraId="5DE938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Wars in Peace</w:t>
            </w:r>
          </w:p>
        </w:tc>
        <w:tc>
          <w:tcPr>
            <w:tcW w:w="1369" w:type="dxa"/>
            <w:vAlign w:val="center"/>
          </w:tcPr>
          <w:p w14:paraId="573839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B45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164151B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3790" w:type="dxa"/>
            <w:vAlign w:val="center"/>
          </w:tcPr>
          <w:p w14:paraId="62E9C33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Historic Figures</w:t>
            </w:r>
          </w:p>
        </w:tc>
        <w:tc>
          <w:tcPr>
            <w:tcW w:w="1369" w:type="dxa"/>
            <w:vAlign w:val="center"/>
          </w:tcPr>
          <w:p w14:paraId="3CF3AD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B4A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7633BC0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3790" w:type="dxa"/>
            <w:vAlign w:val="center"/>
          </w:tcPr>
          <w:p w14:paraId="39C1B8C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Education Abroad</w:t>
            </w:r>
          </w:p>
        </w:tc>
        <w:tc>
          <w:tcPr>
            <w:tcW w:w="1369" w:type="dxa"/>
            <w:vAlign w:val="center"/>
          </w:tcPr>
          <w:p w14:paraId="57DB83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5D5B6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10263D2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3790" w:type="dxa"/>
            <w:vAlign w:val="center"/>
          </w:tcPr>
          <w:p w14:paraId="260572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Music World</w:t>
            </w:r>
          </w:p>
        </w:tc>
        <w:tc>
          <w:tcPr>
            <w:tcW w:w="1369" w:type="dxa"/>
            <w:vAlign w:val="center"/>
          </w:tcPr>
          <w:p w14:paraId="3A1547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4195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17441DA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3790" w:type="dxa"/>
            <w:vAlign w:val="center"/>
          </w:tcPr>
          <w:p w14:paraId="2B3232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Development Reports</w:t>
            </w:r>
          </w:p>
        </w:tc>
        <w:tc>
          <w:tcPr>
            <w:tcW w:w="1369" w:type="dxa"/>
            <w:vAlign w:val="center"/>
          </w:tcPr>
          <w:p w14:paraId="3FBFF13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6B45C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2009F5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3790" w:type="dxa"/>
            <w:vAlign w:val="center"/>
          </w:tcPr>
          <w:p w14:paraId="3923B8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Outer Space</w:t>
            </w:r>
          </w:p>
        </w:tc>
        <w:tc>
          <w:tcPr>
            <w:tcW w:w="1369" w:type="dxa"/>
            <w:vAlign w:val="center"/>
          </w:tcPr>
          <w:p w14:paraId="2A787C5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 w14:paraId="151D0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 w14:paraId="6E811EB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3790" w:type="dxa"/>
            <w:vAlign w:val="center"/>
          </w:tcPr>
          <w:p w14:paraId="6A853E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Mass Media</w:t>
            </w:r>
          </w:p>
        </w:tc>
        <w:tc>
          <w:tcPr>
            <w:tcW w:w="1369" w:type="dxa"/>
            <w:vAlign w:val="center"/>
          </w:tcPr>
          <w:p w14:paraId="14B23EB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 w14:paraId="07B427C4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 w14:paraId="1F4AA627">
      <w:pPr>
        <w:pStyle w:val="11"/>
        <w:spacing w:line="360" w:lineRule="auto"/>
        <w:ind w:left="1140" w:firstLine="0" w:firstLineChars="0"/>
        <w:rPr>
          <w:rFonts w:ascii="Times New Roman" w:hAnsi="Times New Roman"/>
          <w:szCs w:val="21"/>
        </w:rPr>
      </w:pPr>
    </w:p>
    <w:p w14:paraId="0DD4DEF8">
      <w:pPr>
        <w:spacing w:line="360" w:lineRule="auto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五、教学进度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08"/>
        <w:gridCol w:w="1314"/>
        <w:gridCol w:w="1266"/>
        <w:gridCol w:w="1247"/>
        <w:gridCol w:w="753"/>
      </w:tblGrid>
      <w:tr w14:paraId="18F5B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3A7A77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 w14:paraId="7747F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2FACC9E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2E0B019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C55E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2644393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Employment and Unemployment</w:t>
            </w:r>
          </w:p>
        </w:tc>
        <w:tc>
          <w:tcPr>
            <w:tcW w:w="1314" w:type="dxa"/>
            <w:vAlign w:val="center"/>
          </w:tcPr>
          <w:p w14:paraId="308A63C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4822050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0377F74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4A9D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77CF0ED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World Population</w:t>
            </w:r>
          </w:p>
        </w:tc>
        <w:tc>
          <w:tcPr>
            <w:tcW w:w="1314" w:type="dxa"/>
            <w:vAlign w:val="center"/>
          </w:tcPr>
          <w:p w14:paraId="3F62D0A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4CEBC97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583AD92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C5C6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21ED6CC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International Relations</w:t>
            </w:r>
          </w:p>
        </w:tc>
        <w:tc>
          <w:tcPr>
            <w:tcW w:w="1314" w:type="dxa"/>
            <w:vAlign w:val="center"/>
          </w:tcPr>
          <w:p w14:paraId="528A6C2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23631B8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00DFFF9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77851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636FB91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01D987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Science Reports</w:t>
            </w:r>
          </w:p>
        </w:tc>
        <w:tc>
          <w:tcPr>
            <w:tcW w:w="1314" w:type="dxa"/>
            <w:vAlign w:val="center"/>
          </w:tcPr>
          <w:p w14:paraId="1A6E764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1ABD51D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BF9BE8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67104DC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A780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3A09DB9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73A1B0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Get Close to a America</w:t>
            </w:r>
          </w:p>
        </w:tc>
        <w:tc>
          <w:tcPr>
            <w:tcW w:w="1314" w:type="dxa"/>
            <w:vAlign w:val="center"/>
          </w:tcPr>
          <w:p w14:paraId="7B2AC57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32E6206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174DAE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3AFF2D4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0114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692A498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1654BD2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Get Close to Britain</w:t>
            </w:r>
          </w:p>
        </w:tc>
        <w:tc>
          <w:tcPr>
            <w:tcW w:w="1314" w:type="dxa"/>
            <w:vAlign w:val="center"/>
          </w:tcPr>
          <w:p w14:paraId="4BE86E1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2ED4065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703912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7EE4F17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34B4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63D611D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676CF4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Globalization</w:t>
            </w:r>
          </w:p>
        </w:tc>
        <w:tc>
          <w:tcPr>
            <w:tcW w:w="1314" w:type="dxa"/>
            <w:vAlign w:val="center"/>
          </w:tcPr>
          <w:p w14:paraId="36FB9C4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6DA751C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751C8C9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350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5A1D3BA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</w:p>
        </w:tc>
        <w:tc>
          <w:tcPr>
            <w:tcW w:w="2108" w:type="dxa"/>
            <w:vAlign w:val="center"/>
          </w:tcPr>
          <w:p w14:paraId="2E86EDF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Clone</w:t>
            </w:r>
          </w:p>
        </w:tc>
        <w:tc>
          <w:tcPr>
            <w:tcW w:w="1314" w:type="dxa"/>
            <w:vAlign w:val="center"/>
          </w:tcPr>
          <w:p w14:paraId="09648E6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71B6CAB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4A0BD75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E321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08CA5C8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564BC5A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E-Business</w:t>
            </w:r>
          </w:p>
        </w:tc>
        <w:tc>
          <w:tcPr>
            <w:tcW w:w="1314" w:type="dxa"/>
            <w:vAlign w:val="center"/>
          </w:tcPr>
          <w:p w14:paraId="33E9D2F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2C4EEB8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65CE161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600D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38986AF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4A4CD32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Wars in Peace</w:t>
            </w:r>
          </w:p>
        </w:tc>
        <w:tc>
          <w:tcPr>
            <w:tcW w:w="1314" w:type="dxa"/>
            <w:vAlign w:val="center"/>
          </w:tcPr>
          <w:p w14:paraId="004E8E2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60B09DC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61D43BA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8EF8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08B0569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6FF6517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Historic Figures</w:t>
            </w:r>
          </w:p>
        </w:tc>
        <w:tc>
          <w:tcPr>
            <w:tcW w:w="1314" w:type="dxa"/>
            <w:vAlign w:val="center"/>
          </w:tcPr>
          <w:p w14:paraId="579F488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14AEFD4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3E896B8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E75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57C35CC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7CCB71F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Education Abroad</w:t>
            </w:r>
          </w:p>
        </w:tc>
        <w:tc>
          <w:tcPr>
            <w:tcW w:w="1314" w:type="dxa"/>
            <w:vAlign w:val="center"/>
          </w:tcPr>
          <w:p w14:paraId="23E026F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69438C8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77AFCDC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0517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7DBED44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1CE28FA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Music World</w:t>
            </w:r>
          </w:p>
        </w:tc>
        <w:tc>
          <w:tcPr>
            <w:tcW w:w="1314" w:type="dxa"/>
            <w:vAlign w:val="center"/>
          </w:tcPr>
          <w:p w14:paraId="3AAD7D7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2CB4085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6ABE445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926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22517D7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2B46BC5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Development Reports</w:t>
            </w:r>
          </w:p>
        </w:tc>
        <w:tc>
          <w:tcPr>
            <w:tcW w:w="1314" w:type="dxa"/>
            <w:vAlign w:val="center"/>
          </w:tcPr>
          <w:p w14:paraId="53B4DA8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5C2F72D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3554BC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1A4877B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993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1936539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54310EA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Outer Space</w:t>
            </w:r>
          </w:p>
        </w:tc>
        <w:tc>
          <w:tcPr>
            <w:tcW w:w="1314" w:type="dxa"/>
            <w:vAlign w:val="center"/>
          </w:tcPr>
          <w:p w14:paraId="790D391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0B535E2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4FC65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477834E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12C57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vAlign w:val="center"/>
          </w:tcPr>
          <w:p w14:paraId="54A6649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0E6F03A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Mass Media</w:t>
            </w:r>
          </w:p>
        </w:tc>
        <w:tc>
          <w:tcPr>
            <w:tcW w:w="1314" w:type="dxa"/>
            <w:vAlign w:val="center"/>
          </w:tcPr>
          <w:p w14:paraId="53EADF2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听力+口语</w:t>
            </w:r>
          </w:p>
        </w:tc>
        <w:tc>
          <w:tcPr>
            <w:tcW w:w="1266" w:type="dxa"/>
            <w:vAlign w:val="center"/>
          </w:tcPr>
          <w:p w14:paraId="747EABD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A93091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听力难点汇总+口语</w:t>
            </w:r>
          </w:p>
        </w:tc>
        <w:tc>
          <w:tcPr>
            <w:tcW w:w="753" w:type="dxa"/>
            <w:vAlign w:val="center"/>
          </w:tcPr>
          <w:p w14:paraId="35D04A7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 w14:paraId="6561BC76"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 w14:paraId="0F3C78E1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 w14:paraId="1DF5FD4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（电子学术资源、纸质学术资源等，按规范方式列举）（五号宋体）</w:t>
      </w:r>
    </w:p>
    <w:p w14:paraId="010310E0">
      <w:pPr>
        <w:pStyle w:val="16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14:paraId="3404F4CA">
      <w:pPr>
        <w:pStyle w:val="16"/>
        <w:numPr>
          <w:ilvl w:val="0"/>
          <w:numId w:val="4"/>
        </w:numPr>
        <w:adjustRightInd w:val="0"/>
        <w:snapToGrid w:val="0"/>
        <w:spacing w:before="0" w:beforeAutospacing="0" w:after="0" w:afterAutospacing="0"/>
        <w:rPr>
          <w:rStyle w:val="17"/>
          <w:sz w:val="21"/>
          <w:szCs w:val="21"/>
        </w:rPr>
      </w:pPr>
      <w:bookmarkStart w:id="4" w:name="_Hlk126800155"/>
      <w:r>
        <w:rPr>
          <w:rStyle w:val="17"/>
          <w:rFonts w:hint="eastAsia"/>
          <w:sz w:val="21"/>
          <w:szCs w:val="21"/>
        </w:rPr>
        <w:t>刘绍龙，《</w:t>
      </w:r>
      <w:bookmarkStart w:id="5" w:name="_Hlk126800410"/>
      <w:r>
        <w:rPr>
          <w:rStyle w:val="17"/>
          <w:rFonts w:hint="eastAsia"/>
          <w:sz w:val="21"/>
          <w:szCs w:val="21"/>
        </w:rPr>
        <w:t>新世纪高等院校英语专业本科生系列教材</w:t>
      </w:r>
      <w:bookmarkEnd w:id="5"/>
      <w:r>
        <w:rPr>
          <w:rStyle w:val="17"/>
          <w:rFonts w:hint="eastAsia"/>
          <w:sz w:val="21"/>
          <w:szCs w:val="21"/>
        </w:rPr>
        <w:t>：听说教程</w:t>
      </w:r>
      <w:r>
        <w:rPr>
          <w:rStyle w:val="17"/>
          <w:sz w:val="21"/>
          <w:szCs w:val="21"/>
        </w:rPr>
        <w:t>4》，</w:t>
      </w:r>
      <w:bookmarkStart w:id="6" w:name="_Hlk126800467"/>
      <w:r>
        <w:rPr>
          <w:rStyle w:val="17"/>
          <w:sz w:val="21"/>
          <w:szCs w:val="21"/>
        </w:rPr>
        <w:t>上海外语教育出版社</w:t>
      </w:r>
      <w:bookmarkEnd w:id="6"/>
      <w:r>
        <w:rPr>
          <w:rStyle w:val="17"/>
          <w:sz w:val="21"/>
          <w:szCs w:val="21"/>
        </w:rPr>
        <w:t>，2014年</w:t>
      </w:r>
      <w:r>
        <w:rPr>
          <w:rStyle w:val="17"/>
          <w:rFonts w:hint="eastAsia"/>
          <w:sz w:val="21"/>
          <w:szCs w:val="21"/>
        </w:rPr>
        <w:t>。</w:t>
      </w:r>
    </w:p>
    <w:p w14:paraId="68480295">
      <w:pPr>
        <w:pStyle w:val="16"/>
        <w:adjustRightInd w:val="0"/>
        <w:snapToGrid w:val="0"/>
        <w:spacing w:before="0" w:beforeAutospacing="0" w:after="0" w:afterAutospacing="0"/>
        <w:ind w:left="420"/>
        <w:rPr>
          <w:rStyle w:val="17"/>
          <w:sz w:val="21"/>
          <w:szCs w:val="21"/>
        </w:rPr>
      </w:pPr>
    </w:p>
    <w:p w14:paraId="6DAB00B1">
      <w:pPr>
        <w:pStyle w:val="16"/>
        <w:adjustRightInd w:val="0"/>
        <w:snapToGrid w:val="0"/>
        <w:spacing w:before="0" w:beforeAutospacing="0" w:after="0" w:afterAutospacing="0"/>
        <w:ind w:left="420" w:firstLine="420" w:firstLineChars="200"/>
        <w:rPr>
          <w:rStyle w:val="17"/>
          <w:sz w:val="21"/>
          <w:szCs w:val="21"/>
        </w:rPr>
      </w:pPr>
      <w:r>
        <w:rPr>
          <w:rFonts w:hint="eastAsia"/>
          <w:sz w:val="21"/>
          <w:szCs w:val="21"/>
        </w:rPr>
        <w:t>参考书目：</w:t>
      </w:r>
    </w:p>
    <w:bookmarkEnd w:id="4"/>
    <w:p w14:paraId="544683A8">
      <w:pPr>
        <w:pStyle w:val="16"/>
        <w:numPr>
          <w:ilvl w:val="0"/>
          <w:numId w:val="5"/>
        </w:numPr>
        <w:adjustRightInd w:val="0"/>
        <w:snapToGrid w:val="0"/>
        <w:spacing w:before="0" w:beforeAutospacing="0" w:after="0" w:afterAutospacing="0"/>
        <w:rPr>
          <w:rStyle w:val="17"/>
          <w:sz w:val="21"/>
          <w:szCs w:val="21"/>
        </w:rPr>
      </w:pPr>
      <w:r>
        <w:rPr>
          <w:rStyle w:val="17"/>
          <w:rFonts w:hint="eastAsia"/>
          <w:sz w:val="21"/>
          <w:szCs w:val="21"/>
        </w:rPr>
        <w:t>施心远，《新世纪高等院校英语专业本科生系列教材：听力教程</w:t>
      </w:r>
      <w:r>
        <w:rPr>
          <w:rStyle w:val="17"/>
          <w:sz w:val="21"/>
          <w:szCs w:val="21"/>
        </w:rPr>
        <w:t>4</w:t>
      </w:r>
      <w:r>
        <w:rPr>
          <w:rStyle w:val="17"/>
          <w:rFonts w:hint="eastAsia"/>
          <w:sz w:val="21"/>
          <w:szCs w:val="21"/>
        </w:rPr>
        <w:t>》，上海外语教育出版社，20</w:t>
      </w:r>
      <w:r>
        <w:rPr>
          <w:rStyle w:val="17"/>
          <w:sz w:val="21"/>
          <w:szCs w:val="21"/>
        </w:rPr>
        <w:t>17</w:t>
      </w:r>
      <w:r>
        <w:rPr>
          <w:rStyle w:val="17"/>
          <w:rFonts w:hint="eastAsia"/>
          <w:sz w:val="21"/>
          <w:szCs w:val="21"/>
        </w:rPr>
        <w:t>年。</w:t>
      </w:r>
    </w:p>
    <w:p w14:paraId="06A67236"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 w14:paraId="3A782B5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（讲授法、讨论法、案例教学法等，按规范方式列举，并进行简要说明）（五号宋体）</w:t>
      </w:r>
    </w:p>
    <w:p w14:paraId="2F23FC3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 w14:paraId="128F2EE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讨论法：教师组织学生两人或多人一组讨论。</w:t>
      </w:r>
    </w:p>
    <w:p w14:paraId="1A084AB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案例分析：教师选取课文段落或学生作业中的错误共同点，开展讨论与分析，进行同伴评价、自我评价和教师评价的多元评价。</w:t>
      </w:r>
      <w:r>
        <w:rPr>
          <w:rFonts w:ascii="宋体" w:hAnsi="宋体" w:eastAsia="宋体"/>
          <w:lang w:val="en-GB"/>
        </w:rPr>
        <w:t xml:space="preserve"> </w:t>
      </w:r>
    </w:p>
    <w:p w14:paraId="5747DA8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4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反思教学法：学生平时根据教材对听力难点进行汇总并自我反思；课程中期和末期进行学习反思，课程结束撰写课程评价。</w:t>
      </w:r>
    </w:p>
    <w:p w14:paraId="22490D6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</w:p>
    <w:p w14:paraId="7FD027A4">
      <w:pPr>
        <w:widowControl/>
        <w:spacing w:before="156" w:beforeLines="50" w:after="156" w:afterLines="50"/>
        <w:ind w:firstLine="56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黑体" w:hAnsi="黑体" w:eastAsia="黑体" w:cs="黑体"/>
          <w:sz w:val="28"/>
          <w:szCs w:val="28"/>
        </w:rPr>
        <w:t>八、考核及成绩评定方式</w:t>
      </w:r>
    </w:p>
    <w:p w14:paraId="6F8DB87C">
      <w:pPr>
        <w:snapToGrid w:val="0"/>
        <w:spacing w:line="360" w:lineRule="auto"/>
        <w:ind w:firstLine="482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考核方式：期中考试、期末考试（</w:t>
      </w:r>
      <w:r>
        <w:rPr>
          <w:rFonts w:hint="eastAsia" w:ascii="Times New Roman" w:hAnsi="Times New Roman" w:eastAsia="宋体"/>
          <w:szCs w:val="21"/>
        </w:rPr>
        <w:t>听力+口语</w:t>
      </w:r>
      <w:r>
        <w:rPr>
          <w:rFonts w:ascii="Times New Roman" w:hAnsi="Times New Roman" w:eastAsia="宋体"/>
          <w:szCs w:val="21"/>
        </w:rPr>
        <w:t>）</w:t>
      </w:r>
    </w:p>
    <w:p w14:paraId="2AEB5B45">
      <w:pPr>
        <w:snapToGrid w:val="0"/>
        <w:spacing w:line="360" w:lineRule="auto"/>
        <w:ind w:firstLine="482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成绩评定方式：</w:t>
      </w:r>
      <w:r>
        <w:rPr>
          <w:rFonts w:hint="eastAsia" w:ascii="Times New Roman" w:hAnsi="Times New Roman" w:eastAsia="宋体"/>
          <w:szCs w:val="21"/>
        </w:rPr>
        <w:t>教师打分（听力为书面机考，占卷面5</w:t>
      </w:r>
      <w:r>
        <w:rPr>
          <w:rFonts w:ascii="Times New Roman" w:hAnsi="Times New Roman" w:eastAsia="宋体"/>
          <w:szCs w:val="21"/>
        </w:rPr>
        <w:t>0%</w:t>
      </w:r>
      <w:r>
        <w:rPr>
          <w:rFonts w:hint="eastAsia" w:ascii="Times New Roman" w:hAnsi="Times New Roman" w:eastAsia="宋体"/>
          <w:szCs w:val="21"/>
        </w:rPr>
        <w:t>；口语为口语考试，采用朗读、命题叙述或观点表达，用录音交卷，占卷面5</w:t>
      </w:r>
      <w:r>
        <w:rPr>
          <w:rFonts w:ascii="Times New Roman" w:hAnsi="Times New Roman" w:eastAsia="宋体"/>
          <w:szCs w:val="21"/>
        </w:rPr>
        <w:t>0%</w:t>
      </w:r>
      <w:r>
        <w:rPr>
          <w:rFonts w:hint="eastAsia" w:ascii="Times New Roman" w:hAnsi="Times New Roman" w:eastAsia="宋体"/>
          <w:szCs w:val="21"/>
        </w:rPr>
        <w:t>）</w:t>
      </w:r>
    </w:p>
    <w:p w14:paraId="20D74E17">
      <w:pPr>
        <w:snapToGrid w:val="0"/>
        <w:spacing w:line="360" w:lineRule="auto"/>
        <w:ind w:firstLine="482"/>
        <w:rPr>
          <w:rFonts w:ascii="Times New Roman" w:hAnsi="Times New Roman" w:eastAsia="宋体"/>
          <w:szCs w:val="21"/>
        </w:rPr>
      </w:pPr>
    </w:p>
    <w:p w14:paraId="2219210A">
      <w:pPr>
        <w:spacing w:line="360" w:lineRule="auto"/>
        <w:ind w:firstLine="482"/>
        <w:rPr>
          <w:rFonts w:ascii="Times New Roman" w:hAnsi="Times New Roman" w:eastAsia="宋体"/>
          <w:bCs/>
          <w:szCs w:val="21"/>
        </w:rPr>
      </w:pPr>
      <w:r>
        <w:rPr>
          <w:rFonts w:ascii="Times New Roman" w:hAnsi="Times New Roman" w:eastAsia="宋体"/>
          <w:bCs/>
          <w:szCs w:val="21"/>
        </w:rPr>
        <w:t>20</w:t>
      </w:r>
      <w:r>
        <w:rPr>
          <w:rFonts w:hint="eastAsia" w:ascii="Times New Roman" w:hAnsi="Times New Roman" w:eastAsia="宋体"/>
          <w:bCs/>
          <w:szCs w:val="21"/>
        </w:rPr>
        <w:t>2</w:t>
      </w:r>
      <w:r>
        <w:rPr>
          <w:rFonts w:hint="eastAsia" w:ascii="Times New Roman" w:hAnsi="Times New Roman" w:eastAsia="宋体"/>
          <w:bCs/>
          <w:szCs w:val="21"/>
          <w:lang w:val="en-US" w:eastAsia="zh-CN"/>
        </w:rPr>
        <w:t>5</w:t>
      </w:r>
      <w:r>
        <w:rPr>
          <w:rFonts w:ascii="Times New Roman" w:hAnsi="Times New Roman" w:eastAsia="宋体"/>
          <w:bCs/>
          <w:szCs w:val="21"/>
        </w:rPr>
        <w:t>年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月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日-</w:t>
      </w:r>
      <w:r>
        <w:rPr>
          <w:rFonts w:hint="eastAsia" w:ascii="Times New Roman" w:hAnsi="Times New Roman" w:eastAsia="宋体"/>
          <w:bCs/>
          <w:szCs w:val="21"/>
        </w:rPr>
        <w:t xml:space="preserve"> 月 日</w:t>
      </w:r>
      <w:r>
        <w:rPr>
          <w:rFonts w:ascii="Times New Roman" w:hAnsi="Times New Roman" w:eastAsia="宋体"/>
          <w:bCs/>
          <w:szCs w:val="21"/>
        </w:rPr>
        <w:t>期间期中考试</w:t>
      </w:r>
      <w:r>
        <w:rPr>
          <w:rFonts w:hint="eastAsia" w:ascii="Times New Roman" w:hAnsi="Times New Roman" w:eastAsia="宋体"/>
          <w:bCs/>
          <w:szCs w:val="21"/>
        </w:rPr>
        <w:t>（</w:t>
      </w:r>
      <w:r>
        <w:rPr>
          <w:rFonts w:ascii="Times New Roman" w:hAnsi="Times New Roman" w:eastAsia="宋体"/>
          <w:bCs/>
          <w:szCs w:val="21"/>
        </w:rPr>
        <w:t>20%</w:t>
      </w:r>
      <w:r>
        <w:rPr>
          <w:rFonts w:hint="eastAsia" w:ascii="Times New Roman" w:hAnsi="Times New Roman" w:eastAsia="宋体"/>
          <w:bCs/>
          <w:szCs w:val="21"/>
        </w:rPr>
        <w:t>）</w:t>
      </w:r>
    </w:p>
    <w:p w14:paraId="39152E3C">
      <w:pPr>
        <w:spacing w:line="360" w:lineRule="auto"/>
        <w:ind w:firstLine="482"/>
        <w:rPr>
          <w:rFonts w:ascii="Times New Roman" w:hAnsi="Times New Roman" w:eastAsia="宋体"/>
          <w:bCs/>
          <w:szCs w:val="21"/>
        </w:rPr>
      </w:pPr>
      <w:r>
        <w:rPr>
          <w:rFonts w:ascii="Times New Roman" w:hAnsi="Times New Roman" w:eastAsia="宋体"/>
          <w:bCs/>
          <w:szCs w:val="21"/>
        </w:rPr>
        <w:t>考核范围：第</w:t>
      </w:r>
      <w:r>
        <w:rPr>
          <w:rFonts w:hint="eastAsia" w:ascii="Times New Roman" w:hAnsi="Times New Roman" w:eastAsia="宋体"/>
          <w:bCs/>
          <w:szCs w:val="21"/>
        </w:rPr>
        <w:t>1</w:t>
      </w:r>
      <w:r>
        <w:rPr>
          <w:rFonts w:ascii="Times New Roman" w:hAnsi="Times New Roman" w:eastAsia="宋体"/>
          <w:bCs/>
          <w:szCs w:val="21"/>
        </w:rPr>
        <w:t>章到第7章</w:t>
      </w:r>
      <w:r>
        <w:rPr>
          <w:rFonts w:hint="eastAsia" w:ascii="Times New Roman" w:hAnsi="Times New Roman" w:eastAsia="宋体"/>
          <w:bCs/>
          <w:szCs w:val="21"/>
        </w:rPr>
        <w:t>（学业考试8</w:t>
      </w:r>
      <w:r>
        <w:rPr>
          <w:rFonts w:ascii="Times New Roman" w:hAnsi="Times New Roman" w:eastAsia="宋体"/>
          <w:bCs/>
          <w:szCs w:val="21"/>
        </w:rPr>
        <w:t>0%</w:t>
      </w:r>
      <w:r>
        <w:rPr>
          <w:rFonts w:hint="eastAsia" w:ascii="Times New Roman" w:hAnsi="Times New Roman" w:eastAsia="宋体"/>
          <w:bCs/>
          <w:szCs w:val="21"/>
        </w:rPr>
        <w:t>）</w:t>
      </w:r>
      <w:r>
        <w:rPr>
          <w:rFonts w:ascii="Times New Roman" w:hAnsi="Times New Roman" w:eastAsia="宋体"/>
          <w:bCs/>
          <w:szCs w:val="21"/>
        </w:rPr>
        <w:t xml:space="preserve">+ </w:t>
      </w:r>
      <w:r>
        <w:rPr>
          <w:rFonts w:hint="eastAsia" w:ascii="Times New Roman" w:hAnsi="Times New Roman" w:eastAsia="宋体"/>
          <w:bCs/>
          <w:szCs w:val="21"/>
        </w:rPr>
        <w:t>水平测试2</w:t>
      </w:r>
      <w:r>
        <w:rPr>
          <w:rFonts w:ascii="Times New Roman" w:hAnsi="Times New Roman" w:eastAsia="宋体"/>
          <w:bCs/>
          <w:szCs w:val="21"/>
        </w:rPr>
        <w:t>0%。</w:t>
      </w:r>
    </w:p>
    <w:p w14:paraId="7C9B9713">
      <w:pPr>
        <w:spacing w:line="360" w:lineRule="auto"/>
        <w:ind w:firstLine="482"/>
        <w:rPr>
          <w:rFonts w:ascii="Times New Roman" w:hAnsi="Times New Roman" w:eastAsia="宋体"/>
          <w:bCs/>
          <w:szCs w:val="21"/>
        </w:rPr>
      </w:pPr>
      <w:r>
        <w:rPr>
          <w:rFonts w:ascii="Times New Roman" w:hAnsi="Times New Roman" w:eastAsia="宋体"/>
          <w:bCs/>
          <w:szCs w:val="21"/>
        </w:rPr>
        <w:t>20</w:t>
      </w:r>
      <w:r>
        <w:rPr>
          <w:rFonts w:hint="eastAsia" w:ascii="Times New Roman" w:hAnsi="Times New Roman" w:eastAsia="宋体"/>
          <w:bCs/>
          <w:szCs w:val="21"/>
        </w:rPr>
        <w:t>2</w:t>
      </w:r>
      <w:r>
        <w:rPr>
          <w:rFonts w:hint="eastAsia" w:ascii="Times New Roman" w:hAnsi="Times New Roman" w:eastAsia="宋体"/>
          <w:bCs/>
          <w:szCs w:val="21"/>
          <w:lang w:val="en-US" w:eastAsia="zh-CN"/>
        </w:rPr>
        <w:t>5</w:t>
      </w:r>
      <w:r>
        <w:rPr>
          <w:rFonts w:ascii="Times New Roman" w:hAnsi="Times New Roman" w:eastAsia="宋体"/>
          <w:bCs/>
          <w:szCs w:val="21"/>
        </w:rPr>
        <w:t>年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月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日-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月</w:t>
      </w:r>
      <w:r>
        <w:rPr>
          <w:rFonts w:hint="eastAsia" w:ascii="Times New Roman" w:hAnsi="Times New Roman" w:eastAsia="宋体"/>
          <w:bCs/>
          <w:szCs w:val="21"/>
        </w:rPr>
        <w:t xml:space="preserve"> </w:t>
      </w:r>
      <w:r>
        <w:rPr>
          <w:rFonts w:ascii="Times New Roman" w:hAnsi="Times New Roman" w:eastAsia="宋体"/>
          <w:bCs/>
          <w:szCs w:val="21"/>
        </w:rPr>
        <w:t>日期间期末考试</w:t>
      </w:r>
      <w:r>
        <w:rPr>
          <w:rFonts w:hint="eastAsia" w:ascii="Times New Roman" w:hAnsi="Times New Roman" w:eastAsia="宋体"/>
          <w:bCs/>
          <w:szCs w:val="21"/>
        </w:rPr>
        <w:t>（</w:t>
      </w:r>
      <w:r>
        <w:rPr>
          <w:rFonts w:hint="eastAsia" w:ascii="Times New Roman" w:hAnsi="Times New Roman" w:eastAsia="宋体"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/>
          <w:bCs/>
          <w:szCs w:val="21"/>
        </w:rPr>
        <w:t>0</w:t>
      </w:r>
      <w:r>
        <w:rPr>
          <w:rFonts w:ascii="Times New Roman" w:hAnsi="Times New Roman" w:eastAsia="宋体"/>
          <w:bCs/>
          <w:szCs w:val="21"/>
        </w:rPr>
        <w:t>%</w:t>
      </w:r>
      <w:r>
        <w:rPr>
          <w:rFonts w:hint="eastAsia" w:ascii="Times New Roman" w:hAnsi="Times New Roman" w:eastAsia="宋体"/>
          <w:bCs/>
          <w:szCs w:val="21"/>
        </w:rPr>
        <w:t>）</w:t>
      </w:r>
    </w:p>
    <w:p w14:paraId="77FFA797">
      <w:pPr>
        <w:spacing w:line="360" w:lineRule="auto"/>
        <w:ind w:firstLine="482"/>
        <w:rPr>
          <w:rFonts w:ascii="Times New Roman" w:hAnsi="Times New Roman" w:eastAsia="宋体"/>
          <w:bCs/>
          <w:szCs w:val="21"/>
        </w:rPr>
      </w:pPr>
      <w:r>
        <w:rPr>
          <w:rFonts w:ascii="Times New Roman" w:hAnsi="Times New Roman" w:eastAsia="宋体"/>
          <w:bCs/>
          <w:szCs w:val="21"/>
        </w:rPr>
        <w:t>考核范围：</w:t>
      </w:r>
      <w:r>
        <w:rPr>
          <w:rFonts w:hint="eastAsia" w:ascii="Times New Roman" w:hAnsi="Times New Roman" w:eastAsia="宋体"/>
          <w:bCs/>
          <w:szCs w:val="21"/>
        </w:rPr>
        <w:t>所学单元中涉及的内容（学业考试8</w:t>
      </w:r>
      <w:r>
        <w:rPr>
          <w:rFonts w:ascii="Times New Roman" w:hAnsi="Times New Roman" w:eastAsia="宋体"/>
          <w:bCs/>
          <w:szCs w:val="21"/>
        </w:rPr>
        <w:t>0%</w:t>
      </w:r>
      <w:r>
        <w:rPr>
          <w:rFonts w:hint="eastAsia" w:ascii="Times New Roman" w:hAnsi="Times New Roman" w:eastAsia="宋体"/>
          <w:bCs/>
          <w:szCs w:val="21"/>
        </w:rPr>
        <w:t>）</w:t>
      </w:r>
      <w:r>
        <w:rPr>
          <w:rFonts w:ascii="Times New Roman" w:hAnsi="Times New Roman" w:eastAsia="宋体"/>
          <w:bCs/>
          <w:szCs w:val="21"/>
        </w:rPr>
        <w:t>+</w:t>
      </w:r>
      <w:r>
        <w:rPr>
          <w:rFonts w:hint="eastAsia" w:ascii="Times New Roman" w:hAnsi="Times New Roman" w:eastAsia="宋体"/>
          <w:bCs/>
          <w:szCs w:val="21"/>
        </w:rPr>
        <w:t>水平测试2</w:t>
      </w:r>
      <w:r>
        <w:rPr>
          <w:rFonts w:ascii="Times New Roman" w:hAnsi="Times New Roman" w:eastAsia="宋体"/>
          <w:bCs/>
          <w:szCs w:val="21"/>
        </w:rPr>
        <w:t>0%。</w:t>
      </w:r>
    </w:p>
    <w:p w14:paraId="25CD3714">
      <w:pPr>
        <w:spacing w:line="360" w:lineRule="auto"/>
        <w:ind w:firstLine="482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平时成绩：</w:t>
      </w:r>
      <w:r>
        <w:rPr>
          <w:rFonts w:hint="eastAsia" w:ascii="Times New Roman" w:hAnsi="Times New Roman" w:eastAsia="宋体"/>
          <w:szCs w:val="21"/>
          <w:lang w:val="en-US" w:eastAsia="zh-CN"/>
        </w:rPr>
        <w:t>4</w:t>
      </w:r>
      <w:r>
        <w:rPr>
          <w:rFonts w:ascii="Times New Roman" w:hAnsi="Times New Roman" w:eastAsia="宋体"/>
          <w:szCs w:val="21"/>
        </w:rPr>
        <w:t>0% （参照平时考勤、课堂讨论</w:t>
      </w:r>
      <w:r>
        <w:rPr>
          <w:rFonts w:hint="eastAsia" w:ascii="Times New Roman" w:hAnsi="Times New Roman" w:eastAsia="宋体"/>
          <w:szCs w:val="21"/>
          <w:lang w:eastAsia="zh-CN"/>
        </w:rPr>
        <w:t>、</w:t>
      </w:r>
      <w:r>
        <w:rPr>
          <w:rFonts w:hint="eastAsia" w:ascii="Times New Roman" w:hAnsi="Times New Roman" w:eastAsia="宋体"/>
          <w:szCs w:val="21"/>
          <w:lang w:val="en-US" w:eastAsia="zh-CN"/>
        </w:rPr>
        <w:t>随堂测试</w:t>
      </w:r>
      <w:r>
        <w:rPr>
          <w:rFonts w:ascii="Times New Roman" w:hAnsi="Times New Roman" w:eastAsia="宋体"/>
          <w:szCs w:val="21"/>
        </w:rPr>
        <w:t>及小组报告</w:t>
      </w:r>
      <w:r>
        <w:rPr>
          <w:rFonts w:hint="eastAsia" w:ascii="Times New Roman" w:hAnsi="Times New Roman" w:eastAsia="宋体"/>
          <w:szCs w:val="21"/>
          <w:lang w:val="en-US" w:eastAsia="zh-CN"/>
        </w:rPr>
        <w:t>、课</w:t>
      </w:r>
      <w:bookmarkStart w:id="7" w:name="_GoBack"/>
      <w:bookmarkEnd w:id="7"/>
      <w:r>
        <w:rPr>
          <w:rFonts w:hint="eastAsia" w:ascii="Times New Roman" w:hAnsi="Times New Roman" w:eastAsia="宋体"/>
          <w:szCs w:val="21"/>
          <w:lang w:val="en-US" w:eastAsia="zh-CN"/>
        </w:rPr>
        <w:t>后作业</w:t>
      </w:r>
      <w:r>
        <w:rPr>
          <w:rFonts w:ascii="Times New Roman" w:hAnsi="Times New Roman" w:eastAsia="宋体"/>
          <w:szCs w:val="21"/>
        </w:rPr>
        <w:t>等）</w:t>
      </w:r>
    </w:p>
    <w:p w14:paraId="4CC6D168">
      <w:pPr>
        <w:spacing w:line="360" w:lineRule="auto"/>
        <w:ind w:firstLine="482"/>
        <w:rPr>
          <w:rFonts w:ascii="Times New Roman" w:hAnsi="Times New Roman" w:eastAsia="宋体"/>
          <w:szCs w:val="21"/>
        </w:rPr>
      </w:pPr>
    </w:p>
    <w:p w14:paraId="025C6624"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8970347"/>
      <w:docPartObj>
        <w:docPartGallery w:val="AutoText"/>
      </w:docPartObj>
    </w:sdtPr>
    <w:sdtContent>
      <w:p w14:paraId="271FEC97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ECDB5D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FB20BC"/>
    <w:multiLevelType w:val="multilevel"/>
    <w:tmpl w:val="09FB20BC"/>
    <w:lvl w:ilvl="0" w:tentative="0">
      <w:start w:val="1"/>
      <w:numFmt w:val="bullet"/>
      <w:lvlText w:val=""/>
      <w:lvlJc w:val="left"/>
      <w:pPr>
        <w:ind w:left="48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90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4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6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8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0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42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847" w:hanging="420"/>
      </w:pPr>
      <w:rPr>
        <w:rFonts w:hint="default" w:ascii="Wingdings" w:hAnsi="Wingdings"/>
      </w:rPr>
    </w:lvl>
  </w:abstractNum>
  <w:abstractNum w:abstractNumId="1">
    <w:nsid w:val="2AEE39AC"/>
    <w:multiLevelType w:val="multilevel"/>
    <w:tmpl w:val="2AEE39AC"/>
    <w:lvl w:ilvl="0" w:tentative="0">
      <w:start w:val="1"/>
      <w:numFmt w:val="bullet"/>
      <w:lvlText w:val=""/>
      <w:lvlJc w:val="left"/>
      <w:pPr>
        <w:ind w:left="601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21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4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6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8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0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2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4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1" w:hanging="420"/>
      </w:pPr>
      <w:rPr>
        <w:rFonts w:hint="default" w:ascii="Wingdings" w:hAnsi="Wingdings"/>
      </w:rPr>
    </w:lvl>
  </w:abstractNum>
  <w:abstractNum w:abstractNumId="2">
    <w:nsid w:val="3FBBF721"/>
    <w:multiLevelType w:val="singleLevel"/>
    <w:tmpl w:val="3FBBF72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4F814DE"/>
    <w:multiLevelType w:val="multilevel"/>
    <w:tmpl w:val="74F814DE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7C5E006F"/>
    <w:multiLevelType w:val="multilevel"/>
    <w:tmpl w:val="7C5E006F"/>
    <w:lvl w:ilvl="0" w:tentative="0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3E44"/>
    <w:rsid w:val="00044C5A"/>
    <w:rsid w:val="00045EA4"/>
    <w:rsid w:val="000460B9"/>
    <w:rsid w:val="00052A74"/>
    <w:rsid w:val="0005321B"/>
    <w:rsid w:val="0005481E"/>
    <w:rsid w:val="00057C14"/>
    <w:rsid w:val="00097246"/>
    <w:rsid w:val="000B2C7D"/>
    <w:rsid w:val="000C2F14"/>
    <w:rsid w:val="000C5E4F"/>
    <w:rsid w:val="000D041F"/>
    <w:rsid w:val="000D044D"/>
    <w:rsid w:val="000D4725"/>
    <w:rsid w:val="000D5F47"/>
    <w:rsid w:val="00100A7A"/>
    <w:rsid w:val="0010288B"/>
    <w:rsid w:val="00105989"/>
    <w:rsid w:val="00111ECD"/>
    <w:rsid w:val="001239E1"/>
    <w:rsid w:val="00140276"/>
    <w:rsid w:val="00142F67"/>
    <w:rsid w:val="00150E29"/>
    <w:rsid w:val="00160656"/>
    <w:rsid w:val="00166EA7"/>
    <w:rsid w:val="00175FBB"/>
    <w:rsid w:val="00176C17"/>
    <w:rsid w:val="00192FFF"/>
    <w:rsid w:val="001C111F"/>
    <w:rsid w:val="001E12AA"/>
    <w:rsid w:val="001E4BB5"/>
    <w:rsid w:val="001E4E0E"/>
    <w:rsid w:val="001F690D"/>
    <w:rsid w:val="002053DC"/>
    <w:rsid w:val="002078D9"/>
    <w:rsid w:val="002253E3"/>
    <w:rsid w:val="00230CF9"/>
    <w:rsid w:val="00240B74"/>
    <w:rsid w:val="002440BA"/>
    <w:rsid w:val="00246B53"/>
    <w:rsid w:val="00252264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1910"/>
    <w:rsid w:val="002B4A2E"/>
    <w:rsid w:val="002C3E2C"/>
    <w:rsid w:val="002F37B8"/>
    <w:rsid w:val="002F4F06"/>
    <w:rsid w:val="00307805"/>
    <w:rsid w:val="00334355"/>
    <w:rsid w:val="003365AB"/>
    <w:rsid w:val="00367F4B"/>
    <w:rsid w:val="0039160D"/>
    <w:rsid w:val="0039169C"/>
    <w:rsid w:val="003967B9"/>
    <w:rsid w:val="003C1C31"/>
    <w:rsid w:val="003E6E9D"/>
    <w:rsid w:val="00400276"/>
    <w:rsid w:val="00425DA8"/>
    <w:rsid w:val="004725A4"/>
    <w:rsid w:val="00472DA6"/>
    <w:rsid w:val="0047604C"/>
    <w:rsid w:val="00486F82"/>
    <w:rsid w:val="00490DC4"/>
    <w:rsid w:val="004C0F1D"/>
    <w:rsid w:val="004C1651"/>
    <w:rsid w:val="004E6468"/>
    <w:rsid w:val="004F104E"/>
    <w:rsid w:val="00527D40"/>
    <w:rsid w:val="005422FE"/>
    <w:rsid w:val="00555577"/>
    <w:rsid w:val="005665BE"/>
    <w:rsid w:val="00570E3C"/>
    <w:rsid w:val="00573D4E"/>
    <w:rsid w:val="005778AF"/>
    <w:rsid w:val="00597DD3"/>
    <w:rsid w:val="005C20BC"/>
    <w:rsid w:val="005C3438"/>
    <w:rsid w:val="005C72BC"/>
    <w:rsid w:val="00607398"/>
    <w:rsid w:val="006251D4"/>
    <w:rsid w:val="00626AF6"/>
    <w:rsid w:val="00637DBF"/>
    <w:rsid w:val="00661C4C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2A4E"/>
    <w:rsid w:val="00775EE4"/>
    <w:rsid w:val="00785632"/>
    <w:rsid w:val="00790ECC"/>
    <w:rsid w:val="007A4184"/>
    <w:rsid w:val="007B7C4C"/>
    <w:rsid w:val="007E15F1"/>
    <w:rsid w:val="007E3916"/>
    <w:rsid w:val="007F51F0"/>
    <w:rsid w:val="00802AAD"/>
    <w:rsid w:val="00813CC0"/>
    <w:rsid w:val="00815389"/>
    <w:rsid w:val="00816022"/>
    <w:rsid w:val="0082314A"/>
    <w:rsid w:val="008270DB"/>
    <w:rsid w:val="00831CF3"/>
    <w:rsid w:val="0084032B"/>
    <w:rsid w:val="008464C4"/>
    <w:rsid w:val="00870738"/>
    <w:rsid w:val="00880F5B"/>
    <w:rsid w:val="008A15C8"/>
    <w:rsid w:val="008C54DF"/>
    <w:rsid w:val="008E0562"/>
    <w:rsid w:val="008F5FF9"/>
    <w:rsid w:val="00900157"/>
    <w:rsid w:val="00903E4E"/>
    <w:rsid w:val="00911AB5"/>
    <w:rsid w:val="0092334F"/>
    <w:rsid w:val="00925E55"/>
    <w:rsid w:val="009364EF"/>
    <w:rsid w:val="0094289D"/>
    <w:rsid w:val="00945CCC"/>
    <w:rsid w:val="00950E4B"/>
    <w:rsid w:val="00955457"/>
    <w:rsid w:val="0095560A"/>
    <w:rsid w:val="00966EB2"/>
    <w:rsid w:val="00976021"/>
    <w:rsid w:val="00981C69"/>
    <w:rsid w:val="00984598"/>
    <w:rsid w:val="009A2CB3"/>
    <w:rsid w:val="009B04C1"/>
    <w:rsid w:val="009B0A8F"/>
    <w:rsid w:val="009E1EE0"/>
    <w:rsid w:val="009E6196"/>
    <w:rsid w:val="009F1E57"/>
    <w:rsid w:val="00A03936"/>
    <w:rsid w:val="00A107FA"/>
    <w:rsid w:val="00A1329C"/>
    <w:rsid w:val="00A165E1"/>
    <w:rsid w:val="00A34B6B"/>
    <w:rsid w:val="00A36175"/>
    <w:rsid w:val="00A43588"/>
    <w:rsid w:val="00A43AC8"/>
    <w:rsid w:val="00A44039"/>
    <w:rsid w:val="00A4519F"/>
    <w:rsid w:val="00A571A9"/>
    <w:rsid w:val="00A5725F"/>
    <w:rsid w:val="00A64802"/>
    <w:rsid w:val="00A82667"/>
    <w:rsid w:val="00A94826"/>
    <w:rsid w:val="00A94EAE"/>
    <w:rsid w:val="00A95BD6"/>
    <w:rsid w:val="00AD25E1"/>
    <w:rsid w:val="00AD2A91"/>
    <w:rsid w:val="00AD6DC9"/>
    <w:rsid w:val="00AE6B8F"/>
    <w:rsid w:val="00B1519B"/>
    <w:rsid w:val="00B32B6A"/>
    <w:rsid w:val="00B363D9"/>
    <w:rsid w:val="00B54B57"/>
    <w:rsid w:val="00BA351C"/>
    <w:rsid w:val="00BA4572"/>
    <w:rsid w:val="00BE5C38"/>
    <w:rsid w:val="00BF5F17"/>
    <w:rsid w:val="00C07F11"/>
    <w:rsid w:val="00C11C31"/>
    <w:rsid w:val="00C319FC"/>
    <w:rsid w:val="00C37E8A"/>
    <w:rsid w:val="00C579B6"/>
    <w:rsid w:val="00C70148"/>
    <w:rsid w:val="00C73D0B"/>
    <w:rsid w:val="00C91312"/>
    <w:rsid w:val="00CA4E32"/>
    <w:rsid w:val="00CA51D4"/>
    <w:rsid w:val="00CC1531"/>
    <w:rsid w:val="00CE5260"/>
    <w:rsid w:val="00CF30AF"/>
    <w:rsid w:val="00D25C81"/>
    <w:rsid w:val="00D614F7"/>
    <w:rsid w:val="00D771AE"/>
    <w:rsid w:val="00DB4B97"/>
    <w:rsid w:val="00DB62ED"/>
    <w:rsid w:val="00DC30EA"/>
    <w:rsid w:val="00DC7604"/>
    <w:rsid w:val="00DD2546"/>
    <w:rsid w:val="00DE7037"/>
    <w:rsid w:val="00DE7CF7"/>
    <w:rsid w:val="00DF5435"/>
    <w:rsid w:val="00E306C3"/>
    <w:rsid w:val="00E3260D"/>
    <w:rsid w:val="00E34354"/>
    <w:rsid w:val="00E43657"/>
    <w:rsid w:val="00E46DEC"/>
    <w:rsid w:val="00E7755D"/>
    <w:rsid w:val="00E83A9A"/>
    <w:rsid w:val="00EA5455"/>
    <w:rsid w:val="00EA6F95"/>
    <w:rsid w:val="00EB72F2"/>
    <w:rsid w:val="00EC07F3"/>
    <w:rsid w:val="00ED2249"/>
    <w:rsid w:val="00EE35FC"/>
    <w:rsid w:val="00EE546B"/>
    <w:rsid w:val="00EE688D"/>
    <w:rsid w:val="00F05F1B"/>
    <w:rsid w:val="00F234EC"/>
    <w:rsid w:val="00F24083"/>
    <w:rsid w:val="00F33F98"/>
    <w:rsid w:val="00F661EC"/>
    <w:rsid w:val="00F71C92"/>
    <w:rsid w:val="00F724B9"/>
    <w:rsid w:val="00F728E3"/>
    <w:rsid w:val="00F77387"/>
    <w:rsid w:val="00F86C5E"/>
    <w:rsid w:val="00F95592"/>
    <w:rsid w:val="00F9674F"/>
    <w:rsid w:val="00FB50E6"/>
    <w:rsid w:val="00FB685E"/>
    <w:rsid w:val="00FE50E2"/>
    <w:rsid w:val="00FF2D02"/>
    <w:rsid w:val="30D362D4"/>
    <w:rsid w:val="32D72576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keepNext/>
      <w:keepLines/>
      <w:spacing w:beforeLines="30" w:afterLines="30" w:line="360" w:lineRule="auto"/>
      <w:ind w:firstLine="200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5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2">
    <w:name w:val="标题 3 字符"/>
    <w:basedOn w:val="9"/>
    <w:link w:val="2"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纯文本 字符"/>
    <w:basedOn w:val="9"/>
    <w:link w:val="3"/>
    <w:qFormat/>
    <w:uiPriority w:val="99"/>
    <w:rPr>
      <w:rFonts w:ascii="宋体" w:hAnsi="Courier New" w:eastAsia="宋体" w:cs="Times New Roman"/>
      <w:kern w:val="2"/>
      <w:sz w:val="21"/>
    </w:rPr>
  </w:style>
  <w:style w:type="paragraph" w:customStyle="1" w:styleId="16">
    <w:name w:val="dash6b63-658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customStyle="1" w:styleId="17">
    <w:name w:val="dash6b63-6587--ch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4227</Words>
  <Characters>4721</Characters>
  <Lines>48</Lines>
  <Paragraphs>13</Paragraphs>
  <TotalTime>2</TotalTime>
  <ScaleCrop>false</ScaleCrop>
  <LinksUpToDate>false</LinksUpToDate>
  <CharactersWithSpaces>4814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2023-04-01T08:42:00Z</dcterms:created>
  <dc:creator>Lab PRCI</dc:creator>
  <cp:lastModifiedBy>明天</cp:lastModifiedBy>
  <dcterms:modified xsi:type="dcterms:W3CDTF">2025-03-25T06:22:29Z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E0563B2FCC5044418D2E91F6E0261D39_13</vt:lpwstr>
  </property>
  <property fmtid="{D5CDD505-2E9C-101B-9397-08002B2CF9AE}" pid="4" name="KSOTemplateDocerSaveRecord">
    <vt:lpwstr>eyJoZGlkIjoiNDU5ODBjNDBkZTQxOGJmYTQyMmIyY2IzMmI4OTcyMjAiLCJ1c2VySWQiOiI1NTQ2NjQ2NjIifQ==</vt:lpwstr>
  </property>
</Properties>
</file>