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4AB459E7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</w:t>
      </w:r>
      <w:r w:rsidR="00E34354">
        <w:rPr>
          <w:rFonts w:ascii="黑体" w:eastAsia="黑体" w:hAnsi="黑体" w:cs="黑体" w:hint="eastAsia"/>
          <w:b/>
          <w:bCs/>
          <w:sz w:val="32"/>
          <w:szCs w:val="32"/>
        </w:rPr>
        <w:t>四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5DC4A1E2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English Listening and Speaking </w:t>
            </w:r>
            <w:r w:rsidR="00E34354">
              <w:rPr>
                <w:rFonts w:ascii="Times New Roman" w:eastAsia="宋体" w:hAnsi="Times New Roman" w:cs="Times New Roman" w:hint="eastAsia"/>
                <w:szCs w:val="21"/>
              </w:rPr>
              <w:t>V</w:t>
            </w:r>
            <w:r w:rsidR="00F33F98">
              <w:rPr>
                <w:rFonts w:ascii="Times New Roman" w:eastAsia="宋体" w:hAnsi="Times New Roman" w:cs="Times New Roman" w:hint="eastAsia"/>
                <w:szCs w:val="21"/>
              </w:rPr>
              <w:t>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5CB21491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</w:t>
            </w:r>
            <w:r w:rsidR="00661C4C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  <w:r w:rsidR="00661C4C">
              <w:rPr>
                <w:rFonts w:ascii="Times New Roman" w:eastAsia="宋体" w:hAnsi="Times New Roman" w:cs="Times New Roman"/>
                <w:szCs w:val="21"/>
              </w:rPr>
              <w:t>4</w:t>
            </w:r>
            <w:r w:rsidR="00E34354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727DAFF8" w:rsidR="002053DC" w:rsidRDefault="00815389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专业选修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18FACCD8" w:rsidR="002053DC" w:rsidRDefault="00815389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朝鲜语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法语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德语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102FCDF" w:rsidR="002053DC" w:rsidRDefault="00661C4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0DD58389" w:rsidR="002053DC" w:rsidRDefault="00CA4E32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1737163D" w:rsidR="002053DC" w:rsidRDefault="00CE52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李卫东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7C8ABF3B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E34354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E34354">
              <w:rPr>
                <w:rFonts w:ascii="Times New Roman" w:eastAsia="宋体" w:hAnsi="Times New Roman" w:cs="Times New Roman"/>
                <w:szCs w:val="21"/>
              </w:rPr>
              <w:t>04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E34354">
              <w:rPr>
                <w:rFonts w:ascii="Times New Roman" w:eastAsia="宋体" w:hAnsi="Times New Roman" w:cs="Times New Roman"/>
                <w:szCs w:val="21"/>
              </w:rPr>
              <w:t>02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75BD300D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126800212"/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 w:rsidR="00E34354"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bookmarkEnd w:id="0"/>
            <w:r w:rsidR="002F4F06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2F4F06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2F4F06">
              <w:rPr>
                <w:rFonts w:ascii="Times New Roman" w:eastAsia="宋体" w:hAnsi="Times New Roman" w:cs="Times New Roman"/>
                <w:szCs w:val="21"/>
              </w:rPr>
              <w:t>019</w:t>
            </w:r>
            <w:r w:rsidR="002F4F06">
              <w:rPr>
                <w:rFonts w:ascii="Times New Roman" w:eastAsia="宋体" w:hAnsi="Times New Roman" w:cs="Times New Roman" w:hint="eastAsia"/>
                <w:szCs w:val="21"/>
              </w:rPr>
              <w:t>重印）</w:t>
            </w:r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7DBFCB24" w14:textId="77777777" w:rsidR="001E4BB5" w:rsidRDefault="00000000" w:rsidP="001E4BB5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</w:t>
      </w:r>
      <w:r w:rsidR="001E4BB5">
        <w:rPr>
          <w:rFonts w:ascii="黑体" w:eastAsia="黑体" w:hAnsi="黑体" w:cs="宋体" w:hint="eastAsia"/>
          <w:b/>
          <w:sz w:val="24"/>
          <w:szCs w:val="24"/>
        </w:rPr>
        <w:t>一）总体目标</w:t>
      </w:r>
    </w:p>
    <w:p w14:paraId="41E123C2" w14:textId="15E9AD9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</w:t>
      </w:r>
      <w:r w:rsidR="00E34354">
        <w:rPr>
          <w:rFonts w:ascii="Times New Roman" w:eastAsia="宋体" w:hAnsi="Times New Roman" w:cs="Times New Roman" w:hint="eastAsia"/>
          <w:szCs w:val="21"/>
        </w:rPr>
        <w:t>四</w:t>
      </w:r>
      <w:r>
        <w:rPr>
          <w:rFonts w:ascii="Times New Roman" w:eastAsia="宋体" w:hAnsi="Times New Roman" w:cs="Times New Roman"/>
          <w:szCs w:val="21"/>
        </w:rPr>
        <w:t>）》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是英语基础训练课程之一，是面向</w:t>
      </w:r>
      <w:r>
        <w:rPr>
          <w:rFonts w:ascii="Times New Roman" w:eastAsia="宋体" w:hAnsi="Times New Roman" w:cs="Times New Roman" w:hint="eastAsia"/>
          <w:szCs w:val="21"/>
        </w:rPr>
        <w:t>以英语为二外的学生的</w:t>
      </w:r>
      <w:r w:rsidR="00E34354">
        <w:rPr>
          <w:rFonts w:ascii="Times New Roman" w:eastAsia="宋体" w:hAnsi="Times New Roman" w:cs="Times New Roman" w:hint="eastAsia"/>
          <w:szCs w:val="21"/>
        </w:rPr>
        <w:t>第二学期</w:t>
      </w:r>
      <w:proofErr w:type="gramStart"/>
      <w:r w:rsidR="00E34354">
        <w:rPr>
          <w:rFonts w:ascii="Times New Roman" w:eastAsia="宋体" w:hAnsi="Times New Roman" w:cs="Times New Roman" w:hint="eastAsia"/>
          <w:szCs w:val="21"/>
        </w:rPr>
        <w:t>延申</w:t>
      </w:r>
      <w:proofErr w:type="gramEnd"/>
      <w:r w:rsidR="00E34354">
        <w:rPr>
          <w:rFonts w:ascii="Times New Roman" w:eastAsia="宋体" w:hAnsi="Times New Roman" w:cs="Times New Roman" w:hint="eastAsia"/>
          <w:szCs w:val="21"/>
        </w:rPr>
        <w:t>性</w:t>
      </w:r>
      <w:r>
        <w:rPr>
          <w:rFonts w:ascii="Times New Roman" w:eastAsia="宋体" w:hAnsi="Times New Roman" w:cs="Times New Roman" w:hint="eastAsia"/>
          <w:szCs w:val="21"/>
        </w:rPr>
        <w:t>选修课程。</w:t>
      </w:r>
      <w:r>
        <w:rPr>
          <w:rFonts w:ascii="Times New Roman" w:eastAsia="宋体" w:hAnsi="Times New Roman" w:cs="Times New Roman"/>
          <w:szCs w:val="21"/>
        </w:rPr>
        <w:t>本课程旨在培养学生的英语听、</w:t>
      </w:r>
      <w:r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>
        <w:rPr>
          <w:rFonts w:ascii="Times New Roman" w:eastAsia="宋体" w:hAnsi="Times New Roman" w:cs="Times New Roman" w:hint="eastAsia"/>
          <w:szCs w:val="21"/>
        </w:rPr>
        <w:t>和补充视</w:t>
      </w:r>
      <w:r>
        <w:rPr>
          <w:rFonts w:ascii="Times New Roman" w:eastAsia="宋体" w:hAnsi="Times New Roman" w:cs="Times New Roman"/>
          <w:szCs w:val="21"/>
        </w:rPr>
        <w:t>听材料的训练</w:t>
      </w:r>
      <w:r>
        <w:rPr>
          <w:rFonts w:ascii="Times New Roman" w:eastAsia="宋体" w:hAnsi="Times New Roman" w:cs="Times New Roman" w:hint="eastAsia"/>
          <w:szCs w:val="21"/>
        </w:rPr>
        <w:t>以及</w:t>
      </w:r>
      <w:r>
        <w:rPr>
          <w:rFonts w:ascii="Times New Roman" w:eastAsia="宋体" w:hAnsi="Times New Roman" w:cs="Times New Roman"/>
          <w:szCs w:val="21"/>
        </w:rPr>
        <w:t>技巧讲授，帮助学生</w:t>
      </w:r>
      <w:r>
        <w:rPr>
          <w:rFonts w:ascii="Times New Roman" w:eastAsia="宋体" w:hAnsi="Times New Roman" w:cs="Times New Roman" w:hint="eastAsia"/>
          <w:szCs w:val="21"/>
        </w:rPr>
        <w:t>以真实场景为基础，</w:t>
      </w:r>
      <w:r>
        <w:rPr>
          <w:rFonts w:ascii="Times New Roman" w:eastAsia="宋体" w:hAnsi="Times New Roman" w:cs="Times New Roman"/>
          <w:szCs w:val="21"/>
        </w:rPr>
        <w:t>培养英语语感，</w:t>
      </w:r>
      <w:r>
        <w:rPr>
          <w:rFonts w:ascii="Times New Roman" w:eastAsia="宋体" w:hAnsi="Times New Roman" w:cs="Times New Roman" w:hint="eastAsia"/>
          <w:szCs w:val="21"/>
        </w:rPr>
        <w:t>增强英语学习</w:t>
      </w:r>
      <w:r>
        <w:rPr>
          <w:rFonts w:ascii="Times New Roman" w:eastAsia="宋体" w:hAnsi="Times New Roman" w:cs="Times New Roman"/>
          <w:szCs w:val="21"/>
        </w:rPr>
        <w:t>兴趣及用</w:t>
      </w:r>
      <w:r>
        <w:rPr>
          <w:rFonts w:ascii="Times New Roman" w:eastAsia="宋体" w:hAnsi="Times New Roman" w:cs="Times New Roman" w:hint="eastAsia"/>
          <w:szCs w:val="21"/>
        </w:rPr>
        <w:t>提高</w:t>
      </w:r>
      <w:r>
        <w:rPr>
          <w:rFonts w:ascii="Times New Roman" w:eastAsia="宋体" w:hAnsi="Times New Roman" w:cs="Times New Roman"/>
          <w:szCs w:val="21"/>
        </w:rPr>
        <w:t>英语表达的</w:t>
      </w:r>
      <w:r>
        <w:rPr>
          <w:rFonts w:ascii="Times New Roman" w:eastAsia="宋体" w:hAnsi="Times New Roman" w:cs="Times New Roman" w:hint="eastAsia"/>
          <w:szCs w:val="21"/>
        </w:rPr>
        <w:t>能力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5956BB69" w14:textId="77777777" w:rsidR="001E4BB5" w:rsidRP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52590BB" w14:textId="77777777" w:rsidR="001E4BB5" w:rsidRDefault="001E4BB5" w:rsidP="001E4BB5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3D2E4C2C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42CFFBD" w14:textId="48BFF46C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通过基于材料的视听训练，加强对英语输入多方面的感知，</w:t>
      </w:r>
      <w:r w:rsidR="00E34354">
        <w:rPr>
          <w:rFonts w:ascii="Times New Roman" w:eastAsia="宋体" w:hAnsi="Times New Roman" w:cs="Times New Roman" w:hint="eastAsia"/>
          <w:szCs w:val="21"/>
        </w:rPr>
        <w:t>强化</w:t>
      </w:r>
      <w:r>
        <w:rPr>
          <w:rFonts w:ascii="Times New Roman" w:eastAsia="宋体" w:hAnsi="Times New Roman" w:cs="Times New Roman" w:hint="eastAsia"/>
          <w:szCs w:val="21"/>
        </w:rPr>
        <w:t>语感和元语言意识，提高英语听说能力；</w:t>
      </w:r>
    </w:p>
    <w:p w14:paraId="3D5BC1A3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通过真实材料的输入，学习了解英语国家文化、社会、历史相关背景，积累专业学习必要的知识；</w:t>
      </w:r>
    </w:p>
    <w:p w14:paraId="04206B1A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6AB97299" w14:textId="6FFF11A0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探索发现适合自身语言学习方法，为语言基本功</w:t>
      </w:r>
      <w:r w:rsidR="00E34354">
        <w:rPr>
          <w:rFonts w:ascii="Times New Roman" w:eastAsia="宋体" w:hAnsi="Times New Roman" w:cs="Times New Roman" w:hint="eastAsia"/>
          <w:szCs w:val="21"/>
        </w:rPr>
        <w:t>的持续</w:t>
      </w:r>
      <w:r>
        <w:rPr>
          <w:rFonts w:ascii="Times New Roman" w:eastAsia="宋体" w:hAnsi="Times New Roman" w:cs="Times New Roman" w:hint="eastAsia"/>
          <w:szCs w:val="21"/>
        </w:rPr>
        <w:t>训练和效果提供保证；</w:t>
      </w:r>
    </w:p>
    <w:p w14:paraId="676E5396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37348700" w14:textId="752BD660" w:rsidR="00DB4B97" w:rsidRDefault="00DB4B9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50B30BF" w14:textId="0FA0AEE7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262934F" w14:textId="77777777" w:rsidR="00DB4B97" w:rsidRPr="00DB4B97" w:rsidRDefault="00DB4B97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</w:t>
            </w:r>
            <w:r w:rsidRPr="00045EA4">
              <w:rPr>
                <w:rFonts w:ascii="宋体" w:hAnsi="宋体" w:cs="宋体"/>
              </w:rPr>
              <w:lastRenderedPageBreak/>
              <w:t>究能力。</w:t>
            </w:r>
          </w:p>
          <w:p w14:paraId="4038035E" w14:textId="249CEDD6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69671285" w:rsidR="00045EA4" w:rsidRDefault="003E6E9D" w:rsidP="00DB62ED">
      <w:pPr>
        <w:widowControl/>
        <w:spacing w:beforeLines="50" w:before="156" w:afterLines="50" w:after="156"/>
        <w:ind w:firstLineChars="500" w:firstLine="105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深化</w:t>
      </w:r>
      <w:r w:rsidR="00D771AE">
        <w:rPr>
          <w:rFonts w:ascii="Times New Roman" w:eastAsia="宋体" w:hAnsi="Times New Roman" w:hint="eastAsia"/>
          <w:szCs w:val="21"/>
        </w:rPr>
        <w:t>了解</w:t>
      </w:r>
      <w:r w:rsidR="00DB62ED">
        <w:rPr>
          <w:rFonts w:ascii="Times New Roman" w:eastAsia="宋体" w:hAnsi="Times New Roman" w:hint="eastAsia"/>
          <w:szCs w:val="21"/>
        </w:rPr>
        <w:t>本学期</w:t>
      </w:r>
      <w:r w:rsidR="00D771AE">
        <w:rPr>
          <w:rFonts w:ascii="Times New Roman" w:eastAsia="宋体" w:hAnsi="Times New Roman" w:hint="eastAsia"/>
          <w:szCs w:val="21"/>
        </w:rPr>
        <w:t>英语视听说课程</w:t>
      </w:r>
      <w:r w:rsidR="00DB62ED">
        <w:rPr>
          <w:rFonts w:ascii="Times New Roman" w:eastAsia="宋体" w:hAnsi="Times New Roman" w:hint="eastAsia"/>
          <w:szCs w:val="21"/>
        </w:rPr>
        <w:t>：</w:t>
      </w:r>
    </w:p>
    <w:p w14:paraId="4E65BED2" w14:textId="35DC34EF" w:rsidR="00045EA4" w:rsidRDefault="00045EA4" w:rsidP="00DB62ED">
      <w:pPr>
        <w:widowControl/>
        <w:spacing w:beforeLines="50" w:before="156" w:afterLines="50" w:after="156"/>
        <w:ind w:firstLineChars="500" w:firstLine="105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  <w:r w:rsidR="00DB62ED">
        <w:rPr>
          <w:rFonts w:ascii="Times New Roman" w:eastAsia="宋体" w:hAnsi="Times New Roman" w:hint="eastAsia"/>
          <w:szCs w:val="21"/>
        </w:rPr>
        <w:t>；</w:t>
      </w:r>
    </w:p>
    <w:p w14:paraId="30566BE9" w14:textId="26197D6A" w:rsidR="00045EA4" w:rsidRPr="002806D9" w:rsidRDefault="00D771AE" w:rsidP="00DB62ED">
      <w:pPr>
        <w:widowControl/>
        <w:spacing w:beforeLines="50" w:before="156" w:afterLines="50" w:after="156"/>
        <w:ind w:firstLineChars="500" w:firstLine="105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323E6D81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DB62ED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1FFBCB00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B62ED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19A79060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63C811B2" w14:textId="6EBC7DEF" w:rsidR="00175FBB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B62ED" w:rsidRPr="00C91312">
        <w:rPr>
          <w:rFonts w:ascii="黑体" w:eastAsia="黑体" w:hAnsi="黑体" w:cs="Times New Roman"/>
          <w:bCs/>
          <w:szCs w:val="21"/>
        </w:rPr>
        <w:t>Employment and Unemployment</w:t>
      </w:r>
    </w:p>
    <w:p w14:paraId="0FBDFB36" w14:textId="406E5538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567E393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C5E4F">
        <w:rPr>
          <w:rFonts w:ascii="Times New Roman" w:eastAsia="宋体" w:hAnsi="Times New Roman" w:hint="eastAsia"/>
          <w:szCs w:val="21"/>
        </w:rPr>
        <w:t>了解</w:t>
      </w:r>
      <w:r w:rsidR="00DB62ED">
        <w:rPr>
          <w:rFonts w:ascii="Times New Roman" w:eastAsia="宋体" w:hAnsi="Times New Roman" w:hint="eastAsia"/>
          <w:szCs w:val="21"/>
        </w:rPr>
        <w:t>与就业相关的社会问题</w:t>
      </w:r>
    </w:p>
    <w:p w14:paraId="752E1755" w14:textId="4ABBB892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</w:t>
      </w:r>
      <w:bookmarkStart w:id="1" w:name="_Hlk133908822"/>
      <w:r>
        <w:rPr>
          <w:rFonts w:ascii="Times New Roman" w:eastAsia="宋体" w:hAnsi="Times New Roman" w:hint="eastAsia"/>
          <w:szCs w:val="21"/>
        </w:rPr>
        <w:t>中西</w:t>
      </w:r>
      <w:r w:rsidR="00DB62ED">
        <w:rPr>
          <w:rFonts w:ascii="Times New Roman" w:eastAsia="宋体" w:hAnsi="Times New Roman" w:hint="eastAsia"/>
          <w:szCs w:val="21"/>
        </w:rPr>
        <w:t>社会</w:t>
      </w:r>
      <w:r w:rsidR="000C5E4F">
        <w:rPr>
          <w:rFonts w:ascii="Times New Roman" w:eastAsia="宋体" w:hAnsi="Times New Roman" w:hint="eastAsia"/>
          <w:szCs w:val="21"/>
        </w:rPr>
        <w:t>文化</w:t>
      </w:r>
      <w:r w:rsidR="00DB62ED">
        <w:rPr>
          <w:rFonts w:ascii="Times New Roman" w:eastAsia="宋体" w:hAnsi="Times New Roman" w:hint="eastAsia"/>
          <w:szCs w:val="21"/>
        </w:rPr>
        <w:t>在就业方面</w:t>
      </w:r>
      <w:r>
        <w:rPr>
          <w:rFonts w:ascii="Times New Roman" w:eastAsia="宋体" w:hAnsi="Times New Roman" w:hint="eastAsia"/>
          <w:szCs w:val="21"/>
        </w:rPr>
        <w:t>的异同</w:t>
      </w:r>
      <w:bookmarkEnd w:id="1"/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29B031ED" w:rsidR="00D771AE" w:rsidRDefault="000C5E4F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用英语表达</w:t>
      </w:r>
      <w:r w:rsidR="00DB62ED">
        <w:rPr>
          <w:rFonts w:ascii="宋体" w:eastAsia="宋体" w:hAnsi="宋体" w:cs="宋体" w:hint="eastAsia"/>
          <w:color w:val="000000"/>
          <w:kern w:val="0"/>
          <w:szCs w:val="21"/>
        </w:rPr>
        <w:t>基本的就业问题和社会问题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8836103" w14:textId="42DF6698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="00DB62ED" w:rsidRPr="00DB62ED">
        <w:rPr>
          <w:rFonts w:ascii="Times New Roman" w:eastAsia="宋体" w:hAnsi="Times New Roman" w:hint="eastAsia"/>
          <w:szCs w:val="21"/>
        </w:rPr>
        <w:t>中西社会文化在就业方面的异同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322FD7B0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0814C6EE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B32B6A">
        <w:rPr>
          <w:rFonts w:ascii="Times New Roman" w:eastAsia="宋体" w:hAnsi="Times New Roman" w:cs="Times New Roman"/>
          <w:szCs w:val="21"/>
        </w:rPr>
        <w:t>World Population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64664A08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</w:t>
      </w:r>
      <w:proofErr w:type="gramStart"/>
      <w:r w:rsidR="00C07F11">
        <w:rPr>
          <w:rFonts w:ascii="Times New Roman" w:eastAsia="宋体" w:hAnsi="Times New Roman"/>
          <w:szCs w:val="21"/>
        </w:rPr>
        <w:t>”</w:t>
      </w:r>
      <w:proofErr w:type="gramEnd"/>
      <w:r w:rsidR="00B32B6A">
        <w:rPr>
          <w:rFonts w:ascii="Times New Roman" w:eastAsia="宋体" w:hAnsi="Times New Roman" w:hint="eastAsia"/>
          <w:szCs w:val="21"/>
        </w:rPr>
        <w:t>人口问题</w:t>
      </w:r>
      <w:r w:rsidR="00C07F11">
        <w:rPr>
          <w:rFonts w:ascii="Times New Roman" w:eastAsia="宋体" w:hAnsi="Times New Roman" w:hint="eastAsia"/>
          <w:szCs w:val="21"/>
        </w:rPr>
        <w:t>“</w:t>
      </w:r>
      <w:r w:rsidR="00A94EAE">
        <w:rPr>
          <w:rFonts w:ascii="Times New Roman" w:eastAsia="宋体" w:hAnsi="Times New Roman" w:hint="eastAsia"/>
          <w:szCs w:val="21"/>
        </w:rPr>
        <w:t>发表自己的主要观点</w:t>
      </w:r>
    </w:p>
    <w:p w14:paraId="36914414" w14:textId="3D42EE43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</w:t>
      </w:r>
      <w:r w:rsidR="00C07F11">
        <w:rPr>
          <w:rFonts w:ascii="Times New Roman" w:eastAsia="宋体" w:hAnsi="Times New Roman" w:hint="eastAsia"/>
          <w:szCs w:val="21"/>
        </w:rPr>
        <w:t>表达</w:t>
      </w:r>
      <w:r w:rsidR="00984598">
        <w:rPr>
          <w:rFonts w:ascii="Times New Roman" w:eastAsia="宋体" w:hAnsi="Times New Roman" w:hint="eastAsia"/>
          <w:szCs w:val="21"/>
        </w:rPr>
        <w:t>人口、老龄化、可持续发展变化等的关系问题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52598FE0" w:rsidR="00D771AE" w:rsidRDefault="00C07F11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多视角了解</w:t>
      </w:r>
      <w:r w:rsidR="00984598">
        <w:rPr>
          <w:rFonts w:ascii="宋体" w:eastAsia="宋体" w:hAnsi="宋体" w:cs="宋体" w:hint="eastAsia"/>
          <w:color w:val="000000"/>
          <w:kern w:val="0"/>
          <w:szCs w:val="21"/>
        </w:rPr>
        <w:t>中西方人口社会化问题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7B31250F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</w:t>
      </w:r>
      <w:r w:rsidR="00C07F11">
        <w:rPr>
          <w:rFonts w:ascii="Times New Roman" w:eastAsia="宋体" w:hAnsi="Times New Roman" w:hint="eastAsia"/>
          <w:szCs w:val="21"/>
        </w:rPr>
        <w:t>口语描述中西方</w:t>
      </w:r>
      <w:r w:rsidR="00984598">
        <w:rPr>
          <w:rFonts w:ascii="Times New Roman" w:eastAsia="宋体" w:hAnsi="Times New Roman" w:hint="eastAsia"/>
          <w:szCs w:val="21"/>
        </w:rPr>
        <w:t>人口问题及其相关的社会化问题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6AC631E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1D4A1F5A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984598">
        <w:rPr>
          <w:rFonts w:ascii="Times New Roman" w:eastAsia="宋体" w:hAnsi="Times New Roman" w:cs="Times New Roman" w:hint="eastAsia"/>
          <w:szCs w:val="21"/>
        </w:rPr>
        <w:t>International</w:t>
      </w:r>
      <w:r w:rsidR="00984598">
        <w:rPr>
          <w:rFonts w:ascii="Times New Roman" w:eastAsia="宋体" w:hAnsi="Times New Roman" w:cs="Times New Roman"/>
          <w:szCs w:val="21"/>
        </w:rPr>
        <w:t xml:space="preserve"> </w:t>
      </w:r>
      <w:r w:rsidR="00984598">
        <w:rPr>
          <w:rFonts w:ascii="Times New Roman" w:eastAsia="宋体" w:hAnsi="Times New Roman" w:cs="Times New Roman" w:hint="eastAsia"/>
          <w:szCs w:val="21"/>
        </w:rPr>
        <w:t>Relations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）能够复述听力材料中的主要内容</w:t>
      </w:r>
    </w:p>
    <w:p w14:paraId="67A65DAE" w14:textId="664DEF44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C07F11">
        <w:rPr>
          <w:rFonts w:ascii="Times New Roman" w:eastAsia="宋体" w:hAnsi="Times New Roman" w:hint="eastAsia"/>
          <w:szCs w:val="21"/>
        </w:rPr>
        <w:t>正确</w:t>
      </w:r>
      <w:r>
        <w:rPr>
          <w:rFonts w:ascii="Times New Roman" w:eastAsia="宋体" w:hAnsi="Times New Roman" w:hint="eastAsia"/>
          <w:szCs w:val="21"/>
        </w:rPr>
        <w:t>地看待</w:t>
      </w:r>
      <w:r w:rsidR="00984598">
        <w:rPr>
          <w:rFonts w:ascii="Times New Roman" w:eastAsia="宋体" w:hAnsi="Times New Roman" w:hint="eastAsia"/>
          <w:szCs w:val="21"/>
        </w:rPr>
        <w:t>以多极为主流的现今世界重点国际关系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3DB239FA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</w:t>
      </w:r>
      <w:r w:rsidR="00C07F11">
        <w:rPr>
          <w:rFonts w:ascii="Times New Roman" w:eastAsia="宋体" w:hAnsi="Times New Roman" w:hint="eastAsia"/>
          <w:szCs w:val="21"/>
        </w:rPr>
        <w:t>事件描述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966F818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5CF76256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984598">
        <w:rPr>
          <w:rFonts w:ascii="Times New Roman" w:eastAsia="宋体" w:hAnsi="Times New Roman" w:cs="Times New Roman" w:hint="eastAsia"/>
          <w:szCs w:val="21"/>
        </w:rPr>
        <w:t>Science</w:t>
      </w:r>
      <w:r w:rsidR="00984598">
        <w:rPr>
          <w:rFonts w:ascii="Times New Roman" w:eastAsia="宋体" w:hAnsi="Times New Roman" w:cs="Times New Roman"/>
          <w:szCs w:val="21"/>
        </w:rPr>
        <w:t xml:space="preserve"> </w:t>
      </w:r>
      <w:r w:rsidR="00984598">
        <w:rPr>
          <w:rFonts w:ascii="Times New Roman" w:eastAsia="宋体" w:hAnsi="Times New Roman" w:cs="Times New Roman" w:hint="eastAsia"/>
          <w:szCs w:val="21"/>
        </w:rPr>
        <w:t>Rep</w:t>
      </w:r>
      <w:r w:rsidR="002F4F06">
        <w:rPr>
          <w:rFonts w:ascii="Times New Roman" w:eastAsia="宋体" w:hAnsi="Times New Roman" w:cs="Times New Roman"/>
          <w:szCs w:val="21"/>
        </w:rPr>
        <w:t>or</w:t>
      </w:r>
      <w:r w:rsidR="00984598">
        <w:rPr>
          <w:rFonts w:ascii="Times New Roman" w:eastAsia="宋体" w:hAnsi="Times New Roman" w:cs="Times New Roman" w:hint="eastAsia"/>
          <w:szCs w:val="21"/>
        </w:rPr>
        <w:t>ts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5BD2642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）能够了解听力</w:t>
      </w:r>
      <w:r w:rsidR="00160656">
        <w:rPr>
          <w:rFonts w:ascii="Times New Roman" w:eastAsia="宋体" w:hAnsi="Times New Roman" w:hint="eastAsia"/>
          <w:szCs w:val="21"/>
        </w:rPr>
        <w:t>材料中关于</w:t>
      </w:r>
      <w:r w:rsidR="00984598">
        <w:rPr>
          <w:rFonts w:ascii="Times New Roman" w:eastAsia="宋体" w:hAnsi="Times New Roman" w:hint="eastAsia"/>
          <w:szCs w:val="21"/>
        </w:rPr>
        <w:t>当今世界最前沿的科技发展</w:t>
      </w:r>
    </w:p>
    <w:p w14:paraId="260C5317" w14:textId="6567DE71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</w:t>
      </w:r>
      <w:r w:rsidR="00160656">
        <w:rPr>
          <w:rFonts w:ascii="Times New Roman" w:eastAsia="宋体" w:hAnsi="Times New Roman" w:hint="eastAsia"/>
          <w:szCs w:val="21"/>
        </w:rPr>
        <w:t>表</w:t>
      </w:r>
      <w:r w:rsidR="00FF2D02">
        <w:rPr>
          <w:rFonts w:ascii="Times New Roman" w:eastAsia="宋体" w:hAnsi="Times New Roman" w:hint="eastAsia"/>
          <w:szCs w:val="21"/>
        </w:rPr>
        <w:t>述</w:t>
      </w:r>
      <w:r w:rsidR="00984598">
        <w:rPr>
          <w:rFonts w:ascii="Times New Roman" w:eastAsia="宋体" w:hAnsi="Times New Roman" w:hint="eastAsia"/>
          <w:szCs w:val="21"/>
        </w:rPr>
        <w:t>最新科技动态及观点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B3BA114" w:rsidR="00A94EAE" w:rsidRDefault="00984598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科技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对于人类社会发展的意义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775586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</w:p>
    <w:p w14:paraId="44254002" w14:textId="73E3B60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口语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007606B3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984598">
        <w:rPr>
          <w:rFonts w:ascii="Times New Roman" w:eastAsia="宋体" w:hAnsi="Times New Roman" w:cs="Times New Roman" w:hint="eastAsia"/>
          <w:szCs w:val="21"/>
        </w:rPr>
        <w:t>Get</w:t>
      </w:r>
      <w:r w:rsidR="00984598">
        <w:rPr>
          <w:rFonts w:ascii="Times New Roman" w:eastAsia="宋体" w:hAnsi="Times New Roman" w:cs="Times New Roman"/>
          <w:szCs w:val="21"/>
        </w:rPr>
        <w:t xml:space="preserve"> </w:t>
      </w:r>
      <w:r w:rsidR="00984598">
        <w:rPr>
          <w:rFonts w:ascii="Times New Roman" w:eastAsia="宋体" w:hAnsi="Times New Roman" w:cs="Times New Roman" w:hint="eastAsia"/>
          <w:szCs w:val="21"/>
        </w:rPr>
        <w:t>Close To</w:t>
      </w:r>
      <w:r w:rsidR="00984598">
        <w:rPr>
          <w:rFonts w:ascii="Times New Roman" w:eastAsia="宋体" w:hAnsi="Times New Roman" w:cs="Times New Roman"/>
          <w:szCs w:val="21"/>
        </w:rPr>
        <w:t xml:space="preserve"> America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006E3A99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）能够使用自</w:t>
      </w:r>
      <w:r w:rsidR="004E6468">
        <w:rPr>
          <w:rFonts w:ascii="Times New Roman" w:eastAsia="宋体" w:hAnsi="Times New Roman" w:hint="eastAsia"/>
          <w:szCs w:val="21"/>
        </w:rPr>
        <w:t>下</w:t>
      </w:r>
      <w:r>
        <w:rPr>
          <w:rFonts w:ascii="Times New Roman" w:eastAsia="宋体" w:hAnsi="Times New Roman" w:hint="eastAsia"/>
          <w:szCs w:val="21"/>
        </w:rPr>
        <w:t>而</w:t>
      </w:r>
      <w:r w:rsidR="004E6468">
        <w:rPr>
          <w:rFonts w:ascii="Times New Roman" w:eastAsia="宋体" w:hAnsi="Times New Roman" w:hint="eastAsia"/>
          <w:szCs w:val="21"/>
        </w:rPr>
        <w:t>上</w:t>
      </w:r>
      <w:r>
        <w:rPr>
          <w:rFonts w:ascii="Times New Roman" w:eastAsia="宋体" w:hAnsi="Times New Roman" w:hint="eastAsia"/>
          <w:szCs w:val="21"/>
        </w:rPr>
        <w:t>的听力模式</w:t>
      </w:r>
      <w:r w:rsidR="004E6468">
        <w:rPr>
          <w:rFonts w:ascii="Times New Roman" w:eastAsia="宋体" w:hAnsi="Times New Roman" w:hint="eastAsia"/>
          <w:szCs w:val="21"/>
        </w:rPr>
        <w:t>全面</w:t>
      </w:r>
      <w:r>
        <w:rPr>
          <w:rFonts w:ascii="Times New Roman" w:eastAsia="宋体" w:hAnsi="Times New Roman" w:hint="eastAsia"/>
          <w:szCs w:val="21"/>
        </w:rPr>
        <w:t>提取信息</w:t>
      </w:r>
    </w:p>
    <w:p w14:paraId="0DB03788" w14:textId="701E290B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E7CF7">
        <w:rPr>
          <w:rFonts w:ascii="Times New Roman" w:eastAsia="宋体" w:hAnsi="Times New Roman" w:hint="eastAsia"/>
          <w:szCs w:val="21"/>
        </w:rPr>
        <w:t>了解美国的基本概况，包括美国的国情、文化等</w:t>
      </w:r>
    </w:p>
    <w:p w14:paraId="3C4F046B" w14:textId="48E49199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E7CF7">
        <w:rPr>
          <w:rFonts w:ascii="Times New Roman" w:eastAsia="宋体" w:hAnsi="Times New Roman" w:hint="eastAsia"/>
          <w:szCs w:val="21"/>
        </w:rPr>
        <w:t>正确认识中美文化价值的不同并发表</w:t>
      </w:r>
      <w:r>
        <w:rPr>
          <w:rFonts w:ascii="Times New Roman" w:eastAsia="宋体" w:hAnsi="Times New Roman" w:hint="eastAsia"/>
          <w:szCs w:val="21"/>
        </w:rPr>
        <w:t>自己</w:t>
      </w:r>
      <w:r w:rsidR="004E6468">
        <w:rPr>
          <w:rFonts w:ascii="Times New Roman" w:eastAsia="宋体" w:hAnsi="Times New Roman" w:hint="eastAsia"/>
          <w:szCs w:val="21"/>
        </w:rPr>
        <w:t>对</w:t>
      </w:r>
      <w:r w:rsidR="00DE7CF7">
        <w:rPr>
          <w:rFonts w:ascii="Times New Roman" w:eastAsia="宋体" w:hAnsi="Times New Roman" w:hint="eastAsia"/>
          <w:szCs w:val="21"/>
        </w:rPr>
        <w:t>美国价值的批判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A7AA3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</w:t>
      </w:r>
      <w:r w:rsidR="00870738">
        <w:rPr>
          <w:rFonts w:ascii="Times New Roman" w:eastAsia="宋体" w:hAnsi="Times New Roman" w:hint="eastAsia"/>
          <w:szCs w:val="21"/>
        </w:rPr>
        <w:t>口语表达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2E266631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38BF5698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E7CF7">
        <w:rPr>
          <w:rFonts w:ascii="Times New Roman" w:eastAsia="宋体" w:hAnsi="Times New Roman" w:cs="Times New Roman"/>
          <w:szCs w:val="21"/>
        </w:rPr>
        <w:t>Get Close to Britain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246816EA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E6468">
        <w:rPr>
          <w:rFonts w:ascii="Times New Roman" w:eastAsia="宋体" w:hAnsi="Times New Roman" w:hint="eastAsia"/>
          <w:szCs w:val="21"/>
        </w:rPr>
        <w:t>了解</w:t>
      </w:r>
      <w:r w:rsidR="00DE7CF7">
        <w:rPr>
          <w:rFonts w:ascii="Times New Roman" w:eastAsia="宋体" w:hAnsi="Times New Roman" w:hint="eastAsia"/>
          <w:szCs w:val="21"/>
        </w:rPr>
        <w:t>英国（社会福利、茶饮文化等）</w:t>
      </w:r>
    </w:p>
    <w:p w14:paraId="08DBC43A" w14:textId="2A0FC06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E7CF7">
        <w:rPr>
          <w:rFonts w:ascii="Times New Roman" w:eastAsia="宋体" w:hAnsi="Times New Roman" w:hint="eastAsia"/>
          <w:szCs w:val="21"/>
        </w:rPr>
        <w:t>对比分析中英</w:t>
      </w:r>
      <w:r w:rsidR="00925E55">
        <w:rPr>
          <w:rFonts w:ascii="Times New Roman" w:eastAsia="宋体" w:hAnsi="Times New Roman" w:hint="eastAsia"/>
          <w:szCs w:val="21"/>
        </w:rPr>
        <w:t>生活方式的</w:t>
      </w:r>
      <w:r w:rsidR="00DE7CF7">
        <w:rPr>
          <w:rFonts w:ascii="Times New Roman" w:eastAsia="宋体" w:hAnsi="Times New Roman" w:hint="eastAsia"/>
          <w:szCs w:val="21"/>
        </w:rPr>
        <w:t>异同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06CA09E3" w:rsidR="00FF2D02" w:rsidRDefault="00925E55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听力信息理解、复述和</w:t>
      </w:r>
      <w:r w:rsidR="00900157">
        <w:rPr>
          <w:rFonts w:ascii="宋体" w:eastAsia="宋体" w:hAnsi="宋体" w:cs="宋体" w:hint="eastAsia"/>
          <w:color w:val="000000"/>
          <w:kern w:val="0"/>
          <w:szCs w:val="21"/>
        </w:rPr>
        <w:t>延伸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性口语表述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4EFCFC97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626AF6">
        <w:rPr>
          <w:rFonts w:ascii="Times New Roman" w:eastAsia="宋体" w:hAnsi="Times New Roman" w:hint="eastAsia"/>
          <w:szCs w:val="21"/>
        </w:rPr>
        <w:t>口语</w:t>
      </w:r>
      <w:r w:rsidR="00900157">
        <w:rPr>
          <w:rFonts w:ascii="Times New Roman" w:eastAsia="宋体" w:hAnsi="Times New Roman" w:hint="eastAsia"/>
          <w:szCs w:val="21"/>
        </w:rPr>
        <w:t>表</w:t>
      </w:r>
      <w:r w:rsidR="001239E1">
        <w:rPr>
          <w:rFonts w:ascii="Times New Roman" w:eastAsia="宋体" w:hAnsi="Times New Roman" w:hint="eastAsia"/>
          <w:szCs w:val="21"/>
        </w:rPr>
        <w:t>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61A8BEC3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E7CF7" w:rsidRPr="002F4F06">
        <w:rPr>
          <w:rFonts w:ascii="黑体" w:eastAsia="黑体" w:hAnsi="黑体" w:cs="Times New Roman" w:hint="eastAsia"/>
          <w:bCs/>
          <w:szCs w:val="21"/>
        </w:rPr>
        <w:t>Globalization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261E7B4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结合</w:t>
      </w:r>
      <w:r>
        <w:rPr>
          <w:rFonts w:ascii="Times New Roman" w:eastAsia="宋体" w:hAnsi="Times New Roman" w:hint="eastAsia"/>
          <w:szCs w:val="21"/>
        </w:rPr>
        <w:t>自上而下和自下而上的听力模式</w:t>
      </w:r>
      <w:r w:rsidR="002C3E2C">
        <w:rPr>
          <w:rFonts w:ascii="Times New Roman" w:eastAsia="宋体" w:hAnsi="Times New Roman" w:hint="eastAsia"/>
          <w:szCs w:val="21"/>
        </w:rPr>
        <w:t>理解听力内容</w:t>
      </w:r>
    </w:p>
    <w:p w14:paraId="61BE4330" w14:textId="632F9DA6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了解</w:t>
      </w:r>
      <w:r w:rsidR="00DE7CF7">
        <w:rPr>
          <w:rFonts w:ascii="Times New Roman" w:eastAsia="宋体" w:hAnsi="Times New Roman" w:hint="eastAsia"/>
          <w:szCs w:val="21"/>
        </w:rPr>
        <w:t>全球化</w:t>
      </w:r>
    </w:p>
    <w:p w14:paraId="5B24759B" w14:textId="6E8CC2DA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4725A4">
        <w:rPr>
          <w:rFonts w:ascii="Times New Roman" w:eastAsia="宋体" w:hAnsi="Times New Roman" w:hint="eastAsia"/>
          <w:szCs w:val="21"/>
        </w:rPr>
        <w:t>表达全球化对人类社会所产生的积极的或负面的影响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0F8BC0D" w14:textId="45B4293D" w:rsidR="00472DA6" w:rsidRDefault="00472DA6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了解和</w:t>
      </w:r>
      <w:r w:rsidRPr="00472DA6">
        <w:rPr>
          <w:rFonts w:ascii="宋体" w:eastAsia="宋体" w:hAnsi="宋体" w:cs="宋体" w:hint="eastAsia"/>
          <w:color w:val="000000"/>
          <w:kern w:val="0"/>
          <w:szCs w:val="21"/>
        </w:rPr>
        <w:t>表达全球化对人类社会的积极或负面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作用</w:t>
      </w:r>
    </w:p>
    <w:p w14:paraId="3218734D" w14:textId="63EDB2FF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5C0EDC55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2C3E2C">
        <w:rPr>
          <w:rFonts w:ascii="Times New Roman" w:eastAsia="宋体" w:hAnsi="Times New Roman" w:hint="eastAsia"/>
          <w:szCs w:val="21"/>
        </w:rPr>
        <w:t>发表演讲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35A221" w14:textId="76FAA28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E50E2">
        <w:rPr>
          <w:rFonts w:ascii="Times New Roman" w:eastAsia="宋体" w:hAnsi="Times New Roman" w:cs="Times New Roman"/>
          <w:szCs w:val="21"/>
        </w:rPr>
        <w:t>Clone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118C475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）能够使用多种听力技巧提取文本关键信息</w:t>
      </w:r>
    </w:p>
    <w:p w14:paraId="00AA192D" w14:textId="7A6C2AD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复述听力材料中所涉及</w:t>
      </w:r>
      <w:r w:rsidR="00ED2249">
        <w:rPr>
          <w:rFonts w:ascii="Times New Roman" w:eastAsia="宋体" w:hAnsi="Times New Roman" w:hint="eastAsia"/>
          <w:szCs w:val="21"/>
        </w:rPr>
        <w:t>克隆技术</w:t>
      </w:r>
    </w:p>
    <w:p w14:paraId="18947C7C" w14:textId="084B11F8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表述对</w:t>
      </w:r>
      <w:r w:rsidR="00ED2249">
        <w:rPr>
          <w:rFonts w:ascii="Times New Roman" w:eastAsia="宋体" w:hAnsi="Times New Roman" w:hint="eastAsia"/>
          <w:szCs w:val="21"/>
        </w:rPr>
        <w:t>克隆技术</w:t>
      </w:r>
      <w:r w:rsidR="00252264">
        <w:rPr>
          <w:rFonts w:ascii="Times New Roman" w:eastAsia="宋体" w:hAnsi="Times New Roman" w:hint="eastAsia"/>
          <w:szCs w:val="21"/>
        </w:rPr>
        <w:t>的观点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30A70F1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</w:t>
      </w:r>
      <w:r w:rsidR="00252264">
        <w:rPr>
          <w:rFonts w:ascii="Times New Roman" w:eastAsia="宋体" w:hAnsi="Times New Roman" w:hint="eastAsia"/>
          <w:szCs w:val="21"/>
        </w:rPr>
        <w:t>表述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6824C22A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bookmarkStart w:id="2" w:name="_Hlk126795896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30CF9">
        <w:rPr>
          <w:rFonts w:ascii="Times New Roman" w:eastAsia="宋体" w:hAnsi="Times New Roman" w:cs="Times New Roman" w:hint="eastAsia"/>
          <w:szCs w:val="21"/>
        </w:rPr>
        <w:t>E</w:t>
      </w:r>
      <w:r w:rsidR="00230CF9">
        <w:rPr>
          <w:rFonts w:ascii="Times New Roman" w:eastAsia="宋体" w:hAnsi="Times New Roman" w:cs="Times New Roman"/>
          <w:szCs w:val="21"/>
        </w:rPr>
        <w:t>-</w:t>
      </w:r>
      <w:r w:rsidR="00230CF9">
        <w:rPr>
          <w:rFonts w:ascii="Times New Roman" w:eastAsia="宋体" w:hAnsi="Times New Roman" w:cs="Times New Roman" w:hint="eastAsia"/>
          <w:szCs w:val="21"/>
        </w:rPr>
        <w:t>Business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2BAB378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理解</w:t>
      </w:r>
      <w:r w:rsidR="00230CF9">
        <w:rPr>
          <w:rFonts w:ascii="Times New Roman" w:eastAsia="宋体" w:hAnsi="Times New Roman" w:hint="eastAsia"/>
          <w:szCs w:val="21"/>
        </w:rPr>
        <w:t>商业策略与科技融合而产生的电子商务</w:t>
      </w:r>
    </w:p>
    <w:p w14:paraId="2109EF70" w14:textId="5D31E521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30CF9">
        <w:rPr>
          <w:rFonts w:ascii="Times New Roman" w:eastAsia="宋体" w:hAnsi="Times New Roman" w:hint="eastAsia"/>
          <w:szCs w:val="21"/>
        </w:rPr>
        <w:t>表述对于电子商务的看法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4CDD38F3" w:rsidR="001239E1" w:rsidRDefault="00252264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3" w:name="_Hlk126795756"/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283F29FD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</w:t>
      </w:r>
      <w:r w:rsidR="00F9674F"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>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bookmarkEnd w:id="2"/>
    <w:bookmarkEnd w:id="3"/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BD142BF" w14:textId="1376026C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30CF9">
        <w:rPr>
          <w:rFonts w:ascii="Times New Roman" w:eastAsia="宋体" w:hAnsi="Times New Roman" w:cs="Times New Roman" w:hint="eastAsia"/>
          <w:szCs w:val="21"/>
        </w:rPr>
        <w:t>Wars</w:t>
      </w:r>
      <w:r w:rsidR="00230CF9">
        <w:rPr>
          <w:rFonts w:ascii="Times New Roman" w:eastAsia="宋体" w:hAnsi="Times New Roman" w:cs="Times New Roman"/>
          <w:szCs w:val="21"/>
        </w:rPr>
        <w:t xml:space="preserve"> </w:t>
      </w:r>
      <w:r w:rsidR="00230CF9">
        <w:rPr>
          <w:rFonts w:ascii="Times New Roman" w:eastAsia="宋体" w:hAnsi="Times New Roman" w:cs="Times New Roman" w:hint="eastAsia"/>
          <w:szCs w:val="21"/>
        </w:rPr>
        <w:t>in</w:t>
      </w:r>
      <w:r w:rsidR="00230CF9">
        <w:rPr>
          <w:rFonts w:ascii="Times New Roman" w:eastAsia="宋体" w:hAnsi="Times New Roman" w:cs="Times New Roman"/>
          <w:szCs w:val="21"/>
        </w:rPr>
        <w:t xml:space="preserve"> </w:t>
      </w:r>
      <w:r w:rsidR="00230CF9">
        <w:rPr>
          <w:rFonts w:ascii="Times New Roman" w:eastAsia="宋体" w:hAnsi="Times New Roman" w:cs="Times New Roman" w:hint="eastAsia"/>
          <w:szCs w:val="21"/>
        </w:rPr>
        <w:t>Peace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5D12F32A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</w:t>
      </w:r>
      <w:r w:rsidR="000D5F47">
        <w:rPr>
          <w:rFonts w:ascii="Times New Roman" w:eastAsia="宋体" w:hAnsi="Times New Roman" w:hint="eastAsia"/>
          <w:szCs w:val="21"/>
        </w:rPr>
        <w:t>战争的成因和影响</w:t>
      </w:r>
    </w:p>
    <w:p w14:paraId="2D8F562A" w14:textId="3D5FD280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D5F47">
        <w:rPr>
          <w:rFonts w:ascii="Times New Roman" w:eastAsia="宋体" w:hAnsi="Times New Roman" w:hint="eastAsia"/>
          <w:szCs w:val="21"/>
        </w:rPr>
        <w:t>简</w:t>
      </w:r>
      <w:r w:rsidR="00F9674F">
        <w:rPr>
          <w:rFonts w:ascii="Times New Roman" w:eastAsia="宋体" w:hAnsi="Times New Roman" w:hint="eastAsia"/>
          <w:szCs w:val="21"/>
        </w:rPr>
        <w:t>述</w:t>
      </w:r>
      <w:r w:rsidR="000D5F47">
        <w:rPr>
          <w:rFonts w:ascii="Times New Roman" w:eastAsia="宋体" w:hAnsi="Times New Roman" w:hint="eastAsia"/>
          <w:szCs w:val="21"/>
        </w:rPr>
        <w:t>二战后的几场重要战争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65D57083" w:rsidR="00271FB8" w:rsidRDefault="00F9674F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口语事件表述</w:t>
      </w:r>
    </w:p>
    <w:p w14:paraId="3777B715" w14:textId="6E6BD05C" w:rsidR="00F9674F" w:rsidRPr="00F9674F" w:rsidRDefault="00271FB8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="00F9674F" w:rsidRPr="00F9674F">
        <w:rPr>
          <w:rFonts w:ascii="宋体" w:eastAsia="宋体" w:hAnsi="宋体" w:cs="TimesNewRomanPSMT"/>
          <w:color w:val="000000"/>
          <w:kern w:val="0"/>
          <w:szCs w:val="21"/>
        </w:rPr>
        <w:t>.教学内容</w:t>
      </w:r>
    </w:p>
    <w:p w14:paraId="06B77E3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1）</w:t>
      </w:r>
      <w:proofErr w:type="gramStart"/>
      <w:r w:rsidRPr="00F9674F">
        <w:rPr>
          <w:rFonts w:ascii="宋体" w:eastAsia="宋体" w:hAnsi="宋体" w:cs="TimesNewRomanPSMT"/>
          <w:color w:val="000000"/>
          <w:kern w:val="0"/>
          <w:szCs w:val="21"/>
        </w:rPr>
        <w:t>泛听练习</w:t>
      </w:r>
      <w:proofErr w:type="gramEnd"/>
    </w:p>
    <w:p w14:paraId="4871D8CD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2）dictation作业反馈</w:t>
      </w:r>
    </w:p>
    <w:p w14:paraId="5296FBA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3）听前词汇练习</w:t>
      </w:r>
    </w:p>
    <w:p w14:paraId="05400A16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4）头脑风暴</w:t>
      </w:r>
    </w:p>
    <w:p w14:paraId="04CFA31F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5）听力练习</w:t>
      </w:r>
    </w:p>
    <w:p w14:paraId="2CB1876C" w14:textId="33AE883F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6）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事件描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述</w:t>
      </w:r>
    </w:p>
    <w:p w14:paraId="31A505B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4.教学方法</w:t>
      </w:r>
    </w:p>
    <w:p w14:paraId="22D8076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 xml:space="preserve"> 、任务型教学法</w:t>
      </w:r>
    </w:p>
    <w:p w14:paraId="54A0EBC9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5.教学评价</w:t>
      </w:r>
    </w:p>
    <w:p w14:paraId="0532BF01" w14:textId="49AD96ED" w:rsidR="00271FB8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F1D22EA" w14:textId="065E123C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61EE3F8B" w14:textId="0C0896BC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2A4458F" w14:textId="39088579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F4F06">
        <w:rPr>
          <w:rFonts w:ascii="Times New Roman" w:eastAsia="宋体" w:hAnsi="Times New Roman" w:cs="Times New Roman"/>
          <w:szCs w:val="21"/>
        </w:rPr>
        <w:t>Historic Figures</w:t>
      </w:r>
    </w:p>
    <w:p w14:paraId="430D3FE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E59B9F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034111C7" w14:textId="08924A50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F4F06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2F4F06">
        <w:rPr>
          <w:rFonts w:ascii="Times New Roman" w:eastAsia="宋体" w:hAnsi="Times New Roman" w:hint="eastAsia"/>
          <w:szCs w:val="21"/>
        </w:rPr>
        <w:t>对后世有着重大影响力的历史人物，包括其重大贡献以及重要思想</w:t>
      </w:r>
    </w:p>
    <w:p w14:paraId="7253C44D" w14:textId="7931DA67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表述</w:t>
      </w:r>
      <w:r w:rsidR="002F4F06">
        <w:rPr>
          <w:rFonts w:ascii="Times New Roman" w:eastAsia="宋体" w:hAnsi="Times New Roman" w:hint="eastAsia"/>
          <w:szCs w:val="21"/>
        </w:rPr>
        <w:t>如何</w:t>
      </w:r>
      <w:r w:rsidR="00D614F7">
        <w:rPr>
          <w:rFonts w:ascii="Times New Roman" w:eastAsia="宋体" w:hAnsi="Times New Roman" w:hint="eastAsia"/>
          <w:szCs w:val="21"/>
        </w:rPr>
        <w:t>正确对待</w:t>
      </w:r>
      <w:r w:rsidR="002F4F06">
        <w:rPr>
          <w:rFonts w:ascii="Times New Roman" w:eastAsia="宋体" w:hAnsi="Times New Roman" w:hint="eastAsia"/>
          <w:szCs w:val="21"/>
        </w:rPr>
        <w:t>历史人物</w:t>
      </w:r>
      <w:r w:rsidR="00D614F7">
        <w:rPr>
          <w:rFonts w:ascii="Times New Roman" w:eastAsia="宋体" w:hAnsi="Times New Roman" w:hint="eastAsia"/>
          <w:szCs w:val="21"/>
        </w:rPr>
        <w:t>的观点</w:t>
      </w:r>
    </w:p>
    <w:p w14:paraId="129EA2F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ADF3C0A" w14:textId="134B092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观点表达能力培养</w:t>
      </w:r>
    </w:p>
    <w:p w14:paraId="110F491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272C75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585687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AA0231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C6DD22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24555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78EA103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467DF21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BE296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2478A0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D87AD3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408B589A" w14:textId="090D4CC3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3D4B5E12" w14:textId="11373BB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F4F06">
        <w:rPr>
          <w:rFonts w:ascii="Times New Roman" w:eastAsia="宋体" w:hAnsi="Times New Roman" w:cs="Times New Roman"/>
          <w:szCs w:val="21"/>
        </w:rPr>
        <w:t>Education Abroad</w:t>
      </w:r>
    </w:p>
    <w:p w14:paraId="0F649A7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1870E2B" w14:textId="1D274F2B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</w:t>
      </w:r>
      <w:r w:rsidR="002F4F06">
        <w:rPr>
          <w:rFonts w:ascii="Times New Roman" w:eastAsia="宋体" w:hAnsi="Times New Roman" w:hint="eastAsia"/>
          <w:szCs w:val="21"/>
        </w:rPr>
        <w:t>海外求学国（英美）的教育概况</w:t>
      </w:r>
    </w:p>
    <w:p w14:paraId="553744E9" w14:textId="7D53B581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F4F06">
        <w:rPr>
          <w:rFonts w:ascii="Times New Roman" w:eastAsia="宋体" w:hAnsi="Times New Roman" w:hint="eastAsia"/>
          <w:szCs w:val="21"/>
        </w:rPr>
        <w:t>通过指定练习</w:t>
      </w:r>
      <w:r w:rsidR="000460B9">
        <w:rPr>
          <w:rFonts w:ascii="Times New Roman" w:eastAsia="宋体" w:hAnsi="Times New Roman" w:hint="eastAsia"/>
          <w:szCs w:val="21"/>
        </w:rPr>
        <w:t>材料练习听力和口语表达</w:t>
      </w:r>
    </w:p>
    <w:p w14:paraId="0782982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814F5A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1720D27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13643E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79D771EB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93A3A6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9DE9EB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7C8A0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0C838C9" w14:textId="067DFCD5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D614F7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 w:hint="eastAsia"/>
          <w:szCs w:val="21"/>
        </w:rPr>
        <w:t>表述</w:t>
      </w:r>
    </w:p>
    <w:p w14:paraId="0C3755B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E0B130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3FA588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6220D14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E467B6D" w14:textId="388FCD27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CDB950" w14:textId="6824E309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460B9">
        <w:rPr>
          <w:rFonts w:ascii="Times New Roman" w:eastAsia="宋体" w:hAnsi="Times New Roman" w:cs="Times New Roman"/>
          <w:szCs w:val="21"/>
        </w:rPr>
        <w:t>Music World</w:t>
      </w:r>
    </w:p>
    <w:p w14:paraId="1F4B379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A0435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644563E" w14:textId="2577E930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460B9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0460B9">
        <w:rPr>
          <w:rFonts w:ascii="Times New Roman" w:eastAsia="宋体" w:hAnsi="Times New Roman" w:hint="eastAsia"/>
          <w:szCs w:val="21"/>
        </w:rPr>
        <w:t>音乐类型</w:t>
      </w:r>
    </w:p>
    <w:p w14:paraId="16AD691C" w14:textId="75C9735C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0460B9">
        <w:rPr>
          <w:rFonts w:ascii="Times New Roman" w:eastAsia="宋体" w:hAnsi="Times New Roman" w:hint="eastAsia"/>
          <w:szCs w:val="21"/>
        </w:rPr>
        <w:t>熟悉讲座、访谈和讨论等口语交流模式</w:t>
      </w:r>
    </w:p>
    <w:p w14:paraId="15A60FD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B9AB0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3E401A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D20BED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C45D6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49C13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E86BD1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211E2B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3376E0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864348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7404F5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2930C48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EF0358D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BE20BD" w14:textId="7B080F02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2574A20E" w14:textId="41841503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460B9">
        <w:rPr>
          <w:rFonts w:ascii="Times New Roman" w:eastAsia="宋体" w:hAnsi="Times New Roman" w:cs="Times New Roman" w:hint="eastAsia"/>
          <w:szCs w:val="21"/>
        </w:rPr>
        <w:t>Development</w:t>
      </w:r>
      <w:r w:rsidR="000460B9">
        <w:rPr>
          <w:rFonts w:ascii="Times New Roman" w:eastAsia="宋体" w:hAnsi="Times New Roman" w:cs="Times New Roman"/>
          <w:szCs w:val="21"/>
        </w:rPr>
        <w:t xml:space="preserve"> </w:t>
      </w:r>
      <w:r w:rsidR="000460B9">
        <w:rPr>
          <w:rFonts w:ascii="Times New Roman" w:eastAsia="宋体" w:hAnsi="Times New Roman" w:cs="Times New Roman" w:hint="eastAsia"/>
          <w:szCs w:val="21"/>
        </w:rPr>
        <w:t>Reports</w:t>
      </w:r>
    </w:p>
    <w:p w14:paraId="0679BB1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0B50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81DF9FA" w14:textId="49EEDDC3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0460B9">
        <w:rPr>
          <w:rFonts w:ascii="Times New Roman" w:eastAsia="宋体" w:hAnsi="Times New Roman" w:hint="eastAsia"/>
          <w:szCs w:val="21"/>
        </w:rPr>
        <w:t>不同地区、行业和职业发展的现状和前景</w:t>
      </w:r>
    </w:p>
    <w:p w14:paraId="110BD3F9" w14:textId="4725E4E7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0460B9">
        <w:rPr>
          <w:rFonts w:ascii="Times New Roman" w:eastAsia="宋体" w:hAnsi="Times New Roman" w:hint="eastAsia"/>
          <w:szCs w:val="21"/>
        </w:rPr>
        <w:t>能过通过讨论等形式发表观点</w:t>
      </w:r>
    </w:p>
    <w:p w14:paraId="0DCFBD5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A084A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2A0EF6A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B185C3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096D977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6216D2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B64DFC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7E9F67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65A101E7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CD2F0A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366380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380B2A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B533EA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34BE47" w14:textId="60858D9E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E96C8ED" w14:textId="79A726D4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C89813D" w14:textId="77777777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72D0885" w14:textId="7F9A7516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460B9">
        <w:rPr>
          <w:rFonts w:ascii="Times New Roman" w:eastAsia="宋体" w:hAnsi="Times New Roman" w:cs="Times New Roman" w:hint="eastAsia"/>
          <w:szCs w:val="21"/>
        </w:rPr>
        <w:t>Outer</w:t>
      </w:r>
      <w:r w:rsidR="000460B9">
        <w:rPr>
          <w:rFonts w:ascii="Times New Roman" w:eastAsia="宋体" w:hAnsi="Times New Roman" w:cs="Times New Roman"/>
          <w:szCs w:val="21"/>
        </w:rPr>
        <w:t xml:space="preserve"> </w:t>
      </w:r>
      <w:r w:rsidR="000460B9">
        <w:rPr>
          <w:rFonts w:ascii="Times New Roman" w:eastAsia="宋体" w:hAnsi="Times New Roman" w:cs="Times New Roman" w:hint="eastAsia"/>
          <w:szCs w:val="21"/>
        </w:rPr>
        <w:t>Space</w:t>
      </w:r>
    </w:p>
    <w:p w14:paraId="35ACA43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B25B4C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30949FAA" w14:textId="474E983E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460B9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0460B9">
        <w:rPr>
          <w:rFonts w:ascii="Times New Roman" w:eastAsia="宋体" w:hAnsi="Times New Roman" w:hint="eastAsia"/>
          <w:szCs w:val="21"/>
        </w:rPr>
        <w:t>外太空探索</w:t>
      </w:r>
    </w:p>
    <w:p w14:paraId="50BE1C24" w14:textId="5E24BDB8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0460B9">
        <w:rPr>
          <w:rFonts w:ascii="Times New Roman" w:eastAsia="宋体" w:hAnsi="Times New Roman" w:hint="eastAsia"/>
          <w:szCs w:val="21"/>
        </w:rPr>
        <w:t>表达对于神秘未知外太空的看法</w:t>
      </w:r>
    </w:p>
    <w:p w14:paraId="284A73A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B44DBE9" w14:textId="0B7DE3D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叙述能力培养</w:t>
      </w:r>
    </w:p>
    <w:p w14:paraId="2BB5639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BA91E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587C93BA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3C189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893B4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5B37FB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2365090" w14:textId="0314D4FF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573D4E">
        <w:rPr>
          <w:rFonts w:ascii="Times New Roman" w:eastAsia="宋体" w:hAnsi="Times New Roman" w:hint="eastAsia"/>
          <w:szCs w:val="21"/>
        </w:rPr>
        <w:t>口语表述</w:t>
      </w:r>
    </w:p>
    <w:p w14:paraId="08BD850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9A5E3F1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1C26727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A00FD05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5D5D3DA" w14:textId="2A453E56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2E3D91B" w14:textId="6D239DBA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573D4E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A43AC8">
        <w:rPr>
          <w:rFonts w:ascii="Times New Roman" w:eastAsia="宋体" w:hAnsi="Times New Roman" w:cs="Times New Roman" w:hint="eastAsia"/>
          <w:szCs w:val="21"/>
        </w:rPr>
        <w:t>Mass</w:t>
      </w:r>
      <w:r w:rsidR="00A43AC8">
        <w:rPr>
          <w:rFonts w:ascii="Times New Roman" w:eastAsia="宋体" w:hAnsi="Times New Roman" w:cs="Times New Roman"/>
          <w:szCs w:val="21"/>
        </w:rPr>
        <w:t xml:space="preserve"> </w:t>
      </w:r>
      <w:r w:rsidR="00A43AC8">
        <w:rPr>
          <w:rFonts w:ascii="Times New Roman" w:eastAsia="宋体" w:hAnsi="Times New Roman" w:cs="Times New Roman" w:hint="eastAsia"/>
          <w:szCs w:val="21"/>
        </w:rPr>
        <w:t>Media</w:t>
      </w:r>
    </w:p>
    <w:p w14:paraId="0A0CCF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8833FE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4E370EB4" w14:textId="4F63AAF9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A43AC8">
        <w:rPr>
          <w:rFonts w:ascii="Times New Roman" w:eastAsia="宋体" w:hAnsi="Times New Roman" w:hint="eastAsia"/>
          <w:szCs w:val="21"/>
        </w:rPr>
        <w:t>包括报纸、电台、电视、互联网等传媒手段及其重要作用</w:t>
      </w:r>
    </w:p>
    <w:p w14:paraId="313BF96A" w14:textId="413AAA1F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573D4E">
        <w:rPr>
          <w:rFonts w:ascii="Times New Roman" w:eastAsia="宋体" w:hAnsi="Times New Roman" w:hint="eastAsia"/>
          <w:szCs w:val="21"/>
        </w:rPr>
        <w:t>表达对</w:t>
      </w:r>
      <w:r w:rsidR="00A43AC8">
        <w:rPr>
          <w:rFonts w:ascii="Times New Roman" w:eastAsia="宋体" w:hAnsi="Times New Roman" w:hint="eastAsia"/>
          <w:szCs w:val="21"/>
        </w:rPr>
        <w:t>传媒</w:t>
      </w:r>
      <w:r w:rsidR="00573D4E">
        <w:rPr>
          <w:rFonts w:ascii="Times New Roman" w:eastAsia="宋体" w:hAnsi="Times New Roman" w:hint="eastAsia"/>
          <w:szCs w:val="21"/>
        </w:rPr>
        <w:t>的观点</w:t>
      </w:r>
    </w:p>
    <w:p w14:paraId="64DC322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7D939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62938D8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1AA2C9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087CA86C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155E05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68D6BA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3A671ED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117C52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27F40E5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8D7D66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B493EB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3F760F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D752A48" w14:textId="1EB1025B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8E9DC9" w14:textId="77777777" w:rsidR="00A36175" w:rsidRDefault="00A36175" w:rsidP="00A36175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A481BC9" w14:textId="77777777" w:rsidR="00A36175" w:rsidRPr="00CA53B2" w:rsidRDefault="00A36175" w:rsidP="00A36175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</w:t>
      </w:r>
      <w:r w:rsidRPr="00CA53B2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3790"/>
        <w:gridCol w:w="1369"/>
      </w:tblGrid>
      <w:tr w:rsidR="00A36175" w14:paraId="600CBD4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B5EB9E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14:paraId="6C0F6CA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14:paraId="26C7F4F2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6175" w14:paraId="4FA0AA2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3C5628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14:paraId="266258F9" w14:textId="3E1D005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69" w:type="dxa"/>
            <w:vAlign w:val="center"/>
          </w:tcPr>
          <w:p w14:paraId="25FC00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EDE9AF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1AB624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14:paraId="06E6BAD4" w14:textId="6809E483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Employment and Unemployment</w:t>
            </w:r>
          </w:p>
        </w:tc>
        <w:tc>
          <w:tcPr>
            <w:tcW w:w="1369" w:type="dxa"/>
            <w:vAlign w:val="center"/>
          </w:tcPr>
          <w:p w14:paraId="5C9A19D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133C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5CEA9B6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14:paraId="2F5819A1" w14:textId="5ADAA5D3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World Population</w:t>
            </w:r>
          </w:p>
        </w:tc>
        <w:tc>
          <w:tcPr>
            <w:tcW w:w="1369" w:type="dxa"/>
            <w:vAlign w:val="center"/>
          </w:tcPr>
          <w:p w14:paraId="61DC08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727D01A8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A784E3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790" w:type="dxa"/>
            <w:vAlign w:val="center"/>
          </w:tcPr>
          <w:p w14:paraId="045D64FB" w14:textId="1C99A94B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International Relations</w:t>
            </w:r>
          </w:p>
        </w:tc>
        <w:tc>
          <w:tcPr>
            <w:tcW w:w="1369" w:type="dxa"/>
            <w:vAlign w:val="center"/>
          </w:tcPr>
          <w:p w14:paraId="0DF7B23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943A35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0B578C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14:paraId="0CE72FC1" w14:textId="396D06BF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Science Reports</w:t>
            </w:r>
          </w:p>
        </w:tc>
        <w:tc>
          <w:tcPr>
            <w:tcW w:w="1369" w:type="dxa"/>
            <w:vAlign w:val="center"/>
          </w:tcPr>
          <w:p w14:paraId="1C1FC134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D623CA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2DCE91E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14:paraId="6FE7C816" w14:textId="16C650EE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 xml:space="preserve">Get Close </w:t>
            </w:r>
            <w:proofErr w:type="gramStart"/>
            <w:r w:rsidRPr="00945CCC">
              <w:rPr>
                <w:rFonts w:ascii="Times New Roman" w:eastAsia="宋体" w:hAnsi="Times New Roman" w:cs="Times New Roman"/>
                <w:szCs w:val="21"/>
              </w:rPr>
              <w:t>To</w:t>
            </w:r>
            <w:proofErr w:type="gramEnd"/>
            <w:r w:rsidRPr="00945CCC">
              <w:rPr>
                <w:rFonts w:ascii="Times New Roman" w:eastAsia="宋体" w:hAnsi="Times New Roman" w:cs="Times New Roman"/>
                <w:szCs w:val="21"/>
              </w:rPr>
              <w:t xml:space="preserve"> America</w:t>
            </w:r>
          </w:p>
        </w:tc>
        <w:tc>
          <w:tcPr>
            <w:tcW w:w="1369" w:type="dxa"/>
            <w:vAlign w:val="center"/>
          </w:tcPr>
          <w:p w14:paraId="29F3E9E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24F0EC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CBCDF48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14:paraId="44CE8B1F" w14:textId="32ADD73D" w:rsidR="00A36175" w:rsidRPr="0034254B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Get Close to Britain</w:t>
            </w:r>
          </w:p>
        </w:tc>
        <w:tc>
          <w:tcPr>
            <w:tcW w:w="1369" w:type="dxa"/>
            <w:vAlign w:val="center"/>
          </w:tcPr>
          <w:p w14:paraId="42BC066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8072D8F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DF62B2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14:paraId="17E2489E" w14:textId="5C37CBB6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Globalization</w:t>
            </w:r>
          </w:p>
        </w:tc>
        <w:tc>
          <w:tcPr>
            <w:tcW w:w="1369" w:type="dxa"/>
            <w:vAlign w:val="center"/>
          </w:tcPr>
          <w:p w14:paraId="5F0899F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01AC30D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6BB3D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790" w:type="dxa"/>
            <w:vAlign w:val="center"/>
          </w:tcPr>
          <w:p w14:paraId="1CDE5635" w14:textId="6FFDB0F2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Clone</w:t>
            </w:r>
          </w:p>
        </w:tc>
        <w:tc>
          <w:tcPr>
            <w:tcW w:w="1369" w:type="dxa"/>
            <w:vAlign w:val="center"/>
          </w:tcPr>
          <w:p w14:paraId="189DFDB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2182DB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DB9895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790" w:type="dxa"/>
            <w:vAlign w:val="center"/>
          </w:tcPr>
          <w:p w14:paraId="71D68A3F" w14:textId="1F42D497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E-Business</w:t>
            </w:r>
          </w:p>
        </w:tc>
        <w:tc>
          <w:tcPr>
            <w:tcW w:w="1369" w:type="dxa"/>
            <w:vAlign w:val="center"/>
          </w:tcPr>
          <w:p w14:paraId="4E82919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22FB1AD6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49D9EF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790" w:type="dxa"/>
            <w:vAlign w:val="center"/>
          </w:tcPr>
          <w:p w14:paraId="5DE938E3" w14:textId="47A7A0A2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Wars in Peace</w:t>
            </w:r>
          </w:p>
        </w:tc>
        <w:tc>
          <w:tcPr>
            <w:tcW w:w="1369" w:type="dxa"/>
            <w:vAlign w:val="center"/>
          </w:tcPr>
          <w:p w14:paraId="5738394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F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64151B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790" w:type="dxa"/>
            <w:vAlign w:val="center"/>
          </w:tcPr>
          <w:p w14:paraId="62E9C33C" w14:textId="4E145D9A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Historic Figures</w:t>
            </w:r>
          </w:p>
        </w:tc>
        <w:tc>
          <w:tcPr>
            <w:tcW w:w="1369" w:type="dxa"/>
            <w:vAlign w:val="center"/>
          </w:tcPr>
          <w:p w14:paraId="3CF3AD2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B4A658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33BC0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3790" w:type="dxa"/>
            <w:vAlign w:val="center"/>
          </w:tcPr>
          <w:p w14:paraId="39C1B8CE" w14:textId="757A6208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Education Abroad</w:t>
            </w:r>
          </w:p>
        </w:tc>
        <w:tc>
          <w:tcPr>
            <w:tcW w:w="1369" w:type="dxa"/>
            <w:vAlign w:val="center"/>
          </w:tcPr>
          <w:p w14:paraId="57DB835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D5B6BD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0263D2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3790" w:type="dxa"/>
            <w:vAlign w:val="center"/>
          </w:tcPr>
          <w:p w14:paraId="260572E3" w14:textId="7901E6E3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Music World</w:t>
            </w:r>
          </w:p>
        </w:tc>
        <w:tc>
          <w:tcPr>
            <w:tcW w:w="1369" w:type="dxa"/>
            <w:vAlign w:val="center"/>
          </w:tcPr>
          <w:p w14:paraId="3A15474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1958487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7441DA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790" w:type="dxa"/>
            <w:vAlign w:val="center"/>
          </w:tcPr>
          <w:p w14:paraId="2B323249" w14:textId="01E789A8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Development Reports</w:t>
            </w:r>
          </w:p>
        </w:tc>
        <w:tc>
          <w:tcPr>
            <w:tcW w:w="1369" w:type="dxa"/>
            <w:vAlign w:val="center"/>
          </w:tcPr>
          <w:p w14:paraId="3FBFF13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C41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009F5B4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第十六章</w:t>
            </w:r>
          </w:p>
        </w:tc>
        <w:tc>
          <w:tcPr>
            <w:tcW w:w="3790" w:type="dxa"/>
            <w:vAlign w:val="center"/>
          </w:tcPr>
          <w:p w14:paraId="3923B8E2" w14:textId="3F70C35C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Outer Space</w:t>
            </w:r>
          </w:p>
        </w:tc>
        <w:tc>
          <w:tcPr>
            <w:tcW w:w="1369" w:type="dxa"/>
            <w:vAlign w:val="center"/>
          </w:tcPr>
          <w:p w14:paraId="2A787C50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51D0365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E811EBD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790" w:type="dxa"/>
            <w:vAlign w:val="center"/>
          </w:tcPr>
          <w:p w14:paraId="6A853E41" w14:textId="5458F839" w:rsidR="00A36175" w:rsidRDefault="00945CCC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Mass Media</w:t>
            </w:r>
          </w:p>
        </w:tc>
        <w:tc>
          <w:tcPr>
            <w:tcW w:w="1369" w:type="dxa"/>
            <w:vAlign w:val="center"/>
          </w:tcPr>
          <w:p w14:paraId="14B23EB9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07B427C4" w14:textId="77777777" w:rsidR="00A36175" w:rsidRPr="00F9674F" w:rsidRDefault="00A3617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F4AA627" w14:textId="77777777" w:rsidR="002053DC" w:rsidRDefault="002053DC">
      <w:pPr>
        <w:pStyle w:val="aa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003A87D2" w:rsidR="002053DC" w:rsidRDefault="00A94826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五、教学进度</w:t>
      </w:r>
    </w:p>
    <w:tbl>
      <w:tblPr>
        <w:tblStyle w:val="a9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1EE39CCC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177DF8F0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520F8E7F" w:rsidR="00271FB8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29BDDE0B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 w14:textId="6857B750" w:rsidR="002053DC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Employment and Unemployment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75D181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4C7022B6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 w14:textId="072BEE82" w:rsidR="002053DC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World Population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5ECE7B2B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3CBC6AF2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701140D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 w14:textId="1184E86B" w:rsidR="00271FB8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International Relations</w:t>
            </w:r>
          </w:p>
        </w:tc>
        <w:tc>
          <w:tcPr>
            <w:tcW w:w="1314" w:type="dxa"/>
            <w:vAlign w:val="center"/>
          </w:tcPr>
          <w:p w14:paraId="528A6C21" w14:textId="67B27E9D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6C59232A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7785102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6FB91E" w14:textId="4A9A0B94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01D9874" w14:textId="61951748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Science Reports</w:t>
            </w:r>
          </w:p>
        </w:tc>
        <w:tc>
          <w:tcPr>
            <w:tcW w:w="1314" w:type="dxa"/>
            <w:vAlign w:val="center"/>
          </w:tcPr>
          <w:p w14:paraId="1A6E764E" w14:textId="6BE7758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ABD51D9" w14:textId="0F8B52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BF9BE8E" w14:textId="757EAC1A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7104DC9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6A78062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09DB98" w14:textId="309C4F86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73A1B01" w14:textId="0E4EDCC2" w:rsidR="007F51F0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 xml:space="preserve">Get Close to 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a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 xml:space="preserve"> America</w:t>
            </w:r>
          </w:p>
        </w:tc>
        <w:tc>
          <w:tcPr>
            <w:tcW w:w="1314" w:type="dxa"/>
            <w:vAlign w:val="center"/>
          </w:tcPr>
          <w:p w14:paraId="7B2AC575" w14:textId="378ED8C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2E62060" w14:textId="6ED7A88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174DAEA" w14:textId="179D500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AFF2D42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3011449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92A498E" w14:textId="6272E6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1654BD22" w14:textId="54A9BD4F" w:rsidR="007F51F0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Get Close to Britain</w:t>
            </w:r>
          </w:p>
        </w:tc>
        <w:tc>
          <w:tcPr>
            <w:tcW w:w="1314" w:type="dxa"/>
            <w:vAlign w:val="center"/>
          </w:tcPr>
          <w:p w14:paraId="4BE86E15" w14:textId="7E1F3D9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ED40654" w14:textId="6269C4F2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703912C" w14:textId="518AE9DD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EE4F17D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05ABF61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676CF4E" w14:textId="781BE382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Globalization</w:t>
            </w:r>
          </w:p>
        </w:tc>
        <w:tc>
          <w:tcPr>
            <w:tcW w:w="1314" w:type="dxa"/>
            <w:vAlign w:val="center"/>
          </w:tcPr>
          <w:p w14:paraId="36FB9C48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5E449CD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253B301A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51C8C9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7D13E65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2108" w:type="dxa"/>
            <w:vAlign w:val="center"/>
          </w:tcPr>
          <w:p w14:paraId="2E86EDFB" w14:textId="07302D59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Clone</w:t>
            </w:r>
          </w:p>
        </w:tc>
        <w:tc>
          <w:tcPr>
            <w:tcW w:w="1314" w:type="dxa"/>
            <w:vAlign w:val="center"/>
          </w:tcPr>
          <w:p w14:paraId="09648E61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6CA6E4BE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A0BD75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5F99648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564BC5A3" w14:textId="6ACC479E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E-Business</w:t>
            </w:r>
          </w:p>
        </w:tc>
        <w:tc>
          <w:tcPr>
            <w:tcW w:w="1314" w:type="dxa"/>
            <w:vAlign w:val="center"/>
          </w:tcPr>
          <w:p w14:paraId="33E9D2F6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65D47C6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5CE161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4123714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lastRenderedPageBreak/>
              <w:t>11</w:t>
            </w:r>
          </w:p>
        </w:tc>
        <w:tc>
          <w:tcPr>
            <w:tcW w:w="2108" w:type="dxa"/>
            <w:vAlign w:val="center"/>
          </w:tcPr>
          <w:p w14:paraId="4A4CD32F" w14:textId="357C70DD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Wars in Peace</w:t>
            </w:r>
          </w:p>
        </w:tc>
        <w:tc>
          <w:tcPr>
            <w:tcW w:w="1314" w:type="dxa"/>
            <w:vAlign w:val="center"/>
          </w:tcPr>
          <w:p w14:paraId="004E8E2A" w14:textId="58B67D08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2448BD2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1D43BA3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0DF5310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6FF65171" w14:textId="7B0787DB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Historic Figures</w:t>
            </w:r>
          </w:p>
        </w:tc>
        <w:tc>
          <w:tcPr>
            <w:tcW w:w="1314" w:type="dxa"/>
            <w:vAlign w:val="center"/>
          </w:tcPr>
          <w:p w14:paraId="579F48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639FA15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E896B8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62D20F8D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7CCB71F8" w14:textId="41AEB6F5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Education Abroad</w:t>
            </w:r>
          </w:p>
        </w:tc>
        <w:tc>
          <w:tcPr>
            <w:tcW w:w="1314" w:type="dxa"/>
            <w:vAlign w:val="center"/>
          </w:tcPr>
          <w:p w14:paraId="23E026F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F383F0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7AFCDC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175FE91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1CE28FA5" w14:textId="18E0EF23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Music World</w:t>
            </w:r>
          </w:p>
        </w:tc>
        <w:tc>
          <w:tcPr>
            <w:tcW w:w="1314" w:type="dxa"/>
            <w:vAlign w:val="center"/>
          </w:tcPr>
          <w:p w14:paraId="3AAD7D7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427B3F6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ABE445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26902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2517D75" w14:textId="35849383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2B46BC5C" w14:textId="0A16B779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Development Reports</w:t>
            </w:r>
          </w:p>
        </w:tc>
        <w:tc>
          <w:tcPr>
            <w:tcW w:w="1314" w:type="dxa"/>
            <w:vAlign w:val="center"/>
          </w:tcPr>
          <w:p w14:paraId="53B4DA81" w14:textId="384D9E6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5C2F72D5" w14:textId="0940E69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3554BC5" w14:textId="122D95C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1A4877BF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93023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9365394" w14:textId="572151C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54310EAF" w14:textId="10588D40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Outer Space</w:t>
            </w:r>
          </w:p>
        </w:tc>
        <w:tc>
          <w:tcPr>
            <w:tcW w:w="1314" w:type="dxa"/>
            <w:vAlign w:val="center"/>
          </w:tcPr>
          <w:p w14:paraId="790D3912" w14:textId="14C1DD3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B535E27" w14:textId="19DB724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4FC654" w14:textId="3C343C5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77834E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12C576EC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4A6649F" w14:textId="571A75A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0E6F03A1" w14:textId="278BAD4C" w:rsidR="00966EB2" w:rsidRDefault="00945CC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45CCC">
              <w:rPr>
                <w:rFonts w:ascii="Times New Roman" w:eastAsia="宋体" w:hAnsi="Times New Roman" w:cs="Times New Roman"/>
                <w:szCs w:val="21"/>
              </w:rPr>
              <w:t>Mass Media</w:t>
            </w:r>
          </w:p>
        </w:tc>
        <w:tc>
          <w:tcPr>
            <w:tcW w:w="1314" w:type="dxa"/>
            <w:vAlign w:val="center"/>
          </w:tcPr>
          <w:p w14:paraId="53EADF20" w14:textId="6C51132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47EABD5" w14:textId="12BB90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A930915" w14:textId="3AFC357F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5D04A7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561BC7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F3C78E1" w14:textId="3E91406F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14:paraId="1DF5FD4C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010310E0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14:paraId="3404F4CA" w14:textId="173CB1EC" w:rsidR="0039169C" w:rsidRDefault="0039169C" w:rsidP="0039169C">
      <w:pPr>
        <w:pStyle w:val="dash6b63-6587"/>
        <w:numPr>
          <w:ilvl w:val="0"/>
          <w:numId w:val="5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bookmarkStart w:id="4" w:name="_Hlk126800155"/>
      <w:r w:rsidRPr="0039169C">
        <w:rPr>
          <w:rStyle w:val="dash6b63-6587--char"/>
          <w:rFonts w:hint="eastAsia"/>
          <w:sz w:val="21"/>
          <w:szCs w:val="21"/>
        </w:rPr>
        <w:t>刘绍龙，《</w:t>
      </w:r>
      <w:bookmarkStart w:id="5" w:name="_Hlk126800410"/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bookmarkEnd w:id="5"/>
      <w:r w:rsidRPr="0039169C">
        <w:rPr>
          <w:rStyle w:val="dash6b63-6587--char"/>
          <w:rFonts w:hint="eastAsia"/>
          <w:sz w:val="21"/>
          <w:szCs w:val="21"/>
        </w:rPr>
        <w:t>：听说教程</w:t>
      </w:r>
      <w:r w:rsidR="009E1EE0">
        <w:rPr>
          <w:rStyle w:val="dash6b63-6587--char"/>
          <w:sz w:val="21"/>
          <w:szCs w:val="21"/>
        </w:rPr>
        <w:t>4</w:t>
      </w:r>
      <w:r w:rsidRPr="0039169C">
        <w:rPr>
          <w:rStyle w:val="dash6b63-6587--char"/>
          <w:sz w:val="21"/>
          <w:szCs w:val="21"/>
        </w:rPr>
        <w:t>》，</w:t>
      </w:r>
      <w:bookmarkStart w:id="6" w:name="_Hlk126800467"/>
      <w:r w:rsidRPr="0039169C">
        <w:rPr>
          <w:rStyle w:val="dash6b63-6587--char"/>
          <w:sz w:val="21"/>
          <w:szCs w:val="21"/>
        </w:rPr>
        <w:t>上海外语教育出版社</w:t>
      </w:r>
      <w:bookmarkEnd w:id="6"/>
      <w:r w:rsidRPr="0039169C">
        <w:rPr>
          <w:rStyle w:val="dash6b63-6587--char"/>
          <w:sz w:val="21"/>
          <w:szCs w:val="21"/>
        </w:rPr>
        <w:t>，2014年</w:t>
      </w:r>
      <w:r w:rsidRPr="008E703C">
        <w:rPr>
          <w:rStyle w:val="dash6b63-6587--char"/>
          <w:rFonts w:hint="eastAsia"/>
          <w:sz w:val="21"/>
          <w:szCs w:val="21"/>
        </w:rPr>
        <w:t>。</w:t>
      </w:r>
    </w:p>
    <w:p w14:paraId="68480295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/>
        <w:rPr>
          <w:rStyle w:val="dash6b63-6587--char"/>
          <w:sz w:val="21"/>
          <w:szCs w:val="21"/>
        </w:rPr>
      </w:pPr>
    </w:p>
    <w:p w14:paraId="6DAB00B1" w14:textId="2D97EF8A" w:rsidR="0039169C" w:rsidRPr="008E703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 w:firstLineChars="200" w:firstLine="420"/>
        <w:rPr>
          <w:rStyle w:val="dash6b63-6587--char"/>
          <w:sz w:val="21"/>
          <w:szCs w:val="21"/>
        </w:rPr>
      </w:pPr>
      <w:r>
        <w:rPr>
          <w:rFonts w:hint="eastAsia"/>
          <w:sz w:val="21"/>
          <w:szCs w:val="21"/>
        </w:rPr>
        <w:t>参考书目：</w:t>
      </w:r>
    </w:p>
    <w:bookmarkEnd w:id="4"/>
    <w:p w14:paraId="544683A8" w14:textId="39E0D53D" w:rsidR="0039169C" w:rsidRPr="000C7F4E" w:rsidRDefault="0039169C" w:rsidP="0039169C">
      <w:pPr>
        <w:pStyle w:val="dash6b63-6587"/>
        <w:numPr>
          <w:ilvl w:val="0"/>
          <w:numId w:val="6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proofErr w:type="gramStart"/>
      <w:r>
        <w:rPr>
          <w:rStyle w:val="dash6b63-6587--char"/>
          <w:rFonts w:hint="eastAsia"/>
          <w:sz w:val="21"/>
          <w:szCs w:val="21"/>
        </w:rPr>
        <w:t>施心远</w:t>
      </w:r>
      <w:proofErr w:type="gramEnd"/>
      <w:r w:rsidRPr="000C7F4E">
        <w:rPr>
          <w:rStyle w:val="dash6b63-6587--char"/>
          <w:rFonts w:hint="eastAsia"/>
          <w:sz w:val="21"/>
          <w:szCs w:val="21"/>
        </w:rPr>
        <w:t>，《</w:t>
      </w:r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r>
        <w:rPr>
          <w:rStyle w:val="dash6b63-6587--char"/>
          <w:rFonts w:hint="eastAsia"/>
          <w:sz w:val="21"/>
          <w:szCs w:val="21"/>
        </w:rPr>
        <w:t>：听力教程</w:t>
      </w:r>
      <w:r w:rsidR="009E1EE0">
        <w:rPr>
          <w:rStyle w:val="dash6b63-6587--char"/>
          <w:sz w:val="21"/>
          <w:szCs w:val="21"/>
        </w:rPr>
        <w:t>4</w:t>
      </w:r>
      <w:r w:rsidRPr="000C7F4E">
        <w:rPr>
          <w:rStyle w:val="dash6b63-6587--char"/>
          <w:rFonts w:hint="eastAsia"/>
          <w:sz w:val="21"/>
          <w:szCs w:val="21"/>
        </w:rPr>
        <w:t>》，</w:t>
      </w:r>
      <w:r w:rsidRPr="0039169C">
        <w:rPr>
          <w:rStyle w:val="dash6b63-6587--char"/>
          <w:rFonts w:hint="eastAsia"/>
          <w:sz w:val="21"/>
          <w:szCs w:val="21"/>
        </w:rPr>
        <w:t>上海外语教育出版社</w:t>
      </w:r>
      <w:r w:rsidRPr="000C7F4E">
        <w:rPr>
          <w:rStyle w:val="dash6b63-6587--char"/>
          <w:rFonts w:hint="eastAsia"/>
          <w:sz w:val="21"/>
          <w:szCs w:val="21"/>
        </w:rPr>
        <w:t>，20</w:t>
      </w:r>
      <w:r>
        <w:rPr>
          <w:rStyle w:val="dash6b63-6587--char"/>
          <w:sz w:val="21"/>
          <w:szCs w:val="21"/>
        </w:rPr>
        <w:t>17</w:t>
      </w:r>
      <w:r w:rsidRPr="000C7F4E">
        <w:rPr>
          <w:rStyle w:val="dash6b63-6587--char"/>
          <w:rFonts w:hint="eastAsia"/>
          <w:sz w:val="21"/>
          <w:szCs w:val="21"/>
        </w:rPr>
        <w:t>年。</w:t>
      </w:r>
    </w:p>
    <w:p w14:paraId="06A6723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14:paraId="3A782B5A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2F23FC34" w14:textId="77777777" w:rsidR="0039169C" w:rsidRPr="004B7068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128F2EEF" w14:textId="362DA6C3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讨论法：教师组织学生两人或多人一组讨论。</w:t>
      </w:r>
    </w:p>
    <w:p w14:paraId="1A084AB6" w14:textId="1A5D813F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案例分析：教师选取课文段落或学生作业中的错误共同点，开展讨论与分析，进行同伴评价、自我评价和教师评价的多元评价。</w:t>
      </w:r>
      <w:r>
        <w:rPr>
          <w:rFonts w:ascii="宋体" w:eastAsia="宋体" w:hAnsi="宋体"/>
          <w:lang w:val="en-GB"/>
        </w:rPr>
        <w:t xml:space="preserve"> </w:t>
      </w:r>
    </w:p>
    <w:p w14:paraId="5747DA88" w14:textId="7A9787FE" w:rsidR="00AD2A91" w:rsidRDefault="0039169C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lastRenderedPageBreak/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反思教学法：学生平时根据</w:t>
      </w:r>
      <w:r w:rsidR="00F728E3">
        <w:rPr>
          <w:rFonts w:ascii="宋体" w:eastAsia="宋体" w:hAnsi="宋体" w:hint="eastAsia"/>
          <w:lang w:val="en-GB"/>
        </w:rPr>
        <w:t>教材对听力难点进行汇总并</w:t>
      </w:r>
      <w:r>
        <w:rPr>
          <w:rFonts w:ascii="宋体" w:eastAsia="宋体" w:hAnsi="宋体" w:hint="eastAsia"/>
          <w:lang w:val="en-GB"/>
        </w:rPr>
        <w:t>自我反思；课程中期和末期进行学习反思，课程结束撰写课程评价。</w:t>
      </w:r>
    </w:p>
    <w:p w14:paraId="22490D64" w14:textId="77777777" w:rsidR="00AD2A91" w:rsidRDefault="00AD2A91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14:paraId="7FD027A4" w14:textId="14FA096A" w:rsidR="002053DC" w:rsidRPr="00AD2A91" w:rsidRDefault="00AD2A91" w:rsidP="00AD2A91">
      <w:pPr>
        <w:widowControl/>
        <w:spacing w:beforeLines="50" w:before="156" w:afterLines="50" w:after="156"/>
        <w:ind w:firstLineChars="200" w:firstLine="560"/>
        <w:jc w:val="left"/>
        <w:rPr>
          <w:rFonts w:ascii="宋体" w:eastAsia="宋体" w:hAnsi="宋体"/>
          <w:lang w:val="en-GB"/>
        </w:rPr>
      </w:pPr>
      <w:r>
        <w:rPr>
          <w:rFonts w:ascii="黑体" w:eastAsia="黑体" w:hAnsi="黑体" w:cs="黑体" w:hint="eastAsia"/>
          <w:sz w:val="28"/>
          <w:szCs w:val="28"/>
        </w:rPr>
        <w:t>八、考核及成绩评定方式</w:t>
      </w:r>
    </w:p>
    <w:p w14:paraId="6F8DB87C" w14:textId="37F7C952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考核方式：期中考试、期末考试（</w:t>
      </w:r>
      <w:r w:rsidR="002B1910">
        <w:rPr>
          <w:rFonts w:ascii="Times New Roman" w:eastAsia="宋体" w:hAnsi="Times New Roman" w:hint="eastAsia"/>
          <w:szCs w:val="21"/>
        </w:rPr>
        <w:t>听力</w:t>
      </w:r>
      <w:r>
        <w:rPr>
          <w:rFonts w:ascii="Times New Roman" w:eastAsia="宋体" w:hAnsi="Times New Roman" w:hint="eastAsia"/>
          <w:szCs w:val="21"/>
        </w:rPr>
        <w:t>+</w:t>
      </w:r>
      <w:r w:rsidR="002B1910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/>
          <w:szCs w:val="21"/>
        </w:rPr>
        <w:t>）</w:t>
      </w:r>
    </w:p>
    <w:p w14:paraId="2AEB5B45" w14:textId="7F9650D0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成绩评定方式：</w:t>
      </w:r>
      <w:r>
        <w:rPr>
          <w:rFonts w:ascii="Times New Roman" w:eastAsia="宋体" w:hAnsi="Times New Roman" w:hint="eastAsia"/>
          <w:szCs w:val="21"/>
        </w:rPr>
        <w:t>教师打分</w:t>
      </w:r>
      <w:r w:rsidR="002B1910">
        <w:rPr>
          <w:rFonts w:ascii="Times New Roman" w:eastAsia="宋体" w:hAnsi="Times New Roman" w:hint="eastAsia"/>
          <w:szCs w:val="21"/>
        </w:rPr>
        <w:t>（听力为书面</w:t>
      </w:r>
      <w:r w:rsidR="00BF5F17">
        <w:rPr>
          <w:rFonts w:ascii="Times New Roman" w:eastAsia="宋体" w:hAnsi="Times New Roman" w:hint="eastAsia"/>
          <w:szCs w:val="21"/>
        </w:rPr>
        <w:t>机考</w:t>
      </w:r>
      <w:r w:rsidR="002B1910">
        <w:rPr>
          <w:rFonts w:ascii="Times New Roman" w:eastAsia="宋体" w:hAnsi="Times New Roman" w:hint="eastAsia"/>
          <w:szCs w:val="21"/>
        </w:rPr>
        <w:t>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；口语为口</w:t>
      </w:r>
      <w:r w:rsidR="00AD2A91">
        <w:rPr>
          <w:rFonts w:ascii="Times New Roman" w:eastAsia="宋体" w:hAnsi="Times New Roman" w:hint="eastAsia"/>
          <w:szCs w:val="21"/>
        </w:rPr>
        <w:t>语</w:t>
      </w:r>
      <w:r w:rsidR="002B1910">
        <w:rPr>
          <w:rFonts w:ascii="Times New Roman" w:eastAsia="宋体" w:hAnsi="Times New Roman" w:hint="eastAsia"/>
          <w:szCs w:val="21"/>
        </w:rPr>
        <w:t>考试，采用朗读、命题叙述或观点表达，用录音交卷，占卷面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）</w:t>
      </w:r>
    </w:p>
    <w:p w14:paraId="20D74E17" w14:textId="77777777" w:rsidR="00AD2A91" w:rsidRDefault="00AD2A91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2219210A" w14:textId="1E158CD1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BF5F17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期间期中考试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39152E3C" w14:textId="6B474CD5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考核范围：第</w:t>
      </w:r>
      <w:r w:rsidR="00AD2A91">
        <w:rPr>
          <w:rFonts w:ascii="Times New Roman" w:eastAsia="宋体" w:hAnsi="Times New Roman" w:hint="eastAsia"/>
          <w:bCs/>
          <w:szCs w:val="21"/>
        </w:rPr>
        <w:t>1</w:t>
      </w:r>
      <w:r>
        <w:rPr>
          <w:rFonts w:ascii="Times New Roman" w:eastAsia="宋体" w:hAnsi="Times New Roman"/>
          <w:bCs/>
          <w:szCs w:val="21"/>
        </w:rPr>
        <w:t>章到第</w:t>
      </w:r>
      <w:r w:rsidR="00AD2A91">
        <w:rPr>
          <w:rFonts w:ascii="Times New Roman" w:eastAsia="宋体" w:hAnsi="Times New Roman"/>
          <w:bCs/>
          <w:szCs w:val="21"/>
        </w:rPr>
        <w:t>7</w:t>
      </w:r>
      <w:r>
        <w:rPr>
          <w:rFonts w:ascii="Times New Roman" w:eastAsia="宋体" w:hAnsi="Times New Roman"/>
          <w:bCs/>
          <w:szCs w:val="21"/>
        </w:rPr>
        <w:t>章</w:t>
      </w:r>
      <w:r w:rsidR="00AD2A91">
        <w:rPr>
          <w:rFonts w:ascii="Times New Roman" w:eastAsia="宋体" w:hAnsi="Times New Roman" w:hint="eastAsia"/>
          <w:bCs/>
          <w:szCs w:val="21"/>
        </w:rPr>
        <w:t>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 xml:space="preserve">+ 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7C9B9713" w14:textId="7DF10028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BF5F17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日期间期末考试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6</w:t>
      </w:r>
      <w:r>
        <w:rPr>
          <w:rFonts w:ascii="Times New Roman" w:eastAsia="宋体" w:hAnsi="Times New Roman" w:hint="eastAsia"/>
          <w:bCs/>
          <w:szCs w:val="21"/>
        </w:rPr>
        <w:t>0</w:t>
      </w:r>
      <w:r>
        <w:rPr>
          <w:rFonts w:ascii="Times New Roman" w:eastAsia="宋体" w:hAnsi="Times New Roman"/>
          <w:bCs/>
          <w:szCs w:val="21"/>
        </w:rPr>
        <w:t>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77FFA797" w14:textId="3775D090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</w:t>
      </w:r>
      <w:r>
        <w:rPr>
          <w:rFonts w:ascii="Times New Roman" w:eastAsia="宋体" w:hAnsi="Times New Roman" w:hint="eastAsia"/>
          <w:bCs/>
          <w:szCs w:val="21"/>
        </w:rPr>
        <w:t>所学单元中涉及的</w:t>
      </w:r>
      <w:r w:rsidR="00AD2A91">
        <w:rPr>
          <w:rFonts w:ascii="Times New Roman" w:eastAsia="宋体" w:hAnsi="Times New Roman" w:hint="eastAsia"/>
          <w:bCs/>
          <w:szCs w:val="21"/>
        </w:rPr>
        <w:t>内容（学业考试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>+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25CD3714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平时成绩：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0% </w:t>
      </w:r>
      <w:r>
        <w:rPr>
          <w:rFonts w:ascii="Times New Roman" w:eastAsia="宋体" w:hAnsi="Times New Roman"/>
          <w:szCs w:val="21"/>
        </w:rPr>
        <w:t>（参照平时考勤、课堂讨论及小组报告等）</w:t>
      </w:r>
    </w:p>
    <w:p w14:paraId="4CC6D168" w14:textId="77777777" w:rsidR="002053DC" w:rsidRDefault="002053DC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025C6624" w14:textId="77777777" w:rsidR="002053DC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AAE2" w14:textId="77777777" w:rsidR="008E0562" w:rsidRDefault="008E0562" w:rsidP="00045EA4">
      <w:r>
        <w:separator/>
      </w:r>
    </w:p>
  </w:endnote>
  <w:endnote w:type="continuationSeparator" w:id="0">
    <w:p w14:paraId="5DD75CAB" w14:textId="77777777" w:rsidR="008E0562" w:rsidRDefault="008E0562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C7240" w14:textId="77777777" w:rsidR="008E0562" w:rsidRDefault="008E0562" w:rsidP="00045EA4">
      <w:r>
        <w:separator/>
      </w:r>
    </w:p>
  </w:footnote>
  <w:footnote w:type="continuationSeparator" w:id="0">
    <w:p w14:paraId="79F77074" w14:textId="77777777" w:rsidR="008E0562" w:rsidRDefault="008E0562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4F814DE"/>
    <w:multiLevelType w:val="hybridMultilevel"/>
    <w:tmpl w:val="898C50D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7C5E006F"/>
    <w:multiLevelType w:val="hybridMultilevel"/>
    <w:tmpl w:val="CE983AA0"/>
    <w:lvl w:ilvl="0" w:tplc="DBA25B2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  <w:num w:numId="5" w16cid:durableId="1228303800">
    <w:abstractNumId w:val="4"/>
  </w:num>
  <w:num w:numId="6" w16cid:durableId="144013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3E44"/>
    <w:rsid w:val="00044C5A"/>
    <w:rsid w:val="00045EA4"/>
    <w:rsid w:val="000460B9"/>
    <w:rsid w:val="00052A74"/>
    <w:rsid w:val="0005321B"/>
    <w:rsid w:val="0005481E"/>
    <w:rsid w:val="00057C14"/>
    <w:rsid w:val="00097246"/>
    <w:rsid w:val="000B2C7D"/>
    <w:rsid w:val="000C2F14"/>
    <w:rsid w:val="000C5E4F"/>
    <w:rsid w:val="000D041F"/>
    <w:rsid w:val="000D044D"/>
    <w:rsid w:val="000D4725"/>
    <w:rsid w:val="000D5F47"/>
    <w:rsid w:val="00100A7A"/>
    <w:rsid w:val="0010288B"/>
    <w:rsid w:val="00105989"/>
    <w:rsid w:val="00111ECD"/>
    <w:rsid w:val="001239E1"/>
    <w:rsid w:val="00140276"/>
    <w:rsid w:val="00142F67"/>
    <w:rsid w:val="00150E29"/>
    <w:rsid w:val="00160656"/>
    <w:rsid w:val="00166EA7"/>
    <w:rsid w:val="00175FBB"/>
    <w:rsid w:val="00176C17"/>
    <w:rsid w:val="00192FFF"/>
    <w:rsid w:val="001C111F"/>
    <w:rsid w:val="001E12AA"/>
    <w:rsid w:val="001E4BB5"/>
    <w:rsid w:val="001E4E0E"/>
    <w:rsid w:val="001F690D"/>
    <w:rsid w:val="002053DC"/>
    <w:rsid w:val="002078D9"/>
    <w:rsid w:val="002253E3"/>
    <w:rsid w:val="00230CF9"/>
    <w:rsid w:val="00240B74"/>
    <w:rsid w:val="002440BA"/>
    <w:rsid w:val="00246B53"/>
    <w:rsid w:val="00252264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1910"/>
    <w:rsid w:val="002B4A2E"/>
    <w:rsid w:val="002C3E2C"/>
    <w:rsid w:val="002F37B8"/>
    <w:rsid w:val="002F4F06"/>
    <w:rsid w:val="00307805"/>
    <w:rsid w:val="00334355"/>
    <w:rsid w:val="003365AB"/>
    <w:rsid w:val="00367F4B"/>
    <w:rsid w:val="0039160D"/>
    <w:rsid w:val="0039169C"/>
    <w:rsid w:val="003967B9"/>
    <w:rsid w:val="003C1C31"/>
    <w:rsid w:val="003E6E9D"/>
    <w:rsid w:val="00400276"/>
    <w:rsid w:val="00425DA8"/>
    <w:rsid w:val="004725A4"/>
    <w:rsid w:val="00472DA6"/>
    <w:rsid w:val="0047604C"/>
    <w:rsid w:val="00486F82"/>
    <w:rsid w:val="00490DC4"/>
    <w:rsid w:val="004C0F1D"/>
    <w:rsid w:val="004C1651"/>
    <w:rsid w:val="004E6468"/>
    <w:rsid w:val="004F104E"/>
    <w:rsid w:val="00527D40"/>
    <w:rsid w:val="005422FE"/>
    <w:rsid w:val="00555577"/>
    <w:rsid w:val="005665BE"/>
    <w:rsid w:val="00570E3C"/>
    <w:rsid w:val="00573D4E"/>
    <w:rsid w:val="005778AF"/>
    <w:rsid w:val="00597DD3"/>
    <w:rsid w:val="005C20BC"/>
    <w:rsid w:val="005C3438"/>
    <w:rsid w:val="005C72BC"/>
    <w:rsid w:val="00607398"/>
    <w:rsid w:val="006251D4"/>
    <w:rsid w:val="00626AF6"/>
    <w:rsid w:val="00637DBF"/>
    <w:rsid w:val="00661C4C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2A4E"/>
    <w:rsid w:val="00775EE4"/>
    <w:rsid w:val="00785632"/>
    <w:rsid w:val="00790ECC"/>
    <w:rsid w:val="007A4184"/>
    <w:rsid w:val="007B7C4C"/>
    <w:rsid w:val="007E15F1"/>
    <w:rsid w:val="007E3916"/>
    <w:rsid w:val="007F51F0"/>
    <w:rsid w:val="00802AAD"/>
    <w:rsid w:val="00813CC0"/>
    <w:rsid w:val="00815389"/>
    <w:rsid w:val="00816022"/>
    <w:rsid w:val="0082314A"/>
    <w:rsid w:val="008270DB"/>
    <w:rsid w:val="00831CF3"/>
    <w:rsid w:val="0084032B"/>
    <w:rsid w:val="008464C4"/>
    <w:rsid w:val="00870738"/>
    <w:rsid w:val="00880F5B"/>
    <w:rsid w:val="008A15C8"/>
    <w:rsid w:val="008C54DF"/>
    <w:rsid w:val="008E0562"/>
    <w:rsid w:val="008F5FF9"/>
    <w:rsid w:val="00900157"/>
    <w:rsid w:val="00903E4E"/>
    <w:rsid w:val="00911AB5"/>
    <w:rsid w:val="0092334F"/>
    <w:rsid w:val="00925E55"/>
    <w:rsid w:val="009364EF"/>
    <w:rsid w:val="0094289D"/>
    <w:rsid w:val="00945CCC"/>
    <w:rsid w:val="00950E4B"/>
    <w:rsid w:val="00955457"/>
    <w:rsid w:val="0095560A"/>
    <w:rsid w:val="00966EB2"/>
    <w:rsid w:val="00976021"/>
    <w:rsid w:val="00981C69"/>
    <w:rsid w:val="00984598"/>
    <w:rsid w:val="009A2CB3"/>
    <w:rsid w:val="009B04C1"/>
    <w:rsid w:val="009B0A8F"/>
    <w:rsid w:val="009E1EE0"/>
    <w:rsid w:val="009E6196"/>
    <w:rsid w:val="009F1E57"/>
    <w:rsid w:val="00A03936"/>
    <w:rsid w:val="00A107FA"/>
    <w:rsid w:val="00A1329C"/>
    <w:rsid w:val="00A165E1"/>
    <w:rsid w:val="00A34B6B"/>
    <w:rsid w:val="00A36175"/>
    <w:rsid w:val="00A43588"/>
    <w:rsid w:val="00A43AC8"/>
    <w:rsid w:val="00A44039"/>
    <w:rsid w:val="00A4519F"/>
    <w:rsid w:val="00A571A9"/>
    <w:rsid w:val="00A5725F"/>
    <w:rsid w:val="00A64802"/>
    <w:rsid w:val="00A82667"/>
    <w:rsid w:val="00A94826"/>
    <w:rsid w:val="00A94EAE"/>
    <w:rsid w:val="00A95BD6"/>
    <w:rsid w:val="00AD25E1"/>
    <w:rsid w:val="00AD2A91"/>
    <w:rsid w:val="00AD6DC9"/>
    <w:rsid w:val="00AE6B8F"/>
    <w:rsid w:val="00B1519B"/>
    <w:rsid w:val="00B32B6A"/>
    <w:rsid w:val="00B363D9"/>
    <w:rsid w:val="00B54B57"/>
    <w:rsid w:val="00BA351C"/>
    <w:rsid w:val="00BA4572"/>
    <w:rsid w:val="00BE5C38"/>
    <w:rsid w:val="00BF5F17"/>
    <w:rsid w:val="00C07F11"/>
    <w:rsid w:val="00C11C31"/>
    <w:rsid w:val="00C319FC"/>
    <w:rsid w:val="00C37E8A"/>
    <w:rsid w:val="00C579B6"/>
    <w:rsid w:val="00C70148"/>
    <w:rsid w:val="00C73D0B"/>
    <w:rsid w:val="00C91312"/>
    <w:rsid w:val="00CA4E32"/>
    <w:rsid w:val="00CA51D4"/>
    <w:rsid w:val="00CC1531"/>
    <w:rsid w:val="00CE5260"/>
    <w:rsid w:val="00CF30AF"/>
    <w:rsid w:val="00D25C81"/>
    <w:rsid w:val="00D614F7"/>
    <w:rsid w:val="00D771AE"/>
    <w:rsid w:val="00DB4B97"/>
    <w:rsid w:val="00DB62ED"/>
    <w:rsid w:val="00DC30EA"/>
    <w:rsid w:val="00DC7604"/>
    <w:rsid w:val="00DD2546"/>
    <w:rsid w:val="00DE7037"/>
    <w:rsid w:val="00DE7CF7"/>
    <w:rsid w:val="00DF5435"/>
    <w:rsid w:val="00E306C3"/>
    <w:rsid w:val="00E3260D"/>
    <w:rsid w:val="00E34354"/>
    <w:rsid w:val="00E43657"/>
    <w:rsid w:val="00E46DEC"/>
    <w:rsid w:val="00E7755D"/>
    <w:rsid w:val="00E83A9A"/>
    <w:rsid w:val="00EA5455"/>
    <w:rsid w:val="00EA6F95"/>
    <w:rsid w:val="00EB72F2"/>
    <w:rsid w:val="00EC07F3"/>
    <w:rsid w:val="00ED2249"/>
    <w:rsid w:val="00EE35FC"/>
    <w:rsid w:val="00EE546B"/>
    <w:rsid w:val="00EE688D"/>
    <w:rsid w:val="00F05F1B"/>
    <w:rsid w:val="00F234EC"/>
    <w:rsid w:val="00F24083"/>
    <w:rsid w:val="00F33F98"/>
    <w:rsid w:val="00F661EC"/>
    <w:rsid w:val="00F71C92"/>
    <w:rsid w:val="00F724B9"/>
    <w:rsid w:val="00F728E3"/>
    <w:rsid w:val="00F77387"/>
    <w:rsid w:val="00F86C5E"/>
    <w:rsid w:val="00F95592"/>
    <w:rsid w:val="00F9674F"/>
    <w:rsid w:val="00FB50E6"/>
    <w:rsid w:val="00FB685E"/>
    <w:rsid w:val="00FE50E2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74F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Plain Text"/>
    <w:basedOn w:val="a"/>
    <w:link w:val="ac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3C1C31"/>
    <w:rPr>
      <w:rFonts w:ascii="宋体" w:eastAsia="宋体" w:hAnsi="Courier New" w:cs="Times New Roman"/>
      <w:kern w:val="2"/>
      <w:sz w:val="21"/>
    </w:rPr>
  </w:style>
  <w:style w:type="paragraph" w:customStyle="1" w:styleId="dash6b63-6587">
    <w:name w:val="dash6b63-6587"/>
    <w:basedOn w:val="a"/>
    <w:rsid w:val="0039169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39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17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李 卫东</cp:lastModifiedBy>
  <cp:revision>16</cp:revision>
  <dcterms:created xsi:type="dcterms:W3CDTF">2023-04-01T08:42:00Z</dcterms:created>
  <dcterms:modified xsi:type="dcterms:W3CDTF">2023-05-05T02:39:00Z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