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67CCF" w14:textId="77777777" w:rsidR="002053DC" w:rsidRDefault="00000000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外国语学院《英语视听说（一）》课程教学大纲</w:t>
      </w:r>
    </w:p>
    <w:p w14:paraId="5A5EDFA6" w14:textId="77777777" w:rsidR="002053DC" w:rsidRDefault="00000000">
      <w:pPr>
        <w:ind w:firstLineChars="200" w:firstLine="562"/>
        <w:jc w:val="left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2053DC" w14:paraId="09EB2B90" w14:textId="77777777">
        <w:trPr>
          <w:jc w:val="center"/>
        </w:trPr>
        <w:tc>
          <w:tcPr>
            <w:tcW w:w="1135" w:type="dxa"/>
            <w:vAlign w:val="center"/>
          </w:tcPr>
          <w:p w14:paraId="04B6C3F7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72889A58" w14:textId="77777777" w:rsidR="002053DC" w:rsidRPr="004A11A5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 xml:space="preserve">English Listening and Speaking I </w:t>
            </w:r>
          </w:p>
        </w:tc>
        <w:tc>
          <w:tcPr>
            <w:tcW w:w="1134" w:type="dxa"/>
            <w:vAlign w:val="center"/>
          </w:tcPr>
          <w:p w14:paraId="7D9603F9" w14:textId="77777777" w:rsidR="002053DC" w:rsidRPr="004A11A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F2357C5" w14:textId="77777777" w:rsidR="002053DC" w:rsidRPr="004A11A5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ENGL3032</w:t>
            </w:r>
          </w:p>
        </w:tc>
      </w:tr>
      <w:tr w:rsidR="002053DC" w14:paraId="43267148" w14:textId="77777777">
        <w:trPr>
          <w:jc w:val="center"/>
        </w:trPr>
        <w:tc>
          <w:tcPr>
            <w:tcW w:w="1135" w:type="dxa"/>
            <w:vAlign w:val="center"/>
          </w:tcPr>
          <w:p w14:paraId="1DF2E4B1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0A3C28AE" w14:textId="45973AEE" w:rsidR="002053DC" w:rsidRPr="004A11A5" w:rsidRDefault="002B6FAA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 w:hint="eastAsia"/>
                <w:szCs w:val="21"/>
              </w:rPr>
              <w:t>学科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基础课程</w:t>
            </w:r>
          </w:p>
        </w:tc>
        <w:tc>
          <w:tcPr>
            <w:tcW w:w="1134" w:type="dxa"/>
            <w:vAlign w:val="center"/>
          </w:tcPr>
          <w:p w14:paraId="40F14E89" w14:textId="77777777" w:rsidR="002053DC" w:rsidRPr="004A11A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045EC7DF" w14:textId="0FF24E8E" w:rsidR="002053DC" w:rsidRPr="004A11A5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2B6FAA" w:rsidRPr="004A11A5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英语、英语师范、翻译</w:t>
            </w:r>
          </w:p>
        </w:tc>
      </w:tr>
      <w:tr w:rsidR="002053DC" w14:paraId="16E49800" w14:textId="77777777">
        <w:trPr>
          <w:jc w:val="center"/>
        </w:trPr>
        <w:tc>
          <w:tcPr>
            <w:tcW w:w="1135" w:type="dxa"/>
            <w:vAlign w:val="center"/>
          </w:tcPr>
          <w:p w14:paraId="34D4A4A2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5CBCADA5" w14:textId="77777777" w:rsidR="002053DC" w:rsidRPr="004A11A5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 w14:paraId="4D5E8821" w14:textId="77777777" w:rsidR="002053DC" w:rsidRPr="004A11A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 w:rsidRPr="004A11A5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 w:rsidRPr="004A11A5"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3E993720" w14:textId="77958214" w:rsidR="002053DC" w:rsidRPr="004A11A5" w:rsidRDefault="004A11A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28</w:t>
            </w:r>
          </w:p>
        </w:tc>
      </w:tr>
      <w:tr w:rsidR="002053DC" w14:paraId="479D3E9E" w14:textId="77777777">
        <w:trPr>
          <w:jc w:val="center"/>
        </w:trPr>
        <w:tc>
          <w:tcPr>
            <w:tcW w:w="1135" w:type="dxa"/>
            <w:vAlign w:val="center"/>
          </w:tcPr>
          <w:p w14:paraId="5AA7F584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7882A7A9" w14:textId="77777777" w:rsidR="002053DC" w:rsidRPr="004A11A5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毕鹏</w:t>
            </w:r>
          </w:p>
        </w:tc>
        <w:tc>
          <w:tcPr>
            <w:tcW w:w="1134" w:type="dxa"/>
            <w:vAlign w:val="center"/>
          </w:tcPr>
          <w:p w14:paraId="4766EF03" w14:textId="77777777" w:rsidR="002053DC" w:rsidRPr="004A11A5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EC203A" w14:textId="6C61FC4C" w:rsidR="002053DC" w:rsidRPr="004A11A5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2B6FAA" w:rsidRPr="004A11A5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="002B6FAA" w:rsidRPr="004A11A5">
              <w:rPr>
                <w:rFonts w:ascii="Times New Roman" w:eastAsia="宋体" w:hAnsi="Times New Roman" w:cs="Times New Roman"/>
                <w:szCs w:val="21"/>
              </w:rPr>
              <w:t>09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2B6FAA" w:rsidRPr="004A11A5">
              <w:rPr>
                <w:rFonts w:ascii="Times New Roman" w:eastAsia="宋体" w:hAnsi="Times New Roman" w:cs="Times New Roman"/>
                <w:szCs w:val="21"/>
              </w:rPr>
              <w:t>01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日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2053DC" w14:paraId="33367F7B" w14:textId="77777777">
        <w:trPr>
          <w:jc w:val="center"/>
        </w:trPr>
        <w:tc>
          <w:tcPr>
            <w:tcW w:w="1135" w:type="dxa"/>
            <w:vAlign w:val="center"/>
          </w:tcPr>
          <w:p w14:paraId="7677FC4D" w14:textId="77777777" w:rsidR="002053DC" w:rsidRDefault="0000000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74170C0F" w14:textId="77777777" w:rsidR="002053DC" w:rsidRDefault="0000000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刘绍龙主编，《新世纪高等院校英语专业本科生系列教材：听说教程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>
              <w:rPr>
                <w:rFonts w:ascii="Times New Roman" w:eastAsia="宋体" w:hAnsi="Times New Roman" w:cs="Times New Roman"/>
                <w:szCs w:val="21"/>
              </w:rPr>
              <w:t>2014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4CC5580A" w14:textId="77777777" w:rsidR="002053DC" w:rsidRDefault="0000000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49CF66FA" w14:textId="77777777" w:rsidR="002053DC" w:rsidRDefault="00000000">
      <w:pPr>
        <w:ind w:firstLineChars="200" w:firstLine="482"/>
        <w:jc w:val="left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（一）总体目标</w:t>
      </w:r>
    </w:p>
    <w:p w14:paraId="1FF99080" w14:textId="0178BC50" w:rsidR="002053DC" w:rsidRDefault="00000000" w:rsidP="00295BDB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</w:t>
      </w:r>
      <w:r>
        <w:rPr>
          <w:rFonts w:ascii="Times New Roman" w:eastAsia="宋体" w:hAnsi="Times New Roman" w:cs="Times New Roman"/>
          <w:szCs w:val="21"/>
        </w:rPr>
        <w:t>英语视听说（一）》是英语专业语言基础训练课程之一，是面向新生的大类基础课程</w:t>
      </w:r>
      <w:r w:rsidR="00295BDB"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>本课程旨在培养学生的英语听、</w:t>
      </w:r>
      <w:r w:rsidR="00295BDB">
        <w:rPr>
          <w:rFonts w:ascii="Times New Roman" w:eastAsia="宋体" w:hAnsi="Times New Roman" w:cs="Times New Roman" w:hint="eastAsia"/>
          <w:szCs w:val="21"/>
        </w:rPr>
        <w:t>说</w:t>
      </w:r>
      <w:r>
        <w:rPr>
          <w:rFonts w:ascii="Times New Roman" w:eastAsia="宋体" w:hAnsi="Times New Roman" w:cs="Times New Roman"/>
          <w:szCs w:val="21"/>
        </w:rPr>
        <w:t>、以及多模态文本</w:t>
      </w:r>
      <w:r w:rsidR="00295BDB">
        <w:rPr>
          <w:rFonts w:ascii="Times New Roman" w:eastAsia="宋体" w:hAnsi="Times New Roman" w:cs="Times New Roman" w:hint="eastAsia"/>
          <w:szCs w:val="21"/>
        </w:rPr>
        <w:t>加工</w:t>
      </w:r>
      <w:r>
        <w:rPr>
          <w:rFonts w:ascii="Times New Roman" w:eastAsia="宋体" w:hAnsi="Times New Roman" w:cs="Times New Roman"/>
          <w:szCs w:val="21"/>
        </w:rPr>
        <w:t>的能力。通过教材</w:t>
      </w:r>
      <w:r w:rsidR="00295BDB">
        <w:rPr>
          <w:rFonts w:ascii="Times New Roman" w:eastAsia="宋体" w:hAnsi="Times New Roman" w:cs="Times New Roman" w:hint="eastAsia"/>
          <w:szCs w:val="21"/>
        </w:rPr>
        <w:t>练习、补充的视</w:t>
      </w:r>
      <w:r>
        <w:rPr>
          <w:rFonts w:ascii="Times New Roman" w:eastAsia="宋体" w:hAnsi="Times New Roman" w:cs="Times New Roman"/>
          <w:szCs w:val="21"/>
        </w:rPr>
        <w:t>听材料的训练</w:t>
      </w:r>
      <w:r w:rsidR="00295BDB">
        <w:rPr>
          <w:rFonts w:ascii="Times New Roman" w:eastAsia="宋体" w:hAnsi="Times New Roman" w:cs="Times New Roman" w:hint="eastAsia"/>
          <w:szCs w:val="21"/>
        </w:rPr>
        <w:t>以及</w:t>
      </w:r>
      <w:r>
        <w:rPr>
          <w:rFonts w:ascii="Times New Roman" w:eastAsia="宋体" w:hAnsi="Times New Roman" w:cs="Times New Roman"/>
          <w:szCs w:val="21"/>
        </w:rPr>
        <w:t>技巧讲授，帮助学生逐渐从单一的</w:t>
      </w:r>
      <w:r w:rsidR="00295BDB">
        <w:rPr>
          <w:rFonts w:ascii="Times New Roman" w:eastAsia="宋体" w:hAnsi="Times New Roman" w:cs="Times New Roman" w:hint="eastAsia"/>
          <w:szCs w:val="21"/>
        </w:rPr>
        <w:t>以考试为导向的</w:t>
      </w:r>
      <w:r>
        <w:rPr>
          <w:rFonts w:ascii="Times New Roman" w:eastAsia="宋体" w:hAnsi="Times New Roman" w:cs="Times New Roman"/>
          <w:szCs w:val="21"/>
        </w:rPr>
        <w:t>听</w:t>
      </w:r>
      <w:r w:rsidR="00295BDB">
        <w:rPr>
          <w:rFonts w:ascii="Times New Roman" w:eastAsia="宋体" w:hAnsi="Times New Roman" w:cs="Times New Roman" w:hint="eastAsia"/>
          <w:szCs w:val="21"/>
        </w:rPr>
        <w:t>说练习</w:t>
      </w:r>
      <w:r>
        <w:rPr>
          <w:rFonts w:ascii="Times New Roman" w:eastAsia="宋体" w:hAnsi="Times New Roman" w:cs="Times New Roman"/>
          <w:szCs w:val="21"/>
        </w:rPr>
        <w:t>转向</w:t>
      </w:r>
      <w:r w:rsidR="00295BDB">
        <w:rPr>
          <w:rFonts w:ascii="Times New Roman" w:eastAsia="宋体" w:hAnsi="Times New Roman" w:cs="Times New Roman" w:hint="eastAsia"/>
          <w:szCs w:val="21"/>
        </w:rPr>
        <w:t>以真实场景为基础的听说</w:t>
      </w:r>
      <w:r>
        <w:rPr>
          <w:rFonts w:ascii="Times New Roman" w:eastAsia="宋体" w:hAnsi="Times New Roman" w:cs="Times New Roman"/>
          <w:szCs w:val="21"/>
        </w:rPr>
        <w:t>训练，培养英语语感，</w:t>
      </w:r>
      <w:r w:rsidR="00295BDB">
        <w:rPr>
          <w:rFonts w:ascii="Times New Roman" w:eastAsia="宋体" w:hAnsi="Times New Roman" w:cs="Times New Roman" w:hint="eastAsia"/>
          <w:szCs w:val="21"/>
        </w:rPr>
        <w:t>增强</w:t>
      </w:r>
      <w:r>
        <w:rPr>
          <w:rFonts w:ascii="Times New Roman" w:eastAsia="宋体" w:hAnsi="Times New Roman" w:cs="Times New Roman"/>
          <w:szCs w:val="21"/>
        </w:rPr>
        <w:t>学生</w:t>
      </w:r>
      <w:r w:rsidR="00295BDB">
        <w:rPr>
          <w:rFonts w:ascii="Times New Roman" w:eastAsia="宋体" w:hAnsi="Times New Roman" w:cs="Times New Roman" w:hint="eastAsia"/>
          <w:szCs w:val="21"/>
        </w:rPr>
        <w:t>英语学习</w:t>
      </w:r>
      <w:r>
        <w:rPr>
          <w:rFonts w:ascii="Times New Roman" w:eastAsia="宋体" w:hAnsi="Times New Roman" w:cs="Times New Roman"/>
          <w:szCs w:val="21"/>
        </w:rPr>
        <w:t>兴趣及用英语表达的</w:t>
      </w:r>
      <w:r w:rsidR="00295BDB">
        <w:rPr>
          <w:rFonts w:ascii="Times New Roman" w:eastAsia="宋体" w:hAnsi="Times New Roman" w:cs="Times New Roman" w:hint="eastAsia"/>
          <w:szCs w:val="21"/>
        </w:rPr>
        <w:t>意愿</w:t>
      </w:r>
      <w:r>
        <w:rPr>
          <w:rFonts w:ascii="Times New Roman" w:eastAsia="宋体" w:hAnsi="Times New Roman" w:cs="Times New Roman"/>
          <w:szCs w:val="21"/>
        </w:rPr>
        <w:t>。</w:t>
      </w:r>
    </w:p>
    <w:p w14:paraId="44294528" w14:textId="77777777" w:rsidR="002053DC" w:rsidRDefault="00000000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7E4EF462" w14:textId="77777777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3602402C" w14:textId="00E69B20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通过基于材料的</w:t>
      </w:r>
      <w:r w:rsidR="00295BDB">
        <w:rPr>
          <w:rFonts w:ascii="Times New Roman" w:eastAsia="宋体" w:hAnsi="Times New Roman" w:cs="Times New Roman" w:hint="eastAsia"/>
          <w:szCs w:val="21"/>
        </w:rPr>
        <w:t>视听</w:t>
      </w:r>
      <w:r>
        <w:rPr>
          <w:rFonts w:ascii="Times New Roman" w:eastAsia="宋体" w:hAnsi="Times New Roman" w:cs="Times New Roman" w:hint="eastAsia"/>
          <w:szCs w:val="21"/>
        </w:rPr>
        <w:t>训练</w:t>
      </w:r>
      <w:r w:rsidR="00295BDB">
        <w:rPr>
          <w:rFonts w:ascii="Times New Roman" w:eastAsia="宋体" w:hAnsi="Times New Roman" w:cs="Times New Roman" w:hint="eastAsia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，加强对英语输入多方面的感知，逐渐形成语感和元语言意识</w:t>
      </w:r>
      <w:r w:rsidR="00CA4E32">
        <w:rPr>
          <w:rFonts w:ascii="Times New Roman" w:eastAsia="宋体" w:hAnsi="Times New Roman" w:cs="Times New Roman" w:hint="eastAsia"/>
          <w:szCs w:val="21"/>
        </w:rPr>
        <w:t>，提高英语听说能力；</w:t>
      </w:r>
    </w:p>
    <w:p w14:paraId="0F64B978" w14:textId="0018AE89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通过真实材料的</w:t>
      </w:r>
      <w:r w:rsidR="00295BDB">
        <w:rPr>
          <w:rFonts w:ascii="Times New Roman" w:eastAsia="宋体" w:hAnsi="Times New Roman" w:cs="Times New Roman" w:hint="eastAsia"/>
          <w:szCs w:val="21"/>
        </w:rPr>
        <w:t>输入</w:t>
      </w:r>
      <w:r>
        <w:rPr>
          <w:rFonts w:ascii="Times New Roman" w:eastAsia="宋体" w:hAnsi="Times New Roman" w:cs="Times New Roman" w:hint="eastAsia"/>
          <w:szCs w:val="21"/>
        </w:rPr>
        <w:t>，学习了解英语国家文化、社会、历史相关背景，积累专业学习必要的知识；</w:t>
      </w:r>
    </w:p>
    <w:p w14:paraId="262BF023" w14:textId="29D9B96C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感受中外语言文化的异同和融通，培养学生的人文情怀和跨文化交际能力；</w:t>
      </w:r>
    </w:p>
    <w:p w14:paraId="7EA82363" w14:textId="20AB30D1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探索发现适合自身语言学习方法，为语言基本功训练的持续和效果提供保证；</w:t>
      </w:r>
    </w:p>
    <w:p w14:paraId="13628168" w14:textId="77777777" w:rsidR="002053DC" w:rsidRDefault="0000000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通过课堂内外的集体讨论和团队作业，培养团体协作意识，增加实践经验及团队任务中的角色意识。</w:t>
      </w:r>
    </w:p>
    <w:p w14:paraId="450B30BF" w14:textId="708938E2" w:rsidR="002053DC" w:rsidRDefault="00000000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85"/>
        <w:gridCol w:w="4677"/>
      </w:tblGrid>
      <w:tr w:rsidR="003C1C31" w14:paraId="0FF348E1" w14:textId="77777777" w:rsidTr="003C1C31">
        <w:trPr>
          <w:jc w:val="center"/>
        </w:trPr>
        <w:tc>
          <w:tcPr>
            <w:tcW w:w="1302" w:type="dxa"/>
            <w:vAlign w:val="center"/>
          </w:tcPr>
          <w:p w14:paraId="368E9322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1480F99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248B52C6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C31" w14:paraId="77A14216" w14:textId="77777777" w:rsidTr="003C1C31">
        <w:trPr>
          <w:jc w:val="center"/>
        </w:trPr>
        <w:tc>
          <w:tcPr>
            <w:tcW w:w="1302" w:type="dxa"/>
            <w:vAlign w:val="center"/>
          </w:tcPr>
          <w:p w14:paraId="033F9624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0F3557BC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0BC9E74B" w14:textId="1C0BD1A0" w:rsidR="00045EA4" w:rsidRPr="00783A88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5BBAD0C8" w14:textId="6690A9D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</w:t>
            </w:r>
            <w:r w:rsidR="00045EA4" w:rsidRPr="00045EA4">
              <w:rPr>
                <w:rFonts w:ascii="宋体" w:hAnsi="宋体" w:cs="宋体"/>
              </w:rPr>
              <w:lastRenderedPageBreak/>
              <w:t>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28E86CC3" w14:textId="03C0C251" w:rsidR="003C1C31" w:rsidRPr="0056742E" w:rsidRDefault="003C1C31" w:rsidP="001F6B93">
            <w:pPr>
              <w:pStyle w:val="aa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3C1C31" w14:paraId="190C131D" w14:textId="77777777" w:rsidTr="003C1C31">
        <w:trPr>
          <w:jc w:val="center"/>
        </w:trPr>
        <w:tc>
          <w:tcPr>
            <w:tcW w:w="1302" w:type="dxa"/>
            <w:vAlign w:val="center"/>
          </w:tcPr>
          <w:p w14:paraId="24035535" w14:textId="77777777" w:rsidR="003C1C31" w:rsidRDefault="003C1C31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85" w:type="dxa"/>
            <w:vAlign w:val="center"/>
          </w:tcPr>
          <w:p w14:paraId="26FC77DD" w14:textId="77777777" w:rsidR="003C1C31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400D9CA5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A6A7C94" w14:textId="39E9164E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2B1FAA33" w14:textId="77777777" w:rsidR="003C1C31" w:rsidRPr="00045EA4" w:rsidRDefault="003C1C31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="00045EA4" w:rsidRPr="00045EA4"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523A1387" w14:textId="78D13B31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  <w:szCs w:val="20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45EA4" w14:paraId="00ABD533" w14:textId="77777777" w:rsidTr="003C1C31">
        <w:trPr>
          <w:jc w:val="center"/>
        </w:trPr>
        <w:tc>
          <w:tcPr>
            <w:tcW w:w="1302" w:type="dxa"/>
            <w:vAlign w:val="center"/>
          </w:tcPr>
          <w:p w14:paraId="0E07B835" w14:textId="3F9CFF06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1513887E" w14:textId="77777777" w:rsidR="00045EA4" w:rsidRDefault="00045EA4" w:rsidP="00045EA4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D</w:t>
            </w:r>
            <w:r>
              <w:rPr>
                <w:rFonts w:hAnsi="宋体" w:cs="宋体" w:hint="eastAsia"/>
              </w:rPr>
              <w:t>ictation作业</w:t>
            </w:r>
          </w:p>
          <w:p w14:paraId="59327589" w14:textId="155A12B3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课题讨论</w:t>
            </w:r>
          </w:p>
        </w:tc>
        <w:tc>
          <w:tcPr>
            <w:tcW w:w="4677" w:type="dxa"/>
            <w:vAlign w:val="center"/>
          </w:tcPr>
          <w:p w14:paraId="4FBBFF13" w14:textId="77777777" w:rsidR="00045EA4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7FD3F004" w14:textId="1A25D462" w:rsidR="00045EA4" w:rsidRPr="0056742E" w:rsidRDefault="00045EA4" w:rsidP="001F6B93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56742E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45EA4" w14:paraId="3FE60DF5" w14:textId="77777777" w:rsidTr="003C1C31">
        <w:trPr>
          <w:jc w:val="center"/>
        </w:trPr>
        <w:tc>
          <w:tcPr>
            <w:tcW w:w="1302" w:type="dxa"/>
            <w:vAlign w:val="center"/>
          </w:tcPr>
          <w:p w14:paraId="157C3419" w14:textId="6482429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0B120F76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听力技巧训练</w:t>
            </w:r>
          </w:p>
          <w:p w14:paraId="58E765C4" w14:textId="60877B49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口语技巧训练</w:t>
            </w:r>
          </w:p>
        </w:tc>
        <w:tc>
          <w:tcPr>
            <w:tcW w:w="4677" w:type="dxa"/>
            <w:vAlign w:val="center"/>
          </w:tcPr>
          <w:p w14:paraId="6751EE82" w14:textId="47025EE2" w:rsidR="00045EA4" w:rsidRP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038035E" w14:textId="249CEDD6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45EA4" w14:paraId="696A53BE" w14:textId="77777777" w:rsidTr="003C1C31">
        <w:trPr>
          <w:jc w:val="center"/>
        </w:trPr>
        <w:tc>
          <w:tcPr>
            <w:tcW w:w="1302" w:type="dxa"/>
            <w:vAlign w:val="center"/>
          </w:tcPr>
          <w:p w14:paraId="5683CB4E" w14:textId="4597F01C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3D567BA" w14:textId="77777777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单元口语练习</w:t>
            </w:r>
          </w:p>
          <w:p w14:paraId="191B5B4F" w14:textId="1DC87861" w:rsidR="00045EA4" w:rsidRDefault="00045EA4" w:rsidP="001F6B93">
            <w:pPr>
              <w:pStyle w:val="ab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小组活动</w:t>
            </w:r>
          </w:p>
        </w:tc>
        <w:tc>
          <w:tcPr>
            <w:tcW w:w="4677" w:type="dxa"/>
            <w:vAlign w:val="center"/>
          </w:tcPr>
          <w:p w14:paraId="0F95C25C" w14:textId="77777777" w:rsidR="00045EA4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498AB5B9" w14:textId="261325B5" w:rsidR="00045EA4" w:rsidRPr="0056742E" w:rsidRDefault="00045EA4" w:rsidP="00045EA4">
            <w:pPr>
              <w:pStyle w:val="aa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 w:cs="宋体"/>
              </w:rPr>
            </w:pPr>
            <w:r w:rsidRPr="00045EA4">
              <w:rPr>
                <w:rFonts w:ascii="宋体" w:hAnsi="宋体" w:cs="宋体" w:hint="eastAsia"/>
              </w:rPr>
              <w:t>对应毕业要求</w:t>
            </w:r>
            <w:r w:rsidRPr="00045EA4"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8-2掌握沟通合作技能，能有效说明问题、求助团队、听取意见、反思自我、帮助他人，具有小组互助和合作学习体验。。</w:t>
            </w:r>
          </w:p>
        </w:tc>
      </w:tr>
    </w:tbl>
    <w:p w14:paraId="5B5823DF" w14:textId="5F64FFE5" w:rsidR="003C1C31" w:rsidRPr="003C1C31" w:rsidRDefault="003C1C31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40B9E4E2" w14:textId="77777777" w:rsidR="003C1C31" w:rsidRDefault="003C1C31">
      <w:pPr>
        <w:spacing w:line="360" w:lineRule="auto"/>
        <w:ind w:firstLineChars="200" w:firstLine="420"/>
        <w:rPr>
          <w:rFonts w:ascii="宋体" w:eastAsia="宋体" w:hAnsi="宋体" w:cs="Times New Roman"/>
          <w:szCs w:val="21"/>
        </w:rPr>
      </w:pPr>
    </w:p>
    <w:p w14:paraId="583356B6" w14:textId="77777777" w:rsidR="002053DC" w:rsidRDefault="002053DC"/>
    <w:p w14:paraId="44925869" w14:textId="77777777" w:rsidR="002053DC" w:rsidRDefault="00000000">
      <w:pPr>
        <w:pStyle w:val="3"/>
        <w:spacing w:before="93" w:after="93" w:line="240" w:lineRule="auto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5785C1D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416920F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922FD8B" w14:textId="40C0FA9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D771AE">
        <w:rPr>
          <w:rFonts w:ascii="Times New Roman" w:eastAsia="宋体" w:hAnsi="Times New Roman" w:hint="eastAsia"/>
          <w:szCs w:val="21"/>
        </w:rPr>
        <w:t>了解英语视听说课程的意义和价值</w:t>
      </w:r>
    </w:p>
    <w:p w14:paraId="4E65BED2" w14:textId="0111A03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</w:t>
      </w:r>
      <w:r w:rsidR="00D771AE">
        <w:rPr>
          <w:rFonts w:ascii="Times New Roman" w:eastAsia="宋体" w:hAnsi="Times New Roman" w:hint="eastAsia"/>
          <w:szCs w:val="21"/>
        </w:rPr>
        <w:t>英语听力能力的构成和学习方法</w:t>
      </w:r>
    </w:p>
    <w:p w14:paraId="30566BE9" w14:textId="003A8CAA" w:rsidR="00045EA4" w:rsidRPr="002806D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D771AE">
        <w:rPr>
          <w:rFonts w:ascii="Times New Roman" w:eastAsia="宋体" w:hAnsi="Times New Roman" w:hint="eastAsia"/>
          <w:szCs w:val="21"/>
        </w:rPr>
        <w:t>能够描述英语</w:t>
      </w:r>
      <w:r w:rsidR="00295BDB">
        <w:rPr>
          <w:rFonts w:ascii="Times New Roman" w:eastAsia="宋体" w:hAnsi="Times New Roman" w:hint="eastAsia"/>
          <w:szCs w:val="21"/>
        </w:rPr>
        <w:t>口语</w:t>
      </w:r>
      <w:r w:rsidR="00D771AE">
        <w:rPr>
          <w:rFonts w:ascii="Times New Roman" w:eastAsia="宋体" w:hAnsi="Times New Roman" w:hint="eastAsia"/>
          <w:szCs w:val="21"/>
        </w:rPr>
        <w:t>能力的构成和学习方法</w:t>
      </w:r>
    </w:p>
    <w:p w14:paraId="7E769984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6EC4EEC" w14:textId="2BB4D6A5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听说技能的内涵与学习方法</w:t>
      </w:r>
    </w:p>
    <w:p w14:paraId="529C71D9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6C881EC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52D30BF" w14:textId="61DCFC66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听说技能的内涵</w:t>
      </w:r>
    </w:p>
    <w:p w14:paraId="11B3EC73" w14:textId="0D420359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）英语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听说学习方法</w:t>
      </w:r>
    </w:p>
    <w:p w14:paraId="3E82C22E" w14:textId="77777777" w:rsidR="00045EA4" w:rsidRPr="009F0D99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396046B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D859274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5039EA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CAB4AD" w14:textId="77777777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382358E" w14:textId="77777777" w:rsidR="00045EA4" w:rsidRPr="00313A87" w:rsidRDefault="00045EA4" w:rsidP="00045EA4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554D40DB" w14:textId="6E2785E6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771AE" w:rsidRPr="00D771AE">
        <w:rPr>
          <w:rFonts w:ascii="黑体" w:eastAsia="黑体" w:hAnsi="黑体" w:cs="Times New Roman"/>
          <w:b/>
          <w:sz w:val="24"/>
          <w:szCs w:val="24"/>
        </w:rPr>
        <w:t>New Beginnings</w:t>
      </w:r>
    </w:p>
    <w:p w14:paraId="0FBDFB3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2C8CDA8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）能够提取听力材料中的关键信息</w:t>
      </w:r>
    </w:p>
    <w:p w14:paraId="1C86A9D5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）能够解释英语辩论的主要流程</w:t>
      </w:r>
    </w:p>
    <w:p w14:paraId="752E1755" w14:textId="77777777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）能够认识中西大学生活的异同</w:t>
      </w:r>
    </w:p>
    <w:p w14:paraId="09C29F61" w14:textId="0442189C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6B6CE8B" w14:textId="701C034F" w:rsidR="00D771AE" w:rsidRDefault="00D771AE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英语辩论的实施</w:t>
      </w:r>
    </w:p>
    <w:p w14:paraId="7AADCF90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EC4FE3A" w14:textId="42754921" w:rsidR="00045EA4" w:rsidRDefault="00045EA4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听前词汇练习</w:t>
      </w:r>
    </w:p>
    <w:p w14:paraId="19F84E50" w14:textId="3D6BC71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5E1222F" w14:textId="3A4EDD8E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8836103" w14:textId="58138711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）辩论的流程和作用</w:t>
      </w:r>
    </w:p>
    <w:p w14:paraId="4659EA76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2848038" w14:textId="0DD627CB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771AE"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3037A588" w14:textId="77777777" w:rsidR="00045EA4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1D62D4B" w14:textId="2A91C9D5" w:rsidR="00045EA4" w:rsidRPr="00313A87" w:rsidRDefault="00045EA4" w:rsidP="00045EA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D771AE">
        <w:rPr>
          <w:rFonts w:ascii="宋体" w:eastAsia="宋体" w:hAnsi="宋体" w:cs="TimesNewRomanPSMT" w:hint="eastAsia"/>
          <w:color w:val="000000"/>
          <w:kern w:val="0"/>
          <w:szCs w:val="21"/>
        </w:rPr>
        <w:t>、课后dictation作业</w:t>
      </w:r>
    </w:p>
    <w:p w14:paraId="709493C0" w14:textId="77777777" w:rsidR="00045EA4" w:rsidRDefault="00045EA4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CEC2428" w14:textId="372C01B9" w:rsidR="00D771AE" w:rsidRDefault="00D771AE" w:rsidP="00D771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H</w:t>
      </w:r>
      <w:r>
        <w:rPr>
          <w:rFonts w:ascii="Times New Roman" w:eastAsia="宋体" w:hAnsi="Times New Roman" w:cs="Times New Roman" w:hint="eastAsia"/>
          <w:szCs w:val="21"/>
        </w:rPr>
        <w:t>obbies</w:t>
      </w:r>
    </w:p>
    <w:p w14:paraId="0A33FDAF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797CC77" w14:textId="21993D2B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识别听力材料的主要关键信息</w:t>
      </w:r>
    </w:p>
    <w:p w14:paraId="658B92F2" w14:textId="20AAF164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就辩题发表自己的主要观点</w:t>
      </w:r>
    </w:p>
    <w:p w14:paraId="36914414" w14:textId="796D9269" w:rsidR="00D771AE" w:rsidRPr="002806D9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A94EAE">
        <w:rPr>
          <w:rFonts w:ascii="Times New Roman" w:eastAsia="宋体" w:hAnsi="Times New Roman" w:hint="eastAsia"/>
          <w:szCs w:val="21"/>
        </w:rPr>
        <w:t>用英语列举自己的主要爱好</w:t>
      </w:r>
    </w:p>
    <w:p w14:paraId="7DED77E6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1D9B15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英语辩论的实施</w:t>
      </w:r>
    </w:p>
    <w:p w14:paraId="7CD33716" w14:textId="2ED3E5F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AE93096" w14:textId="222644EA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2290673" w14:textId="222ED8A7" w:rsidR="00A94EAE" w:rsidRP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4DF54B9D" w14:textId="25B3C65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662B35B" w14:textId="54C5FF8A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87846D" w14:textId="6EA0DE70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0EFFF53" w14:textId="1EA66376" w:rsidR="00D771AE" w:rsidRP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A94EAE">
        <w:rPr>
          <w:rFonts w:ascii="Times New Roman" w:eastAsia="宋体" w:hAnsi="Times New Roman" w:hint="eastAsia"/>
          <w:szCs w:val="21"/>
        </w:rPr>
        <w:t>英语辩论</w:t>
      </w:r>
    </w:p>
    <w:p w14:paraId="3222CFB2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C86B082" w14:textId="77777777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562E6B0E" w14:textId="77777777" w:rsidR="00D771AE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DCDCD6E" w14:textId="1646FECD" w:rsidR="00D771AE" w:rsidRPr="00313A87" w:rsidRDefault="00D771AE" w:rsidP="00D771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7540261" w14:textId="77777777" w:rsidR="00D771AE" w:rsidRPr="00D771AE" w:rsidRDefault="00D771AE" w:rsidP="00045EA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A29D334" w14:textId="0AF658E6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/>
          <w:szCs w:val="21"/>
        </w:rPr>
        <w:t>Friendship and Lov</w:t>
      </w:r>
      <w:r>
        <w:rPr>
          <w:rFonts w:ascii="Times New Roman" w:eastAsia="宋体" w:hAnsi="Times New Roman" w:cs="Times New Roman" w:hint="eastAsia"/>
          <w:szCs w:val="21"/>
        </w:rPr>
        <w:t>e</w:t>
      </w:r>
    </w:p>
    <w:p w14:paraId="61985758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C5BA290" w14:textId="135F5406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）能够提取听力材料中的主要观点</w:t>
      </w:r>
    </w:p>
    <w:p w14:paraId="52782EC0" w14:textId="12BE22C4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）能够复述听力材料中的主要内容</w:t>
      </w:r>
    </w:p>
    <w:p w14:paraId="67A65DAE" w14:textId="2224E580" w:rsidR="00A94EAE" w:rsidRPr="002806D9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）能够辩证地看待爱情，养成合理的爱情观</w:t>
      </w:r>
    </w:p>
    <w:p w14:paraId="7464C58F" w14:textId="7C85330B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041B25" w14:textId="1622556F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2F1B586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CDABB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C1C74E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ABC9701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FF9F535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3409EB1" w14:textId="77777777" w:rsidR="00A94EAE" w:rsidRPr="00D771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）英语辩论</w:t>
      </w:r>
    </w:p>
    <w:p w14:paraId="611494C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D9BD9FA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0F063433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C0D3D0C" w14:textId="77777777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398FAA51" w14:textId="1D31C6AE" w:rsidR="00045EA4" w:rsidRDefault="00045E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EB8778D" w14:textId="1E06FACE" w:rsidR="00A94EAE" w:rsidRDefault="00A94EAE" w:rsidP="00A94EAE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听力技巧讲解</w:t>
      </w:r>
    </w:p>
    <w:p w14:paraId="25CF26B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0899059" w14:textId="11F95A5D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）能够了解主要听力技巧的类型</w:t>
      </w:r>
    </w:p>
    <w:p w14:paraId="260C5317" w14:textId="455522F1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F2D02">
        <w:rPr>
          <w:rFonts w:ascii="Times New Roman" w:eastAsia="宋体" w:hAnsi="Times New Roman" w:hint="eastAsia"/>
          <w:szCs w:val="21"/>
        </w:rPr>
        <w:t>能够复述每种听力技巧的主要作用和功能</w:t>
      </w:r>
    </w:p>
    <w:p w14:paraId="6E2A543C" w14:textId="3A07CC92" w:rsidR="00FF2D02" w:rsidRPr="002806D9" w:rsidRDefault="00FF2D02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）能够在听力实践中应用听力技巧</w:t>
      </w:r>
    </w:p>
    <w:p w14:paraId="58736B1D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EE12DFF" w14:textId="2785D77C" w:rsidR="00A94EAE" w:rsidRDefault="00FF2D02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听力技巧的练习</w:t>
      </w:r>
    </w:p>
    <w:p w14:paraId="7FAE7024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211137B" w14:textId="066E186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听力技巧的讲解</w:t>
      </w:r>
    </w:p>
    <w:p w14:paraId="44254002" w14:textId="6462FEC3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F2D02">
        <w:rPr>
          <w:rFonts w:ascii="宋体" w:eastAsia="宋体" w:hAnsi="宋体" w:cs="宋体" w:hint="eastAsia"/>
          <w:color w:val="000000"/>
          <w:kern w:val="0"/>
          <w:szCs w:val="21"/>
        </w:rPr>
        <w:t>听力技巧的训练</w:t>
      </w:r>
    </w:p>
    <w:p w14:paraId="2EC81A47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A4DB7A" w14:textId="24BC15F5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884B9D0" w14:textId="77777777" w:rsidR="00A94EAE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6D944AB" w14:textId="493BF0D2" w:rsidR="00A94EAE" w:rsidRPr="00313A87" w:rsidRDefault="00A94EAE" w:rsidP="00A94EA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FF2D02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57A1471C" w14:textId="77777777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780AFBE" w14:textId="339F0BF9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Tourism</w:t>
      </w:r>
    </w:p>
    <w:p w14:paraId="3EE2B7D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AB4305E" w14:textId="27F5AEE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）能够使用自上而下的听力模式提取信息</w:t>
      </w:r>
    </w:p>
    <w:p w14:paraId="0DB03788" w14:textId="5B53564B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）能够用</w:t>
      </w:r>
      <w:r w:rsidR="00CA4E32">
        <w:rPr>
          <w:rFonts w:ascii="Times New Roman" w:eastAsia="宋体" w:hAnsi="Times New Roman" w:hint="eastAsia"/>
          <w:szCs w:val="21"/>
        </w:rPr>
        <w:t>英语</w:t>
      </w:r>
      <w:r>
        <w:rPr>
          <w:rFonts w:ascii="Times New Roman" w:eastAsia="宋体" w:hAnsi="Times New Roman" w:hint="eastAsia"/>
          <w:szCs w:val="21"/>
        </w:rPr>
        <w:t>总结别人的观点</w:t>
      </w:r>
    </w:p>
    <w:p w14:paraId="3C4F046B" w14:textId="35FECD3B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）能够解释自己</w:t>
      </w:r>
      <w:r w:rsidR="009364EF">
        <w:rPr>
          <w:rFonts w:ascii="Times New Roman" w:eastAsia="宋体" w:hAnsi="Times New Roman" w:hint="eastAsia"/>
          <w:szCs w:val="21"/>
        </w:rPr>
        <w:t>在</w:t>
      </w:r>
      <w:r>
        <w:rPr>
          <w:rFonts w:ascii="Times New Roman" w:eastAsia="宋体" w:hAnsi="Times New Roman" w:hint="eastAsia"/>
          <w:szCs w:val="21"/>
        </w:rPr>
        <w:t>旅游方面</w:t>
      </w:r>
      <w:r w:rsidR="009364EF"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爱好</w:t>
      </w:r>
    </w:p>
    <w:p w14:paraId="3E695690" w14:textId="39641126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EF2C322" w14:textId="3BDD3811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dictation作业的讲解</w:t>
      </w:r>
    </w:p>
    <w:p w14:paraId="7ECB2BFD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3637CC0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AB5A4B2" w14:textId="40DF834C" w:rsidR="00FF2D02" w:rsidRPr="00A94E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157C1D6E" w14:textId="3E28FAB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1239E1"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5581B37E" w14:textId="60175D88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6BCFBAE4" w14:textId="7CA91700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B41C008" w14:textId="3B49BA1F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1239E1"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）英语辩论</w:t>
      </w:r>
    </w:p>
    <w:p w14:paraId="4470A87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FC4BA7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、辩论口语活动</w:t>
      </w:r>
    </w:p>
    <w:p w14:paraId="59EF1EC2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7BD131" w14:textId="7777777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199FB391" w14:textId="123912FA" w:rsidR="00A94EAE" w:rsidRDefault="00A94EA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FCBA094" w14:textId="1704D4DA" w:rsidR="00FF2D02" w:rsidRDefault="00FF2D02" w:rsidP="00FF2D02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239E1">
        <w:rPr>
          <w:rFonts w:ascii="Times New Roman" w:eastAsia="宋体" w:hAnsi="Times New Roman" w:cs="Times New Roman"/>
          <w:szCs w:val="21"/>
        </w:rPr>
        <w:t>Language and Language L</w:t>
      </w:r>
      <w:r w:rsidR="001239E1">
        <w:rPr>
          <w:rFonts w:ascii="Times New Roman" w:eastAsia="宋体" w:hAnsi="Times New Roman" w:cs="Times New Roman" w:hint="eastAsia"/>
          <w:szCs w:val="21"/>
        </w:rPr>
        <w:t>earning</w:t>
      </w:r>
    </w:p>
    <w:p w14:paraId="51DC39A9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89CF7D1" w14:textId="66BA8714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合理使用笔记，记录文本核心信息</w:t>
      </w:r>
    </w:p>
    <w:p w14:paraId="08DBC43A" w14:textId="37E49F9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总结说话者的观点，并进行复述</w:t>
      </w:r>
    </w:p>
    <w:p w14:paraId="72039A7E" w14:textId="1EF738FE" w:rsidR="00FF2D02" w:rsidRPr="002806D9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1239E1">
        <w:rPr>
          <w:rFonts w:ascii="Times New Roman" w:eastAsia="宋体" w:hAnsi="Times New Roman" w:hint="eastAsia"/>
          <w:szCs w:val="21"/>
        </w:rPr>
        <w:t>了解常见的语言学习方法，并</w:t>
      </w:r>
      <w:r w:rsidR="009364EF">
        <w:rPr>
          <w:rFonts w:ascii="Times New Roman" w:eastAsia="宋体" w:hAnsi="Times New Roman" w:hint="eastAsia"/>
          <w:szCs w:val="21"/>
        </w:rPr>
        <w:t>辩证</w:t>
      </w:r>
      <w:r w:rsidR="001239E1">
        <w:rPr>
          <w:rFonts w:ascii="Times New Roman" w:eastAsia="宋体" w:hAnsi="Times New Roman" w:hint="eastAsia"/>
          <w:szCs w:val="21"/>
        </w:rPr>
        <w:t>分析，找到适合自己的学习方法</w:t>
      </w:r>
    </w:p>
    <w:p w14:paraId="0F4AC12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E16FF4" w14:textId="59A19E7E" w:rsidR="00FF2D02" w:rsidRDefault="001239E1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听力中的笔记技巧</w:t>
      </w:r>
    </w:p>
    <w:p w14:paraId="0090BB9C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7A0C9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2441CA2F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F63D67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39E411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934747D" w14:textId="3C974D4B" w:rsidR="00FF2D02" w:rsidRPr="00D771AE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="001239E1">
        <w:rPr>
          <w:rFonts w:ascii="Times New Roman" w:eastAsia="宋体" w:hAnsi="Times New Roman" w:hint="eastAsia"/>
          <w:szCs w:val="21"/>
        </w:rPr>
        <w:t>观点总结和论述</w:t>
      </w:r>
    </w:p>
    <w:p w14:paraId="3C65A46B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26181E0" w14:textId="5CE42803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任务型教学法</w:t>
      </w:r>
    </w:p>
    <w:p w14:paraId="11C04286" w14:textId="77777777" w:rsidR="00FF2D02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C4C17C" w14:textId="700232D7" w:rsidR="00FF2D02" w:rsidRPr="00313A87" w:rsidRDefault="00FF2D02" w:rsidP="00FF2D0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1239E1">
        <w:rPr>
          <w:rFonts w:ascii="宋体" w:eastAsia="宋体" w:hAnsi="宋体" w:cs="TimesNewRomanPSMT" w:hint="eastAsia"/>
          <w:color w:val="000000"/>
          <w:kern w:val="0"/>
          <w:szCs w:val="21"/>
        </w:rPr>
        <w:t>、课后作业</w:t>
      </w:r>
    </w:p>
    <w:p w14:paraId="491858A9" w14:textId="460E2A54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6E5358D" w14:textId="08A1929B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1239E1">
        <w:rPr>
          <w:rFonts w:ascii="Times New Roman" w:eastAsia="宋体" w:hAnsi="Times New Roman" w:cs="Times New Roman"/>
          <w:szCs w:val="21"/>
        </w:rPr>
        <w:t>Food and Health</w:t>
      </w:r>
    </w:p>
    <w:p w14:paraId="2244239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B150DC7" w14:textId="6B2FA2C8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）能够区分自上而下和自下而上的听力模式</w:t>
      </w:r>
    </w:p>
    <w:p w14:paraId="61BE4330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）能够用英文总结别人的观点</w:t>
      </w:r>
    </w:p>
    <w:p w14:paraId="5B24759B" w14:textId="251BA29A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）能够了解运动的</w:t>
      </w:r>
      <w:r w:rsidR="009364EF">
        <w:rPr>
          <w:rFonts w:ascii="Times New Roman" w:eastAsia="宋体" w:hAnsi="Times New Roman" w:hint="eastAsia"/>
          <w:szCs w:val="21"/>
        </w:rPr>
        <w:t>好处</w:t>
      </w:r>
    </w:p>
    <w:p w14:paraId="20C0AE1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E3D96A" w14:textId="5A50F4E5" w:rsidR="001239E1" w:rsidRDefault="009364EF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两种</w:t>
      </w:r>
      <w:r w:rsidR="001239E1">
        <w:rPr>
          <w:rFonts w:ascii="宋体" w:eastAsia="宋体" w:hAnsi="宋体" w:cs="宋体" w:hint="eastAsia"/>
          <w:color w:val="000000"/>
          <w:kern w:val="0"/>
          <w:szCs w:val="21"/>
        </w:rPr>
        <w:t>不同听力方法的区别</w:t>
      </w:r>
    </w:p>
    <w:p w14:paraId="3218734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0C28DC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40888299" w14:textId="4BA5D6AB" w:rsidR="001239E1" w:rsidRPr="00A94E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5006F907" w14:textId="2B467632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68C6C64" w14:textId="0070105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42712EB" w14:textId="5644DA8B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A0D8C00" w14:textId="2C8CFC0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）观点论述</w:t>
      </w:r>
    </w:p>
    <w:p w14:paraId="64C0B28A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8E5078" w14:textId="18AF4256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、任务型教学方法</w:t>
      </w:r>
    </w:p>
    <w:p w14:paraId="21B1DA7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17F7E1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287AB7AD" w14:textId="77777777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235A221" w14:textId="48C3FA6F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Social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Customs</w:t>
      </w:r>
    </w:p>
    <w:p w14:paraId="0E99C4C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C1EB247" w14:textId="47FDA39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00AA192D" w14:textId="2A5ECFB4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）能够总结说话者的观点，并进行复述和论证</w:t>
      </w:r>
    </w:p>
    <w:p w14:paraId="18947C7C" w14:textId="6028CA99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）能够了解中西思维方式的差异，并总结各个方式的优势和不足</w:t>
      </w:r>
    </w:p>
    <w:p w14:paraId="1378702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42623" w14:textId="6EE91E49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8E7B5E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C39AB4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1B6BC062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C030A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5B184077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C6DEEBB" w14:textId="77777777" w:rsidR="001239E1" w:rsidRPr="00D771AE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）观点总结和论述</w:t>
      </w:r>
    </w:p>
    <w:p w14:paraId="306C67D5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9D81F6F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033AC2FD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571957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597ED81C" w14:textId="11BBE211" w:rsid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4624216" w14:textId="2DFB6369" w:rsidR="001239E1" w:rsidRDefault="001239E1" w:rsidP="001239E1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1239E1">
        <w:rPr>
          <w:rFonts w:ascii="Times New Roman" w:eastAsia="宋体" w:hAnsi="Times New Roman" w:cs="Times New Roman"/>
          <w:szCs w:val="21"/>
        </w:rPr>
        <w:t>Pets</w:t>
      </w:r>
    </w:p>
    <w:p w14:paraId="788E388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31C957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）能够使用多种听力技巧，提取文本关键信息</w:t>
      </w:r>
    </w:p>
    <w:p w14:paraId="7A9E2BF9" w14:textId="54BEC876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）能够辩证地分析某一观点，并进行论证</w:t>
      </w:r>
    </w:p>
    <w:p w14:paraId="2109EF70" w14:textId="47404FF2" w:rsidR="001239E1" w:rsidRPr="002806D9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）能够复述养宠物的好处</w:t>
      </w:r>
    </w:p>
    <w:p w14:paraId="15336F8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14A980F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55B8679E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64AB06E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7A5F25A7" w14:textId="77777777" w:rsidR="00271FB8" w:rsidRPr="00A94E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）dictation作业反馈</w:t>
      </w:r>
    </w:p>
    <w:p w14:paraId="2F3472A0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A1E40D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5A9397D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080F46A8" w14:textId="77777777" w:rsidR="00271FB8" w:rsidRPr="00D771AE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）观点论述</w:t>
      </w:r>
    </w:p>
    <w:p w14:paraId="0EDF0969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D78B9B8" w14:textId="77777777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、任务型教学法</w:t>
      </w:r>
    </w:p>
    <w:p w14:paraId="3B7980A4" w14:textId="77777777" w:rsidR="001239E1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F48E147" w14:textId="6C333E5F" w:rsidR="001239E1" w:rsidRPr="00313A87" w:rsidRDefault="001239E1" w:rsidP="001239E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</w:t>
      </w:r>
      <w:r w:rsidR="00271FB8">
        <w:rPr>
          <w:rFonts w:ascii="宋体" w:eastAsia="宋体" w:hAnsi="宋体" w:cs="TimesNewRomanPSMT" w:hint="eastAsia"/>
          <w:color w:val="000000"/>
          <w:kern w:val="0"/>
          <w:szCs w:val="21"/>
        </w:rPr>
        <w:t>反思</w:t>
      </w:r>
    </w:p>
    <w:p w14:paraId="6FDC602B" w14:textId="77777777" w:rsidR="001239E1" w:rsidRPr="001239E1" w:rsidRDefault="001239E1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BD142BF" w14:textId="202190BB" w:rsidR="00271FB8" w:rsidRDefault="00271FB8" w:rsidP="00271FB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9364EF">
        <w:rPr>
          <w:rFonts w:ascii="黑体" w:eastAsia="黑体" w:hAnsi="黑体" w:cs="Times New Roman" w:hint="eastAsia"/>
          <w:b/>
          <w:sz w:val="24"/>
          <w:szCs w:val="24"/>
        </w:rPr>
        <w:t>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Times New Roman" w:eastAsia="宋体" w:hAnsi="Times New Roman" w:cs="Times New Roman" w:hint="eastAsia"/>
          <w:szCs w:val="21"/>
        </w:rPr>
        <w:t>口语练习技巧讲解</w:t>
      </w:r>
    </w:p>
    <w:p w14:paraId="05FA8E21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82B3B50" w14:textId="076E16AD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）能够了解口语能力的评估标准</w:t>
      </w:r>
    </w:p>
    <w:p w14:paraId="2D8F562A" w14:textId="3DBCD084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）能够列举常见的口语能力提升技巧</w:t>
      </w:r>
    </w:p>
    <w:p w14:paraId="6EE94486" w14:textId="18B675CA" w:rsidR="00271FB8" w:rsidRPr="002806D9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）能够在实践中应用相关口语技巧</w:t>
      </w:r>
    </w:p>
    <w:p w14:paraId="05F6BC8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5AB0D43" w14:textId="19081350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口语能力的评估标准</w:t>
      </w:r>
    </w:p>
    <w:p w14:paraId="6E28A019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792DA57" w14:textId="211D3CFA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）口语能力评估标准</w:t>
      </w:r>
    </w:p>
    <w:p w14:paraId="47CF0DCD" w14:textId="0D6E254C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）口语能力练习技巧</w:t>
      </w:r>
    </w:p>
    <w:p w14:paraId="6D515546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4415C88" w14:textId="77777777" w:rsidR="00271FB8" w:rsidRPr="00313A87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A87C238" w14:textId="77777777" w:rsidR="00271FB8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532BF01" w14:textId="77777777" w:rsidR="00271FB8" w:rsidRPr="00313A87" w:rsidRDefault="00271FB8" w:rsidP="00271F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3F1D22EA" w14:textId="77777777" w:rsidR="00271FB8" w:rsidRDefault="00271FB8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1F4AA627" w14:textId="77777777" w:rsidR="002053DC" w:rsidRDefault="002053DC">
      <w:pPr>
        <w:pStyle w:val="aa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0DD4DEF8" w14:textId="77777777" w:rsidR="002053DC" w:rsidRDefault="00000000">
      <w:pPr>
        <w:spacing w:line="360" w:lineRule="auto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四、教学进度</w:t>
      </w:r>
    </w:p>
    <w:tbl>
      <w:tblPr>
        <w:tblStyle w:val="a9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2053DC" w14:paraId="18F5BC4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A7A776F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07449EA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6E87A23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64671C9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62C12D4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27F2641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271FB8" w14:paraId="7747F73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FACC9E5" w14:textId="3CF3310B" w:rsidR="00271FB8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2108" w:type="dxa"/>
            <w:vAlign w:val="center"/>
          </w:tcPr>
          <w:p w14:paraId="12CA1A9B" w14:textId="19BDA25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6E6B5990" w14:textId="15D29535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2757DE6D" w14:textId="4AB2C162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0FCD1D6" w14:textId="46B1B01B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2E0B0192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C55EF6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644393F" w14:textId="0B2A4243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2108" w:type="dxa"/>
            <w:vAlign w:val="center"/>
          </w:tcPr>
          <w:p w14:paraId="2254F6BD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New Beginnings</w:t>
            </w:r>
          </w:p>
        </w:tc>
        <w:tc>
          <w:tcPr>
            <w:tcW w:w="1314" w:type="dxa"/>
            <w:vAlign w:val="center"/>
          </w:tcPr>
          <w:p w14:paraId="308A63C3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8220508" w14:textId="43F70453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C27F1E6" w14:textId="1F0595E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0377F746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64A9DED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7CF0EDF" w14:textId="096A0753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5D7A7EE4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Hobbies</w:t>
            </w:r>
          </w:p>
        </w:tc>
        <w:tc>
          <w:tcPr>
            <w:tcW w:w="1314" w:type="dxa"/>
            <w:vAlign w:val="center"/>
          </w:tcPr>
          <w:p w14:paraId="3F62D0A9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CEBC97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9C0364" w14:textId="0AC136BC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583AD929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2C5C681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1ED6CC8" w14:textId="10E93EED" w:rsidR="00271FB8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2108" w:type="dxa"/>
            <w:vAlign w:val="center"/>
          </w:tcPr>
          <w:p w14:paraId="2C72FE16" w14:textId="6AD1B29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听力技巧讲解</w:t>
            </w:r>
          </w:p>
        </w:tc>
        <w:tc>
          <w:tcPr>
            <w:tcW w:w="1314" w:type="dxa"/>
            <w:vAlign w:val="center"/>
          </w:tcPr>
          <w:p w14:paraId="528A6C21" w14:textId="406DB3BF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听力技巧</w:t>
            </w:r>
          </w:p>
        </w:tc>
        <w:tc>
          <w:tcPr>
            <w:tcW w:w="1266" w:type="dxa"/>
            <w:vAlign w:val="center"/>
          </w:tcPr>
          <w:p w14:paraId="23631B89" w14:textId="4B956E78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2C241FAD" w14:textId="20B426C1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ictation</w:t>
            </w:r>
          </w:p>
        </w:tc>
        <w:tc>
          <w:tcPr>
            <w:tcW w:w="753" w:type="dxa"/>
            <w:vAlign w:val="center"/>
          </w:tcPr>
          <w:p w14:paraId="00DFFF93" w14:textId="7777777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71FB8" w14:paraId="310E57AC" w14:textId="77777777" w:rsidTr="00C40377">
        <w:trPr>
          <w:trHeight w:val="340"/>
          <w:jc w:val="center"/>
        </w:trPr>
        <w:tc>
          <w:tcPr>
            <w:tcW w:w="979" w:type="dxa"/>
            <w:vAlign w:val="center"/>
          </w:tcPr>
          <w:p w14:paraId="07FD5B9F" w14:textId="5F1D490E" w:rsidR="00271FB8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6688" w:type="dxa"/>
            <w:gridSpan w:val="5"/>
            <w:vAlign w:val="center"/>
          </w:tcPr>
          <w:p w14:paraId="646C7D43" w14:textId="2DE24C37" w:rsidR="00271FB8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期中考试</w:t>
            </w:r>
          </w:p>
        </w:tc>
      </w:tr>
      <w:tr w:rsidR="002053DC" w14:paraId="634B4830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3D611D4" w14:textId="6C76CAC8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108" w:type="dxa"/>
            <w:vAlign w:val="center"/>
          </w:tcPr>
          <w:p w14:paraId="2676CF4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Friendship and Love</w:t>
            </w:r>
          </w:p>
        </w:tc>
        <w:tc>
          <w:tcPr>
            <w:tcW w:w="1314" w:type="dxa"/>
            <w:vAlign w:val="center"/>
          </w:tcPr>
          <w:p w14:paraId="36FB9C48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DA751CB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6F9B834" w14:textId="3089B270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751C8C9D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4350AB5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A1D3BAB" w14:textId="36E19A8B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2108" w:type="dxa"/>
            <w:vAlign w:val="center"/>
          </w:tcPr>
          <w:p w14:paraId="2E86EDFB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Tourism</w:t>
            </w:r>
          </w:p>
        </w:tc>
        <w:tc>
          <w:tcPr>
            <w:tcW w:w="1314" w:type="dxa"/>
            <w:vAlign w:val="center"/>
          </w:tcPr>
          <w:p w14:paraId="09648E61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1B6CAB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C8AF5F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speaking</w:t>
            </w:r>
          </w:p>
        </w:tc>
        <w:tc>
          <w:tcPr>
            <w:tcW w:w="753" w:type="dxa"/>
            <w:vAlign w:val="center"/>
          </w:tcPr>
          <w:p w14:paraId="4A0BD755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E321F0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CA5C83" w14:textId="1A25FC73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2108" w:type="dxa"/>
            <w:vAlign w:val="center"/>
          </w:tcPr>
          <w:p w14:paraId="564BC5A3" w14:textId="5FA9247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71FB8">
              <w:rPr>
                <w:rFonts w:ascii="Times New Roman" w:eastAsia="宋体" w:hAnsi="Times New Roman" w:cs="Times New Roman"/>
                <w:szCs w:val="21"/>
              </w:rPr>
              <w:t>Language and Language Learning</w:t>
            </w:r>
          </w:p>
        </w:tc>
        <w:tc>
          <w:tcPr>
            <w:tcW w:w="1314" w:type="dxa"/>
            <w:vAlign w:val="center"/>
          </w:tcPr>
          <w:p w14:paraId="33E9D2F6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4EEB8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AAF654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65CE1615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600D321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8986AFA" w14:textId="3A710312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13</w:t>
            </w:r>
          </w:p>
        </w:tc>
        <w:tc>
          <w:tcPr>
            <w:tcW w:w="2108" w:type="dxa"/>
            <w:vAlign w:val="center"/>
          </w:tcPr>
          <w:p w14:paraId="4A4CD32F" w14:textId="527C593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Food and Health</w:t>
            </w:r>
          </w:p>
        </w:tc>
        <w:tc>
          <w:tcPr>
            <w:tcW w:w="1314" w:type="dxa"/>
            <w:vAlign w:val="center"/>
          </w:tcPr>
          <w:p w14:paraId="004E8E2A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0B09DC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72A29252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61D43BA3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38EF84B8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8B05695" w14:textId="653475A9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2108" w:type="dxa"/>
            <w:vAlign w:val="center"/>
          </w:tcPr>
          <w:p w14:paraId="6FF65171" w14:textId="0EEB8A13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Social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customs</w:t>
            </w:r>
          </w:p>
        </w:tc>
        <w:tc>
          <w:tcPr>
            <w:tcW w:w="1314" w:type="dxa"/>
            <w:vAlign w:val="center"/>
          </w:tcPr>
          <w:p w14:paraId="579F488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14AEFD4D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8382FAB" w14:textId="4123B877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3E896B8B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E75F18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7C35CC9" w14:textId="60CAA013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2108" w:type="dxa"/>
            <w:vAlign w:val="center"/>
          </w:tcPr>
          <w:p w14:paraId="7CCB71F8" w14:textId="503B30A8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  <w:r>
              <w:rPr>
                <w:rFonts w:ascii="Times New Roman" w:eastAsia="宋体" w:hAnsi="Times New Roman" w:cs="Times New Roman"/>
                <w:szCs w:val="21"/>
              </w:rPr>
              <w:t>ets</w:t>
            </w:r>
          </w:p>
        </w:tc>
        <w:tc>
          <w:tcPr>
            <w:tcW w:w="1314" w:type="dxa"/>
            <w:vAlign w:val="center"/>
          </w:tcPr>
          <w:p w14:paraId="23E026F7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69438C8C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5F73C740" w14:textId="6545ABFE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speaking</w:t>
            </w:r>
          </w:p>
        </w:tc>
        <w:tc>
          <w:tcPr>
            <w:tcW w:w="753" w:type="dxa"/>
            <w:vAlign w:val="center"/>
          </w:tcPr>
          <w:p w14:paraId="77AFCDC5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053DC" w14:paraId="20517E3A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7DBED446" w14:textId="07B0B768" w:rsidR="002053DC" w:rsidRDefault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2108" w:type="dxa"/>
            <w:vAlign w:val="center"/>
          </w:tcPr>
          <w:p w14:paraId="1CE28FA5" w14:textId="11C16752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口语技巧讲解</w:t>
            </w:r>
            <w:r w:rsidR="009750D4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9750D4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9750D4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1314" w:type="dxa"/>
            <w:vAlign w:val="center"/>
          </w:tcPr>
          <w:p w14:paraId="3AAD7D7D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2CB4085E" w14:textId="77777777" w:rsidR="002053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11B1BD77" w14:textId="2F9F4EE5" w:rsidR="002053DC" w:rsidRDefault="00271FB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6ABE445C" w14:textId="77777777" w:rsidR="002053DC" w:rsidRDefault="002053D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750D4" w14:paraId="7DE5B4D3" w14:textId="77777777" w:rsidTr="0016206B">
        <w:trPr>
          <w:trHeight w:val="340"/>
          <w:jc w:val="center"/>
        </w:trPr>
        <w:tc>
          <w:tcPr>
            <w:tcW w:w="979" w:type="dxa"/>
            <w:vAlign w:val="center"/>
          </w:tcPr>
          <w:p w14:paraId="0F9C133C" w14:textId="536910A6" w:rsidR="009750D4" w:rsidRDefault="009750D4" w:rsidP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2108" w:type="dxa"/>
            <w:vAlign w:val="center"/>
          </w:tcPr>
          <w:p w14:paraId="719A8B75" w14:textId="193BE762" w:rsidR="009750D4" w:rsidRDefault="009750D4" w:rsidP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750D4">
              <w:rPr>
                <w:rFonts w:ascii="Times New Roman" w:eastAsia="宋体" w:hAnsi="Times New Roman" w:cs="Times New Roman" w:hint="eastAsia"/>
                <w:szCs w:val="21"/>
              </w:rPr>
              <w:t>口语技巧讲解（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9750D4">
              <w:rPr>
                <w:rFonts w:ascii="Times New Roman" w:eastAsia="宋体" w:hAnsi="Times New Roman" w:cs="Times New Roman"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口语随堂考试</w:t>
            </w:r>
          </w:p>
        </w:tc>
        <w:tc>
          <w:tcPr>
            <w:tcW w:w="1314" w:type="dxa"/>
          </w:tcPr>
          <w:p w14:paraId="50E4FD37" w14:textId="6755DAAE" w:rsidR="009750D4" w:rsidRDefault="009750D4" w:rsidP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 w:hint="eastAsia"/>
                <w:szCs w:val="21"/>
              </w:rPr>
              <w:t>听力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+</w:t>
            </w:r>
            <w:r w:rsidRPr="004A11A5"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</w:tcPr>
          <w:p w14:paraId="7BD30E9A" w14:textId="63B33DB2" w:rsidR="009750D4" w:rsidRDefault="009750D4" w:rsidP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</w:tcPr>
          <w:p w14:paraId="6AE4322A" w14:textId="6E52B27F" w:rsidR="009750D4" w:rsidRDefault="009750D4" w:rsidP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A11A5">
              <w:rPr>
                <w:rFonts w:ascii="Times New Roman" w:eastAsia="宋体" w:hAnsi="Times New Roman" w:cs="Times New Roman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4F6557CA" w14:textId="77777777" w:rsidR="009750D4" w:rsidRDefault="009750D4" w:rsidP="009750D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1FB7CCC9" w14:textId="77777777" w:rsidR="002053DC" w:rsidRDefault="00000000" w:rsidP="004A11A5">
      <w:pPr>
        <w:pStyle w:val="3"/>
        <w:spacing w:before="93" w:after="93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五、教学方法</w:t>
      </w:r>
    </w:p>
    <w:p w14:paraId="243AD37D" w14:textId="7320A2C3" w:rsidR="002053DC" w:rsidRDefault="009750D4">
      <w:pPr>
        <w:pStyle w:val="3"/>
        <w:spacing w:before="93" w:after="93"/>
        <w:ind w:firstLine="420"/>
        <w:rPr>
          <w:rFonts w:ascii="黑体" w:eastAsia="黑体" w:hAnsi="黑体" w:cs="黑体"/>
          <w:sz w:val="28"/>
          <w:szCs w:val="28"/>
        </w:rPr>
      </w:pPr>
      <w:r w:rsidRPr="009750D4">
        <w:rPr>
          <w:rFonts w:ascii="宋体" w:hAnsi="宋体" w:cstheme="minorBidi" w:hint="eastAsia"/>
          <w:b w:val="0"/>
          <w:bCs w:val="0"/>
          <w:sz w:val="21"/>
          <w:szCs w:val="21"/>
        </w:rPr>
        <w:t>本课程遵循听说综合的教学原则，</w:t>
      </w:r>
      <w:r>
        <w:rPr>
          <w:rFonts w:ascii="宋体" w:hAnsi="宋体" w:cstheme="minorBidi" w:hint="eastAsia"/>
          <w:b w:val="0"/>
          <w:bCs w:val="0"/>
          <w:sz w:val="21"/>
          <w:szCs w:val="21"/>
        </w:rPr>
        <w:t>主要遵循产出导向法的教学原则，</w:t>
      </w:r>
      <w:r w:rsidRPr="009750D4">
        <w:rPr>
          <w:rFonts w:ascii="宋体" w:hAnsi="宋体" w:cstheme="minorBidi" w:hint="eastAsia"/>
          <w:b w:val="0"/>
          <w:bCs w:val="0"/>
          <w:sz w:val="21"/>
          <w:szCs w:val="21"/>
        </w:rPr>
        <w:t>以产出为导向，以听力活动为促成</w:t>
      </w:r>
      <w:r>
        <w:rPr>
          <w:rFonts w:ascii="宋体" w:hAnsi="宋体" w:cstheme="minorBidi" w:hint="eastAsia"/>
          <w:b w:val="0"/>
          <w:bCs w:val="0"/>
          <w:sz w:val="21"/>
          <w:szCs w:val="21"/>
        </w:rPr>
        <w:t>，以育人为终极目标</w:t>
      </w:r>
      <w:r w:rsidRPr="009750D4">
        <w:rPr>
          <w:rFonts w:ascii="宋体" w:hAnsi="宋体" w:cstheme="minorBidi" w:hint="eastAsia"/>
          <w:b w:val="0"/>
          <w:bCs w:val="0"/>
          <w:sz w:val="21"/>
          <w:szCs w:val="21"/>
        </w:rPr>
        <w:t>。主要教学方法包括：讲授法（听力</w:t>
      </w:r>
      <w:r>
        <w:rPr>
          <w:rFonts w:ascii="宋体" w:hAnsi="宋体" w:cstheme="minorBidi" w:hint="eastAsia"/>
          <w:b w:val="0"/>
          <w:bCs w:val="0"/>
          <w:sz w:val="21"/>
          <w:szCs w:val="21"/>
        </w:rPr>
        <w:t>、</w:t>
      </w:r>
      <w:r w:rsidRPr="009750D4">
        <w:rPr>
          <w:rFonts w:ascii="宋体" w:hAnsi="宋体" w:cstheme="minorBidi" w:hint="eastAsia"/>
          <w:b w:val="0"/>
          <w:bCs w:val="0"/>
          <w:sz w:val="21"/>
          <w:szCs w:val="21"/>
        </w:rPr>
        <w:t>口语的技巧</w:t>
      </w:r>
      <w:r>
        <w:rPr>
          <w:rFonts w:ascii="宋体" w:hAnsi="宋体" w:cstheme="minorBidi" w:hint="eastAsia"/>
          <w:b w:val="0"/>
          <w:bCs w:val="0"/>
          <w:sz w:val="21"/>
          <w:szCs w:val="21"/>
        </w:rPr>
        <w:t>对的教授</w:t>
      </w:r>
      <w:r w:rsidRPr="009750D4">
        <w:rPr>
          <w:rFonts w:ascii="宋体" w:hAnsi="宋体" w:cstheme="minorBidi" w:hint="eastAsia"/>
          <w:b w:val="0"/>
          <w:bCs w:val="0"/>
          <w:sz w:val="21"/>
          <w:szCs w:val="21"/>
        </w:rPr>
        <w:t>）；讨论法（分小组讨论和集体讨论，进行课堂汇报）；研讨法（对专题开展研究）和产出导向法（如</w:t>
      </w:r>
      <w:r>
        <w:rPr>
          <w:rFonts w:ascii="宋体" w:hAnsi="宋体" w:cstheme="minorBidi" w:hint="eastAsia"/>
          <w:b w:val="0"/>
          <w:bCs w:val="0"/>
          <w:sz w:val="21"/>
          <w:szCs w:val="21"/>
        </w:rPr>
        <w:t>个人介绍</w:t>
      </w:r>
      <w:r w:rsidRPr="009750D4">
        <w:rPr>
          <w:rFonts w:ascii="宋体" w:hAnsi="宋体" w:cstheme="minorBidi"/>
          <w:b w:val="0"/>
          <w:bCs w:val="0"/>
          <w:sz w:val="21"/>
          <w:szCs w:val="21"/>
        </w:rPr>
        <w:t>制作）。对于重点、难点可通过课前预习、课堂讨论、多媒体资料、课后练习等多种方式予以解决。</w:t>
      </w:r>
    </w:p>
    <w:p w14:paraId="7FD027A4" w14:textId="77777777" w:rsidR="002053DC" w:rsidRDefault="00000000">
      <w:pPr>
        <w:pStyle w:val="3"/>
        <w:spacing w:before="93" w:after="93"/>
        <w:ind w:firstLine="562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六、考核及成绩评定方式</w:t>
      </w:r>
    </w:p>
    <w:p w14:paraId="03D9ED6A" w14:textId="77777777" w:rsidR="009750D4" w:rsidRDefault="009750D4" w:rsidP="009750D4">
      <w:pPr>
        <w:pStyle w:val="1"/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5A75B474" w14:textId="77777777" w:rsidR="009750D4" w:rsidRDefault="009750D4" w:rsidP="009750D4">
      <w:pPr>
        <w:pStyle w:val="1"/>
        <w:widowControl/>
        <w:spacing w:beforeLines="50" w:before="156" w:afterLines="50" w:after="156"/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/>
          <w:b/>
        </w:rPr>
        <w:t>1</w:t>
      </w:r>
      <w:r>
        <w:rPr>
          <w:rFonts w:ascii="宋体" w:eastAsia="宋体" w:hAnsi="宋体" w:hint="eastAsia"/>
          <w:b/>
        </w:rPr>
        <w:t>：课程考核与课程目标的对应关系表</w:t>
      </w:r>
    </w:p>
    <w:tbl>
      <w:tblPr>
        <w:tblStyle w:val="11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9750D4" w14:paraId="3532B81C" w14:textId="77777777" w:rsidTr="00180222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A1C6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课程目标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2EC1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考核要点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657A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考核方式</w:t>
            </w:r>
          </w:p>
        </w:tc>
      </w:tr>
      <w:tr w:rsidR="009750D4" w14:paraId="7A987E09" w14:textId="77777777" w:rsidTr="00180222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EC40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课程目标1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4A88" w14:textId="7245FE85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语言能力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4A33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平时成绩、</w:t>
            </w:r>
            <w:r>
              <w:rPr>
                <w:rFonts w:hAnsi="宋体" w:hint="eastAsia"/>
                <w:bCs/>
              </w:rPr>
              <w:t>期中成绩、</w:t>
            </w:r>
            <w:r w:rsidRPr="001D3DAE">
              <w:rPr>
                <w:rFonts w:hAnsi="宋体" w:hint="eastAsia"/>
                <w:bCs/>
              </w:rPr>
              <w:t>期末</w:t>
            </w:r>
            <w:r>
              <w:rPr>
                <w:rFonts w:hAnsi="宋体" w:hint="eastAsia"/>
                <w:bCs/>
              </w:rPr>
              <w:t>成绩</w:t>
            </w:r>
          </w:p>
        </w:tc>
      </w:tr>
      <w:tr w:rsidR="009750D4" w14:paraId="2D9AC758" w14:textId="77777777" w:rsidTr="00180222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149B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课程目标2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6987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文化知识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5D79" w14:textId="758EA473" w:rsidR="009750D4" w:rsidRPr="001D3DAE" w:rsidRDefault="00A86971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A86971">
              <w:rPr>
                <w:rFonts w:hAnsi="宋体" w:hint="eastAsia"/>
                <w:bCs/>
              </w:rPr>
              <w:t>平时成绩、期中成绩、期末成绩</w:t>
            </w:r>
          </w:p>
        </w:tc>
      </w:tr>
      <w:tr w:rsidR="009750D4" w14:paraId="21B9A7CB" w14:textId="77777777" w:rsidTr="00180222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5363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课程目标3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BD54" w14:textId="1EB8A425" w:rsidR="009750D4" w:rsidRPr="001D3DAE" w:rsidRDefault="00A86971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跨文化交际能力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1A7A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9750D4" w14:paraId="0DAF2DDA" w14:textId="77777777" w:rsidTr="00180222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D8AE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课程目标4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856C" w14:textId="43871A59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思辨能力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3D86" w14:textId="7777777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9750D4" w14:paraId="2117B93E" w14:textId="77777777" w:rsidTr="00180222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B474" w14:textId="7FF8B0E7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课程目标</w:t>
            </w:r>
            <w:r>
              <w:rPr>
                <w:rFonts w:hAnsi="宋体"/>
                <w:bCs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78B7" w14:textId="2008D5D6" w:rsidR="009750D4" w:rsidRDefault="00A86971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合作</w:t>
            </w:r>
            <w:r w:rsidR="004A11A5">
              <w:rPr>
                <w:rFonts w:hAnsi="宋体" w:hint="eastAsia"/>
                <w:bCs/>
              </w:rPr>
              <w:t>、沟通</w:t>
            </w:r>
            <w:r>
              <w:rPr>
                <w:rFonts w:hAnsi="宋体" w:hint="eastAsia"/>
                <w:bCs/>
              </w:rPr>
              <w:t>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59F" w14:textId="7C47D885" w:rsidR="009750D4" w:rsidRPr="001D3DAE" w:rsidRDefault="009750D4" w:rsidP="00180222">
            <w:pPr>
              <w:pStyle w:val="10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1D3DAE">
              <w:rPr>
                <w:rFonts w:hAnsi="宋体" w:hint="eastAsia"/>
                <w:bCs/>
              </w:rPr>
              <w:t>平时成绩、期末</w:t>
            </w:r>
            <w:r>
              <w:rPr>
                <w:rFonts w:hAnsi="宋体" w:hint="eastAsia"/>
                <w:bCs/>
              </w:rPr>
              <w:t>成绩</w:t>
            </w:r>
          </w:p>
        </w:tc>
      </w:tr>
    </w:tbl>
    <w:p w14:paraId="262A4941" w14:textId="3BA0CC26" w:rsidR="009750D4" w:rsidRDefault="009750D4" w:rsidP="009750D4">
      <w:pPr>
        <w:pStyle w:val="1"/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（二）评定</w:t>
      </w:r>
      <w:r w:rsidR="004A11A5">
        <w:rPr>
          <w:rFonts w:ascii="黑体" w:eastAsia="黑体" w:hAnsi="黑体" w:hint="eastAsia"/>
          <w:b/>
          <w:sz w:val="24"/>
          <w:szCs w:val="24"/>
        </w:rPr>
        <w:t>方式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714E7166" w14:textId="027ADA0C" w:rsidR="009750D4" w:rsidRDefault="009750D4" w:rsidP="009750D4">
      <w:pPr>
        <w:pStyle w:val="1"/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采用形成性评价方式，关注学生课程目标达成情况，课程总成绩包括：（1）平时成绩（出席率、课堂表现、课后反思）30%；（2）期中考试（听力）30%；（3）期末考试（口语）40% 。</w:t>
      </w:r>
    </w:p>
    <w:p w14:paraId="025C6624" w14:textId="77777777" w:rsidR="002053DC" w:rsidRPr="009750D4" w:rsidRDefault="002053DC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2053DC" w:rsidRPr="009750D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B13F" w14:textId="77777777" w:rsidR="00657C52" w:rsidRDefault="00657C52" w:rsidP="00045EA4">
      <w:r>
        <w:separator/>
      </w:r>
    </w:p>
  </w:endnote>
  <w:endnote w:type="continuationSeparator" w:id="0">
    <w:p w14:paraId="16FB584A" w14:textId="77777777" w:rsidR="00657C52" w:rsidRDefault="00657C52" w:rsidP="000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970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1FEC97" w14:textId="0853C47D" w:rsidR="0039160D" w:rsidRDefault="0039160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ECDB5D" w14:textId="77777777" w:rsidR="0039160D" w:rsidRDefault="003916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50C64" w14:textId="77777777" w:rsidR="00657C52" w:rsidRDefault="00657C52" w:rsidP="00045EA4">
      <w:r>
        <w:separator/>
      </w:r>
    </w:p>
  </w:footnote>
  <w:footnote w:type="continuationSeparator" w:id="0">
    <w:p w14:paraId="3AC87FEB" w14:textId="77777777" w:rsidR="00657C52" w:rsidRDefault="00657C52" w:rsidP="000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1FB064DA"/>
    <w:multiLevelType w:val="multilevel"/>
    <w:tmpl w:val="1FB064DA"/>
    <w:lvl w:ilvl="0">
      <w:start w:val="2"/>
      <w:numFmt w:val="bullet"/>
      <w:lvlText w:val="-"/>
      <w:lvlJc w:val="left"/>
      <w:pPr>
        <w:ind w:left="78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2970744">
    <w:abstractNumId w:val="3"/>
  </w:num>
  <w:num w:numId="2" w16cid:durableId="1480921191">
    <w:abstractNumId w:val="1"/>
  </w:num>
  <w:num w:numId="3" w16cid:durableId="1327591690">
    <w:abstractNumId w:val="0"/>
  </w:num>
  <w:num w:numId="4" w16cid:durableId="1658650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</w:docVars>
  <w:rsids>
    <w:rsidRoot w:val="00142F67"/>
    <w:rsid w:val="00002C07"/>
    <w:rsid w:val="00030ED5"/>
    <w:rsid w:val="00044C5A"/>
    <w:rsid w:val="00045EA4"/>
    <w:rsid w:val="00052A74"/>
    <w:rsid w:val="0005321B"/>
    <w:rsid w:val="0005481E"/>
    <w:rsid w:val="00057C14"/>
    <w:rsid w:val="00097246"/>
    <w:rsid w:val="000B2C7D"/>
    <w:rsid w:val="000C2F14"/>
    <w:rsid w:val="000D041F"/>
    <w:rsid w:val="000D044D"/>
    <w:rsid w:val="000D4725"/>
    <w:rsid w:val="0010288B"/>
    <w:rsid w:val="00111ECD"/>
    <w:rsid w:val="001239E1"/>
    <w:rsid w:val="00140276"/>
    <w:rsid w:val="00142F67"/>
    <w:rsid w:val="00150E29"/>
    <w:rsid w:val="00166EA7"/>
    <w:rsid w:val="00176C17"/>
    <w:rsid w:val="00192FFF"/>
    <w:rsid w:val="001C111F"/>
    <w:rsid w:val="001E12AA"/>
    <w:rsid w:val="001E4E0E"/>
    <w:rsid w:val="001F690D"/>
    <w:rsid w:val="00204579"/>
    <w:rsid w:val="002053DC"/>
    <w:rsid w:val="002078D9"/>
    <w:rsid w:val="002253E3"/>
    <w:rsid w:val="00240B74"/>
    <w:rsid w:val="002440BA"/>
    <w:rsid w:val="00246B53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B4A2E"/>
    <w:rsid w:val="002B6FAA"/>
    <w:rsid w:val="002F37B8"/>
    <w:rsid w:val="00334355"/>
    <w:rsid w:val="003365AB"/>
    <w:rsid w:val="00367F4B"/>
    <w:rsid w:val="0039160D"/>
    <w:rsid w:val="003967B9"/>
    <w:rsid w:val="003C1C31"/>
    <w:rsid w:val="00400276"/>
    <w:rsid w:val="00425DA8"/>
    <w:rsid w:val="0047604C"/>
    <w:rsid w:val="00486F82"/>
    <w:rsid w:val="00490DC4"/>
    <w:rsid w:val="004A11A5"/>
    <w:rsid w:val="004C0F1D"/>
    <w:rsid w:val="004C1651"/>
    <w:rsid w:val="004F104E"/>
    <w:rsid w:val="00527D40"/>
    <w:rsid w:val="005422FE"/>
    <w:rsid w:val="00555577"/>
    <w:rsid w:val="005665BE"/>
    <w:rsid w:val="00570E3C"/>
    <w:rsid w:val="005778AF"/>
    <w:rsid w:val="00597DD3"/>
    <w:rsid w:val="005C72BC"/>
    <w:rsid w:val="00607398"/>
    <w:rsid w:val="006251D4"/>
    <w:rsid w:val="00637DBF"/>
    <w:rsid w:val="00657C52"/>
    <w:rsid w:val="006639FF"/>
    <w:rsid w:val="006B4719"/>
    <w:rsid w:val="006B5028"/>
    <w:rsid w:val="007066B0"/>
    <w:rsid w:val="00715795"/>
    <w:rsid w:val="00716B6D"/>
    <w:rsid w:val="0072290B"/>
    <w:rsid w:val="00743F3D"/>
    <w:rsid w:val="00744127"/>
    <w:rsid w:val="00746274"/>
    <w:rsid w:val="007664E4"/>
    <w:rsid w:val="00775EE4"/>
    <w:rsid w:val="00785632"/>
    <w:rsid w:val="00790ECC"/>
    <w:rsid w:val="007A4184"/>
    <w:rsid w:val="007E15F1"/>
    <w:rsid w:val="007E3916"/>
    <w:rsid w:val="00802AAD"/>
    <w:rsid w:val="00813CC0"/>
    <w:rsid w:val="00816022"/>
    <w:rsid w:val="0082314A"/>
    <w:rsid w:val="008270DB"/>
    <w:rsid w:val="00831CF3"/>
    <w:rsid w:val="0084032B"/>
    <w:rsid w:val="008464C4"/>
    <w:rsid w:val="00880F5B"/>
    <w:rsid w:val="008A15C8"/>
    <w:rsid w:val="00903E4E"/>
    <w:rsid w:val="00911AB5"/>
    <w:rsid w:val="0092334F"/>
    <w:rsid w:val="009364EF"/>
    <w:rsid w:val="0094289D"/>
    <w:rsid w:val="00950E4B"/>
    <w:rsid w:val="00955457"/>
    <w:rsid w:val="0095560A"/>
    <w:rsid w:val="009750D4"/>
    <w:rsid w:val="00976021"/>
    <w:rsid w:val="00981C69"/>
    <w:rsid w:val="009A2CB3"/>
    <w:rsid w:val="009B04C1"/>
    <w:rsid w:val="009B0A8F"/>
    <w:rsid w:val="009E6196"/>
    <w:rsid w:val="009F1E57"/>
    <w:rsid w:val="00A03936"/>
    <w:rsid w:val="00A1329C"/>
    <w:rsid w:val="00A165E1"/>
    <w:rsid w:val="00A34B6B"/>
    <w:rsid w:val="00A43588"/>
    <w:rsid w:val="00A44039"/>
    <w:rsid w:val="00A4519F"/>
    <w:rsid w:val="00A5725F"/>
    <w:rsid w:val="00A64802"/>
    <w:rsid w:val="00A82667"/>
    <w:rsid w:val="00A86971"/>
    <w:rsid w:val="00A94EAE"/>
    <w:rsid w:val="00A95BD6"/>
    <w:rsid w:val="00AD25E1"/>
    <w:rsid w:val="00AD6DC9"/>
    <w:rsid w:val="00AE6B8F"/>
    <w:rsid w:val="00B363D9"/>
    <w:rsid w:val="00B54B57"/>
    <w:rsid w:val="00BA351C"/>
    <w:rsid w:val="00BE5C38"/>
    <w:rsid w:val="00C11C31"/>
    <w:rsid w:val="00C319FC"/>
    <w:rsid w:val="00C37E8A"/>
    <w:rsid w:val="00C579B6"/>
    <w:rsid w:val="00C70148"/>
    <w:rsid w:val="00C73D0B"/>
    <w:rsid w:val="00CA4E32"/>
    <w:rsid w:val="00CA51D4"/>
    <w:rsid w:val="00CF30AF"/>
    <w:rsid w:val="00D25C81"/>
    <w:rsid w:val="00D771AE"/>
    <w:rsid w:val="00DC30EA"/>
    <w:rsid w:val="00DC7604"/>
    <w:rsid w:val="00DD2546"/>
    <w:rsid w:val="00DE7037"/>
    <w:rsid w:val="00E306C3"/>
    <w:rsid w:val="00E3260D"/>
    <w:rsid w:val="00E43657"/>
    <w:rsid w:val="00E7755D"/>
    <w:rsid w:val="00EA5455"/>
    <w:rsid w:val="00EA6F95"/>
    <w:rsid w:val="00EB72F2"/>
    <w:rsid w:val="00EC07F3"/>
    <w:rsid w:val="00EE35FC"/>
    <w:rsid w:val="00EE546B"/>
    <w:rsid w:val="00F05F1B"/>
    <w:rsid w:val="00F234EC"/>
    <w:rsid w:val="00F24083"/>
    <w:rsid w:val="00F661EC"/>
    <w:rsid w:val="00F71C92"/>
    <w:rsid w:val="00F724B9"/>
    <w:rsid w:val="00F77387"/>
    <w:rsid w:val="00F95592"/>
    <w:rsid w:val="00FB50E6"/>
    <w:rsid w:val="00FB685E"/>
    <w:rsid w:val="00FF2D02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A30D4"/>
  <w15:docId w15:val="{A19FDCAD-634B-4BAF-92D7-F276AEA9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Plain Text"/>
    <w:basedOn w:val="a"/>
    <w:link w:val="ac"/>
    <w:uiPriority w:val="99"/>
    <w:qFormat/>
    <w:rsid w:val="003C1C31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uiPriority w:val="99"/>
    <w:rsid w:val="003C1C31"/>
    <w:rPr>
      <w:rFonts w:ascii="宋体" w:eastAsia="宋体" w:hAnsi="Courier New" w:cs="Times New Roman"/>
      <w:kern w:val="2"/>
      <w:sz w:val="21"/>
    </w:rPr>
  </w:style>
  <w:style w:type="character" w:styleId="ad">
    <w:name w:val="annotation reference"/>
    <w:basedOn w:val="a0"/>
    <w:uiPriority w:val="99"/>
    <w:semiHidden/>
    <w:unhideWhenUsed/>
    <w:rsid w:val="002B6FAA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2B6FAA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2B6FAA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B6FAA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2B6FAA"/>
    <w:rPr>
      <w:b/>
      <w:bCs/>
      <w:kern w:val="2"/>
      <w:sz w:val="21"/>
      <w:szCs w:val="22"/>
    </w:rPr>
  </w:style>
  <w:style w:type="paragraph" w:customStyle="1" w:styleId="1">
    <w:name w:val="正文1"/>
    <w:rsid w:val="009750D4"/>
    <w:pPr>
      <w:widowControl w:val="0"/>
      <w:jc w:val="both"/>
    </w:pPr>
    <w:rPr>
      <w:rFonts w:ascii="等线" w:eastAsia="等线" w:hAnsi="等线" w:cs="Times New Roman"/>
      <w:kern w:val="2"/>
      <w:sz w:val="21"/>
      <w:szCs w:val="21"/>
    </w:rPr>
  </w:style>
  <w:style w:type="paragraph" w:customStyle="1" w:styleId="10">
    <w:name w:val="纯文本1"/>
    <w:basedOn w:val="a"/>
    <w:rsid w:val="009750D4"/>
    <w:rPr>
      <w:rFonts w:ascii="宋体" w:eastAsia="宋体" w:hAnsi="Courier New" w:cs="Times New Roman"/>
      <w:szCs w:val="21"/>
    </w:rPr>
  </w:style>
  <w:style w:type="table" w:customStyle="1" w:styleId="11">
    <w:name w:val="普通表格1"/>
    <w:semiHidden/>
    <w:rsid w:val="009750D4"/>
    <w:rPr>
      <w:rFonts w:ascii="Times New Roman" w:eastAsia="Times New Roman" w:hAnsi="Times New Roman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Peng BI</cp:lastModifiedBy>
  <cp:revision>27</cp:revision>
  <dcterms:created xsi:type="dcterms:W3CDTF">2020-06-23T12:44:00Z</dcterms:created>
  <dcterms:modified xsi:type="dcterms:W3CDTF">2023-09-13T05:32:00Z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4569F60D4E624FDDBF324AB9ECB7C6A0</vt:lpwstr>
  </property>
</Properties>
</file>