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5CD2C" w14:textId="2B61C070" w:rsidR="006F64C9" w:rsidRPr="006F483D" w:rsidRDefault="001E5724" w:rsidP="00DD7B5F">
      <w:pPr>
        <w:spacing w:beforeLines="50" w:before="156" w:afterLines="50" w:after="156"/>
        <w:jc w:val="center"/>
        <w:rPr>
          <w:rFonts w:ascii="Times New Roman" w:eastAsia="黑体" w:hAnsi="Times New Roman"/>
          <w:sz w:val="32"/>
          <w:szCs w:val="32"/>
        </w:rPr>
      </w:pPr>
      <w:r w:rsidRPr="006F483D">
        <w:rPr>
          <w:rFonts w:ascii="Times New Roman" w:eastAsia="黑体" w:hAnsi="Times New Roman" w:hint="eastAsia"/>
          <w:sz w:val="32"/>
          <w:szCs w:val="32"/>
        </w:rPr>
        <w:t>《</w:t>
      </w:r>
      <w:r w:rsidR="006F483D" w:rsidRPr="006F483D">
        <w:rPr>
          <w:rFonts w:ascii="Times New Roman" w:eastAsia="黑体" w:hAnsi="Times New Roman" w:hint="eastAsia"/>
          <w:sz w:val="32"/>
          <w:szCs w:val="32"/>
        </w:rPr>
        <w:t>英语口语（一）</w:t>
      </w:r>
      <w:r w:rsidRPr="006F483D">
        <w:rPr>
          <w:rFonts w:ascii="Times New Roman" w:eastAsia="黑体" w:hAnsi="Times New Roman" w:hint="eastAsia"/>
          <w:sz w:val="32"/>
          <w:szCs w:val="32"/>
        </w:rPr>
        <w:t>》课程教学大纲</w:t>
      </w:r>
    </w:p>
    <w:p w14:paraId="6D2CFFCD" w14:textId="5A985C4F" w:rsidR="00D13271" w:rsidRPr="006F483D" w:rsidRDefault="00E05E8B" w:rsidP="00DD7B5F">
      <w:pPr>
        <w:pStyle w:val="a3"/>
        <w:spacing w:beforeLines="50" w:before="156" w:afterLines="50" w:after="156"/>
        <w:ind w:firstLineChars="200" w:firstLine="562"/>
        <w:jc w:val="left"/>
        <w:rPr>
          <w:rFonts w:ascii="Times New Roman" w:hAnsi="Times New Roman" w:cs="宋体"/>
        </w:rPr>
      </w:pPr>
      <w:r w:rsidRPr="006F483D">
        <w:rPr>
          <w:rFonts w:ascii="Times New Roman" w:eastAsia="黑体" w:hAnsi="Times New Roman" w:cs="宋体" w:hint="eastAsia"/>
          <w:b/>
          <w:sz w:val="28"/>
          <w:szCs w:val="28"/>
        </w:rPr>
        <w:t>一、</w:t>
      </w:r>
      <w:r w:rsidR="00D13271" w:rsidRPr="006F483D">
        <w:rPr>
          <w:rFonts w:ascii="Times New Roman" w:eastAsia="黑体" w:hAnsi="Times New Roman"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6F483D" w14:paraId="3F868672" w14:textId="77777777" w:rsidTr="00DD7B5F">
        <w:trPr>
          <w:jc w:val="center"/>
        </w:trPr>
        <w:tc>
          <w:tcPr>
            <w:tcW w:w="1135" w:type="dxa"/>
            <w:vAlign w:val="center"/>
          </w:tcPr>
          <w:p w14:paraId="725E4E1C"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英文名称</w:t>
            </w:r>
          </w:p>
        </w:tc>
        <w:tc>
          <w:tcPr>
            <w:tcW w:w="3685" w:type="dxa"/>
            <w:vAlign w:val="center"/>
          </w:tcPr>
          <w:p w14:paraId="26E78514" w14:textId="2E86676A"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English</w:t>
            </w:r>
            <w:r w:rsidRPr="006F483D">
              <w:rPr>
                <w:rFonts w:ascii="Times New Roman" w:eastAsia="宋体" w:hAnsi="Times New Roman"/>
              </w:rPr>
              <w:t xml:space="preserve"> Speaking I</w:t>
            </w:r>
          </w:p>
        </w:tc>
        <w:tc>
          <w:tcPr>
            <w:tcW w:w="1134" w:type="dxa"/>
            <w:vAlign w:val="center"/>
          </w:tcPr>
          <w:p w14:paraId="1AE92251"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课程代码</w:t>
            </w:r>
          </w:p>
        </w:tc>
        <w:tc>
          <w:tcPr>
            <w:tcW w:w="2744" w:type="dxa"/>
            <w:vAlign w:val="center"/>
          </w:tcPr>
          <w:p w14:paraId="7CD62CED" w14:textId="4E7BBE88"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ENGL3046</w:t>
            </w:r>
          </w:p>
        </w:tc>
      </w:tr>
      <w:tr w:rsidR="00D13271" w:rsidRPr="006F483D" w14:paraId="6BD18DFC" w14:textId="77777777" w:rsidTr="00DD7B5F">
        <w:trPr>
          <w:jc w:val="center"/>
        </w:trPr>
        <w:tc>
          <w:tcPr>
            <w:tcW w:w="1135" w:type="dxa"/>
            <w:vAlign w:val="center"/>
          </w:tcPr>
          <w:p w14:paraId="26E0911E"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课程性质</w:t>
            </w:r>
          </w:p>
        </w:tc>
        <w:tc>
          <w:tcPr>
            <w:tcW w:w="3685" w:type="dxa"/>
            <w:vAlign w:val="center"/>
          </w:tcPr>
          <w:p w14:paraId="102BED3D" w14:textId="026731E0"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专业选修课程</w:t>
            </w:r>
          </w:p>
        </w:tc>
        <w:tc>
          <w:tcPr>
            <w:tcW w:w="1134" w:type="dxa"/>
            <w:vAlign w:val="center"/>
          </w:tcPr>
          <w:p w14:paraId="0038FFA0"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授课对象</w:t>
            </w:r>
          </w:p>
        </w:tc>
        <w:tc>
          <w:tcPr>
            <w:tcW w:w="2744" w:type="dxa"/>
            <w:vAlign w:val="center"/>
          </w:tcPr>
          <w:p w14:paraId="25B35506" w14:textId="1E072877"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英语、翻译、师范</w:t>
            </w:r>
            <w:r w:rsidR="005468F5">
              <w:rPr>
                <w:rFonts w:ascii="Times New Roman" w:eastAsia="宋体" w:hAnsi="Times New Roman" w:hint="eastAsia"/>
              </w:rPr>
              <w:t>一年级</w:t>
            </w:r>
          </w:p>
        </w:tc>
      </w:tr>
      <w:tr w:rsidR="00D13271" w:rsidRPr="006F483D" w14:paraId="7A3ED73E" w14:textId="77777777" w:rsidTr="00DD7B5F">
        <w:trPr>
          <w:jc w:val="center"/>
        </w:trPr>
        <w:tc>
          <w:tcPr>
            <w:tcW w:w="1135" w:type="dxa"/>
            <w:vAlign w:val="center"/>
          </w:tcPr>
          <w:p w14:paraId="6140FDB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分</w:t>
            </w:r>
          </w:p>
        </w:tc>
        <w:tc>
          <w:tcPr>
            <w:tcW w:w="3685" w:type="dxa"/>
            <w:vAlign w:val="center"/>
          </w:tcPr>
          <w:p w14:paraId="155281BE" w14:textId="524C8077"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rPr>
              <w:t>1.50</w:t>
            </w:r>
          </w:p>
        </w:tc>
        <w:tc>
          <w:tcPr>
            <w:tcW w:w="1134" w:type="dxa"/>
            <w:vAlign w:val="center"/>
          </w:tcPr>
          <w:p w14:paraId="19482035"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学</w:t>
            </w:r>
            <w:r w:rsidRPr="006F483D">
              <w:rPr>
                <w:rFonts w:ascii="Times New Roman" w:eastAsia="宋体" w:hAnsi="Times New Roman" w:cs="黑体" w:hint="eastAsia"/>
                <w:b/>
                <w:bCs/>
              </w:rPr>
              <w:t xml:space="preserve">   </w:t>
            </w:r>
            <w:r w:rsidRPr="006F483D">
              <w:rPr>
                <w:rFonts w:ascii="Times New Roman" w:eastAsia="宋体" w:hAnsi="Times New Roman" w:cs="黑体" w:hint="eastAsia"/>
                <w:b/>
                <w:bCs/>
              </w:rPr>
              <w:t>时</w:t>
            </w:r>
          </w:p>
        </w:tc>
        <w:tc>
          <w:tcPr>
            <w:tcW w:w="2744" w:type="dxa"/>
            <w:vAlign w:val="center"/>
          </w:tcPr>
          <w:p w14:paraId="7F083DFC" w14:textId="308D6DA1"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36</w:t>
            </w:r>
            <w:r w:rsidR="00F27945">
              <w:rPr>
                <w:rFonts w:ascii="Times New Roman" w:eastAsia="宋体" w:hAnsi="Times New Roman" w:hint="eastAsia"/>
              </w:rPr>
              <w:t>（讲课学时</w:t>
            </w:r>
            <w:r w:rsidR="00F27945">
              <w:rPr>
                <w:rFonts w:ascii="Times New Roman" w:eastAsia="宋体" w:hAnsi="Times New Roman" w:hint="eastAsia"/>
              </w:rPr>
              <w:t>1</w:t>
            </w:r>
            <w:r w:rsidR="00F27945">
              <w:rPr>
                <w:rFonts w:ascii="Times New Roman" w:eastAsia="宋体" w:hAnsi="Times New Roman"/>
              </w:rPr>
              <w:t>8</w:t>
            </w:r>
            <w:r w:rsidR="00F27945">
              <w:rPr>
                <w:rFonts w:ascii="Times New Roman" w:eastAsia="宋体" w:hAnsi="Times New Roman" w:hint="eastAsia"/>
              </w:rPr>
              <w:t>）</w:t>
            </w:r>
          </w:p>
        </w:tc>
      </w:tr>
      <w:tr w:rsidR="00D13271" w:rsidRPr="006F483D" w14:paraId="42A170CF" w14:textId="77777777" w:rsidTr="00DD7B5F">
        <w:trPr>
          <w:jc w:val="center"/>
        </w:trPr>
        <w:tc>
          <w:tcPr>
            <w:tcW w:w="1135" w:type="dxa"/>
            <w:vAlign w:val="center"/>
          </w:tcPr>
          <w:p w14:paraId="57D4588A"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主讲教师</w:t>
            </w:r>
          </w:p>
        </w:tc>
        <w:tc>
          <w:tcPr>
            <w:tcW w:w="3685" w:type="dxa"/>
            <w:vAlign w:val="center"/>
          </w:tcPr>
          <w:p w14:paraId="08557915" w14:textId="1619E343" w:rsidR="00D13271" w:rsidRPr="006F483D" w:rsidRDefault="006F483D" w:rsidP="00DD7B5F">
            <w:pPr>
              <w:spacing w:beforeLines="50" w:before="156" w:afterLines="50" w:after="156"/>
              <w:jc w:val="left"/>
              <w:rPr>
                <w:rFonts w:ascii="Times New Roman" w:eastAsia="宋体" w:hAnsi="Times New Roman"/>
              </w:rPr>
            </w:pPr>
            <w:r w:rsidRPr="006F483D">
              <w:rPr>
                <w:rFonts w:ascii="Times New Roman" w:eastAsia="宋体" w:hAnsi="Times New Roman" w:hint="eastAsia"/>
              </w:rPr>
              <w:t>陈宁阳</w:t>
            </w:r>
          </w:p>
        </w:tc>
        <w:tc>
          <w:tcPr>
            <w:tcW w:w="1134" w:type="dxa"/>
            <w:vAlign w:val="center"/>
          </w:tcPr>
          <w:p w14:paraId="5212D107"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修订日期</w:t>
            </w:r>
          </w:p>
        </w:tc>
        <w:tc>
          <w:tcPr>
            <w:tcW w:w="2744" w:type="dxa"/>
            <w:vAlign w:val="center"/>
          </w:tcPr>
          <w:p w14:paraId="36E9CE70" w14:textId="7A0696FE"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rPr>
              <w:t>202</w:t>
            </w:r>
            <w:r w:rsidR="0061328E">
              <w:rPr>
                <w:rFonts w:ascii="Times New Roman" w:eastAsia="宋体" w:hAnsi="Times New Roman" w:hint="eastAsia"/>
              </w:rPr>
              <w:t>5</w:t>
            </w:r>
            <w:r w:rsidRPr="006F483D">
              <w:rPr>
                <w:rFonts w:ascii="Times New Roman" w:eastAsia="宋体" w:hAnsi="Times New Roman" w:hint="eastAsia"/>
              </w:rPr>
              <w:t>年</w:t>
            </w:r>
            <w:r w:rsidR="0061328E">
              <w:rPr>
                <w:rFonts w:ascii="Times New Roman" w:eastAsia="宋体" w:hAnsi="Times New Roman" w:hint="eastAsia"/>
              </w:rPr>
              <w:t>3</w:t>
            </w:r>
            <w:r w:rsidRPr="006F483D">
              <w:rPr>
                <w:rFonts w:ascii="Times New Roman" w:eastAsia="宋体" w:hAnsi="Times New Roman" w:hint="eastAsia"/>
              </w:rPr>
              <w:t>月</w:t>
            </w:r>
            <w:r w:rsidR="0061328E">
              <w:rPr>
                <w:rFonts w:ascii="Times New Roman" w:eastAsia="宋体" w:hAnsi="Times New Roman" w:hint="eastAsia"/>
              </w:rPr>
              <w:t>2</w:t>
            </w:r>
            <w:r w:rsidR="00470BFD">
              <w:rPr>
                <w:rFonts w:ascii="Times New Roman" w:eastAsia="宋体" w:hAnsi="Times New Roman"/>
              </w:rPr>
              <w:t>3</w:t>
            </w:r>
            <w:r w:rsidRPr="006F483D">
              <w:rPr>
                <w:rFonts w:ascii="Times New Roman" w:eastAsia="宋体" w:hAnsi="Times New Roman" w:hint="eastAsia"/>
              </w:rPr>
              <w:t>日</w:t>
            </w:r>
          </w:p>
        </w:tc>
      </w:tr>
      <w:tr w:rsidR="00D13271" w:rsidRPr="006F483D" w14:paraId="210EC95B" w14:textId="77777777" w:rsidTr="00DD7B5F">
        <w:trPr>
          <w:jc w:val="center"/>
        </w:trPr>
        <w:tc>
          <w:tcPr>
            <w:tcW w:w="1135" w:type="dxa"/>
            <w:vAlign w:val="center"/>
          </w:tcPr>
          <w:p w14:paraId="46719209" w14:textId="77777777" w:rsidR="00D13271" w:rsidRPr="006F483D" w:rsidRDefault="00D13271" w:rsidP="00DD7B5F">
            <w:pPr>
              <w:spacing w:beforeLines="50" w:before="156" w:afterLines="50" w:after="156"/>
              <w:jc w:val="center"/>
              <w:rPr>
                <w:rFonts w:ascii="Times New Roman" w:eastAsia="宋体" w:hAnsi="Times New Roman" w:cs="黑体"/>
                <w:b/>
                <w:bCs/>
              </w:rPr>
            </w:pPr>
            <w:r w:rsidRPr="006F483D">
              <w:rPr>
                <w:rFonts w:ascii="Times New Roman" w:eastAsia="宋体" w:hAnsi="Times New Roman" w:cs="黑体" w:hint="eastAsia"/>
                <w:b/>
                <w:bCs/>
              </w:rPr>
              <w:t>指定教材</w:t>
            </w:r>
          </w:p>
        </w:tc>
        <w:tc>
          <w:tcPr>
            <w:tcW w:w="7563" w:type="dxa"/>
            <w:gridSpan w:val="3"/>
            <w:vAlign w:val="center"/>
          </w:tcPr>
          <w:p w14:paraId="0DFC3F23" w14:textId="216BEFE8" w:rsidR="00D13271" w:rsidRPr="006F483D" w:rsidRDefault="006F483D" w:rsidP="00DD7B5F">
            <w:pPr>
              <w:spacing w:beforeLines="50" w:before="156" w:afterLines="50" w:after="156"/>
              <w:rPr>
                <w:rFonts w:ascii="Times New Roman" w:eastAsia="宋体" w:hAnsi="Times New Roman"/>
              </w:rPr>
            </w:pPr>
            <w:r w:rsidRPr="006F483D">
              <w:rPr>
                <w:rFonts w:ascii="Times New Roman" w:eastAsia="宋体" w:hAnsi="Times New Roman" w:hint="eastAsia"/>
              </w:rPr>
              <w:t>Sue</w:t>
            </w:r>
            <w:r w:rsidRPr="006F483D">
              <w:rPr>
                <w:rFonts w:ascii="Times New Roman" w:eastAsia="宋体" w:hAnsi="Times New Roman"/>
              </w:rPr>
              <w:t xml:space="preserve"> Kay, Vaughan Jones, Helena Gomm, Peter Maggs, &amp; Chris Dawson</w:t>
            </w:r>
            <w:r w:rsidRPr="006F483D">
              <w:rPr>
                <w:rFonts w:ascii="Times New Roman" w:eastAsia="宋体" w:hAnsi="Times New Roman" w:hint="eastAsia"/>
              </w:rPr>
              <w:t>主编</w:t>
            </w:r>
            <w:r w:rsidRPr="006F483D">
              <w:rPr>
                <w:rFonts w:ascii="Times New Roman" w:eastAsia="宋体" w:hAnsi="Times New Roman"/>
              </w:rPr>
              <w:t>.</w:t>
            </w:r>
            <w:r w:rsidRPr="006F483D">
              <w:rPr>
                <w:rFonts w:ascii="Times New Roman" w:eastAsia="宋体" w:hAnsi="Times New Roman" w:hint="eastAsia"/>
              </w:rPr>
              <w:t xml:space="preserve"> </w:t>
            </w:r>
            <w:r w:rsidRPr="006F483D">
              <w:rPr>
                <w:rFonts w:ascii="Times New Roman" w:eastAsia="宋体" w:hAnsi="Times New Roman" w:hint="eastAsia"/>
              </w:rPr>
              <w:t>《流畅英语口语教程》（第二版）第一册，上海外语教育出版社，</w:t>
            </w:r>
            <w:r w:rsidRPr="006F483D">
              <w:rPr>
                <w:rFonts w:ascii="Times New Roman" w:eastAsia="宋体" w:hAnsi="Times New Roman" w:hint="eastAsia"/>
              </w:rPr>
              <w:t>2012.</w:t>
            </w:r>
          </w:p>
        </w:tc>
      </w:tr>
    </w:tbl>
    <w:p w14:paraId="4F4F5EE8" w14:textId="1BF9F0E8" w:rsidR="00E05E8B" w:rsidRPr="006F483D" w:rsidRDefault="00E05E8B" w:rsidP="00DD7B5F">
      <w:pPr>
        <w:pStyle w:val="a3"/>
        <w:spacing w:beforeLines="50" w:before="156" w:afterLines="50" w:after="156"/>
        <w:ind w:firstLineChars="200" w:firstLine="562"/>
        <w:rPr>
          <w:rFonts w:ascii="Times New Roman" w:hAnsi="Times New Roman" w:cs="宋体"/>
        </w:rPr>
      </w:pPr>
      <w:r w:rsidRPr="006F483D">
        <w:rPr>
          <w:rFonts w:ascii="Times New Roman" w:eastAsia="黑体" w:hAnsi="Times New Roman" w:cs="宋体" w:hint="eastAsia"/>
          <w:b/>
          <w:sz w:val="28"/>
          <w:szCs w:val="28"/>
        </w:rPr>
        <w:t>二、课程目标</w:t>
      </w:r>
    </w:p>
    <w:p w14:paraId="32F8C29F" w14:textId="1BB67728" w:rsidR="00E05E8B" w:rsidRPr="006F483D" w:rsidRDefault="00E05E8B" w:rsidP="00DD7B5F">
      <w:pPr>
        <w:pStyle w:val="a3"/>
        <w:spacing w:beforeLines="50" w:before="156" w:afterLines="50" w:after="156"/>
        <w:ind w:firstLineChars="200" w:firstLine="480"/>
        <w:rPr>
          <w:rFonts w:ascii="Times New Roman" w:eastAsia="黑体" w:hAnsi="Times New Roman" w:cs="宋体"/>
          <w:b/>
          <w:sz w:val="24"/>
          <w:szCs w:val="24"/>
        </w:rPr>
      </w:pPr>
      <w:r w:rsidRPr="006F483D">
        <w:rPr>
          <w:rFonts w:ascii="Times New Roman" w:eastAsia="黑体" w:hAnsi="Times New Roman" w:cs="宋体" w:hint="eastAsia"/>
          <w:sz w:val="24"/>
          <w:szCs w:val="24"/>
        </w:rPr>
        <w:t>（一）</w:t>
      </w:r>
      <w:r w:rsidRPr="006F483D">
        <w:rPr>
          <w:rFonts w:ascii="Times New Roman" w:eastAsia="黑体" w:hAnsi="Times New Roman" w:cs="宋体" w:hint="eastAsia"/>
          <w:b/>
          <w:sz w:val="24"/>
          <w:szCs w:val="24"/>
        </w:rPr>
        <w:t>总体目标：</w:t>
      </w:r>
    </w:p>
    <w:p w14:paraId="0F103557" w14:textId="0E39C8B1"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本课程旨在帮助学生掌握英语口语交流的基本技能，</w:t>
      </w:r>
      <w:r w:rsidR="00C278D6">
        <w:rPr>
          <w:rFonts w:ascii="Times New Roman" w:hAnsi="Times New Roman" w:cs="宋体" w:hint="eastAsia"/>
        </w:rPr>
        <w:t>课程的总体目标</w:t>
      </w:r>
      <w:r>
        <w:rPr>
          <w:rFonts w:ascii="Times New Roman" w:hAnsi="Times New Roman" w:cs="宋体" w:hint="eastAsia"/>
        </w:rPr>
        <w:t>要求学生能够熟练使用英语进行日常交际、完成基本的口语交际任务</w:t>
      </w:r>
      <w:r w:rsidR="00C278D6">
        <w:rPr>
          <w:rFonts w:ascii="Times New Roman" w:hAnsi="Times New Roman" w:cs="宋体" w:hint="eastAsia"/>
        </w:rPr>
        <w:t>，能够在口语表达的准确度和流利度方面达到较好的平衡。在学习过程中，探索适合自身特点的口语训练方法，学会积极反思，</w:t>
      </w:r>
      <w:r>
        <w:rPr>
          <w:rFonts w:ascii="Times New Roman" w:hAnsi="Times New Roman" w:cs="宋体" w:hint="eastAsia"/>
        </w:rPr>
        <w:t>练好语言基本功，为后续专业知识的学习打好基础</w:t>
      </w:r>
      <w:r w:rsidR="00C278D6">
        <w:rPr>
          <w:rFonts w:ascii="Times New Roman" w:hAnsi="Times New Roman" w:cs="宋体" w:hint="eastAsia"/>
        </w:rPr>
        <w:t>。同时，通过模拟现实的口语训练，为未来应对真实交际场景中复杂的口语任务做好准备。</w:t>
      </w:r>
    </w:p>
    <w:p w14:paraId="584296DD" w14:textId="5CFCE643" w:rsidR="00914D3C"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1</w:t>
      </w:r>
      <w:r>
        <w:rPr>
          <w:rFonts w:ascii="Times New Roman" w:hAnsi="Times New Roman" w:cs="宋体"/>
        </w:rPr>
        <w:t xml:space="preserve">. </w:t>
      </w:r>
      <w:r w:rsidR="00E05E8B" w:rsidRPr="006F483D">
        <w:rPr>
          <w:rFonts w:ascii="Times New Roman" w:hAnsi="Times New Roman" w:cs="宋体" w:hint="eastAsia"/>
        </w:rPr>
        <w:t>知识与</w:t>
      </w:r>
      <w:r w:rsidR="000F054A" w:rsidRPr="006F483D">
        <w:rPr>
          <w:rFonts w:ascii="Times New Roman" w:hAnsi="Times New Roman" w:cs="宋体" w:hint="eastAsia"/>
        </w:rPr>
        <w:t>技</w:t>
      </w:r>
      <w:r w:rsidR="00E05E8B" w:rsidRPr="006F483D">
        <w:rPr>
          <w:rFonts w:ascii="Times New Roman" w:hAnsi="Times New Roman" w:cs="宋体" w:hint="eastAsia"/>
        </w:rPr>
        <w:t>能</w:t>
      </w:r>
      <w:r w:rsidR="00D228EE">
        <w:rPr>
          <w:rFonts w:ascii="Times New Roman" w:hAnsi="Times New Roman" w:cs="宋体" w:hint="eastAsia"/>
        </w:rPr>
        <w:t>：帮助学生掌握英语口语的相关理论知识，包括口语与书面语风格差异、口语中的准确性和流利度概念等。通过一定强度的输出练习，帮助学生掌握基本的英语口语交流技能，能够应对日常场景中的一般性的口语交际任务，为专业领域口语交际能力的培养打下基础。</w:t>
      </w:r>
    </w:p>
    <w:p w14:paraId="0AB749A0" w14:textId="68E55BC2" w:rsidR="00D228EE" w:rsidRDefault="00914D3C"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hint="eastAsia"/>
        </w:rPr>
        <w:t>2</w:t>
      </w:r>
      <w:r>
        <w:rPr>
          <w:rFonts w:ascii="Times New Roman" w:hAnsi="Times New Roman" w:cs="宋体"/>
        </w:rPr>
        <w:t xml:space="preserve">. </w:t>
      </w:r>
      <w:r w:rsidR="00E05E8B" w:rsidRPr="006F483D">
        <w:rPr>
          <w:rFonts w:ascii="Times New Roman" w:hAnsi="Times New Roman" w:cs="宋体" w:hint="eastAsia"/>
        </w:rPr>
        <w:t>过程与方法</w:t>
      </w:r>
      <w:r w:rsidR="00D228EE">
        <w:rPr>
          <w:rFonts w:ascii="Times New Roman" w:hAnsi="Times New Roman" w:cs="宋体" w:hint="eastAsia"/>
        </w:rPr>
        <w:t>：帮助学生在英语口语练习过程中探索适合自己的训练方法。由于语言技能的培养具有较强的个体性差异，需要学生在反复试验不同训练方法中找到合适自己认知习惯和接受方式的最优方法，</w:t>
      </w:r>
      <w:r w:rsidR="00A51914">
        <w:rPr>
          <w:rFonts w:ascii="Times New Roman" w:hAnsi="Times New Roman" w:cs="宋体" w:hint="eastAsia"/>
        </w:rPr>
        <w:t>通过练习中的反思和调整不断完善训练方法，寻找最优化的个性化训练方法。</w:t>
      </w:r>
    </w:p>
    <w:p w14:paraId="29D790AD" w14:textId="77777777" w:rsidR="00A51914" w:rsidRDefault="00D228EE"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3. </w:t>
      </w:r>
      <w:r w:rsidR="00E05E8B" w:rsidRPr="006F483D">
        <w:rPr>
          <w:rFonts w:ascii="Times New Roman" w:hAnsi="Times New Roman" w:cs="宋体" w:hint="eastAsia"/>
        </w:rPr>
        <w:t>情感态度与价值观</w:t>
      </w:r>
      <w:r w:rsidR="00A51914">
        <w:rPr>
          <w:rFonts w:ascii="Times New Roman" w:hAnsi="Times New Roman" w:cs="宋体" w:hint="eastAsia"/>
        </w:rPr>
        <w:t>：帮助学生在英语口语交际中提高语言交际情感维度的语用礼貌意识。口语交际与情感态度密切相关，如何在不同口语交际场景中得体地完成交际任务，对说话人的情感态度方面的掌控有着较高要求，</w:t>
      </w:r>
    </w:p>
    <w:p w14:paraId="0C4F2D86" w14:textId="1210F146" w:rsidR="00E05E8B" w:rsidRPr="006F483D" w:rsidRDefault="00A51914" w:rsidP="00DD7B5F">
      <w:pPr>
        <w:pStyle w:val="a3"/>
        <w:spacing w:beforeLines="50" w:before="156" w:afterLines="50" w:after="156"/>
        <w:ind w:firstLineChars="200" w:firstLine="420"/>
        <w:rPr>
          <w:rFonts w:ascii="Times New Roman" w:hAnsi="Times New Roman" w:cs="宋体"/>
        </w:rPr>
      </w:pPr>
      <w:r>
        <w:rPr>
          <w:rFonts w:ascii="Times New Roman" w:hAnsi="Times New Roman" w:cs="宋体"/>
        </w:rPr>
        <w:t xml:space="preserve">4. </w:t>
      </w:r>
      <w:r>
        <w:rPr>
          <w:rFonts w:ascii="Times New Roman" w:hAnsi="Times New Roman" w:cs="宋体" w:hint="eastAsia"/>
        </w:rPr>
        <w:t>核心素养观念：通过英语口语交际知识和技能的系统学习，提升学生“当下发展”</w:t>
      </w:r>
      <w:r w:rsidR="00FA29C6">
        <w:rPr>
          <w:rFonts w:ascii="Times New Roman" w:hAnsi="Times New Roman" w:cs="宋体" w:hint="eastAsia"/>
        </w:rPr>
        <w:t>中</w:t>
      </w:r>
      <w:r>
        <w:rPr>
          <w:rFonts w:ascii="Times New Roman" w:hAnsi="Times New Roman" w:cs="宋体" w:hint="eastAsia"/>
        </w:rPr>
        <w:t>的语言基本功，</w:t>
      </w:r>
      <w:r w:rsidR="00FA29C6">
        <w:rPr>
          <w:rFonts w:ascii="Times New Roman" w:hAnsi="Times New Roman" w:cs="宋体" w:hint="eastAsia"/>
        </w:rPr>
        <w:t>同时</w:t>
      </w:r>
      <w:r>
        <w:rPr>
          <w:rFonts w:ascii="Times New Roman" w:hAnsi="Times New Roman" w:cs="宋体" w:hint="eastAsia"/>
        </w:rPr>
        <w:t>着眼学生“未来发展”的口语交际现实</w:t>
      </w:r>
      <w:r w:rsidR="00FA29C6">
        <w:rPr>
          <w:rFonts w:ascii="Times New Roman" w:hAnsi="Times New Roman" w:cs="宋体" w:hint="eastAsia"/>
        </w:rPr>
        <w:t>，为应对未来职场中不同口语交际场景做好准备</w:t>
      </w:r>
      <w:r>
        <w:rPr>
          <w:rFonts w:ascii="Times New Roman" w:hAnsi="Times New Roman" w:cs="宋体" w:hint="eastAsia"/>
        </w:rPr>
        <w:t>。通过积极引导，帮助学生树立正确的价值观念，必备的品格和关键能力，将知识和技能，过程和方法逐步提炼为</w:t>
      </w:r>
      <w:r w:rsidR="00FA29C6">
        <w:rPr>
          <w:rFonts w:ascii="Times New Roman" w:hAnsi="Times New Roman" w:cs="宋体" w:hint="eastAsia"/>
        </w:rPr>
        <w:t>全面的</w:t>
      </w:r>
      <w:r>
        <w:rPr>
          <w:rFonts w:ascii="Times New Roman" w:hAnsi="Times New Roman" w:cs="宋体" w:hint="eastAsia"/>
        </w:rPr>
        <w:t>口语交际能力</w:t>
      </w:r>
      <w:r w:rsidR="00FA29C6">
        <w:rPr>
          <w:rFonts w:ascii="Times New Roman" w:hAnsi="Times New Roman" w:cs="宋体" w:hint="eastAsia"/>
        </w:rPr>
        <w:t>（既“会说”，又能“说好”）</w:t>
      </w:r>
      <w:r>
        <w:rPr>
          <w:rFonts w:ascii="Times New Roman" w:hAnsi="Times New Roman" w:cs="宋体" w:hint="eastAsia"/>
        </w:rPr>
        <w:t>，将情感态度和价值观上升为品格</w:t>
      </w:r>
      <w:r w:rsidR="00FA29C6">
        <w:rPr>
          <w:rFonts w:ascii="Times New Roman" w:hAnsi="Times New Roman" w:cs="宋体" w:hint="eastAsia"/>
        </w:rPr>
        <w:t>，发挥语言专业背景</w:t>
      </w:r>
      <w:r w:rsidR="002D5DF5">
        <w:rPr>
          <w:rFonts w:ascii="Times New Roman" w:hAnsi="Times New Roman" w:cs="宋体" w:hint="eastAsia"/>
        </w:rPr>
        <w:t>知识和技能优势，</w:t>
      </w:r>
      <w:r w:rsidR="00FA29C6">
        <w:rPr>
          <w:rFonts w:ascii="Times New Roman" w:hAnsi="Times New Roman" w:cs="宋体" w:hint="eastAsia"/>
        </w:rPr>
        <w:t>“讲好中国故事”</w:t>
      </w:r>
      <w:r>
        <w:rPr>
          <w:rFonts w:ascii="Times New Roman" w:hAnsi="Times New Roman" w:cs="宋体" w:hint="eastAsia"/>
        </w:rPr>
        <w:t>。</w:t>
      </w:r>
    </w:p>
    <w:p w14:paraId="54922666" w14:textId="49E40E1F" w:rsidR="00E05E8B" w:rsidRPr="006F483D" w:rsidRDefault="00E05E8B" w:rsidP="00DD7B5F">
      <w:pPr>
        <w:pStyle w:val="a3"/>
        <w:spacing w:beforeLines="50" w:before="156" w:afterLines="50" w:after="156"/>
        <w:ind w:firstLineChars="200" w:firstLine="480"/>
        <w:rPr>
          <w:rFonts w:ascii="Times New Roman" w:hAnsi="Times New Roman" w:cs="宋体"/>
        </w:rPr>
      </w:pPr>
      <w:r w:rsidRPr="006F483D">
        <w:rPr>
          <w:rFonts w:ascii="Times New Roman" w:eastAsia="黑体" w:hAnsi="Times New Roman" w:cs="宋体" w:hint="eastAsia"/>
          <w:sz w:val="24"/>
          <w:szCs w:val="24"/>
        </w:rPr>
        <w:lastRenderedPageBreak/>
        <w:t>（二）课程目标：</w:t>
      </w:r>
    </w:p>
    <w:p w14:paraId="5356A138" w14:textId="0B09393E" w:rsidR="001856CA" w:rsidRPr="001856CA" w:rsidRDefault="001856CA" w:rsidP="001856CA">
      <w:pPr>
        <w:pStyle w:val="a3"/>
        <w:spacing w:beforeLines="50" w:before="156" w:afterLines="50" w:after="156"/>
        <w:ind w:firstLine="422"/>
        <w:rPr>
          <w:rFonts w:ascii="Times New Roman" w:hAnsi="Times New Roman" w:cs="宋体"/>
        </w:rPr>
      </w:pPr>
      <w:r w:rsidRPr="001856CA">
        <w:rPr>
          <w:rFonts w:ascii="Times New Roman" w:hAnsi="Times New Roman" w:cs="宋体" w:hint="eastAsia"/>
        </w:rPr>
        <w:t>本课程为英语专业课程体系中的</w:t>
      </w:r>
      <w:r>
        <w:rPr>
          <w:rFonts w:ascii="Times New Roman" w:hAnsi="Times New Roman" w:cs="宋体" w:hint="eastAsia"/>
        </w:rPr>
        <w:t>专业选修</w:t>
      </w:r>
      <w:r w:rsidRPr="001856CA">
        <w:rPr>
          <w:rFonts w:ascii="Times New Roman" w:hAnsi="Times New Roman" w:cs="宋体" w:hint="eastAsia"/>
        </w:rPr>
        <w:t>课程，以输出技能中的口语表达技能为教学重点，旨在通过听说基本功的强化训练，帮助低年级学生打牢语言基础，为下阶段的专业知识学习和技能发展做好充分准备。同时，口语也是英语专业四八级考试中的测试项目，为教育部颁布的英语专业培养方案中要求掌握的重点技能之一。因此，英语专业低年级阶段的口语训练可以为学生积极应考专业四</w:t>
      </w:r>
      <w:r w:rsidR="008416F6">
        <w:rPr>
          <w:rFonts w:ascii="Times New Roman" w:hAnsi="Times New Roman" w:cs="宋体" w:hint="eastAsia"/>
        </w:rPr>
        <w:t>、</w:t>
      </w:r>
      <w:r w:rsidRPr="001856CA">
        <w:rPr>
          <w:rFonts w:ascii="Times New Roman" w:hAnsi="Times New Roman" w:cs="宋体" w:hint="eastAsia"/>
        </w:rPr>
        <w:t>八级口试做一定准备。通过基于不同交际场景的会话操练，帮助学生了解英语文化，提高口语表达的灵活性和语用适恰性，以应对未来不同领域不同场景的英语交际现实。系统性的口语能力训练，符合新时期经济社会发展对英语专业学生的技能要求，顺应外语教育的时代需要。在教学目标、教学模式、教学手段等方面采用原版教材引领，着眼本土实际，探索最大化学生收益的教学方法，打造互动高效的语言课堂。</w:t>
      </w:r>
    </w:p>
    <w:p w14:paraId="4B2411A0" w14:textId="261F50C0"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1</w:t>
      </w:r>
      <w:r w:rsidRPr="006F483D">
        <w:rPr>
          <w:rFonts w:ascii="Times New Roman" w:hAnsi="Times New Roman" w:cs="宋体" w:hint="eastAsia"/>
          <w:b/>
        </w:rPr>
        <w:t>：</w:t>
      </w:r>
      <w:r w:rsidR="005A58BA">
        <w:rPr>
          <w:rFonts w:ascii="Times New Roman" w:hAnsi="Times New Roman" w:cs="宋体" w:hint="eastAsia"/>
          <w:b/>
        </w:rPr>
        <w:t>培养学生英语口语表达技能和相关社会文化背景知识</w:t>
      </w:r>
    </w:p>
    <w:p w14:paraId="41C50F93" w14:textId="5CD335BA"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1</w:t>
      </w:r>
      <w:r w:rsidRPr="006F483D">
        <w:rPr>
          <w:rFonts w:ascii="Times New Roman" w:hAnsi="Times New Roman" w:cs="宋体" w:hint="eastAsia"/>
        </w:rPr>
        <w:t>．</w:t>
      </w:r>
      <w:r w:rsidRPr="006F483D">
        <w:rPr>
          <w:rFonts w:ascii="Times New Roman" w:hAnsi="Times New Roman" w:cs="宋体" w:hint="eastAsia"/>
        </w:rPr>
        <w:t>1</w:t>
      </w:r>
      <w:r w:rsidR="005D3E70">
        <w:rPr>
          <w:rFonts w:ascii="Times New Roman" w:hAnsi="Times New Roman" w:cs="宋体"/>
        </w:rPr>
        <w:t xml:space="preserve"> </w:t>
      </w:r>
      <w:r w:rsidR="005D3E70">
        <w:rPr>
          <w:rFonts w:ascii="Times New Roman" w:hAnsi="Times New Roman" w:cs="宋体" w:hint="eastAsia"/>
        </w:rPr>
        <w:t>学生能够掌握基本的英语口语表达技巧，用英语组织观点思想，实现沟通理解。</w:t>
      </w:r>
    </w:p>
    <w:p w14:paraId="3FF35C2F" w14:textId="6778A057"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1</w:t>
      </w:r>
      <w:r w:rsidRPr="006F483D">
        <w:rPr>
          <w:rFonts w:ascii="Times New Roman" w:hAnsi="Times New Roman" w:cs="宋体" w:hint="eastAsia"/>
        </w:rPr>
        <w:t>．</w:t>
      </w:r>
      <w:r w:rsidRPr="006F483D">
        <w:rPr>
          <w:rFonts w:ascii="Times New Roman" w:hAnsi="Times New Roman" w:cs="宋体" w:hint="eastAsia"/>
        </w:rPr>
        <w:t>2</w:t>
      </w:r>
      <w:r w:rsidR="005D3E70">
        <w:rPr>
          <w:rFonts w:ascii="Times New Roman" w:hAnsi="Times New Roman" w:cs="宋体"/>
        </w:rPr>
        <w:t xml:space="preserve"> </w:t>
      </w:r>
      <w:r w:rsidR="005D3E70">
        <w:rPr>
          <w:rFonts w:ascii="Times New Roman" w:hAnsi="Times New Roman" w:cs="宋体" w:hint="eastAsia"/>
        </w:rPr>
        <w:t>学生能够掌握英语国家基本的社会文化背景知识，在口语交际中能够顺利识解应用相关背景知识，完成交际任务。</w:t>
      </w:r>
    </w:p>
    <w:p w14:paraId="6A7D4FF6" w14:textId="7437B653" w:rsidR="00E05E8B" w:rsidRPr="006F483D"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2</w:t>
      </w:r>
      <w:r w:rsidRPr="006F483D">
        <w:rPr>
          <w:rFonts w:ascii="Times New Roman" w:hAnsi="Times New Roman" w:cs="宋体" w:hint="eastAsia"/>
          <w:b/>
        </w:rPr>
        <w:t>：</w:t>
      </w:r>
      <w:r w:rsidR="005A58BA">
        <w:rPr>
          <w:rFonts w:ascii="Times New Roman" w:hAnsi="Times New Roman" w:cs="宋体" w:hint="eastAsia"/>
          <w:b/>
        </w:rPr>
        <w:t>提高学生英语口语表达的准确度和流利度</w:t>
      </w:r>
    </w:p>
    <w:p w14:paraId="64718661" w14:textId="7BC13AC9"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hint="eastAsia"/>
        </w:rPr>
        <w:t>2</w:t>
      </w:r>
      <w:r w:rsidRPr="006F483D">
        <w:rPr>
          <w:rFonts w:ascii="Times New Roman" w:hAnsi="Times New Roman" w:cs="宋体" w:hint="eastAsia"/>
        </w:rPr>
        <w:t>．</w:t>
      </w:r>
      <w:r w:rsidRPr="006F483D">
        <w:rPr>
          <w:rFonts w:ascii="Times New Roman" w:hAnsi="Times New Roman" w:cs="宋体" w:hint="eastAsia"/>
        </w:rPr>
        <w:t>1</w:t>
      </w:r>
      <w:r w:rsidR="00F93D4C">
        <w:rPr>
          <w:rFonts w:ascii="Times New Roman" w:hAnsi="Times New Roman" w:cs="宋体"/>
        </w:rPr>
        <w:t xml:space="preserve"> </w:t>
      </w:r>
      <w:r w:rsidR="00F93D4C">
        <w:rPr>
          <w:rFonts w:ascii="Times New Roman" w:hAnsi="Times New Roman" w:cs="宋体" w:hint="eastAsia"/>
        </w:rPr>
        <w:t>学生能够掌握英语口语表达中常用的基本词汇，在发音</w:t>
      </w:r>
      <w:r w:rsidR="002C7573">
        <w:rPr>
          <w:rFonts w:ascii="Times New Roman" w:hAnsi="Times New Roman" w:cs="宋体" w:hint="eastAsia"/>
        </w:rPr>
        <w:t>、词汇、语法等方面输出较为准确，能够准确地传达信息。</w:t>
      </w:r>
    </w:p>
    <w:p w14:paraId="723D144C" w14:textId="31A6CF03" w:rsidR="00E05E8B" w:rsidRPr="006F483D" w:rsidRDefault="00E05E8B" w:rsidP="00DD7B5F">
      <w:pPr>
        <w:pStyle w:val="a3"/>
        <w:spacing w:beforeLines="50" w:before="156" w:afterLines="50" w:after="156"/>
        <w:ind w:firstLineChars="200" w:firstLine="420"/>
        <w:rPr>
          <w:rFonts w:ascii="Times New Roman" w:hAnsi="Times New Roman" w:cs="宋体"/>
        </w:rPr>
      </w:pPr>
      <w:r w:rsidRPr="006F483D">
        <w:rPr>
          <w:rFonts w:ascii="Times New Roman" w:hAnsi="Times New Roman" w:cs="宋体"/>
        </w:rPr>
        <w:t>2</w:t>
      </w:r>
      <w:r w:rsidRPr="006F483D">
        <w:rPr>
          <w:rFonts w:ascii="Times New Roman" w:hAnsi="Times New Roman" w:cs="宋体" w:hint="eastAsia"/>
        </w:rPr>
        <w:t>．</w:t>
      </w:r>
      <w:r w:rsidRPr="006F483D">
        <w:rPr>
          <w:rFonts w:ascii="Times New Roman" w:hAnsi="Times New Roman" w:cs="宋体" w:hint="eastAsia"/>
        </w:rPr>
        <w:t>2</w:t>
      </w:r>
      <w:r w:rsidR="002C7573">
        <w:rPr>
          <w:rFonts w:ascii="Times New Roman" w:hAnsi="Times New Roman" w:cs="宋体"/>
        </w:rPr>
        <w:t xml:space="preserve"> </w:t>
      </w:r>
      <w:r w:rsidR="002C7573">
        <w:rPr>
          <w:rFonts w:ascii="Times New Roman" w:hAnsi="Times New Roman" w:cs="宋体" w:hint="eastAsia"/>
        </w:rPr>
        <w:t>学生能够用英语较为流利地表达观点，交流自然流畅。</w:t>
      </w:r>
    </w:p>
    <w:p w14:paraId="452282F3" w14:textId="405FD50F" w:rsidR="00E05E8B" w:rsidRDefault="00E05E8B" w:rsidP="00DD7B5F">
      <w:pPr>
        <w:pStyle w:val="a3"/>
        <w:spacing w:beforeLines="50" w:before="156" w:afterLines="50" w:after="156"/>
        <w:ind w:firstLineChars="200" w:firstLine="422"/>
        <w:rPr>
          <w:rFonts w:ascii="Times New Roman" w:hAnsi="Times New Roman" w:cs="宋体"/>
          <w:b/>
        </w:rPr>
      </w:pPr>
      <w:r w:rsidRPr="006F483D">
        <w:rPr>
          <w:rFonts w:ascii="Times New Roman" w:hAnsi="Times New Roman" w:cs="宋体" w:hint="eastAsia"/>
          <w:b/>
        </w:rPr>
        <w:t>课程目标</w:t>
      </w:r>
      <w:r w:rsidRPr="006F483D">
        <w:rPr>
          <w:rFonts w:ascii="Times New Roman" w:hAnsi="Times New Roman" w:cs="宋体" w:hint="eastAsia"/>
          <w:b/>
        </w:rPr>
        <w:t>3</w:t>
      </w:r>
      <w:r w:rsidRPr="006F483D">
        <w:rPr>
          <w:rFonts w:ascii="Times New Roman" w:hAnsi="Times New Roman" w:cs="宋体" w:hint="eastAsia"/>
          <w:b/>
        </w:rPr>
        <w:t>：</w:t>
      </w:r>
      <w:r w:rsidR="00D94947">
        <w:rPr>
          <w:rFonts w:ascii="Times New Roman" w:hAnsi="Times New Roman" w:cs="宋体" w:hint="eastAsia"/>
          <w:b/>
        </w:rPr>
        <w:t>培养学生口语交际中的语用礼貌意识</w:t>
      </w:r>
    </w:p>
    <w:p w14:paraId="377D7AD0" w14:textId="2BB084EF" w:rsidR="002C7573" w:rsidRPr="002C7573" w:rsidRDefault="002C7573" w:rsidP="00DD7B5F">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学生在英语口语交际中能够注意不同表达的语用交际效果，能够根据交际对象和场景选择使用恰当的表达方法。在口语交际中有较强的礼貌意识，语言使用规范得体。</w:t>
      </w:r>
    </w:p>
    <w:p w14:paraId="58068994" w14:textId="463C0906" w:rsidR="00E05E8B" w:rsidRDefault="00D94947" w:rsidP="002F481A">
      <w:pPr>
        <w:pStyle w:val="a3"/>
        <w:spacing w:beforeLines="50" w:before="156" w:afterLines="50" w:after="156"/>
        <w:ind w:firstLineChars="200" w:firstLine="422"/>
        <w:rPr>
          <w:rFonts w:ascii="Times New Roman" w:hAnsi="Times New Roman" w:cs="宋体"/>
          <w:b/>
        </w:rPr>
      </w:pPr>
      <w:r>
        <w:rPr>
          <w:rFonts w:ascii="Times New Roman" w:hAnsi="Times New Roman" w:cs="宋体" w:hint="eastAsia"/>
          <w:b/>
        </w:rPr>
        <w:t>课程目标</w:t>
      </w:r>
      <w:r>
        <w:rPr>
          <w:rFonts w:ascii="Times New Roman" w:hAnsi="Times New Roman" w:cs="宋体" w:hint="eastAsia"/>
          <w:b/>
        </w:rPr>
        <w:t>4</w:t>
      </w:r>
      <w:r>
        <w:rPr>
          <w:rFonts w:ascii="Times New Roman" w:hAnsi="Times New Roman" w:cs="宋体" w:hint="eastAsia"/>
          <w:b/>
        </w:rPr>
        <w:t>：提高学生涉外口语交际中的国家形象意识和“讲好中国故事”的表达能力</w:t>
      </w:r>
    </w:p>
    <w:p w14:paraId="08331116" w14:textId="63635EA0" w:rsidR="002F481A" w:rsidRPr="002F481A" w:rsidRDefault="002F481A" w:rsidP="002F481A">
      <w:pPr>
        <w:pStyle w:val="a3"/>
        <w:spacing w:beforeLines="50" w:before="156" w:afterLines="50" w:after="156"/>
        <w:ind w:firstLineChars="200" w:firstLine="420"/>
        <w:rPr>
          <w:rFonts w:ascii="Times New Roman" w:hAnsi="Times New Roman" w:cs="宋体"/>
          <w:bCs/>
        </w:rPr>
      </w:pPr>
      <w:r>
        <w:rPr>
          <w:rFonts w:ascii="Times New Roman" w:hAnsi="Times New Roman" w:cs="宋体" w:hint="eastAsia"/>
          <w:bCs/>
        </w:rPr>
        <w:t>学生在涉外口语交际中能够有较强的国家形象意识，树立正确的意识形态，对外传播中维护并帮助树立积极的国家形象，培养用英语传播优秀中国传统文化，“讲好中国故事”的表达能力。</w:t>
      </w:r>
    </w:p>
    <w:p w14:paraId="548101B3" w14:textId="1F90D6F6" w:rsidR="00E05E8B" w:rsidRPr="006F483D" w:rsidRDefault="00E05E8B" w:rsidP="00DD7B5F">
      <w:pPr>
        <w:pStyle w:val="a3"/>
        <w:spacing w:beforeLines="50" w:before="156" w:afterLines="50" w:after="156"/>
        <w:ind w:firstLineChars="200" w:firstLine="480"/>
        <w:rPr>
          <w:rFonts w:ascii="Times New Roman" w:hAnsi="Times New Roman" w:cs="宋体"/>
        </w:rPr>
      </w:pPr>
      <w:r w:rsidRPr="006F483D">
        <w:rPr>
          <w:rFonts w:ascii="Times New Roman" w:eastAsia="黑体" w:hAnsi="Times New Roman" w:cs="宋体" w:hint="eastAsia"/>
          <w:sz w:val="24"/>
          <w:szCs w:val="24"/>
        </w:rPr>
        <w:t>（三）课程目标与毕业要求、课程内容的</w:t>
      </w:r>
      <w:r w:rsidR="00DD7B5F" w:rsidRPr="006F483D">
        <w:rPr>
          <w:rFonts w:ascii="Times New Roman" w:eastAsia="黑体" w:hAnsi="Times New Roman" w:cs="宋体" w:hint="eastAsia"/>
          <w:sz w:val="24"/>
          <w:szCs w:val="24"/>
        </w:rPr>
        <w:t>对应</w:t>
      </w:r>
      <w:r w:rsidRPr="006F483D">
        <w:rPr>
          <w:rFonts w:ascii="Times New Roman" w:eastAsia="黑体" w:hAnsi="Times New Roman" w:cs="宋体" w:hint="eastAsia"/>
          <w:sz w:val="24"/>
          <w:szCs w:val="24"/>
        </w:rPr>
        <w:t>关系</w:t>
      </w:r>
    </w:p>
    <w:p w14:paraId="742B1135" w14:textId="3AF3873B" w:rsidR="00E05E8B" w:rsidRPr="006F483D" w:rsidRDefault="00DD7B5F" w:rsidP="00DD7B5F">
      <w:pPr>
        <w:pStyle w:val="a3"/>
        <w:spacing w:beforeLines="50" w:before="156" w:afterLines="50" w:after="156"/>
        <w:ind w:firstLineChars="200" w:firstLine="422"/>
        <w:jc w:val="center"/>
        <w:rPr>
          <w:rFonts w:ascii="Times New Roman" w:hAnsi="Times New Roman"/>
          <w:b/>
          <w:bCs/>
          <w:szCs w:val="21"/>
        </w:rPr>
      </w:pPr>
      <w:r w:rsidRPr="006F483D">
        <w:rPr>
          <w:rFonts w:ascii="Times New Roman" w:hAnsi="Times New Roman" w:hint="eastAsia"/>
          <w:b/>
          <w:bCs/>
          <w:szCs w:val="21"/>
        </w:rPr>
        <w:t>表</w:t>
      </w:r>
      <w:r w:rsidRPr="006F483D">
        <w:rPr>
          <w:rFonts w:ascii="Times New Roman" w:hAnsi="Times New Roman" w:hint="eastAsia"/>
          <w:b/>
          <w:bCs/>
          <w:szCs w:val="21"/>
        </w:rPr>
        <w:t>1</w:t>
      </w:r>
      <w:r w:rsidRPr="006F483D">
        <w:rPr>
          <w:rFonts w:ascii="Times New Roman" w:hAnsi="Times New Roman" w:hint="eastAsia"/>
          <w:b/>
          <w:bCs/>
          <w:szCs w:val="21"/>
        </w:rPr>
        <w:t>：</w:t>
      </w:r>
      <w:r w:rsidR="00E05E8B" w:rsidRPr="006F483D">
        <w:rPr>
          <w:rFonts w:ascii="Times New Roman" w:hAnsi="Times New Roman" w:hint="eastAsia"/>
          <w:b/>
          <w:bCs/>
          <w:szCs w:val="21"/>
        </w:rPr>
        <w:t>课程目标与</w:t>
      </w:r>
      <w:r w:rsidR="00242673" w:rsidRPr="006F483D">
        <w:rPr>
          <w:rFonts w:ascii="Times New Roman" w:hAnsi="Times New Roman" w:hint="eastAsia"/>
          <w:b/>
          <w:bCs/>
          <w:szCs w:val="21"/>
        </w:rPr>
        <w:t>课程内容、毕业要求</w:t>
      </w:r>
      <w:r w:rsidR="00E05E8B" w:rsidRPr="006F483D">
        <w:rPr>
          <w:rFonts w:ascii="Times New Roman" w:hAnsi="Times New Roma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RPr="006F483D" w14:paraId="4E7CBC5C" w14:textId="77777777" w:rsidTr="00DD7B5F">
        <w:trPr>
          <w:jc w:val="center"/>
        </w:trPr>
        <w:tc>
          <w:tcPr>
            <w:tcW w:w="1302" w:type="dxa"/>
            <w:vAlign w:val="center"/>
          </w:tcPr>
          <w:p w14:paraId="33400EA6" w14:textId="77777777" w:rsidR="00E05E8B" w:rsidRPr="006F483D" w:rsidRDefault="00E05E8B"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课程目标</w:t>
            </w:r>
          </w:p>
        </w:tc>
        <w:tc>
          <w:tcPr>
            <w:tcW w:w="1959" w:type="dxa"/>
            <w:vAlign w:val="center"/>
          </w:tcPr>
          <w:p w14:paraId="3B7EBB77" w14:textId="77777777" w:rsidR="00E05E8B" w:rsidRPr="006F483D" w:rsidRDefault="00E05E8B" w:rsidP="00DD7B5F">
            <w:pPr>
              <w:pStyle w:val="a3"/>
              <w:spacing w:beforeLines="50" w:before="156" w:afterLines="50" w:after="156"/>
              <w:jc w:val="center"/>
              <w:rPr>
                <w:rFonts w:ascii="Times New Roman" w:hAnsi="Times New Roman" w:cs="宋体"/>
                <w:b/>
              </w:rPr>
            </w:pPr>
            <w:r w:rsidRPr="006F483D">
              <w:rPr>
                <w:rFonts w:ascii="Times New Roman" w:hAnsi="Times New Roman" w:cs="宋体" w:hint="eastAsia"/>
                <w:b/>
              </w:rPr>
              <w:t>课程子目标</w:t>
            </w:r>
          </w:p>
        </w:tc>
        <w:tc>
          <w:tcPr>
            <w:tcW w:w="3118" w:type="dxa"/>
            <w:vAlign w:val="center"/>
          </w:tcPr>
          <w:p w14:paraId="07EA90D0"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对应课程内容</w:t>
            </w:r>
          </w:p>
        </w:tc>
        <w:tc>
          <w:tcPr>
            <w:tcW w:w="2688" w:type="dxa"/>
            <w:vAlign w:val="center"/>
          </w:tcPr>
          <w:p w14:paraId="4CC2211A" w14:textId="77777777" w:rsidR="00E05E8B" w:rsidRPr="006F483D" w:rsidRDefault="00B40ECD" w:rsidP="00DD7B5F">
            <w:pPr>
              <w:pStyle w:val="a3"/>
              <w:spacing w:beforeLines="50" w:before="156" w:afterLines="50" w:after="156"/>
              <w:jc w:val="center"/>
              <w:rPr>
                <w:rFonts w:ascii="Times New Roman" w:hAnsi="Times New Roman"/>
                <w:b/>
                <w:bCs/>
                <w:szCs w:val="21"/>
              </w:rPr>
            </w:pPr>
            <w:r w:rsidRPr="006F483D">
              <w:rPr>
                <w:rFonts w:ascii="Times New Roman" w:hAnsi="Times New Roman" w:hint="eastAsia"/>
                <w:b/>
                <w:bCs/>
                <w:szCs w:val="21"/>
              </w:rPr>
              <w:t>对应毕业要求</w:t>
            </w:r>
          </w:p>
        </w:tc>
      </w:tr>
      <w:tr w:rsidR="00E05E8B" w:rsidRPr="006F483D" w14:paraId="6C20237E" w14:textId="77777777" w:rsidTr="00DD7B5F">
        <w:trPr>
          <w:jc w:val="center"/>
        </w:trPr>
        <w:tc>
          <w:tcPr>
            <w:tcW w:w="1302" w:type="dxa"/>
            <w:vMerge w:val="restart"/>
            <w:vAlign w:val="center"/>
          </w:tcPr>
          <w:p w14:paraId="2252EE10" w14:textId="77777777" w:rsidR="00E05E8B" w:rsidRPr="006F483D" w:rsidRDefault="00E05E8B" w:rsidP="00DD7B5F">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1</w:t>
            </w:r>
          </w:p>
        </w:tc>
        <w:tc>
          <w:tcPr>
            <w:tcW w:w="1959" w:type="dxa"/>
            <w:vAlign w:val="center"/>
          </w:tcPr>
          <w:p w14:paraId="6283B114" w14:textId="77777777" w:rsidR="00E05E8B" w:rsidRPr="006F483D" w:rsidRDefault="00E05E8B" w:rsidP="00DD7B5F">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1.1</w:t>
            </w:r>
          </w:p>
        </w:tc>
        <w:tc>
          <w:tcPr>
            <w:tcW w:w="3118" w:type="dxa"/>
            <w:vAlign w:val="center"/>
          </w:tcPr>
          <w:p w14:paraId="712D413A" w14:textId="413F7F98" w:rsidR="00E05E8B" w:rsidRPr="006F483D" w:rsidRDefault="00D94947" w:rsidP="00DD7B5F">
            <w:pPr>
              <w:pStyle w:val="a3"/>
              <w:spacing w:beforeLines="50" w:before="156" w:afterLines="50" w:after="156"/>
              <w:jc w:val="center"/>
              <w:rPr>
                <w:rFonts w:ascii="Times New Roman" w:hAnsi="Times New Roman" w:cs="宋体"/>
              </w:rPr>
            </w:pPr>
            <w:r>
              <w:rPr>
                <w:rFonts w:ascii="Times New Roman" w:hAnsi="Times New Roman" w:cs="宋体" w:hint="eastAsia"/>
              </w:rPr>
              <w:t>每单元中口语技能练习任务</w:t>
            </w:r>
          </w:p>
        </w:tc>
        <w:tc>
          <w:tcPr>
            <w:tcW w:w="2688" w:type="dxa"/>
            <w:vAlign w:val="center"/>
          </w:tcPr>
          <w:p w14:paraId="702C3CA9" w14:textId="1C17A9BE" w:rsidR="00E05E8B"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掌握扎实的英语基本技能，在听、说、读、写、译等方面有很强的综合运用能力；系统掌握语音、词汇、语法、语篇等英语语言知识，掌握英语语言学基本概念；熟悉英语文学的重要作家和作品，具</w:t>
            </w:r>
            <w:r w:rsidRPr="00914D3C">
              <w:rPr>
                <w:rFonts w:ascii="Times New Roman" w:hAnsi="Times New Roman" w:cs="宋体" w:hint="eastAsia"/>
              </w:rPr>
              <w:lastRenderedPageBreak/>
              <w:t>有英语文学赏析和跨文化交流等专业能力；掌握英语学科知识体系基本思想和方法</w:t>
            </w:r>
          </w:p>
        </w:tc>
      </w:tr>
      <w:tr w:rsidR="00914D3C" w:rsidRPr="006F483D" w14:paraId="1FFE505C" w14:textId="77777777" w:rsidTr="00DD7B5F">
        <w:trPr>
          <w:jc w:val="center"/>
        </w:trPr>
        <w:tc>
          <w:tcPr>
            <w:tcW w:w="1302" w:type="dxa"/>
            <w:vMerge/>
            <w:vAlign w:val="center"/>
          </w:tcPr>
          <w:p w14:paraId="27FE7B9B"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68D8B343"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1.2</w:t>
            </w:r>
          </w:p>
        </w:tc>
        <w:tc>
          <w:tcPr>
            <w:tcW w:w="3118" w:type="dxa"/>
            <w:vAlign w:val="center"/>
          </w:tcPr>
          <w:p w14:paraId="5C61F5E4" w14:textId="5A73F85B" w:rsidR="00914D3C" w:rsidRPr="006F483D" w:rsidRDefault="00D94947" w:rsidP="00914D3C">
            <w:pPr>
              <w:pStyle w:val="a3"/>
              <w:spacing w:beforeLines="50" w:before="156" w:afterLines="50" w:after="156"/>
              <w:jc w:val="center"/>
              <w:rPr>
                <w:rFonts w:ascii="Times New Roman" w:hAnsi="Times New Roman" w:cs="宋体"/>
              </w:rPr>
            </w:pPr>
            <w:r>
              <w:rPr>
                <w:rFonts w:ascii="Times New Roman" w:hAnsi="Times New Roman" w:cs="宋体" w:hint="eastAsia"/>
              </w:rPr>
              <w:t>每单元中教材内容涉及的英语国家社会文化背景知识</w:t>
            </w:r>
          </w:p>
        </w:tc>
        <w:tc>
          <w:tcPr>
            <w:tcW w:w="2688" w:type="dxa"/>
            <w:vAlign w:val="center"/>
          </w:tcPr>
          <w:p w14:paraId="352322E4" w14:textId="1D13CFCD" w:rsidR="00914D3C" w:rsidRPr="006F483D" w:rsidRDefault="00914D3C"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掌握文学、语言学与其他人文社科知识的联系，了解英语国家的历史以及当代社会的政治、经济、文化、科技之间的联系</w:t>
            </w:r>
          </w:p>
        </w:tc>
      </w:tr>
      <w:tr w:rsidR="00914D3C" w:rsidRPr="006F483D" w14:paraId="64DCF5D5" w14:textId="77777777" w:rsidTr="00DD7B5F">
        <w:trPr>
          <w:jc w:val="center"/>
        </w:trPr>
        <w:tc>
          <w:tcPr>
            <w:tcW w:w="1302" w:type="dxa"/>
            <w:vMerge w:val="restart"/>
            <w:vAlign w:val="center"/>
          </w:tcPr>
          <w:p w14:paraId="7A5D907E" w14:textId="77777777" w:rsidR="00914D3C" w:rsidRPr="006F483D" w:rsidRDefault="00914D3C"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2</w:t>
            </w:r>
          </w:p>
        </w:tc>
        <w:tc>
          <w:tcPr>
            <w:tcW w:w="1959" w:type="dxa"/>
            <w:vAlign w:val="center"/>
          </w:tcPr>
          <w:p w14:paraId="727D1F04"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2.1</w:t>
            </w:r>
          </w:p>
        </w:tc>
        <w:tc>
          <w:tcPr>
            <w:tcW w:w="3118" w:type="dxa"/>
            <w:vAlign w:val="center"/>
          </w:tcPr>
          <w:p w14:paraId="451BD65D" w14:textId="2D3364A3" w:rsidR="00914D3C" w:rsidRPr="006F483D" w:rsidRDefault="005A58BA" w:rsidP="00914D3C">
            <w:pPr>
              <w:pStyle w:val="a3"/>
              <w:spacing w:beforeLines="50" w:before="156" w:afterLines="50" w:after="156"/>
              <w:jc w:val="center"/>
              <w:rPr>
                <w:rFonts w:ascii="Times New Roman" w:hAnsi="Times New Roman" w:cs="宋体"/>
              </w:rPr>
            </w:pPr>
            <w:r>
              <w:rPr>
                <w:rFonts w:ascii="Times New Roman" w:hAnsi="Times New Roman" w:cs="宋体" w:hint="eastAsia"/>
              </w:rPr>
              <w:t>每单元中口语表达准确度方面的表达</w:t>
            </w:r>
            <w:r>
              <w:rPr>
                <w:rFonts w:ascii="Times New Roman" w:hAnsi="Times New Roman" w:cs="宋体" w:hint="eastAsia"/>
              </w:rPr>
              <w:t>/</w:t>
            </w:r>
            <w:r>
              <w:rPr>
                <w:rFonts w:ascii="Times New Roman" w:hAnsi="Times New Roman" w:cs="宋体" w:hint="eastAsia"/>
              </w:rPr>
              <w:t>会话练习任务</w:t>
            </w:r>
          </w:p>
        </w:tc>
        <w:tc>
          <w:tcPr>
            <w:tcW w:w="2688" w:type="dxa"/>
            <w:vAlign w:val="center"/>
          </w:tcPr>
          <w:p w14:paraId="57FB75A4" w14:textId="4EC600A6"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914D3C" w:rsidRPr="006F483D" w14:paraId="344121CD" w14:textId="77777777" w:rsidTr="00DD7B5F">
        <w:trPr>
          <w:jc w:val="center"/>
        </w:trPr>
        <w:tc>
          <w:tcPr>
            <w:tcW w:w="1302" w:type="dxa"/>
            <w:vMerge/>
            <w:vAlign w:val="center"/>
          </w:tcPr>
          <w:p w14:paraId="0BCFE3BE" w14:textId="77777777" w:rsidR="00914D3C" w:rsidRPr="006F483D" w:rsidRDefault="00914D3C" w:rsidP="00914D3C">
            <w:pPr>
              <w:pStyle w:val="a3"/>
              <w:spacing w:beforeLines="50" w:before="156" w:afterLines="50" w:after="156"/>
              <w:jc w:val="center"/>
              <w:rPr>
                <w:rFonts w:ascii="Times New Roman" w:hAnsi="Times New Roman" w:cs="宋体"/>
                <w:szCs w:val="21"/>
              </w:rPr>
            </w:pPr>
          </w:p>
        </w:tc>
        <w:tc>
          <w:tcPr>
            <w:tcW w:w="1959" w:type="dxa"/>
            <w:vAlign w:val="center"/>
          </w:tcPr>
          <w:p w14:paraId="4160B110" w14:textId="77777777" w:rsidR="00914D3C" w:rsidRPr="006F483D" w:rsidRDefault="00914D3C" w:rsidP="00914D3C">
            <w:pPr>
              <w:pStyle w:val="a3"/>
              <w:spacing w:beforeLines="50" w:before="156" w:afterLines="50" w:after="156"/>
              <w:jc w:val="center"/>
              <w:rPr>
                <w:rFonts w:ascii="Times New Roman" w:hAnsi="Times New Roman" w:cs="宋体"/>
              </w:rPr>
            </w:pPr>
            <w:r w:rsidRPr="006F483D">
              <w:rPr>
                <w:rFonts w:ascii="Times New Roman" w:hAnsi="Times New Roman" w:cs="宋体" w:hint="eastAsia"/>
              </w:rPr>
              <w:t>2.2</w:t>
            </w:r>
          </w:p>
        </w:tc>
        <w:tc>
          <w:tcPr>
            <w:tcW w:w="3118" w:type="dxa"/>
            <w:vAlign w:val="center"/>
          </w:tcPr>
          <w:p w14:paraId="35757FC4" w14:textId="730373FE" w:rsidR="00914D3C" w:rsidRPr="005A58BA" w:rsidRDefault="005A58BA"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每单元中口语表达流利度方面的表达</w:t>
            </w:r>
            <w:r>
              <w:rPr>
                <w:rFonts w:ascii="Times New Roman" w:hAnsi="Times New Roman" w:hint="eastAsia"/>
                <w:szCs w:val="21"/>
              </w:rPr>
              <w:t>/</w:t>
            </w:r>
            <w:r>
              <w:rPr>
                <w:rFonts w:ascii="Times New Roman" w:hAnsi="Times New Roman" w:hint="eastAsia"/>
                <w:szCs w:val="21"/>
              </w:rPr>
              <w:t>会话练习任务</w:t>
            </w:r>
          </w:p>
        </w:tc>
        <w:tc>
          <w:tcPr>
            <w:tcW w:w="2688" w:type="dxa"/>
            <w:vAlign w:val="center"/>
          </w:tcPr>
          <w:p w14:paraId="77B34A95" w14:textId="3AD66AA5" w:rsidR="00914D3C" w:rsidRPr="006F483D" w:rsidRDefault="00123701" w:rsidP="009258C0">
            <w:pPr>
              <w:pStyle w:val="a3"/>
              <w:spacing w:beforeLines="50" w:before="156" w:afterLines="50" w:after="156"/>
              <w:jc w:val="center"/>
              <w:rPr>
                <w:rFonts w:ascii="Times New Roman" w:hAnsi="Times New Roman" w:cs="宋体"/>
              </w:rPr>
            </w:pPr>
            <w:r w:rsidRPr="00914D3C">
              <w:rPr>
                <w:rFonts w:ascii="Times New Roman" w:hAnsi="Times New Roman" w:cs="宋体" w:hint="eastAsia"/>
              </w:rPr>
              <w:t>掌握扎实的英语基本技能，在听、说、读、写、译等方面有很强的综合运用能力；系统掌握语音、词汇、语法、语篇等英语语言知识</w:t>
            </w:r>
          </w:p>
        </w:tc>
      </w:tr>
      <w:tr w:rsidR="0020465F" w:rsidRPr="006F483D" w14:paraId="2D94E8DA" w14:textId="77777777" w:rsidTr="00DD7B5F">
        <w:trPr>
          <w:jc w:val="center"/>
        </w:trPr>
        <w:tc>
          <w:tcPr>
            <w:tcW w:w="1302" w:type="dxa"/>
            <w:vMerge w:val="restart"/>
            <w:vAlign w:val="center"/>
          </w:tcPr>
          <w:p w14:paraId="41BA9010" w14:textId="77777777" w:rsidR="0020465F" w:rsidRPr="006F483D" w:rsidRDefault="0020465F" w:rsidP="00914D3C">
            <w:pPr>
              <w:pStyle w:val="a3"/>
              <w:spacing w:beforeLines="50" w:before="156" w:afterLines="50" w:after="156"/>
              <w:jc w:val="center"/>
              <w:rPr>
                <w:rFonts w:ascii="Times New Roman" w:hAnsi="Times New Roman" w:cs="宋体"/>
                <w:szCs w:val="21"/>
              </w:rPr>
            </w:pPr>
            <w:r w:rsidRPr="006F483D">
              <w:rPr>
                <w:rFonts w:ascii="Times New Roman" w:hAnsi="Times New Roman" w:cs="宋体" w:hint="eastAsia"/>
                <w:szCs w:val="21"/>
              </w:rPr>
              <w:t>课程目标</w:t>
            </w:r>
            <w:r w:rsidRPr="006F483D">
              <w:rPr>
                <w:rFonts w:ascii="Times New Roman" w:hAnsi="Times New Roman" w:cs="宋体" w:hint="eastAsia"/>
                <w:szCs w:val="21"/>
              </w:rPr>
              <w:t>3</w:t>
            </w:r>
          </w:p>
        </w:tc>
        <w:tc>
          <w:tcPr>
            <w:tcW w:w="1959" w:type="dxa"/>
            <w:vAlign w:val="center"/>
          </w:tcPr>
          <w:p w14:paraId="2D358071" w14:textId="4F1D416B" w:rsidR="0020465F" w:rsidRPr="006F483D" w:rsidRDefault="0020465F" w:rsidP="00914D3C">
            <w:pPr>
              <w:pStyle w:val="a3"/>
              <w:spacing w:beforeLines="50" w:before="156" w:afterLines="50" w:after="156"/>
              <w:jc w:val="center"/>
              <w:rPr>
                <w:rFonts w:ascii="Times New Roman" w:hAnsi="Times New Roman" w:cs="宋体" w:hint="eastAsia"/>
              </w:rPr>
            </w:pPr>
            <w:r>
              <w:rPr>
                <w:rFonts w:ascii="Times New Roman" w:hAnsi="Times New Roman" w:cs="宋体" w:hint="eastAsia"/>
                <w:szCs w:val="21"/>
              </w:rPr>
              <w:t>3.1</w:t>
            </w:r>
          </w:p>
        </w:tc>
        <w:tc>
          <w:tcPr>
            <w:tcW w:w="3118" w:type="dxa"/>
            <w:vAlign w:val="center"/>
          </w:tcPr>
          <w:p w14:paraId="788D4597" w14:textId="71647091" w:rsidR="0020465F" w:rsidRPr="00D94947" w:rsidRDefault="0020465F"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每单元中的互动会话练习任务</w:t>
            </w:r>
          </w:p>
        </w:tc>
        <w:tc>
          <w:tcPr>
            <w:tcW w:w="2688" w:type="dxa"/>
            <w:vAlign w:val="center"/>
          </w:tcPr>
          <w:p w14:paraId="5EB3AA30" w14:textId="71107BE2" w:rsidR="0020465F" w:rsidRPr="006F483D" w:rsidRDefault="0020465F"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具备较强的跨文化交际能力，具有对文化差异的敏感性、宽容性以及处理文化差异的灵活性</w:t>
            </w:r>
          </w:p>
        </w:tc>
      </w:tr>
      <w:tr w:rsidR="0020465F" w:rsidRPr="006F483D" w14:paraId="4A5CC8AC" w14:textId="77777777" w:rsidTr="00DD7B5F">
        <w:trPr>
          <w:jc w:val="center"/>
        </w:trPr>
        <w:tc>
          <w:tcPr>
            <w:tcW w:w="1302" w:type="dxa"/>
            <w:vMerge/>
            <w:vAlign w:val="center"/>
          </w:tcPr>
          <w:p w14:paraId="7376CF5E" w14:textId="77777777" w:rsidR="0020465F" w:rsidRPr="006F483D" w:rsidRDefault="0020465F" w:rsidP="00914D3C">
            <w:pPr>
              <w:pStyle w:val="a3"/>
              <w:spacing w:beforeLines="50" w:before="156" w:afterLines="50" w:after="156"/>
              <w:jc w:val="center"/>
              <w:rPr>
                <w:rFonts w:ascii="Times New Roman" w:hAnsi="Times New Roman" w:cs="宋体" w:hint="eastAsia"/>
                <w:szCs w:val="21"/>
              </w:rPr>
            </w:pPr>
          </w:p>
        </w:tc>
        <w:tc>
          <w:tcPr>
            <w:tcW w:w="1959" w:type="dxa"/>
            <w:vAlign w:val="center"/>
          </w:tcPr>
          <w:p w14:paraId="2FFE3F29" w14:textId="6ADA6E71" w:rsidR="0020465F" w:rsidRDefault="0020465F" w:rsidP="00914D3C">
            <w:pPr>
              <w:pStyle w:val="a3"/>
              <w:spacing w:beforeLines="50" w:before="156" w:afterLines="50" w:after="156"/>
              <w:jc w:val="center"/>
              <w:rPr>
                <w:rFonts w:ascii="Times New Roman" w:hAnsi="Times New Roman" w:cs="宋体" w:hint="eastAsia"/>
                <w:szCs w:val="21"/>
              </w:rPr>
            </w:pPr>
            <w:r>
              <w:rPr>
                <w:rFonts w:ascii="Times New Roman" w:hAnsi="Times New Roman" w:cs="宋体" w:hint="eastAsia"/>
                <w:szCs w:val="21"/>
              </w:rPr>
              <w:t>3.2</w:t>
            </w:r>
          </w:p>
        </w:tc>
        <w:tc>
          <w:tcPr>
            <w:tcW w:w="3118" w:type="dxa"/>
            <w:vAlign w:val="center"/>
          </w:tcPr>
          <w:p w14:paraId="47C9E508" w14:textId="79A555C9" w:rsidR="0020465F" w:rsidRDefault="0020465F" w:rsidP="00914D3C">
            <w:pPr>
              <w:pStyle w:val="a3"/>
              <w:spacing w:beforeLines="50" w:before="156" w:afterLines="50" w:after="156"/>
              <w:jc w:val="center"/>
              <w:rPr>
                <w:rFonts w:ascii="Times New Roman" w:hAnsi="Times New Roman" w:hint="eastAsia"/>
                <w:szCs w:val="21"/>
              </w:rPr>
            </w:pPr>
            <w:r>
              <w:rPr>
                <w:rFonts w:ascii="Times New Roman" w:hAnsi="Times New Roman" w:hint="eastAsia"/>
                <w:szCs w:val="21"/>
              </w:rPr>
              <w:t>每单元中对应于现实生活场景的交际任务</w:t>
            </w:r>
          </w:p>
        </w:tc>
        <w:tc>
          <w:tcPr>
            <w:tcW w:w="2688" w:type="dxa"/>
            <w:vAlign w:val="center"/>
          </w:tcPr>
          <w:p w14:paraId="27643548" w14:textId="58542043" w:rsidR="0020465F" w:rsidRDefault="0020465F" w:rsidP="009258C0">
            <w:pPr>
              <w:pStyle w:val="a3"/>
              <w:spacing w:beforeLines="50" w:before="156" w:afterLines="50" w:after="156"/>
              <w:jc w:val="center"/>
              <w:rPr>
                <w:rFonts w:ascii="Times New Roman" w:hAnsi="Times New Roman" w:cs="宋体" w:hint="eastAsia"/>
              </w:rPr>
            </w:pPr>
            <w:r>
              <w:rPr>
                <w:rFonts w:ascii="Times New Roman" w:hAnsi="Times New Roman" w:cs="宋体" w:hint="eastAsia"/>
              </w:rPr>
              <w:t>具备基于交际任务调整口语策略的语用能力</w:t>
            </w:r>
          </w:p>
        </w:tc>
      </w:tr>
      <w:tr w:rsidR="0020465F" w:rsidRPr="006F483D" w14:paraId="7720514D" w14:textId="77777777" w:rsidTr="00DD7B5F">
        <w:trPr>
          <w:jc w:val="center"/>
        </w:trPr>
        <w:tc>
          <w:tcPr>
            <w:tcW w:w="1302" w:type="dxa"/>
            <w:vMerge w:val="restart"/>
            <w:vAlign w:val="center"/>
          </w:tcPr>
          <w:p w14:paraId="44B5BEDF" w14:textId="12470F3F" w:rsidR="0020465F" w:rsidRPr="006F483D" w:rsidRDefault="0020465F" w:rsidP="00914D3C">
            <w:pPr>
              <w:pStyle w:val="a3"/>
              <w:spacing w:beforeLines="50" w:before="156" w:afterLines="50" w:after="156"/>
              <w:jc w:val="center"/>
              <w:rPr>
                <w:rFonts w:ascii="Times New Roman" w:hAnsi="Times New Roman" w:cs="宋体"/>
                <w:szCs w:val="21"/>
              </w:rPr>
            </w:pPr>
            <w:r>
              <w:rPr>
                <w:rFonts w:ascii="Times New Roman" w:hAnsi="Times New Roman" w:cs="宋体" w:hint="eastAsia"/>
                <w:szCs w:val="21"/>
              </w:rPr>
              <w:t>课程目标</w:t>
            </w:r>
            <w:r>
              <w:rPr>
                <w:rFonts w:ascii="Times New Roman" w:hAnsi="Times New Roman" w:cs="宋体" w:hint="eastAsia"/>
                <w:szCs w:val="21"/>
              </w:rPr>
              <w:t>4</w:t>
            </w:r>
          </w:p>
        </w:tc>
        <w:tc>
          <w:tcPr>
            <w:tcW w:w="1959" w:type="dxa"/>
            <w:vAlign w:val="center"/>
          </w:tcPr>
          <w:p w14:paraId="0B685C63" w14:textId="6550F66B" w:rsidR="0020465F" w:rsidRPr="006F483D" w:rsidRDefault="0020465F" w:rsidP="00914D3C">
            <w:pPr>
              <w:pStyle w:val="a3"/>
              <w:spacing w:beforeLines="50" w:before="156" w:afterLines="50" w:after="156"/>
              <w:jc w:val="center"/>
              <w:rPr>
                <w:rFonts w:ascii="Times New Roman" w:hAnsi="Times New Roman" w:cs="宋体" w:hint="eastAsia"/>
              </w:rPr>
            </w:pPr>
            <w:r>
              <w:rPr>
                <w:rFonts w:ascii="Times New Roman" w:hAnsi="Times New Roman" w:cs="宋体" w:hint="eastAsia"/>
                <w:szCs w:val="21"/>
              </w:rPr>
              <w:t>4.1</w:t>
            </w:r>
          </w:p>
        </w:tc>
        <w:tc>
          <w:tcPr>
            <w:tcW w:w="3118" w:type="dxa"/>
            <w:vAlign w:val="center"/>
          </w:tcPr>
          <w:p w14:paraId="3DAD009B" w14:textId="309575E6" w:rsidR="0020465F" w:rsidRPr="00D94947" w:rsidRDefault="0020465F" w:rsidP="00914D3C">
            <w:pPr>
              <w:pStyle w:val="a3"/>
              <w:spacing w:beforeLines="50" w:before="156" w:afterLines="50" w:after="156"/>
              <w:jc w:val="center"/>
              <w:rPr>
                <w:rFonts w:ascii="Times New Roman" w:hAnsi="Times New Roman"/>
                <w:szCs w:val="21"/>
              </w:rPr>
            </w:pPr>
            <w:r>
              <w:rPr>
                <w:rFonts w:ascii="Times New Roman" w:hAnsi="Times New Roman" w:hint="eastAsia"/>
                <w:szCs w:val="21"/>
              </w:rPr>
              <w:t>每单元口语</w:t>
            </w:r>
            <w:r>
              <w:rPr>
                <w:rFonts w:ascii="Times New Roman" w:hAnsi="Times New Roman" w:hint="eastAsia"/>
                <w:szCs w:val="21"/>
              </w:rPr>
              <w:t>/</w:t>
            </w:r>
            <w:r>
              <w:rPr>
                <w:rFonts w:ascii="Times New Roman" w:hAnsi="Times New Roman" w:hint="eastAsia"/>
                <w:szCs w:val="21"/>
              </w:rPr>
              <w:t>会话练习中涉及本土经历和见闻的表达任务</w:t>
            </w:r>
          </w:p>
        </w:tc>
        <w:tc>
          <w:tcPr>
            <w:tcW w:w="2688" w:type="dxa"/>
            <w:vAlign w:val="center"/>
          </w:tcPr>
          <w:p w14:paraId="30FD0E74" w14:textId="0944B5BE" w:rsidR="0020465F" w:rsidRPr="006F483D" w:rsidRDefault="0020465F" w:rsidP="009258C0">
            <w:pPr>
              <w:pStyle w:val="a3"/>
              <w:spacing w:beforeLines="50" w:before="156" w:afterLines="50" w:after="156"/>
              <w:jc w:val="center"/>
              <w:rPr>
                <w:rFonts w:ascii="Times New Roman" w:hAnsi="Times New Roman" w:cs="宋体"/>
              </w:rPr>
            </w:pPr>
            <w:r>
              <w:rPr>
                <w:rFonts w:ascii="Times New Roman" w:hAnsi="Times New Roman" w:cs="宋体" w:hint="eastAsia"/>
              </w:rPr>
              <w:t>具有正确的世界观、人生观和价值观，良好的道德品质和体格，中国情怀与国际视野，社会责任感，人文与科学素养，合作精神，创新精神以及学科基本素养</w:t>
            </w:r>
          </w:p>
        </w:tc>
      </w:tr>
      <w:tr w:rsidR="0020465F" w:rsidRPr="006F483D" w14:paraId="437E9F9A" w14:textId="77777777" w:rsidTr="00DD7B5F">
        <w:trPr>
          <w:jc w:val="center"/>
        </w:trPr>
        <w:tc>
          <w:tcPr>
            <w:tcW w:w="1302" w:type="dxa"/>
            <w:vMerge/>
            <w:vAlign w:val="center"/>
          </w:tcPr>
          <w:p w14:paraId="2CF02F69" w14:textId="77777777" w:rsidR="0020465F" w:rsidRDefault="0020465F" w:rsidP="00914D3C">
            <w:pPr>
              <w:pStyle w:val="a3"/>
              <w:spacing w:beforeLines="50" w:before="156" w:afterLines="50" w:after="156"/>
              <w:jc w:val="center"/>
              <w:rPr>
                <w:rFonts w:ascii="Times New Roman" w:hAnsi="Times New Roman" w:cs="宋体" w:hint="eastAsia"/>
                <w:szCs w:val="21"/>
              </w:rPr>
            </w:pPr>
          </w:p>
        </w:tc>
        <w:tc>
          <w:tcPr>
            <w:tcW w:w="1959" w:type="dxa"/>
            <w:vAlign w:val="center"/>
          </w:tcPr>
          <w:p w14:paraId="1557A5B1" w14:textId="799A0471" w:rsidR="0020465F" w:rsidRDefault="0020465F" w:rsidP="00914D3C">
            <w:pPr>
              <w:pStyle w:val="a3"/>
              <w:spacing w:beforeLines="50" w:before="156" w:afterLines="50" w:after="156"/>
              <w:jc w:val="center"/>
              <w:rPr>
                <w:rFonts w:ascii="Times New Roman" w:hAnsi="Times New Roman" w:cs="宋体" w:hint="eastAsia"/>
                <w:szCs w:val="21"/>
              </w:rPr>
            </w:pPr>
            <w:r>
              <w:rPr>
                <w:rFonts w:ascii="Times New Roman" w:hAnsi="Times New Roman" w:cs="宋体" w:hint="eastAsia"/>
                <w:szCs w:val="21"/>
              </w:rPr>
              <w:t>4.2</w:t>
            </w:r>
          </w:p>
        </w:tc>
        <w:tc>
          <w:tcPr>
            <w:tcW w:w="3118" w:type="dxa"/>
            <w:vAlign w:val="center"/>
          </w:tcPr>
          <w:p w14:paraId="5E7C22E8" w14:textId="7382DE4C" w:rsidR="0020465F" w:rsidRDefault="0020465F" w:rsidP="00914D3C">
            <w:pPr>
              <w:pStyle w:val="a3"/>
              <w:spacing w:beforeLines="50" w:before="156" w:afterLines="50" w:after="156"/>
              <w:jc w:val="center"/>
              <w:rPr>
                <w:rFonts w:ascii="Times New Roman" w:hAnsi="Times New Roman" w:hint="eastAsia"/>
                <w:szCs w:val="21"/>
              </w:rPr>
            </w:pPr>
            <w:r>
              <w:rPr>
                <w:rFonts w:ascii="Times New Roman" w:hAnsi="Times New Roman" w:hint="eastAsia"/>
                <w:szCs w:val="21"/>
              </w:rPr>
              <w:t>每单元中跨文化比较内容及其相关知识与实践</w:t>
            </w:r>
          </w:p>
        </w:tc>
        <w:tc>
          <w:tcPr>
            <w:tcW w:w="2688" w:type="dxa"/>
            <w:vAlign w:val="center"/>
          </w:tcPr>
          <w:p w14:paraId="5B54138B" w14:textId="793F06AE" w:rsidR="0020465F" w:rsidRDefault="0020465F" w:rsidP="009258C0">
            <w:pPr>
              <w:pStyle w:val="a3"/>
              <w:spacing w:beforeLines="50" w:before="156" w:afterLines="50" w:after="156"/>
              <w:jc w:val="center"/>
              <w:rPr>
                <w:rFonts w:ascii="Times New Roman" w:hAnsi="Times New Roman" w:cs="宋体" w:hint="eastAsia"/>
              </w:rPr>
            </w:pPr>
            <w:r>
              <w:rPr>
                <w:rFonts w:ascii="Times New Roman" w:hAnsi="Times New Roman" w:cs="宋体" w:hint="eastAsia"/>
              </w:rPr>
              <w:t>具有检索整合信息的能力，进行批判性分析</w:t>
            </w:r>
          </w:p>
        </w:tc>
      </w:tr>
    </w:tbl>
    <w:p w14:paraId="6B868101" w14:textId="2D0F24CC" w:rsidR="00C00798" w:rsidRPr="006F483D" w:rsidRDefault="007C62ED" w:rsidP="00DD7B5F">
      <w:pPr>
        <w:spacing w:beforeLines="50" w:before="156" w:afterLines="50" w:after="156"/>
        <w:ind w:firstLineChars="200" w:firstLine="562"/>
        <w:rPr>
          <w:rFonts w:ascii="Times New Roman" w:eastAsia="黑体" w:hAnsi="Times New Roman"/>
          <w:b/>
          <w:sz w:val="28"/>
          <w:szCs w:val="28"/>
        </w:rPr>
      </w:pPr>
      <w:r w:rsidRPr="006F483D">
        <w:rPr>
          <w:rFonts w:ascii="Times New Roman" w:eastAsia="黑体" w:hAnsi="Times New Roman" w:hint="eastAsia"/>
          <w:b/>
          <w:sz w:val="28"/>
          <w:szCs w:val="28"/>
        </w:rPr>
        <w:lastRenderedPageBreak/>
        <w:t>三、教学内容</w:t>
      </w:r>
    </w:p>
    <w:p w14:paraId="5A32112F" w14:textId="3DF2C52D" w:rsidR="002A7568" w:rsidRPr="006F483D" w:rsidRDefault="002A7568" w:rsidP="00DD7B5F">
      <w:pPr>
        <w:widowControl/>
        <w:spacing w:beforeLines="50" w:before="156" w:afterLines="50" w:after="156"/>
        <w:ind w:firstLineChars="200" w:firstLine="482"/>
        <w:jc w:val="left"/>
        <w:rPr>
          <w:rFonts w:ascii="Times New Roman" w:hAnsi="Times New Roman"/>
        </w:rPr>
      </w:pPr>
      <w:r w:rsidRPr="006F483D">
        <w:rPr>
          <w:rFonts w:ascii="Times New Roman" w:eastAsia="黑体" w:hAnsi="Times New Roman" w:cs="Times New Roman" w:hint="eastAsia"/>
          <w:b/>
          <w:sz w:val="24"/>
          <w:szCs w:val="24"/>
        </w:rPr>
        <w:t>第一章</w:t>
      </w:r>
      <w:r w:rsidRPr="006F483D">
        <w:rPr>
          <w:rFonts w:ascii="Times New Roman" w:eastAsia="黑体" w:hAnsi="Times New Roman" w:cs="Times New Roman" w:hint="eastAsia"/>
          <w:b/>
          <w:sz w:val="24"/>
          <w:szCs w:val="24"/>
        </w:rPr>
        <w:t xml:space="preserve"> </w:t>
      </w:r>
      <w:r w:rsidR="001856CA">
        <w:rPr>
          <w:rFonts w:ascii="Times New Roman" w:eastAsia="黑体" w:hAnsi="Times New Roman" w:cs="Times New Roman" w:hint="eastAsia"/>
          <w:b/>
          <w:sz w:val="24"/>
          <w:szCs w:val="24"/>
        </w:rPr>
        <w:t>姓名（</w:t>
      </w:r>
      <w:r w:rsidR="001856CA">
        <w:rPr>
          <w:rFonts w:ascii="Times New Roman" w:eastAsia="黑体" w:hAnsi="Times New Roman" w:cs="Times New Roman" w:hint="eastAsia"/>
          <w:b/>
          <w:sz w:val="24"/>
          <w:szCs w:val="24"/>
        </w:rPr>
        <w:t>Name</w:t>
      </w:r>
      <w:r w:rsidR="001856CA">
        <w:rPr>
          <w:rFonts w:ascii="Times New Roman" w:eastAsia="黑体" w:hAnsi="Times New Roman" w:cs="Times New Roman" w:hint="eastAsia"/>
          <w:b/>
          <w:sz w:val="24"/>
          <w:szCs w:val="24"/>
        </w:rPr>
        <w:t>）</w:t>
      </w:r>
      <w:r w:rsidRPr="006F483D">
        <w:rPr>
          <w:rFonts w:ascii="Times New Roman" w:hAnsi="Times New Roman" w:cs="宋体" w:hint="eastAsia"/>
          <w:b/>
          <w:color w:val="000000"/>
          <w:kern w:val="0"/>
          <w:sz w:val="20"/>
          <w:szCs w:val="20"/>
        </w:rPr>
        <w:t xml:space="preserve"> </w:t>
      </w:r>
    </w:p>
    <w:p w14:paraId="4DCA246C" w14:textId="58133EA6"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DC587D" w14:textId="5BDC573B" w:rsidR="001856CA" w:rsidRPr="001856CA"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bookmarkStart w:id="0" w:name="_Hlk74837394"/>
      <w:r w:rsidR="001856CA" w:rsidRPr="001856CA">
        <w:rPr>
          <w:rFonts w:ascii="Times New Roman" w:eastAsia="宋体" w:hAnsi="Times New Roman" w:hint="eastAsia"/>
          <w:szCs w:val="21"/>
        </w:rPr>
        <w:t>掌握交际中涉及的人名、称呼方式、亲属称谓及家庭成员关系的表达方法</w:t>
      </w:r>
      <w:bookmarkEnd w:id="0"/>
    </w:p>
    <w:p w14:paraId="75574D8E" w14:textId="352D89FD" w:rsidR="001856CA" w:rsidRPr="006F483D" w:rsidRDefault="00B226EB" w:rsidP="001856C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1856CA" w:rsidRPr="001856CA">
        <w:rPr>
          <w:rFonts w:ascii="Times New Roman" w:eastAsia="宋体" w:hAnsi="Times New Roman" w:hint="eastAsia"/>
          <w:szCs w:val="21"/>
        </w:rPr>
        <w:t>复习巩固英语表达中的时态和助动词的用法，根据交际情景使用恰当的时态</w:t>
      </w:r>
    </w:p>
    <w:p w14:paraId="5EE40FBC" w14:textId="3FE544C4"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D06A3BF" w14:textId="06806C70" w:rsidR="001856CA" w:rsidRP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1856CA" w:rsidRPr="001856CA">
        <w:rPr>
          <w:rFonts w:ascii="Times New Roman" w:eastAsia="宋体" w:hAnsi="Times New Roman" w:cs="宋体" w:hint="eastAsia"/>
          <w:color w:val="000000"/>
          <w:kern w:val="0"/>
          <w:szCs w:val="21"/>
        </w:rPr>
        <w:t>人名与亲属称谓的表达</w:t>
      </w:r>
    </w:p>
    <w:p w14:paraId="598BDAE9" w14:textId="0EE17196" w:rsidR="001856CA" w:rsidRPr="006F483D" w:rsidRDefault="00B226EB" w:rsidP="00B226E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001856CA" w:rsidRPr="001856CA">
        <w:rPr>
          <w:rFonts w:ascii="Times New Roman" w:eastAsia="宋体" w:hAnsi="Times New Roman" w:cs="宋体" w:hint="eastAsia"/>
          <w:color w:val="000000"/>
          <w:kern w:val="0"/>
          <w:szCs w:val="21"/>
        </w:rPr>
        <w:t>时态的正确和得体表达</w:t>
      </w:r>
    </w:p>
    <w:p w14:paraId="6E3C8A97" w14:textId="06E39D51" w:rsidR="002A7568" w:rsidRDefault="002A7568" w:rsidP="00DD7B5F">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6516F016" w14:textId="4207D37B" w:rsidR="00B226EB" w:rsidRP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sidRPr="00B226EB">
        <w:rPr>
          <w:rFonts w:ascii="Times New Roman" w:eastAsia="宋体" w:hAnsi="Times New Roman" w:hint="eastAsia"/>
          <w:szCs w:val="21"/>
        </w:rPr>
        <w:t>N</w:t>
      </w:r>
      <w:r w:rsidRPr="00B226EB">
        <w:rPr>
          <w:rFonts w:ascii="Times New Roman" w:eastAsia="宋体" w:hAnsi="Times New Roman"/>
          <w:szCs w:val="21"/>
        </w:rPr>
        <w:t>ames and family</w:t>
      </w:r>
    </w:p>
    <w:p w14:paraId="1486D7D8" w14:textId="76AAED4F"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sidRPr="00B226EB">
        <w:rPr>
          <w:rFonts w:ascii="Times New Roman" w:eastAsia="宋体" w:hAnsi="Times New Roman" w:hint="eastAsia"/>
          <w:szCs w:val="21"/>
        </w:rPr>
        <w:t>Me</w:t>
      </w:r>
      <w:r w:rsidRPr="00B226EB">
        <w:rPr>
          <w:rFonts w:ascii="Times New Roman" w:eastAsia="宋体" w:hAnsi="Times New Roman"/>
          <w:szCs w:val="21"/>
        </w:rPr>
        <w:t>mory techniques</w:t>
      </w:r>
    </w:p>
    <w:p w14:paraId="165ED468" w14:textId="1DAC5AC2"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Language learning</w:t>
      </w:r>
    </w:p>
    <w:p w14:paraId="782282BD" w14:textId="4A3935E6"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Form filling: personal information</w:t>
      </w:r>
    </w:p>
    <w:p w14:paraId="0FD59937" w14:textId="360A45ED"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What’s in a name?</w:t>
      </w:r>
    </w:p>
    <w:p w14:paraId="432956F6" w14:textId="6A19EE27"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How to remember names at parties</w:t>
      </w:r>
    </w:p>
    <w:p w14:paraId="7FD2320B" w14:textId="6B2085A3"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Are you a good language learner?</w:t>
      </w:r>
    </w:p>
    <w:p w14:paraId="59B3AA69" w14:textId="4955F0AA"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Tense review. Question forms</w:t>
      </w:r>
    </w:p>
    <w:p w14:paraId="00FE7C7C" w14:textId="5D8CB7A6" w:rsid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Family. Description. Names.</w:t>
      </w:r>
    </w:p>
    <w:p w14:paraId="7A6E38D0" w14:textId="7998B048" w:rsidR="00B226EB" w:rsidRPr="00B226EB" w:rsidRDefault="00B226EB" w:rsidP="00B226EB">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Long vowel sounds</w:t>
      </w:r>
    </w:p>
    <w:p w14:paraId="44A3EBB2" w14:textId="77777777" w:rsidR="001856CA" w:rsidRDefault="002A7568"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7712AF1C" w14:textId="17ACDDBF" w:rsidR="001856CA" w:rsidRDefault="00B226EB" w:rsidP="001856CA">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教师讲授：</w:t>
      </w:r>
    </w:p>
    <w:p w14:paraId="26817D5C" w14:textId="763CA4D0"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5DC39F28" w14:textId="0F8BADDC"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560D2C09" w14:textId="5D098E5D" w:rsidR="00B226EB" w:rsidRDefault="00B226EB" w:rsidP="00B226EB">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w:t>
      </w:r>
      <w:r w:rsidR="001856CA">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sidR="001856CA">
        <w:rPr>
          <w:rFonts w:ascii="Times New Roman" w:eastAsia="宋体" w:hAnsi="Times New Roman" w:cs="宋体" w:hint="eastAsia"/>
          <w:color w:val="000000"/>
          <w:kern w:val="0"/>
          <w:szCs w:val="21"/>
        </w:rPr>
        <w:t>：</w:t>
      </w:r>
    </w:p>
    <w:p w14:paraId="5F30599E" w14:textId="77777777" w:rsid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分享你自己名字的来源和起名的故事</w:t>
      </w:r>
    </w:p>
    <w:p w14:paraId="239DC741" w14:textId="77219A7B" w:rsidR="002A7568" w:rsidRPr="00B226EB" w:rsidRDefault="001856CA" w:rsidP="00B226EB">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sidRPr="00B226EB">
        <w:rPr>
          <w:rFonts w:ascii="Times New Roman" w:eastAsia="宋体" w:hAnsi="Times New Roman" w:cs="TimesNewRomanPSMT" w:hint="eastAsia"/>
          <w:color w:val="000000"/>
          <w:kern w:val="0"/>
          <w:szCs w:val="21"/>
        </w:rPr>
        <w:t>谈谈你熟悉的</w:t>
      </w:r>
      <w:r w:rsidRPr="00B226EB">
        <w:rPr>
          <w:rFonts w:ascii="Times New Roman" w:eastAsia="宋体" w:hAnsi="Times New Roman" w:cs="TimesNewRomanPSMT" w:hint="eastAsia"/>
          <w:color w:val="000000"/>
          <w:kern w:val="0"/>
          <w:szCs w:val="21"/>
        </w:rPr>
        <w:t>/</w:t>
      </w:r>
      <w:r w:rsidRPr="00B226EB">
        <w:rPr>
          <w:rFonts w:ascii="Times New Roman" w:eastAsia="宋体" w:hAnsi="Times New Roman" w:cs="TimesNewRomanPSMT" w:hint="eastAsia"/>
          <w:color w:val="000000"/>
          <w:kern w:val="0"/>
          <w:szCs w:val="21"/>
        </w:rPr>
        <w:t>重要的一个人</w:t>
      </w:r>
    </w:p>
    <w:p w14:paraId="76F1E0F3" w14:textId="4EAA0894" w:rsidR="002A7568" w:rsidRDefault="002A7568"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2AA0F5E6" w14:textId="7C07A62A" w:rsidR="00F27945"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w:t>
      </w:r>
      <w:r w:rsidR="00F27945">
        <w:rPr>
          <w:rFonts w:ascii="Times New Roman" w:eastAsia="宋体" w:hAnsi="Times New Roman" w:cs="TimesNewRomanPSMT" w:hint="eastAsia"/>
          <w:color w:val="000000"/>
          <w:kern w:val="0"/>
          <w:szCs w:val="21"/>
        </w:rPr>
        <w:t>本单元教材中相关口语会话练习</w:t>
      </w:r>
    </w:p>
    <w:p w14:paraId="6D5E3E55" w14:textId="6A57C56B" w:rsidR="001856CA" w:rsidRPr="001856CA" w:rsidRDefault="00F27945"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1856CA" w:rsidRPr="001856CA">
        <w:rPr>
          <w:rFonts w:ascii="Times New Roman" w:eastAsia="宋体" w:hAnsi="Times New Roman" w:cs="TimesNewRomanPSMT" w:hint="eastAsia"/>
          <w:color w:val="000000"/>
          <w:kern w:val="0"/>
          <w:szCs w:val="21"/>
        </w:rPr>
        <w:t>准确度训练：长元音的发音校准</w:t>
      </w:r>
    </w:p>
    <w:p w14:paraId="538A2E1A" w14:textId="528046BE" w:rsidR="001856CA" w:rsidRPr="001856CA" w:rsidRDefault="00B226EB" w:rsidP="001856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sidR="009337B6">
        <w:rPr>
          <w:rFonts w:ascii="Times New Roman" w:eastAsia="宋体" w:hAnsi="Times New Roman" w:cs="TimesNewRomanPSMT"/>
          <w:color w:val="000000"/>
          <w:kern w:val="0"/>
          <w:szCs w:val="21"/>
        </w:rPr>
        <w:t>3</w:t>
      </w:r>
      <w:r>
        <w:rPr>
          <w:rFonts w:ascii="Times New Roman" w:eastAsia="宋体" w:hAnsi="Times New Roman" w:cs="TimesNewRomanPSMT" w:hint="eastAsia"/>
          <w:color w:val="000000"/>
          <w:kern w:val="0"/>
          <w:szCs w:val="21"/>
        </w:rPr>
        <w:t>）</w:t>
      </w:r>
      <w:r w:rsidR="001856CA" w:rsidRPr="001856CA">
        <w:rPr>
          <w:rFonts w:ascii="Times New Roman" w:eastAsia="宋体" w:hAnsi="Times New Roman" w:cs="TimesNewRomanPSMT" w:hint="eastAsia"/>
          <w:color w:val="000000"/>
          <w:kern w:val="0"/>
          <w:szCs w:val="21"/>
        </w:rPr>
        <w:t>流利度训练：口语交际中得体地表达对说话人所讲话题的兴趣</w:t>
      </w:r>
    </w:p>
    <w:p w14:paraId="6C17EFFA" w14:textId="77777777" w:rsidR="001856CA" w:rsidRPr="006F483D" w:rsidRDefault="001856CA" w:rsidP="00DD7B5F">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68FAB849" w14:textId="1E02CCC0" w:rsidR="00FC24B5" w:rsidRPr="006F483D" w:rsidRDefault="00FC24B5" w:rsidP="00DD7B5F">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第二章</w:t>
      </w:r>
      <w:r w:rsidRPr="006F483D">
        <w:rPr>
          <w:rFonts w:ascii="Times New Roman" w:eastAsia="黑体" w:hAnsi="Times New Roman" w:cs="Times New Roman" w:hint="eastAsia"/>
          <w:b/>
          <w:sz w:val="24"/>
          <w:szCs w:val="24"/>
        </w:rPr>
        <w:t xml:space="preserve"> </w:t>
      </w:r>
      <w:r w:rsidR="00A411D6">
        <w:rPr>
          <w:rFonts w:ascii="Times New Roman" w:eastAsia="黑体" w:hAnsi="Times New Roman" w:cs="Times New Roman" w:hint="eastAsia"/>
          <w:b/>
          <w:sz w:val="24"/>
          <w:szCs w:val="24"/>
        </w:rPr>
        <w:t>地方（</w:t>
      </w:r>
      <w:r w:rsidR="00A411D6">
        <w:rPr>
          <w:rFonts w:ascii="Times New Roman" w:eastAsia="黑体" w:hAnsi="Times New Roman" w:cs="Times New Roman" w:hint="eastAsia"/>
          <w:b/>
          <w:sz w:val="24"/>
          <w:szCs w:val="24"/>
        </w:rPr>
        <w:t>Place</w:t>
      </w:r>
      <w:r w:rsidR="00A411D6">
        <w:rPr>
          <w:rFonts w:ascii="Times New Roman" w:eastAsia="黑体" w:hAnsi="Times New Roman" w:cs="Times New Roman" w:hint="eastAsia"/>
          <w:b/>
          <w:sz w:val="24"/>
          <w:szCs w:val="24"/>
        </w:rPr>
        <w:t>）</w:t>
      </w:r>
    </w:p>
    <w:p w14:paraId="7814803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7813AF3"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掌握交际中涉及的地名、地点特征、不同国家名及国籍的表达方法</w:t>
      </w:r>
    </w:p>
    <w:p w14:paraId="13BF6794" w14:textId="3A2C94FF"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9337B6">
        <w:rPr>
          <w:rFonts w:ascii="Times New Roman" w:eastAsia="宋体" w:hAnsi="Times New Roman" w:hint="eastAsia"/>
          <w:szCs w:val="21"/>
        </w:rPr>
        <w:t>复习巩固英语表达中的描述性形容词的用法，根据描述对象选择恰当的词项</w:t>
      </w:r>
    </w:p>
    <w:p w14:paraId="51BB6E4A" w14:textId="30F55070"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76746001"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9337B6" w:rsidRPr="009337B6">
        <w:rPr>
          <w:rFonts w:ascii="Times New Roman" w:eastAsia="宋体" w:hAnsi="Times New Roman" w:cs="宋体" w:hint="eastAsia"/>
          <w:color w:val="000000"/>
          <w:kern w:val="0"/>
          <w:szCs w:val="21"/>
        </w:rPr>
        <w:t>地名与地方特征的表达</w:t>
      </w:r>
    </w:p>
    <w:p w14:paraId="6994054A" w14:textId="267446B9"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9337B6">
        <w:rPr>
          <w:rFonts w:ascii="Times New Roman" w:eastAsia="宋体" w:hAnsi="Times New Roman" w:cs="宋体" w:hint="eastAsia"/>
          <w:color w:val="000000"/>
          <w:kern w:val="0"/>
          <w:szCs w:val="21"/>
        </w:rPr>
        <w:t>描述性形容词的多样性和正确使用</w:t>
      </w:r>
    </w:p>
    <w:p w14:paraId="00DE8A51" w14:textId="6E9BDCB2"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2F513DF8" w14:textId="5B26F023" w:rsidR="00F27945"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Places in your country</w:t>
      </w:r>
    </w:p>
    <w:p w14:paraId="7FD75E81" w14:textId="39DC9960"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The best things from different countries</w:t>
      </w:r>
    </w:p>
    <w:p w14:paraId="2C8F652F" w14:textId="54A5AAF2" w:rsid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Web posting. Spelling. Linking sentences (1)</w:t>
      </w:r>
    </w:p>
    <w:p w14:paraId="729BEC0A" w14:textId="50FEB427" w:rsid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Win a dream holiday for two!</w:t>
      </w:r>
    </w:p>
    <w:p w14:paraId="565221D8" w14:textId="060569B5" w:rsid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Everything’s wrong here!</w:t>
      </w:r>
    </w:p>
    <w:p w14:paraId="18B50831" w14:textId="1646ED2D" w:rsid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Countable and uncountable nouns</w:t>
      </w:r>
    </w:p>
    <w:p w14:paraId="3A05A367" w14:textId="62BAC9EC" w:rsid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Places in a city. Adjectives to describe places. Countries, nationalities, location</w:t>
      </w:r>
    </w:p>
    <w:p w14:paraId="32E149FD" w14:textId="2868A99C" w:rsidR="009337B6" w:rsidRPr="009337B6" w:rsidRDefault="009337B6" w:rsidP="009337B6">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Word stress: countries, nationalities</w:t>
      </w:r>
    </w:p>
    <w:p w14:paraId="5AC324C4"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0B664C99"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6E953171"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6C96AE2A"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6BA473AC" w14:textId="6173D35C"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5F3E97EB" w14:textId="77777777" w:rsidR="009337B6" w:rsidRPr="009337B6" w:rsidRDefault="009337B6"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比较来自不同国家的事物</w:t>
      </w:r>
    </w:p>
    <w:p w14:paraId="7F56FE0A" w14:textId="36F2522A" w:rsidR="009337B6" w:rsidRPr="009337B6" w:rsidRDefault="009337B6" w:rsidP="009337B6">
      <w:pPr>
        <w:pStyle w:val="ac"/>
        <w:widowControl/>
        <w:numPr>
          <w:ilvl w:val="0"/>
          <w:numId w:val="6"/>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介绍你熟悉的</w:t>
      </w:r>
      <w:r w:rsidRPr="009337B6">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去过最好的一个地方</w:t>
      </w:r>
    </w:p>
    <w:p w14:paraId="4139975B"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59706861"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4E0E231F"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37B6" w:rsidRPr="009337B6">
        <w:rPr>
          <w:rFonts w:ascii="Times New Roman" w:eastAsia="宋体" w:hAnsi="Times New Roman" w:cs="TimesNewRomanPSMT" w:hint="eastAsia"/>
          <w:color w:val="000000"/>
          <w:kern w:val="0"/>
          <w:szCs w:val="21"/>
        </w:rPr>
        <w:t>准确度训练：单词重音的发音练习</w:t>
      </w:r>
    </w:p>
    <w:p w14:paraId="0F663FB2" w14:textId="66E479BC"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流利度训练：对口语交际中出现的地点进行具体描述</w:t>
      </w:r>
    </w:p>
    <w:p w14:paraId="5354ABD3" w14:textId="60A6449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05EA99B8" w14:textId="068868E4"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三</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9337B6">
        <w:rPr>
          <w:rFonts w:ascii="Times New Roman" w:eastAsia="黑体" w:hAnsi="Times New Roman" w:cs="Times New Roman" w:hint="eastAsia"/>
          <w:b/>
          <w:sz w:val="24"/>
          <w:szCs w:val="24"/>
        </w:rPr>
        <w:t>爱（</w:t>
      </w:r>
      <w:r w:rsidR="009337B6">
        <w:rPr>
          <w:rFonts w:ascii="Times New Roman" w:eastAsia="黑体" w:hAnsi="Times New Roman" w:cs="Times New Roman" w:hint="eastAsia"/>
          <w:b/>
          <w:sz w:val="24"/>
          <w:szCs w:val="24"/>
        </w:rPr>
        <w:t>Love</w:t>
      </w:r>
      <w:r w:rsidR="009337B6">
        <w:rPr>
          <w:rFonts w:ascii="Times New Roman" w:eastAsia="黑体" w:hAnsi="Times New Roman" w:cs="Times New Roman" w:hint="eastAsia"/>
          <w:b/>
          <w:sz w:val="24"/>
          <w:szCs w:val="24"/>
        </w:rPr>
        <w:t>）</w:t>
      </w:r>
    </w:p>
    <w:p w14:paraId="1417DD0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5B4F2023"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9337B6" w:rsidRPr="009337B6">
        <w:rPr>
          <w:rFonts w:ascii="Times New Roman" w:eastAsia="宋体" w:hAnsi="Times New Roman" w:hint="eastAsia"/>
          <w:szCs w:val="21"/>
        </w:rPr>
        <w:t>熟悉并掌握会话交际中涉及的人物交际关系的表达方法</w:t>
      </w:r>
    </w:p>
    <w:p w14:paraId="0590D3D5" w14:textId="1F217087" w:rsidR="009337B6" w:rsidRPr="009337B6" w:rsidRDefault="009337B6" w:rsidP="009337B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9337B6">
        <w:rPr>
          <w:rFonts w:ascii="Times New Roman" w:eastAsia="宋体" w:hAnsi="Times New Roman" w:hint="eastAsia"/>
          <w:szCs w:val="21"/>
        </w:rPr>
        <w:t>复习巩固英语表达中一般过去时态的用法，熟悉一般过去时态的常用情景</w:t>
      </w:r>
    </w:p>
    <w:p w14:paraId="466DC8DE" w14:textId="201B422F"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EC1E0A8"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9337B6" w:rsidRPr="009337B6">
        <w:rPr>
          <w:rFonts w:ascii="Times New Roman" w:eastAsia="宋体" w:hAnsi="Times New Roman" w:cs="宋体" w:hint="eastAsia"/>
          <w:color w:val="000000"/>
          <w:kern w:val="0"/>
          <w:szCs w:val="21"/>
        </w:rPr>
        <w:t>人物之间交际关系的表达</w:t>
      </w:r>
    </w:p>
    <w:p w14:paraId="7ED4757A" w14:textId="6E023328" w:rsidR="009337B6" w:rsidRPr="009337B6" w:rsidRDefault="009337B6"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9337B6">
        <w:rPr>
          <w:rFonts w:ascii="Times New Roman" w:eastAsia="宋体" w:hAnsi="Times New Roman" w:cs="宋体" w:hint="eastAsia"/>
          <w:color w:val="000000"/>
          <w:kern w:val="0"/>
          <w:szCs w:val="21"/>
        </w:rPr>
        <w:t>一般过去时态的正确表达和语用得体使用</w:t>
      </w:r>
    </w:p>
    <w:p w14:paraId="5CD156E1" w14:textId="37ABD177" w:rsidR="00F27945" w:rsidRDefault="00F27945" w:rsidP="009337B6">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lastRenderedPageBreak/>
        <w:t>3.</w:t>
      </w:r>
      <w:r w:rsidRPr="006F483D">
        <w:rPr>
          <w:rFonts w:ascii="Times New Roman" w:eastAsia="宋体" w:hAnsi="Times New Roman" w:cs="宋体" w:hint="eastAsia"/>
          <w:color w:val="000000"/>
          <w:kern w:val="0"/>
          <w:szCs w:val="21"/>
        </w:rPr>
        <w:t>教学内容</w:t>
      </w:r>
    </w:p>
    <w:p w14:paraId="2F6542D5" w14:textId="16890B9F" w:rsidR="00F27945"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Relationships</w:t>
      </w:r>
    </w:p>
    <w:p w14:paraId="228F9872" w14:textId="72BDE7D7"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First meetings</w:t>
      </w:r>
    </w:p>
    <w:p w14:paraId="7A7413B8" w14:textId="347DEECB"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Telling stories</w:t>
      </w:r>
    </w:p>
    <w:p w14:paraId="5E3EC22D" w14:textId="22F7AD44"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Telling a story. Linking sentences (2)</w:t>
      </w:r>
    </w:p>
    <w:p w14:paraId="12BEE02C" w14:textId="3E045C1D"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The Hollywood director and the Native American</w:t>
      </w:r>
    </w:p>
    <w:p w14:paraId="484E8E6A" w14:textId="7C283B1D"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Revenge is sweet; Dinner by post</w:t>
      </w:r>
    </w:p>
    <w:p w14:paraId="2E70C8DD" w14:textId="3DD725D5"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Past simple and continuous. Adverbs of manner</w:t>
      </w:r>
    </w:p>
    <w:p w14:paraId="01D3383F" w14:textId="5731DA93" w:rsidR="009337B6"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Relationship expressions. Narrative linkers</w:t>
      </w:r>
    </w:p>
    <w:p w14:paraId="2E9B2454" w14:textId="4DCD6CC8" w:rsidR="009337B6" w:rsidRPr="00B226EB" w:rsidRDefault="009337B6"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Irregular verbs: sound groups</w:t>
      </w:r>
    </w:p>
    <w:p w14:paraId="5AC1AE48"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347F63E"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0ABE8C8E"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4B22E9DE"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1572D207" w14:textId="2B2F2415"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3F00A99F" w14:textId="77777777" w:rsidR="009337B6" w:rsidRPr="009337B6" w:rsidRDefault="009337B6" w:rsidP="009337B6">
      <w:pPr>
        <w:pStyle w:val="ac"/>
        <w:widowControl/>
        <w:numPr>
          <w:ilvl w:val="0"/>
          <w:numId w:val="8"/>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谈谈与朋友之间的交往趣事</w:t>
      </w:r>
    </w:p>
    <w:p w14:paraId="177802B8" w14:textId="5E18098C" w:rsidR="009337B6" w:rsidRPr="009337B6" w:rsidRDefault="009337B6" w:rsidP="009337B6">
      <w:pPr>
        <w:pStyle w:val="ac"/>
        <w:widowControl/>
        <w:numPr>
          <w:ilvl w:val="0"/>
          <w:numId w:val="7"/>
        </w:numPr>
        <w:spacing w:beforeLines="50" w:before="156" w:afterLines="50" w:after="156"/>
        <w:jc w:val="left"/>
        <w:rPr>
          <w:rFonts w:ascii="Times New Roman" w:eastAsia="宋体" w:hAnsi="Times New Roman" w:cs="TimesNewRomanPSMT"/>
          <w:color w:val="000000"/>
          <w:kern w:val="0"/>
          <w:szCs w:val="21"/>
        </w:rPr>
      </w:pPr>
      <w:r w:rsidRPr="009337B6">
        <w:rPr>
          <w:rFonts w:ascii="Times New Roman" w:eastAsia="宋体" w:hAnsi="Times New Roman" w:cs="TimesNewRomanPSMT" w:hint="eastAsia"/>
          <w:color w:val="000000"/>
          <w:kern w:val="0"/>
          <w:szCs w:val="21"/>
        </w:rPr>
        <w:t>用过去时态讲一个故事</w:t>
      </w:r>
    </w:p>
    <w:p w14:paraId="66007C7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3BB3483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AFE3551" w14:textId="77777777" w:rsidR="009337B6" w:rsidRPr="009337B6"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37B6" w:rsidRPr="009337B6">
        <w:rPr>
          <w:rFonts w:ascii="Times New Roman" w:eastAsia="宋体" w:hAnsi="Times New Roman" w:cs="TimesNewRomanPSMT" w:hint="eastAsia"/>
          <w:color w:val="000000"/>
          <w:kern w:val="0"/>
          <w:szCs w:val="21"/>
        </w:rPr>
        <w:t>准确度训练：动词不规则过去式的发音校准</w:t>
      </w:r>
    </w:p>
    <w:p w14:paraId="35505EEF" w14:textId="5897D8DF" w:rsidR="009337B6" w:rsidRPr="009337B6" w:rsidRDefault="009337B6"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37B6">
        <w:rPr>
          <w:rFonts w:ascii="Times New Roman" w:eastAsia="宋体" w:hAnsi="Times New Roman" w:cs="TimesNewRomanPSMT" w:hint="eastAsia"/>
          <w:color w:val="000000"/>
          <w:kern w:val="0"/>
          <w:szCs w:val="21"/>
        </w:rPr>
        <w:t>流利度训练：口语交际中流畅讲述过去发生的事情</w:t>
      </w:r>
    </w:p>
    <w:p w14:paraId="1A5D3C9A" w14:textId="6756D010" w:rsidR="00F27945" w:rsidRDefault="00F27945" w:rsidP="009337B6">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72682A90" w14:textId="3FF650D7"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四</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FD5CDD">
        <w:rPr>
          <w:rFonts w:ascii="Times New Roman" w:eastAsia="黑体" w:hAnsi="Times New Roman" w:cs="Times New Roman" w:hint="eastAsia"/>
          <w:b/>
          <w:sz w:val="24"/>
          <w:szCs w:val="24"/>
        </w:rPr>
        <w:t>购物（</w:t>
      </w:r>
      <w:r w:rsidR="00FD5CDD">
        <w:rPr>
          <w:rFonts w:ascii="Times New Roman" w:eastAsia="黑体" w:hAnsi="Times New Roman" w:cs="Times New Roman" w:hint="eastAsia"/>
          <w:b/>
          <w:sz w:val="24"/>
          <w:szCs w:val="24"/>
        </w:rPr>
        <w:t>Sh</w:t>
      </w:r>
      <w:r w:rsidR="00FD5CDD">
        <w:rPr>
          <w:rFonts w:ascii="Times New Roman" w:eastAsia="黑体" w:hAnsi="Times New Roman" w:cs="Times New Roman"/>
          <w:b/>
          <w:sz w:val="24"/>
          <w:szCs w:val="24"/>
        </w:rPr>
        <w:t>opping</w:t>
      </w:r>
      <w:r w:rsidR="00FD5CDD">
        <w:rPr>
          <w:rFonts w:ascii="Times New Roman" w:eastAsia="黑体" w:hAnsi="Times New Roman" w:cs="Times New Roman" w:hint="eastAsia"/>
          <w:b/>
          <w:sz w:val="24"/>
          <w:szCs w:val="24"/>
        </w:rPr>
        <w:t>）</w:t>
      </w:r>
    </w:p>
    <w:p w14:paraId="2135DD1C"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331F889F" w14:textId="77777777" w:rsidR="00FD5CDD" w:rsidRPr="00FD5CDD" w:rsidRDefault="00F27945"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FD5CDD" w:rsidRPr="00FD5CDD">
        <w:rPr>
          <w:rFonts w:ascii="Times New Roman" w:eastAsia="宋体" w:hAnsi="Times New Roman" w:hint="eastAsia"/>
          <w:szCs w:val="21"/>
        </w:rPr>
        <w:t>熟悉并掌握交际中涉及的购物相关的词汇和服装名称的表达方式</w:t>
      </w:r>
    </w:p>
    <w:p w14:paraId="5BC91BAB" w14:textId="2B89A56E" w:rsidR="00FD5CDD" w:rsidRPr="00FD5CDD" w:rsidRDefault="00FD5CDD" w:rsidP="00FD5CD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FD5CDD">
        <w:rPr>
          <w:rFonts w:ascii="Times New Roman" w:eastAsia="宋体" w:hAnsi="Times New Roman" w:hint="eastAsia"/>
          <w:szCs w:val="21"/>
        </w:rPr>
        <w:t>复习巩固英语表达中的过去进行时态的用法，熟悉过去进行时的常用情景</w:t>
      </w:r>
    </w:p>
    <w:p w14:paraId="1B1F87EA" w14:textId="4D375C24"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6E655F1D" w14:textId="77777777" w:rsidR="00FD5CDD" w:rsidRPr="00FD5CDD"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FD5CDD" w:rsidRPr="00FD5CDD">
        <w:rPr>
          <w:rFonts w:ascii="Times New Roman" w:eastAsia="宋体" w:hAnsi="Times New Roman" w:cs="宋体" w:hint="eastAsia"/>
          <w:color w:val="000000"/>
          <w:kern w:val="0"/>
          <w:szCs w:val="21"/>
        </w:rPr>
        <w:t>购物相关词汇和服装名称的表达</w:t>
      </w:r>
    </w:p>
    <w:p w14:paraId="41FED48B" w14:textId="7730997C" w:rsidR="00FD5CDD" w:rsidRPr="00FD5CDD" w:rsidRDefault="00FD5CDD"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FD5CDD">
        <w:rPr>
          <w:rFonts w:ascii="Times New Roman" w:eastAsia="宋体" w:hAnsi="Times New Roman" w:cs="宋体" w:hint="eastAsia"/>
          <w:color w:val="000000"/>
          <w:kern w:val="0"/>
          <w:szCs w:val="21"/>
        </w:rPr>
        <w:t>过去进行时态的正确表达和语用得体使用</w:t>
      </w:r>
    </w:p>
    <w:p w14:paraId="627C8BA2" w14:textId="682CBFD2" w:rsidR="00F27945" w:rsidRDefault="00F27945" w:rsidP="00FD5C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5F05B39F" w14:textId="6201A61C" w:rsidR="00F27945" w:rsidRDefault="00FD5CD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Buying presents</w:t>
      </w:r>
    </w:p>
    <w:p w14:paraId="744E5FC7" w14:textId="0BDF6BE0" w:rsidR="00FD5CDD" w:rsidRDefault="00FD5CD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Attitudes to shopping</w:t>
      </w:r>
    </w:p>
    <w:p w14:paraId="153A219B" w14:textId="69307695" w:rsidR="00FD5CDD" w:rsidRDefault="00FD5CD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Shopping rends and habits</w:t>
      </w:r>
    </w:p>
    <w:p w14:paraId="034225BF" w14:textId="0AE4B1F5" w:rsidR="00FD5CDD" w:rsidRDefault="00FD5CD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Description of a shop. Text organization. Linking sentences (3)</w:t>
      </w:r>
    </w:p>
    <w:p w14:paraId="028BB037" w14:textId="780E7F57" w:rsidR="00FD5CDD" w:rsidRDefault="00FD5CDD"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lastRenderedPageBreak/>
        <w:t>What people really want for their birthday</w:t>
      </w:r>
    </w:p>
    <w:p w14:paraId="3C7E1507" w14:textId="2A1E7E66" w:rsidR="00FD5CDD" w:rsidRDefault="00FD5CDD"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Men’s or women’s fashion?</w:t>
      </w:r>
    </w:p>
    <w:p w14:paraId="6EE3CD18" w14:textId="31B0F21F" w:rsidR="00FD5CDD" w:rsidRDefault="00FD5CDD"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The real price of fashion</w:t>
      </w:r>
    </w:p>
    <w:p w14:paraId="6C456A99" w14:textId="6D88AA69" w:rsidR="00FD5CDD" w:rsidRDefault="00FD5CDD"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 xml:space="preserve">Adverbs of frequency. Verbs with two objects. Verbs followed by </w:t>
      </w:r>
      <w:r>
        <w:rPr>
          <w:rFonts w:ascii="Times New Roman" w:eastAsia="宋体" w:hAnsi="Times New Roman"/>
          <w:i/>
          <w:iCs/>
          <w:szCs w:val="21"/>
        </w:rPr>
        <w:t>ing</w:t>
      </w:r>
      <w:r w:rsidR="00E45606">
        <w:rPr>
          <w:rFonts w:ascii="Times New Roman" w:eastAsia="宋体" w:hAnsi="Times New Roman"/>
          <w:i/>
          <w:iCs/>
          <w:szCs w:val="21"/>
        </w:rPr>
        <w:t>-</w:t>
      </w:r>
      <w:r w:rsidR="00E45606">
        <w:rPr>
          <w:rFonts w:ascii="Times New Roman" w:eastAsia="宋体" w:hAnsi="Times New Roman"/>
          <w:szCs w:val="21"/>
        </w:rPr>
        <w:t xml:space="preserve">form or </w:t>
      </w:r>
      <w:r w:rsidR="00E45606">
        <w:rPr>
          <w:rFonts w:ascii="Times New Roman" w:eastAsia="宋体" w:hAnsi="Times New Roman"/>
          <w:i/>
          <w:iCs/>
          <w:szCs w:val="21"/>
        </w:rPr>
        <w:t>to-</w:t>
      </w:r>
      <w:r w:rsidR="00E45606">
        <w:rPr>
          <w:rFonts w:ascii="Times New Roman" w:eastAsia="宋体" w:hAnsi="Times New Roman"/>
          <w:szCs w:val="21"/>
        </w:rPr>
        <w:t>infinitive. Present simple and continuous</w:t>
      </w:r>
    </w:p>
    <w:p w14:paraId="2EFE64B9" w14:textId="21737F3C" w:rsidR="00E45606" w:rsidRDefault="00E45606"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Collocations. Clothes and accessories</w:t>
      </w:r>
    </w:p>
    <w:p w14:paraId="66E4D22C" w14:textId="349EEB53" w:rsidR="00E45606" w:rsidRPr="00FD5CDD" w:rsidRDefault="00E45606" w:rsidP="00FD5CDD">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Plural nouns</w:t>
      </w:r>
    </w:p>
    <w:p w14:paraId="0A1EC592"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598E3087"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3EE8979D"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C0D4370"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23E124FD" w14:textId="302362F3"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339A78BF" w14:textId="77777777" w:rsidR="00937E90" w:rsidRP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hint="eastAsia"/>
          <w:color w:val="000000"/>
          <w:kern w:val="0"/>
          <w:szCs w:val="21"/>
        </w:rPr>
        <w:t>分享你的一次购物经历</w:t>
      </w:r>
    </w:p>
    <w:p w14:paraId="269ADDCF" w14:textId="77777777" w:rsidR="00937E90" w:rsidRDefault="00937E90" w:rsidP="00937E90">
      <w:pPr>
        <w:pStyle w:val="ac"/>
        <w:widowControl/>
        <w:numPr>
          <w:ilvl w:val="0"/>
          <w:numId w:val="9"/>
        </w:numPr>
        <w:spacing w:beforeLines="50" w:before="156" w:afterLines="50" w:after="156"/>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描述你熟悉的一家商场</w:t>
      </w:r>
      <w:r w:rsidRPr="00937E90">
        <w:rPr>
          <w:rFonts w:ascii="Times New Roman" w:eastAsia="宋体" w:hAnsi="Times New Roman" w:cs="TimesNewRomanPSMT"/>
          <w:color w:val="000000"/>
          <w:kern w:val="0"/>
          <w:szCs w:val="21"/>
        </w:rPr>
        <w:t>/</w:t>
      </w:r>
      <w:r w:rsidRPr="00937E90">
        <w:rPr>
          <w:rFonts w:ascii="Times New Roman" w:eastAsia="宋体" w:hAnsi="Times New Roman" w:cs="TimesNewRomanPSMT"/>
          <w:color w:val="000000"/>
          <w:kern w:val="0"/>
          <w:szCs w:val="21"/>
        </w:rPr>
        <w:t>超市</w:t>
      </w:r>
    </w:p>
    <w:p w14:paraId="31F4B2BC" w14:textId="5C684138" w:rsidR="00F27945" w:rsidRPr="00937E90" w:rsidRDefault="00F27945" w:rsidP="00937E90">
      <w:pPr>
        <w:widowControl/>
        <w:spacing w:beforeLines="50" w:before="156" w:afterLines="50" w:after="156"/>
        <w:ind w:firstLine="420"/>
        <w:jc w:val="left"/>
        <w:rPr>
          <w:rFonts w:ascii="Times New Roman" w:eastAsia="宋体" w:hAnsi="Times New Roman" w:cs="TimesNewRomanPSMT"/>
          <w:color w:val="000000"/>
          <w:kern w:val="0"/>
          <w:szCs w:val="21"/>
        </w:rPr>
      </w:pPr>
      <w:r w:rsidRPr="00937E90">
        <w:rPr>
          <w:rFonts w:ascii="Times New Roman" w:eastAsia="宋体" w:hAnsi="Times New Roman" w:cs="TimesNewRomanPSMT"/>
          <w:color w:val="000000"/>
          <w:kern w:val="0"/>
          <w:szCs w:val="21"/>
        </w:rPr>
        <w:t>5.</w:t>
      </w:r>
      <w:r w:rsidRPr="00937E90">
        <w:rPr>
          <w:rFonts w:ascii="Times New Roman" w:eastAsia="宋体" w:hAnsi="Times New Roman" w:cs="TimesNewRomanPSMT" w:hint="eastAsia"/>
          <w:color w:val="000000"/>
          <w:kern w:val="0"/>
          <w:szCs w:val="21"/>
        </w:rPr>
        <w:t>教学评价</w:t>
      </w:r>
    </w:p>
    <w:p w14:paraId="13799923"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E977A2B" w14:textId="77777777" w:rsidR="00937E90" w:rsidRPr="00937E90"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37E90" w:rsidRPr="00937E90">
        <w:rPr>
          <w:rFonts w:ascii="Times New Roman" w:eastAsia="宋体" w:hAnsi="Times New Roman" w:cs="TimesNewRomanPSMT" w:hint="eastAsia"/>
          <w:color w:val="000000"/>
          <w:kern w:val="0"/>
          <w:szCs w:val="21"/>
        </w:rPr>
        <w:t>准确度训练：单词复数形式的发音校准</w:t>
      </w:r>
    </w:p>
    <w:p w14:paraId="4436B97C" w14:textId="18259964" w:rsidR="00937E90" w:rsidRPr="00937E90" w:rsidRDefault="00937E90"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937E90">
        <w:rPr>
          <w:rFonts w:ascii="Times New Roman" w:eastAsia="宋体" w:hAnsi="Times New Roman" w:cs="TimesNewRomanPSMT" w:hint="eastAsia"/>
          <w:color w:val="000000"/>
          <w:kern w:val="0"/>
          <w:szCs w:val="21"/>
        </w:rPr>
        <w:t>流利度训练：口语交际中熟练表达和购物相关的经历，用英语准确描述商品</w:t>
      </w:r>
    </w:p>
    <w:p w14:paraId="79815A0A" w14:textId="02769940" w:rsidR="00F27945" w:rsidRDefault="00F27945" w:rsidP="00937E9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28FA0DE3" w14:textId="2E04B886"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五</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056DC5">
        <w:rPr>
          <w:rFonts w:ascii="Times New Roman" w:eastAsia="黑体" w:hAnsi="Times New Roman" w:cs="Times New Roman" w:hint="eastAsia"/>
          <w:b/>
          <w:sz w:val="24"/>
          <w:szCs w:val="24"/>
        </w:rPr>
        <w:t>健康（</w:t>
      </w:r>
      <w:r w:rsidR="00056DC5">
        <w:rPr>
          <w:rFonts w:ascii="Times New Roman" w:eastAsia="黑体" w:hAnsi="Times New Roman" w:cs="Times New Roman" w:hint="eastAsia"/>
          <w:b/>
          <w:sz w:val="24"/>
          <w:szCs w:val="24"/>
        </w:rPr>
        <w:t>Fit</w:t>
      </w:r>
      <w:r w:rsidR="00056DC5">
        <w:rPr>
          <w:rFonts w:ascii="Times New Roman" w:eastAsia="黑体" w:hAnsi="Times New Roman" w:cs="Times New Roman" w:hint="eastAsia"/>
          <w:b/>
          <w:sz w:val="24"/>
          <w:szCs w:val="24"/>
        </w:rPr>
        <w:t>）</w:t>
      </w:r>
    </w:p>
    <w:p w14:paraId="1BF37E8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43B70BD1" w14:textId="77777777" w:rsidR="00056DC5" w:rsidRPr="00056DC5" w:rsidRDefault="00F2794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056DC5" w:rsidRPr="00056DC5">
        <w:rPr>
          <w:rFonts w:ascii="Times New Roman" w:eastAsia="宋体" w:hAnsi="Times New Roman" w:hint="eastAsia"/>
          <w:szCs w:val="21"/>
        </w:rPr>
        <w:t>掌握交际中涉及的体育运动、体育比赛及健康有关的表达方法</w:t>
      </w:r>
    </w:p>
    <w:p w14:paraId="604D236C" w14:textId="28670E57" w:rsidR="00056DC5" w:rsidRPr="00056DC5" w:rsidRDefault="00056DC5" w:rsidP="00056DC5">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056DC5">
        <w:rPr>
          <w:rFonts w:ascii="Times New Roman" w:eastAsia="宋体" w:hAnsi="Times New Roman" w:hint="eastAsia"/>
          <w:szCs w:val="21"/>
        </w:rPr>
        <w:t>复习巩固英语表达中形容词比较级和最高级的用法</w:t>
      </w:r>
    </w:p>
    <w:p w14:paraId="49C26D02" w14:textId="0A54BF8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270CF0BC" w14:textId="77777777" w:rsidR="00056DC5" w:rsidRPr="00056DC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056DC5" w:rsidRPr="00056DC5">
        <w:rPr>
          <w:rFonts w:ascii="Times New Roman" w:eastAsia="宋体" w:hAnsi="Times New Roman" w:cs="宋体" w:hint="eastAsia"/>
          <w:color w:val="000000"/>
          <w:kern w:val="0"/>
          <w:szCs w:val="21"/>
        </w:rPr>
        <w:t>体育运动与健康生活的表达</w:t>
      </w:r>
    </w:p>
    <w:p w14:paraId="367C20DB" w14:textId="7D3542A4" w:rsidR="00056DC5" w:rsidRPr="00056DC5" w:rsidRDefault="00056DC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056DC5">
        <w:rPr>
          <w:rFonts w:ascii="Times New Roman" w:eastAsia="宋体" w:hAnsi="Times New Roman" w:cs="宋体"/>
          <w:color w:val="000000"/>
          <w:kern w:val="0"/>
          <w:szCs w:val="21"/>
        </w:rPr>
        <w:t xml:space="preserve"> </w:t>
      </w:r>
      <w:r w:rsidRPr="00056DC5">
        <w:rPr>
          <w:rFonts w:ascii="Times New Roman" w:eastAsia="宋体" w:hAnsi="Times New Roman" w:cs="宋体" w:hint="eastAsia"/>
          <w:color w:val="000000"/>
          <w:kern w:val="0"/>
          <w:szCs w:val="21"/>
        </w:rPr>
        <w:t>形容词比较级和最高级的表达</w:t>
      </w:r>
    </w:p>
    <w:p w14:paraId="5F8425A0" w14:textId="5305531D" w:rsidR="00F27945" w:rsidRDefault="00F27945" w:rsidP="00056DC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49464311" w14:textId="3B8634EF" w:rsidR="00F27945"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Health and fitness</w:t>
      </w:r>
    </w:p>
    <w:p w14:paraId="26A988F8" w14:textId="0335F3A3"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Sports stars</w:t>
      </w:r>
    </w:p>
    <w:p w14:paraId="47D06598" w14:textId="2410DF4B"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Stress and laughter</w:t>
      </w:r>
    </w:p>
    <w:p w14:paraId="36530C99" w14:textId="14715C60"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Description of a sporting event. Text organization. Linking sentences (4)</w:t>
      </w:r>
    </w:p>
    <w:p w14:paraId="5BF182E0" w14:textId="71002F4E"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Are you dangerously unfit?</w:t>
      </w:r>
    </w:p>
    <w:p w14:paraId="2F23B920" w14:textId="44A4A661"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16 ways of de-stress</w:t>
      </w:r>
    </w:p>
    <w:p w14:paraId="7B8F9F51" w14:textId="4938CB9F"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t>Comparative and superlatives. Phrasal verbs</w:t>
      </w:r>
    </w:p>
    <w:p w14:paraId="22E86B7B" w14:textId="6C68A1E7" w:rsidR="00B55BE0"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i/>
          <w:iCs/>
          <w:szCs w:val="21"/>
        </w:rPr>
        <w:t>How</w:t>
      </w:r>
      <w:r>
        <w:rPr>
          <w:rFonts w:ascii="Times New Roman" w:eastAsia="宋体" w:hAnsi="Times New Roman"/>
          <w:szCs w:val="21"/>
        </w:rPr>
        <w:t xml:space="preserve"> + adjective / adverb. Sport. Numbers</w:t>
      </w:r>
    </w:p>
    <w:p w14:paraId="051810EF" w14:textId="6C944233" w:rsidR="00B55BE0" w:rsidRPr="00B226EB" w:rsidRDefault="00B55BE0" w:rsidP="00F27945">
      <w:pPr>
        <w:pStyle w:val="ac"/>
        <w:widowControl/>
        <w:numPr>
          <w:ilvl w:val="0"/>
          <w:numId w:val="3"/>
        </w:numPr>
        <w:spacing w:beforeLines="50" w:before="156" w:afterLines="50" w:after="156"/>
        <w:jc w:val="left"/>
        <w:rPr>
          <w:rFonts w:ascii="Times New Roman" w:eastAsia="宋体" w:hAnsi="Times New Roman"/>
          <w:szCs w:val="21"/>
        </w:rPr>
      </w:pPr>
      <w:r>
        <w:rPr>
          <w:rFonts w:ascii="Times New Roman" w:eastAsia="宋体" w:hAnsi="Times New Roman"/>
          <w:szCs w:val="21"/>
        </w:rPr>
        <w:lastRenderedPageBreak/>
        <w:t>Schwa in English expressions</w:t>
      </w:r>
    </w:p>
    <w:p w14:paraId="2787B35A"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1BF844CF"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E748D1F"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856A285"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本单元涉及口语表达相关技巧的讲解</w:t>
      </w:r>
    </w:p>
    <w:p w14:paraId="2EA5B45D" w14:textId="60351DC6"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B15A04">
        <w:rPr>
          <w:rFonts w:ascii="Times New Roman" w:eastAsia="宋体" w:hAnsi="Times New Roman" w:cs="宋体" w:hint="eastAsia"/>
          <w:color w:val="000000"/>
          <w:kern w:val="0"/>
          <w:szCs w:val="21"/>
        </w:rPr>
        <w:t>/</w:t>
      </w:r>
      <w:r w:rsidR="00B15A04">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2491104A" w14:textId="77777777"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分享你在学校参加的一项运动</w:t>
      </w:r>
    </w:p>
    <w:p w14:paraId="6C2AB9D3" w14:textId="00CE5BB4" w:rsidR="00B55BE0" w:rsidRPr="00B55BE0" w:rsidRDefault="00B55BE0" w:rsidP="00B55BE0">
      <w:pPr>
        <w:pStyle w:val="ac"/>
        <w:widowControl/>
        <w:numPr>
          <w:ilvl w:val="0"/>
          <w:numId w:val="10"/>
        </w:numPr>
        <w:spacing w:beforeLines="50" w:before="156" w:afterLines="50" w:after="156"/>
        <w:jc w:val="left"/>
        <w:rPr>
          <w:rFonts w:ascii="Times New Roman" w:eastAsia="宋体" w:hAnsi="Times New Roman" w:cs="TimesNewRomanPSMT"/>
          <w:color w:val="000000"/>
          <w:kern w:val="0"/>
          <w:szCs w:val="21"/>
        </w:rPr>
      </w:pPr>
      <w:r w:rsidRPr="00B55BE0">
        <w:rPr>
          <w:rFonts w:ascii="Times New Roman" w:eastAsia="宋体" w:hAnsi="Times New Roman" w:cs="TimesNewRomanPSMT" w:hint="eastAsia"/>
          <w:color w:val="000000"/>
          <w:kern w:val="0"/>
          <w:szCs w:val="21"/>
        </w:rPr>
        <w:t>介绍你喜欢的一个体育明星</w:t>
      </w:r>
    </w:p>
    <w:p w14:paraId="2B0D9B70"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410D86D"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415E8AA9" w14:textId="77777777" w:rsidR="00B55BE0" w:rsidRPr="00B55BE0"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B55BE0" w:rsidRPr="00B55BE0">
        <w:rPr>
          <w:rFonts w:ascii="Times New Roman" w:eastAsia="宋体" w:hAnsi="Times New Roman" w:cs="TimesNewRomanPSMT" w:hint="eastAsia"/>
          <w:color w:val="000000"/>
          <w:kern w:val="0"/>
          <w:szCs w:val="21"/>
        </w:rPr>
        <w:t>准确度训练：中元音</w:t>
      </w:r>
      <w:r w:rsidR="00B55BE0" w:rsidRPr="00B55BE0">
        <w:rPr>
          <w:rFonts w:ascii="Times New Roman" w:eastAsia="宋体" w:hAnsi="Times New Roman" w:cs="TimesNewRomanPSMT" w:hint="eastAsia"/>
          <w:color w:val="000000"/>
          <w:kern w:val="0"/>
          <w:szCs w:val="21"/>
        </w:rPr>
        <w:t>schwa</w:t>
      </w:r>
      <w:r w:rsidR="00B55BE0" w:rsidRPr="00B55BE0">
        <w:rPr>
          <w:rFonts w:ascii="Times New Roman" w:eastAsia="宋体" w:hAnsi="Times New Roman" w:cs="TimesNewRomanPSMT" w:hint="eastAsia"/>
          <w:color w:val="000000"/>
          <w:kern w:val="0"/>
          <w:szCs w:val="21"/>
        </w:rPr>
        <w:t>的发音校准</w:t>
      </w:r>
    </w:p>
    <w:p w14:paraId="62FA4C29" w14:textId="0FC35FBB" w:rsidR="00B55BE0" w:rsidRPr="00B55BE0" w:rsidRDefault="00B55BE0"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B55BE0">
        <w:rPr>
          <w:rFonts w:ascii="Times New Roman" w:eastAsia="宋体" w:hAnsi="Times New Roman" w:cs="TimesNewRomanPSMT"/>
          <w:color w:val="000000"/>
          <w:kern w:val="0"/>
          <w:szCs w:val="21"/>
        </w:rPr>
        <w:t xml:space="preserve"> </w:t>
      </w:r>
      <w:r w:rsidRPr="00B55BE0">
        <w:rPr>
          <w:rFonts w:ascii="Times New Roman" w:eastAsia="宋体" w:hAnsi="Times New Roman" w:cs="TimesNewRomanPSMT" w:hint="eastAsia"/>
          <w:color w:val="000000"/>
          <w:kern w:val="0"/>
          <w:szCs w:val="21"/>
        </w:rPr>
        <w:t>流利度训练：口语交际中熟练讨论与体育活动相关的话题</w:t>
      </w:r>
    </w:p>
    <w:p w14:paraId="3E1E3C3F" w14:textId="3748A7C6" w:rsidR="00F27945" w:rsidRDefault="00F27945" w:rsidP="00B55BE0">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52DC3D1C" w14:textId="0038925A" w:rsidR="00F27945" w:rsidRPr="006F483D" w:rsidRDefault="00F27945" w:rsidP="00F27945">
      <w:pPr>
        <w:widowControl/>
        <w:spacing w:beforeLines="50" w:before="156" w:afterLines="50" w:after="156"/>
        <w:ind w:firstLineChars="200" w:firstLine="482"/>
        <w:jc w:val="left"/>
        <w:rPr>
          <w:rFonts w:ascii="Times New Roman" w:hAnsi="Times New Roman" w:cs="TimesNewRomanPSMT"/>
          <w:color w:val="000000"/>
          <w:kern w:val="0"/>
          <w:sz w:val="20"/>
          <w:szCs w:val="20"/>
        </w:rPr>
      </w:pPr>
      <w:r w:rsidRPr="006F483D">
        <w:rPr>
          <w:rFonts w:ascii="Times New Roman" w:eastAsia="黑体" w:hAnsi="Times New Roman" w:cs="Times New Roman" w:hint="eastAsia"/>
          <w:b/>
          <w:sz w:val="24"/>
          <w:szCs w:val="24"/>
        </w:rPr>
        <w:t>第</w:t>
      </w:r>
      <w:r>
        <w:rPr>
          <w:rFonts w:ascii="Times New Roman" w:eastAsia="黑体" w:hAnsi="Times New Roman" w:cs="Times New Roman" w:hint="eastAsia"/>
          <w:b/>
          <w:sz w:val="24"/>
          <w:szCs w:val="24"/>
        </w:rPr>
        <w:t>六</w:t>
      </w:r>
      <w:r w:rsidRPr="006F483D">
        <w:rPr>
          <w:rFonts w:ascii="Times New Roman" w:eastAsia="黑体" w:hAnsi="Times New Roman" w:cs="Times New Roman" w:hint="eastAsia"/>
          <w:b/>
          <w:sz w:val="24"/>
          <w:szCs w:val="24"/>
        </w:rPr>
        <w:t>章</w:t>
      </w:r>
      <w:r w:rsidRPr="006F483D">
        <w:rPr>
          <w:rFonts w:ascii="Times New Roman" w:eastAsia="黑体" w:hAnsi="Times New Roman" w:cs="Times New Roman" w:hint="eastAsia"/>
          <w:b/>
          <w:sz w:val="24"/>
          <w:szCs w:val="24"/>
        </w:rPr>
        <w:t xml:space="preserve"> </w:t>
      </w:r>
      <w:r w:rsidR="00C525FB">
        <w:rPr>
          <w:rFonts w:ascii="Times New Roman" w:eastAsia="黑体" w:hAnsi="Times New Roman" w:cs="Times New Roman" w:hint="eastAsia"/>
          <w:b/>
          <w:sz w:val="24"/>
          <w:szCs w:val="24"/>
        </w:rPr>
        <w:t>工作（</w:t>
      </w:r>
      <w:r w:rsidR="00C525FB">
        <w:rPr>
          <w:rFonts w:ascii="Times New Roman" w:eastAsia="黑体" w:hAnsi="Times New Roman" w:cs="Times New Roman" w:hint="eastAsia"/>
          <w:b/>
          <w:sz w:val="24"/>
          <w:szCs w:val="24"/>
        </w:rPr>
        <w:t>J</w:t>
      </w:r>
      <w:r w:rsidR="00C525FB">
        <w:rPr>
          <w:rFonts w:ascii="Times New Roman" w:eastAsia="黑体" w:hAnsi="Times New Roman" w:cs="Times New Roman"/>
          <w:b/>
          <w:sz w:val="24"/>
          <w:szCs w:val="24"/>
        </w:rPr>
        <w:t>ob</w:t>
      </w:r>
      <w:r w:rsidR="00C525FB">
        <w:rPr>
          <w:rFonts w:ascii="Times New Roman" w:eastAsia="黑体" w:hAnsi="Times New Roman" w:cs="Times New Roman" w:hint="eastAsia"/>
          <w:b/>
          <w:sz w:val="24"/>
          <w:szCs w:val="24"/>
        </w:rPr>
        <w:t>）</w:t>
      </w:r>
    </w:p>
    <w:p w14:paraId="662145F1"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1.</w:t>
      </w:r>
      <w:r w:rsidRPr="006F483D">
        <w:rPr>
          <w:rFonts w:ascii="Times New Roman" w:eastAsia="宋体" w:hAnsi="Times New Roman" w:cs="宋体" w:hint="eastAsia"/>
          <w:color w:val="000000"/>
          <w:kern w:val="0"/>
          <w:szCs w:val="21"/>
        </w:rPr>
        <w:t>教学目标</w:t>
      </w:r>
    </w:p>
    <w:p w14:paraId="015C51CB" w14:textId="77777777" w:rsidR="00C525FB" w:rsidRPr="00C525FB" w:rsidRDefault="00F27945"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C525FB" w:rsidRPr="00C525FB">
        <w:rPr>
          <w:rFonts w:ascii="Times New Roman" w:eastAsia="宋体" w:hAnsi="Times New Roman" w:hint="eastAsia"/>
          <w:szCs w:val="21"/>
        </w:rPr>
        <w:t>掌握交际中涉及的与不同职业和工作经历有关的表达方法</w:t>
      </w:r>
    </w:p>
    <w:p w14:paraId="4DBA89D3" w14:textId="7B332015" w:rsidR="00C525FB" w:rsidRPr="00C525FB" w:rsidRDefault="00C525FB" w:rsidP="00C525F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Pr="00C525FB">
        <w:rPr>
          <w:rFonts w:ascii="Times New Roman" w:eastAsia="宋体" w:hAnsi="Times New Roman" w:hint="eastAsia"/>
          <w:szCs w:val="21"/>
        </w:rPr>
        <w:t>复习巩固英语表达中允许和义务类动词的用法</w:t>
      </w:r>
    </w:p>
    <w:p w14:paraId="05156A7D" w14:textId="08463C86"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2.</w:t>
      </w:r>
      <w:r w:rsidRPr="006F483D">
        <w:rPr>
          <w:rFonts w:ascii="Times New Roman" w:eastAsia="宋体" w:hAnsi="Times New Roman" w:cs="宋体" w:hint="eastAsia"/>
          <w:color w:val="000000"/>
          <w:kern w:val="0"/>
          <w:szCs w:val="21"/>
        </w:rPr>
        <w:t>教学重难点</w:t>
      </w:r>
    </w:p>
    <w:p w14:paraId="46496653" w14:textId="77777777" w:rsidR="00C525FB" w:rsidRPr="00C525FB"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w:t>
      </w:r>
      <w:r w:rsidR="00C525FB" w:rsidRPr="00C525FB">
        <w:rPr>
          <w:rFonts w:ascii="Times New Roman" w:eastAsia="宋体" w:hAnsi="Times New Roman" w:cs="宋体" w:hint="eastAsia"/>
          <w:color w:val="000000"/>
          <w:kern w:val="0"/>
          <w:szCs w:val="21"/>
        </w:rPr>
        <w:t>职业名称与工作场合的表达</w:t>
      </w:r>
    </w:p>
    <w:p w14:paraId="08E75D64" w14:textId="14955C2B" w:rsidR="00C525FB" w:rsidRPr="00C525FB" w:rsidRDefault="00C525FB"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2</w:t>
      </w:r>
      <w:r>
        <w:rPr>
          <w:rFonts w:ascii="Times New Roman" w:eastAsia="宋体" w:hAnsi="Times New Roman" w:cs="宋体" w:hint="eastAsia"/>
          <w:color w:val="000000"/>
          <w:kern w:val="0"/>
          <w:szCs w:val="21"/>
        </w:rPr>
        <w:t>）</w:t>
      </w:r>
      <w:r w:rsidRPr="00C525FB">
        <w:rPr>
          <w:rFonts w:ascii="Times New Roman" w:eastAsia="宋体" w:hAnsi="Times New Roman" w:cs="宋体"/>
          <w:color w:val="000000"/>
          <w:kern w:val="0"/>
          <w:szCs w:val="21"/>
        </w:rPr>
        <w:t xml:space="preserve"> </w:t>
      </w:r>
      <w:r w:rsidRPr="00C525FB">
        <w:rPr>
          <w:rFonts w:ascii="Times New Roman" w:eastAsia="宋体" w:hAnsi="Times New Roman" w:cs="宋体" w:hint="eastAsia"/>
          <w:color w:val="000000"/>
          <w:kern w:val="0"/>
          <w:szCs w:val="21"/>
        </w:rPr>
        <w:t>允许和义务类动词的表达</w:t>
      </w:r>
    </w:p>
    <w:p w14:paraId="38BD5697" w14:textId="0A28EB24" w:rsidR="00F27945" w:rsidRDefault="00F27945" w:rsidP="00C525FB">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3.</w:t>
      </w:r>
      <w:r w:rsidRPr="006F483D">
        <w:rPr>
          <w:rFonts w:ascii="Times New Roman" w:eastAsia="宋体" w:hAnsi="Times New Roman" w:cs="宋体" w:hint="eastAsia"/>
          <w:color w:val="000000"/>
          <w:kern w:val="0"/>
          <w:szCs w:val="21"/>
        </w:rPr>
        <w:t>教学内容</w:t>
      </w:r>
    </w:p>
    <w:p w14:paraId="5ED18185" w14:textId="6C5502D1"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Jobs</w:t>
      </w:r>
    </w:p>
    <w:p w14:paraId="1459F2E1" w14:textId="5788AD29"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Best and worse experiences</w:t>
      </w:r>
    </w:p>
    <w:p w14:paraId="3167CFF1" w14:textId="25EDCA9F"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A job application</w:t>
      </w:r>
    </w:p>
    <w:p w14:paraId="2E82F42E" w14:textId="66A3DB48"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Letter of enquiry. Opening and closing letters</w:t>
      </w:r>
    </w:p>
    <w:p w14:paraId="372056D0" w14:textId="57FEC292"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Charlotte Dutton: from mountains to modeling</w:t>
      </w:r>
    </w:p>
    <w:p w14:paraId="637B4D14" w14:textId="0315DD3C"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Nightmare jobs</w:t>
      </w:r>
    </w:p>
    <w:p w14:paraId="78D4FE17" w14:textId="48D14839"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Permission and obligation. Present perfect or past simple</w:t>
      </w:r>
    </w:p>
    <w:p w14:paraId="1FCC97A3" w14:textId="581FB606" w:rsid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Jobs. Collocations (work). Office equipment</w:t>
      </w:r>
    </w:p>
    <w:p w14:paraId="5396DCD2" w14:textId="31C0BCF4" w:rsidR="0093263C" w:rsidRPr="0093263C" w:rsidRDefault="0093263C" w:rsidP="0093263C">
      <w:pPr>
        <w:pStyle w:val="ac"/>
        <w:widowControl/>
        <w:numPr>
          <w:ilvl w:val="0"/>
          <w:numId w:val="11"/>
        </w:numPr>
        <w:spacing w:beforeLines="50" w:before="156" w:afterLines="50" w:after="156"/>
        <w:jc w:val="left"/>
        <w:rPr>
          <w:rFonts w:ascii="Times New Roman" w:eastAsia="宋体" w:hAnsi="Times New Roman" w:cs="宋体"/>
          <w:color w:val="000000"/>
          <w:kern w:val="0"/>
          <w:szCs w:val="21"/>
        </w:rPr>
      </w:pPr>
      <w:r>
        <w:rPr>
          <w:rFonts w:ascii="Times New Roman" w:eastAsia="宋体" w:hAnsi="Times New Roman" w:cs="宋体"/>
          <w:color w:val="000000"/>
          <w:kern w:val="0"/>
          <w:szCs w:val="21"/>
        </w:rPr>
        <w:t>Past participles (irregular verbs): vowel sounds</w:t>
      </w:r>
    </w:p>
    <w:p w14:paraId="6B47E69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sidRPr="006F483D">
        <w:rPr>
          <w:rFonts w:ascii="Times New Roman" w:eastAsia="宋体" w:hAnsi="Times New Roman" w:cs="TimesNewRomanPSMT"/>
          <w:color w:val="000000"/>
          <w:kern w:val="0"/>
          <w:szCs w:val="21"/>
        </w:rPr>
        <w:t>4.</w:t>
      </w:r>
      <w:r w:rsidRPr="006F483D">
        <w:rPr>
          <w:rFonts w:ascii="Times New Roman" w:eastAsia="宋体" w:hAnsi="Times New Roman" w:cs="宋体" w:hint="eastAsia"/>
          <w:color w:val="000000"/>
          <w:kern w:val="0"/>
          <w:szCs w:val="21"/>
        </w:rPr>
        <w:t>教学方法</w:t>
      </w:r>
      <w:r w:rsidRPr="006F483D">
        <w:rPr>
          <w:rFonts w:ascii="Times New Roman" w:eastAsia="宋体" w:hAnsi="Times New Roman" w:cs="宋体" w:hint="eastAsia"/>
          <w:color w:val="000000"/>
          <w:kern w:val="0"/>
          <w:szCs w:val="21"/>
        </w:rPr>
        <w:t xml:space="preserve"> </w:t>
      </w:r>
    </w:p>
    <w:p w14:paraId="4065E315" w14:textId="77777777" w:rsidR="00F27945" w:rsidRDefault="00F27945" w:rsidP="00F27945">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1</w:t>
      </w:r>
      <w:r>
        <w:rPr>
          <w:rFonts w:ascii="Times New Roman" w:eastAsia="宋体" w:hAnsi="Times New Roman" w:cs="宋体" w:hint="eastAsia"/>
          <w:color w:val="000000"/>
          <w:kern w:val="0"/>
          <w:szCs w:val="21"/>
        </w:rPr>
        <w:t>）教师讲授：</w:t>
      </w:r>
    </w:p>
    <w:p w14:paraId="1FC56756" w14:textId="77777777" w:rsid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本单元教材中相关语言知识点的讲解</w:t>
      </w:r>
    </w:p>
    <w:p w14:paraId="731A0563" w14:textId="77777777" w:rsidR="00F27945" w:rsidRPr="00F27945" w:rsidRDefault="00F27945" w:rsidP="00F27945">
      <w:pPr>
        <w:pStyle w:val="ac"/>
        <w:widowControl/>
        <w:numPr>
          <w:ilvl w:val="0"/>
          <w:numId w:val="5"/>
        </w:numPr>
        <w:spacing w:beforeLines="50" w:before="156" w:afterLines="50" w:after="156"/>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lastRenderedPageBreak/>
        <w:t>本单元涉及口语表达相关技巧的讲解</w:t>
      </w:r>
    </w:p>
    <w:p w14:paraId="484D9B2E" w14:textId="006604B2"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color w:val="000000"/>
          <w:kern w:val="0"/>
          <w:szCs w:val="21"/>
        </w:rPr>
        <w:t>2</w:t>
      </w:r>
      <w:r>
        <w:rPr>
          <w:rFonts w:ascii="Times New Roman" w:eastAsia="宋体" w:hAnsi="Times New Roman" w:cs="宋体" w:hint="eastAsia"/>
          <w:color w:val="000000"/>
          <w:kern w:val="0"/>
          <w:szCs w:val="21"/>
        </w:rPr>
        <w:t>）课堂讨论</w:t>
      </w:r>
      <w:r w:rsidR="00D109DC">
        <w:rPr>
          <w:rFonts w:ascii="Times New Roman" w:eastAsia="宋体" w:hAnsi="Times New Roman" w:cs="宋体" w:hint="eastAsia"/>
          <w:color w:val="000000"/>
          <w:kern w:val="0"/>
          <w:szCs w:val="21"/>
        </w:rPr>
        <w:t>/</w:t>
      </w:r>
      <w:r w:rsidR="00D109DC">
        <w:rPr>
          <w:rFonts w:ascii="Times New Roman" w:eastAsia="宋体" w:hAnsi="Times New Roman" w:cs="宋体" w:hint="eastAsia"/>
          <w:color w:val="000000"/>
          <w:kern w:val="0"/>
          <w:szCs w:val="21"/>
        </w:rPr>
        <w:t>表演</w:t>
      </w:r>
      <w:r>
        <w:rPr>
          <w:rFonts w:ascii="Times New Roman" w:eastAsia="宋体" w:hAnsi="Times New Roman" w:cs="宋体" w:hint="eastAsia"/>
          <w:color w:val="000000"/>
          <w:kern w:val="0"/>
          <w:szCs w:val="21"/>
        </w:rPr>
        <w:t>：</w:t>
      </w:r>
    </w:p>
    <w:p w14:paraId="2239AD6E" w14:textId="12566B48" w:rsidR="00D440CA" w:rsidRPr="00D440CA" w:rsidRDefault="00D440CA"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sidRPr="00D440CA">
        <w:rPr>
          <w:rFonts w:ascii="Times New Roman" w:eastAsia="宋体" w:hAnsi="Times New Roman" w:cs="TimesNewRomanPSMT" w:hint="eastAsia"/>
          <w:color w:val="000000"/>
          <w:kern w:val="0"/>
          <w:szCs w:val="21"/>
        </w:rPr>
        <w:t>分享你的</w:t>
      </w:r>
      <w:r>
        <w:rPr>
          <w:rFonts w:ascii="Times New Roman" w:eastAsia="宋体" w:hAnsi="Times New Roman" w:cs="TimesNewRomanPSMT" w:hint="eastAsia"/>
          <w:color w:val="000000"/>
          <w:kern w:val="0"/>
          <w:szCs w:val="21"/>
        </w:rPr>
        <w:t>“工作”</w:t>
      </w:r>
      <w:r w:rsidRPr="00D440CA">
        <w:rPr>
          <w:rFonts w:ascii="Times New Roman" w:eastAsia="宋体" w:hAnsi="Times New Roman" w:cs="TimesNewRomanPSMT" w:hint="eastAsia"/>
          <w:color w:val="000000"/>
          <w:kern w:val="0"/>
          <w:szCs w:val="21"/>
        </w:rPr>
        <w:t>经历</w:t>
      </w:r>
    </w:p>
    <w:p w14:paraId="19BF13AE" w14:textId="11997C7C" w:rsidR="00D440CA" w:rsidRPr="00D440CA" w:rsidRDefault="00D440CA" w:rsidP="00D440CA">
      <w:pPr>
        <w:pStyle w:val="ac"/>
        <w:widowControl/>
        <w:numPr>
          <w:ilvl w:val="0"/>
          <w:numId w:val="12"/>
        </w:numPr>
        <w:spacing w:beforeLines="50" w:before="156" w:afterLines="50" w:after="156"/>
        <w:jc w:val="left"/>
        <w:rPr>
          <w:rFonts w:ascii="Times New Roman" w:eastAsia="宋体" w:hAnsi="Times New Roman" w:cs="TimesNewRomanPSMT"/>
          <w:color w:val="000000"/>
          <w:kern w:val="0"/>
          <w:szCs w:val="21"/>
        </w:rPr>
      </w:pPr>
      <w:r w:rsidRPr="00D440CA">
        <w:rPr>
          <w:rFonts w:ascii="Times New Roman" w:eastAsia="宋体" w:hAnsi="Times New Roman" w:cs="TimesNewRomanPSMT" w:hint="eastAsia"/>
          <w:color w:val="000000"/>
          <w:kern w:val="0"/>
          <w:szCs w:val="21"/>
        </w:rPr>
        <w:t>谈谈你的理想职业</w:t>
      </w:r>
    </w:p>
    <w:p w14:paraId="155060E4"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6F483D">
        <w:rPr>
          <w:rFonts w:ascii="Times New Roman" w:eastAsia="宋体" w:hAnsi="Times New Roman" w:cs="TimesNewRomanPSMT"/>
          <w:color w:val="000000"/>
          <w:kern w:val="0"/>
          <w:szCs w:val="21"/>
        </w:rPr>
        <w:t>5.</w:t>
      </w:r>
      <w:r w:rsidRPr="006F483D">
        <w:rPr>
          <w:rFonts w:ascii="Times New Roman" w:eastAsia="宋体" w:hAnsi="Times New Roman" w:cs="TimesNewRomanPSMT" w:hint="eastAsia"/>
          <w:color w:val="000000"/>
          <w:kern w:val="0"/>
          <w:szCs w:val="21"/>
        </w:rPr>
        <w:t>教学评价</w:t>
      </w:r>
    </w:p>
    <w:p w14:paraId="47A1CAF7" w14:textId="77777777" w:rsidR="00F27945" w:rsidRDefault="00F27945" w:rsidP="00F27945">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color w:val="000000"/>
          <w:kern w:val="0"/>
          <w:szCs w:val="21"/>
        </w:rPr>
        <w:t>1</w:t>
      </w:r>
      <w:r>
        <w:rPr>
          <w:rFonts w:ascii="Times New Roman" w:eastAsia="宋体" w:hAnsi="Times New Roman" w:cs="TimesNewRomanPSMT" w:hint="eastAsia"/>
          <w:color w:val="000000"/>
          <w:kern w:val="0"/>
          <w:szCs w:val="21"/>
        </w:rPr>
        <w:t>）本单元教材中相关口语会话练习</w:t>
      </w:r>
    </w:p>
    <w:p w14:paraId="661597F3" w14:textId="53F2E34A" w:rsidR="00D440CA" w:rsidRPr="00D440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2</w:t>
      </w:r>
      <w:r>
        <w:rPr>
          <w:rFonts w:ascii="Times New Roman" w:eastAsia="宋体" w:hAnsi="Times New Roman" w:cs="TimesNewRomanPSMT" w:hint="eastAsia"/>
          <w:color w:val="000000"/>
          <w:kern w:val="0"/>
          <w:szCs w:val="21"/>
        </w:rPr>
        <w:t>）</w:t>
      </w:r>
      <w:r w:rsidR="00964253">
        <w:rPr>
          <w:rFonts w:ascii="Times New Roman" w:eastAsia="宋体" w:hAnsi="Times New Roman" w:cs="TimesNewRomanPSMT" w:hint="eastAsia"/>
          <w:color w:val="000000"/>
          <w:kern w:val="0"/>
          <w:szCs w:val="21"/>
        </w:rPr>
        <w:t>准确度训练：</w:t>
      </w:r>
      <w:r w:rsidR="00D440CA" w:rsidRPr="00D440CA">
        <w:rPr>
          <w:rFonts w:ascii="Times New Roman" w:eastAsia="宋体" w:hAnsi="Times New Roman" w:cs="TimesNewRomanPSMT" w:hint="eastAsia"/>
          <w:color w:val="000000"/>
          <w:kern w:val="0"/>
          <w:szCs w:val="21"/>
        </w:rPr>
        <w:t>不规则动词过去分词的发音校准</w:t>
      </w:r>
    </w:p>
    <w:p w14:paraId="65732AE1" w14:textId="3C4ABE83" w:rsidR="00D440CA" w:rsidRPr="00D440CA" w:rsidRDefault="00D440CA"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3</w:t>
      </w:r>
      <w:r>
        <w:rPr>
          <w:rFonts w:ascii="Times New Roman" w:eastAsia="宋体" w:hAnsi="Times New Roman" w:cs="TimesNewRomanPSMT" w:hint="eastAsia"/>
          <w:color w:val="000000"/>
          <w:kern w:val="0"/>
          <w:szCs w:val="21"/>
        </w:rPr>
        <w:t>）</w:t>
      </w:r>
      <w:r w:rsidRPr="00D440CA">
        <w:rPr>
          <w:rFonts w:ascii="Times New Roman" w:eastAsia="宋体" w:hAnsi="Times New Roman" w:cs="TimesNewRomanPSMT" w:hint="eastAsia"/>
          <w:color w:val="000000"/>
          <w:kern w:val="0"/>
          <w:szCs w:val="21"/>
        </w:rPr>
        <w:t>流利度训练：口语交际中熟练讨论与职业和工作经历相关的话题</w:t>
      </w:r>
    </w:p>
    <w:p w14:paraId="14B3DAC4" w14:textId="0E40DF45" w:rsidR="00F27945" w:rsidRPr="001856CA" w:rsidRDefault="00F27945" w:rsidP="00D440CA">
      <w:pPr>
        <w:widowControl/>
        <w:spacing w:beforeLines="50" w:before="156" w:afterLines="50" w:after="156"/>
        <w:ind w:firstLineChars="200" w:firstLine="420"/>
        <w:jc w:val="left"/>
        <w:rPr>
          <w:rFonts w:ascii="Times New Roman" w:eastAsia="宋体" w:hAnsi="Times New Roman" w:cs="TimesNewRomanPSMT"/>
          <w:color w:val="000000"/>
          <w:kern w:val="0"/>
          <w:szCs w:val="21"/>
        </w:rPr>
      </w:pPr>
    </w:p>
    <w:p w14:paraId="4E66DBCD" w14:textId="4BEC1FF1" w:rsidR="00313A87" w:rsidRPr="006F483D" w:rsidRDefault="00313A87"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四、学时分配</w:t>
      </w:r>
    </w:p>
    <w:p w14:paraId="5B0B30BF" w14:textId="3CB37714" w:rsidR="00313A87" w:rsidRPr="006F483D" w:rsidRDefault="00DD7B5F" w:rsidP="00DD7B5F">
      <w:pPr>
        <w:widowControl/>
        <w:spacing w:beforeLines="50" w:before="156" w:afterLines="50" w:after="156"/>
        <w:jc w:val="center"/>
        <w:rPr>
          <w:rFonts w:ascii="Times New Roman" w:eastAsia="黑体" w:hAnsi="Times New Roman"/>
          <w:b/>
          <w:sz w:val="24"/>
          <w:szCs w:val="24"/>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2</w:t>
      </w:r>
      <w:r w:rsidRPr="006F483D">
        <w:rPr>
          <w:rFonts w:ascii="Times New Roman" w:eastAsia="宋体" w:hAnsi="Times New Roman" w:hint="eastAsia"/>
          <w:b/>
          <w:szCs w:val="21"/>
        </w:rPr>
        <w:t>：</w:t>
      </w:r>
      <w:r w:rsidR="00CA53B2" w:rsidRPr="006F483D">
        <w:rPr>
          <w:rFonts w:ascii="Times New Roman" w:eastAsia="宋体" w:hAnsi="Times New Roma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RPr="006F483D" w14:paraId="163EFF07" w14:textId="77777777" w:rsidTr="00D715F7">
        <w:trPr>
          <w:trHeight w:val="340"/>
          <w:jc w:val="center"/>
        </w:trPr>
        <w:tc>
          <w:tcPr>
            <w:tcW w:w="2765" w:type="dxa"/>
            <w:vAlign w:val="center"/>
          </w:tcPr>
          <w:p w14:paraId="5759F118"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w:t>
            </w:r>
          </w:p>
        </w:tc>
        <w:tc>
          <w:tcPr>
            <w:tcW w:w="2765" w:type="dxa"/>
            <w:vAlign w:val="center"/>
          </w:tcPr>
          <w:p w14:paraId="3082FA2A"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章节内容</w:t>
            </w:r>
          </w:p>
        </w:tc>
        <w:tc>
          <w:tcPr>
            <w:tcW w:w="2766" w:type="dxa"/>
            <w:vAlign w:val="center"/>
          </w:tcPr>
          <w:p w14:paraId="2BC3EBEF"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学时分配</w:t>
            </w:r>
          </w:p>
        </w:tc>
      </w:tr>
      <w:tr w:rsidR="00CA53B2" w:rsidRPr="006F483D" w14:paraId="73B72216" w14:textId="77777777" w:rsidTr="00D715F7">
        <w:trPr>
          <w:trHeight w:val="340"/>
          <w:jc w:val="center"/>
        </w:trPr>
        <w:tc>
          <w:tcPr>
            <w:tcW w:w="2765" w:type="dxa"/>
            <w:vAlign w:val="center"/>
          </w:tcPr>
          <w:p w14:paraId="09CA62CC" w14:textId="77777777" w:rsidR="00CA53B2" w:rsidRPr="006F483D" w:rsidRDefault="00CA53B2" w:rsidP="00DD7B5F">
            <w:pPr>
              <w:widowControl/>
              <w:spacing w:beforeLines="50" w:before="156" w:afterLines="50" w:after="156"/>
              <w:jc w:val="center"/>
              <w:rPr>
                <w:rFonts w:ascii="Times New Roman" w:eastAsia="宋体" w:hAnsi="Times New Roman"/>
              </w:rPr>
            </w:pPr>
            <w:bookmarkStart w:id="1" w:name="_Hlk74837960"/>
            <w:r w:rsidRPr="006F483D">
              <w:rPr>
                <w:rFonts w:ascii="Times New Roman" w:eastAsia="宋体" w:hAnsi="Times New Roman" w:hint="eastAsia"/>
              </w:rPr>
              <w:t>第一章</w:t>
            </w:r>
          </w:p>
        </w:tc>
        <w:tc>
          <w:tcPr>
            <w:tcW w:w="2765" w:type="dxa"/>
            <w:vAlign w:val="center"/>
          </w:tcPr>
          <w:p w14:paraId="343CE8E1" w14:textId="59D6DDF8"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姓名（</w:t>
            </w:r>
            <w:r>
              <w:rPr>
                <w:rFonts w:ascii="Times New Roman" w:eastAsia="宋体" w:hAnsi="Times New Roman" w:hint="eastAsia"/>
              </w:rPr>
              <w:t>Name</w:t>
            </w:r>
            <w:r>
              <w:rPr>
                <w:rFonts w:ascii="Times New Roman" w:eastAsia="宋体" w:hAnsi="Times New Roman" w:hint="eastAsia"/>
              </w:rPr>
              <w:t>）</w:t>
            </w:r>
          </w:p>
        </w:tc>
        <w:tc>
          <w:tcPr>
            <w:tcW w:w="2766" w:type="dxa"/>
            <w:vAlign w:val="center"/>
          </w:tcPr>
          <w:p w14:paraId="1FBEBF21" w14:textId="564803CF"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CA53B2" w:rsidRPr="006F483D" w14:paraId="0A69D10D" w14:textId="77777777" w:rsidTr="00D715F7">
        <w:trPr>
          <w:trHeight w:val="340"/>
          <w:jc w:val="center"/>
        </w:trPr>
        <w:tc>
          <w:tcPr>
            <w:tcW w:w="2765" w:type="dxa"/>
            <w:vAlign w:val="center"/>
          </w:tcPr>
          <w:p w14:paraId="53A3A2AC"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第二章</w:t>
            </w:r>
          </w:p>
        </w:tc>
        <w:tc>
          <w:tcPr>
            <w:tcW w:w="2765" w:type="dxa"/>
            <w:vAlign w:val="center"/>
          </w:tcPr>
          <w:p w14:paraId="47A483EA" w14:textId="0B3F76F9"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地方（</w:t>
            </w:r>
            <w:r>
              <w:rPr>
                <w:rFonts w:ascii="Times New Roman" w:eastAsia="宋体" w:hAnsi="Times New Roman" w:hint="eastAsia"/>
              </w:rPr>
              <w:t>Place</w:t>
            </w:r>
            <w:r>
              <w:rPr>
                <w:rFonts w:ascii="Times New Roman" w:eastAsia="宋体" w:hAnsi="Times New Roman" w:hint="eastAsia"/>
              </w:rPr>
              <w:t>）</w:t>
            </w:r>
          </w:p>
        </w:tc>
        <w:tc>
          <w:tcPr>
            <w:tcW w:w="2766" w:type="dxa"/>
            <w:vAlign w:val="center"/>
          </w:tcPr>
          <w:p w14:paraId="0D658346" w14:textId="23C6F750"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CA53B2" w:rsidRPr="006F483D" w14:paraId="09C57E20" w14:textId="77777777" w:rsidTr="00D715F7">
        <w:trPr>
          <w:trHeight w:val="340"/>
          <w:jc w:val="center"/>
        </w:trPr>
        <w:tc>
          <w:tcPr>
            <w:tcW w:w="2765" w:type="dxa"/>
            <w:vAlign w:val="center"/>
          </w:tcPr>
          <w:p w14:paraId="1885912E"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第三章</w:t>
            </w:r>
          </w:p>
        </w:tc>
        <w:tc>
          <w:tcPr>
            <w:tcW w:w="2765" w:type="dxa"/>
            <w:vAlign w:val="center"/>
          </w:tcPr>
          <w:p w14:paraId="571F40B1" w14:textId="04540736"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爱（</w:t>
            </w:r>
            <w:r>
              <w:rPr>
                <w:rFonts w:ascii="Times New Roman" w:eastAsia="宋体" w:hAnsi="Times New Roman" w:hint="eastAsia"/>
              </w:rPr>
              <w:t>Love</w:t>
            </w:r>
            <w:r>
              <w:rPr>
                <w:rFonts w:ascii="Times New Roman" w:eastAsia="宋体" w:hAnsi="Times New Roman" w:hint="eastAsia"/>
              </w:rPr>
              <w:t>）</w:t>
            </w:r>
          </w:p>
        </w:tc>
        <w:tc>
          <w:tcPr>
            <w:tcW w:w="2766" w:type="dxa"/>
            <w:vAlign w:val="center"/>
          </w:tcPr>
          <w:p w14:paraId="65019BDE" w14:textId="230A8D1C"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CA53B2" w:rsidRPr="006F483D" w14:paraId="6F2DA089" w14:textId="77777777" w:rsidTr="00D715F7">
        <w:trPr>
          <w:trHeight w:val="340"/>
          <w:jc w:val="center"/>
        </w:trPr>
        <w:tc>
          <w:tcPr>
            <w:tcW w:w="2765" w:type="dxa"/>
            <w:vAlign w:val="center"/>
          </w:tcPr>
          <w:p w14:paraId="7884495E"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第四章</w:t>
            </w:r>
          </w:p>
        </w:tc>
        <w:tc>
          <w:tcPr>
            <w:tcW w:w="2765" w:type="dxa"/>
            <w:vAlign w:val="center"/>
          </w:tcPr>
          <w:p w14:paraId="05FFA0C0" w14:textId="35745FF7"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购物（</w:t>
            </w:r>
            <w:r>
              <w:rPr>
                <w:rFonts w:ascii="Times New Roman" w:eastAsia="宋体" w:hAnsi="Times New Roman"/>
              </w:rPr>
              <w:t>S</w:t>
            </w:r>
            <w:r>
              <w:rPr>
                <w:rFonts w:ascii="Times New Roman" w:eastAsia="宋体" w:hAnsi="Times New Roman" w:hint="eastAsia"/>
              </w:rPr>
              <w:t>hopping</w:t>
            </w:r>
            <w:r>
              <w:rPr>
                <w:rFonts w:ascii="Times New Roman" w:eastAsia="宋体" w:hAnsi="Times New Roman" w:hint="eastAsia"/>
              </w:rPr>
              <w:t>）</w:t>
            </w:r>
          </w:p>
        </w:tc>
        <w:tc>
          <w:tcPr>
            <w:tcW w:w="2766" w:type="dxa"/>
            <w:vAlign w:val="center"/>
          </w:tcPr>
          <w:p w14:paraId="3AC69422" w14:textId="66D424DD"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CA53B2" w:rsidRPr="006F483D" w14:paraId="32470BF4" w14:textId="77777777" w:rsidTr="00D715F7">
        <w:trPr>
          <w:trHeight w:val="340"/>
          <w:jc w:val="center"/>
        </w:trPr>
        <w:tc>
          <w:tcPr>
            <w:tcW w:w="2765" w:type="dxa"/>
            <w:vAlign w:val="center"/>
          </w:tcPr>
          <w:p w14:paraId="44748CD9"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第五章</w:t>
            </w:r>
          </w:p>
        </w:tc>
        <w:tc>
          <w:tcPr>
            <w:tcW w:w="2765" w:type="dxa"/>
            <w:vAlign w:val="center"/>
          </w:tcPr>
          <w:p w14:paraId="464C3C05" w14:textId="4EE5EE8F"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健康（</w:t>
            </w:r>
            <w:r>
              <w:rPr>
                <w:rFonts w:ascii="Times New Roman" w:eastAsia="宋体" w:hAnsi="Times New Roman" w:hint="eastAsia"/>
              </w:rPr>
              <w:t>Fit</w:t>
            </w:r>
            <w:r>
              <w:rPr>
                <w:rFonts w:ascii="Times New Roman" w:eastAsia="宋体" w:hAnsi="Times New Roman" w:hint="eastAsia"/>
              </w:rPr>
              <w:t>）</w:t>
            </w:r>
          </w:p>
        </w:tc>
        <w:tc>
          <w:tcPr>
            <w:tcW w:w="2766" w:type="dxa"/>
            <w:vAlign w:val="center"/>
          </w:tcPr>
          <w:p w14:paraId="75A767D3" w14:textId="73972D3D"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r w:rsidR="00CA53B2" w:rsidRPr="006F483D" w14:paraId="2F0E561A" w14:textId="77777777" w:rsidTr="00D715F7">
        <w:trPr>
          <w:trHeight w:val="340"/>
          <w:jc w:val="center"/>
        </w:trPr>
        <w:tc>
          <w:tcPr>
            <w:tcW w:w="2765" w:type="dxa"/>
            <w:vAlign w:val="center"/>
          </w:tcPr>
          <w:p w14:paraId="6AA264AF" w14:textId="77777777" w:rsidR="00CA53B2" w:rsidRPr="006F483D" w:rsidRDefault="00CA53B2" w:rsidP="00DD7B5F">
            <w:pPr>
              <w:widowControl/>
              <w:spacing w:beforeLines="50" w:before="156" w:afterLines="50" w:after="156"/>
              <w:jc w:val="center"/>
              <w:rPr>
                <w:rFonts w:ascii="Times New Roman" w:eastAsia="宋体" w:hAnsi="Times New Roman"/>
              </w:rPr>
            </w:pPr>
            <w:r w:rsidRPr="006F483D">
              <w:rPr>
                <w:rFonts w:ascii="Times New Roman" w:eastAsia="宋体" w:hAnsi="Times New Roman" w:hint="eastAsia"/>
              </w:rPr>
              <w:t>第六章</w:t>
            </w:r>
          </w:p>
        </w:tc>
        <w:tc>
          <w:tcPr>
            <w:tcW w:w="2765" w:type="dxa"/>
            <w:vAlign w:val="center"/>
          </w:tcPr>
          <w:p w14:paraId="72FD6DA1" w14:textId="545FABA9" w:rsidR="00CA53B2" w:rsidRPr="006F483D" w:rsidRDefault="00EB7A60" w:rsidP="00DD7B5F">
            <w:pPr>
              <w:widowControl/>
              <w:spacing w:beforeLines="50" w:before="156" w:afterLines="50" w:after="156"/>
              <w:jc w:val="center"/>
              <w:rPr>
                <w:rFonts w:ascii="Times New Roman" w:eastAsia="宋体" w:hAnsi="Times New Roman"/>
              </w:rPr>
            </w:pPr>
            <w:r>
              <w:rPr>
                <w:rFonts w:ascii="Times New Roman" w:eastAsia="宋体" w:hAnsi="Times New Roman" w:hint="eastAsia"/>
              </w:rPr>
              <w:t>工作（</w:t>
            </w:r>
            <w:r>
              <w:rPr>
                <w:rFonts w:ascii="Times New Roman" w:eastAsia="宋体" w:hAnsi="Times New Roman" w:hint="eastAsia"/>
              </w:rPr>
              <w:t>Job</w:t>
            </w:r>
            <w:r>
              <w:rPr>
                <w:rFonts w:ascii="Times New Roman" w:eastAsia="宋体" w:hAnsi="Times New Roman" w:hint="eastAsia"/>
              </w:rPr>
              <w:t>）</w:t>
            </w:r>
          </w:p>
        </w:tc>
        <w:tc>
          <w:tcPr>
            <w:tcW w:w="2766" w:type="dxa"/>
            <w:vAlign w:val="center"/>
          </w:tcPr>
          <w:p w14:paraId="7F63B471" w14:textId="09AF8023" w:rsidR="00CA53B2" w:rsidRPr="006F483D" w:rsidRDefault="00F27945" w:rsidP="00DD7B5F">
            <w:pPr>
              <w:widowControl/>
              <w:spacing w:beforeLines="50" w:before="156" w:afterLines="50" w:after="156"/>
              <w:jc w:val="center"/>
              <w:rPr>
                <w:rFonts w:ascii="Times New Roman" w:eastAsia="宋体" w:hAnsi="Times New Roman"/>
              </w:rPr>
            </w:pPr>
            <w:r>
              <w:rPr>
                <w:rFonts w:ascii="Times New Roman" w:eastAsia="宋体" w:hAnsi="Times New Roman"/>
              </w:rPr>
              <w:t>4</w:t>
            </w:r>
          </w:p>
        </w:tc>
      </w:tr>
    </w:tbl>
    <w:bookmarkEnd w:id="1"/>
    <w:p w14:paraId="4FBF89FE" w14:textId="5BB01801" w:rsidR="00CA53B2" w:rsidRPr="006F483D" w:rsidRDefault="0034254B" w:rsidP="00DD7B5F">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五、教学进度</w:t>
      </w:r>
    </w:p>
    <w:p w14:paraId="021DC273" w14:textId="3C924D0C" w:rsidR="0034254B" w:rsidRPr="006F483D" w:rsidRDefault="00DD7B5F" w:rsidP="00DD7B5F">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3</w:t>
      </w:r>
      <w:r w:rsidRPr="006F483D">
        <w:rPr>
          <w:rFonts w:ascii="Times New Roman" w:eastAsia="宋体" w:hAnsi="Times New Roman" w:hint="eastAsia"/>
          <w:b/>
          <w:szCs w:val="21"/>
        </w:rPr>
        <w:t>：</w:t>
      </w:r>
      <w:r w:rsidR="007E39E3" w:rsidRPr="006F483D">
        <w:rPr>
          <w:rFonts w:ascii="Times New Roman" w:eastAsia="宋体" w:hAnsi="Times New Roman" w:hint="eastAsia"/>
          <w:b/>
          <w:szCs w:val="21"/>
        </w:rPr>
        <w:t>教学进度表</w:t>
      </w:r>
    </w:p>
    <w:tbl>
      <w:tblPr>
        <w:tblStyle w:val="a9"/>
        <w:tblW w:w="0" w:type="auto"/>
        <w:jc w:val="center"/>
        <w:tblLook w:val="04A0" w:firstRow="1" w:lastRow="0" w:firstColumn="1" w:lastColumn="0" w:noHBand="0" w:noVBand="1"/>
      </w:tblPr>
      <w:tblGrid>
        <w:gridCol w:w="1564"/>
        <w:gridCol w:w="899"/>
        <w:gridCol w:w="1442"/>
        <w:gridCol w:w="1098"/>
        <w:gridCol w:w="1098"/>
        <w:gridCol w:w="1322"/>
        <w:gridCol w:w="873"/>
      </w:tblGrid>
      <w:tr w:rsidR="00D715F7" w:rsidRPr="006F483D" w14:paraId="12CD31C8" w14:textId="77777777" w:rsidTr="00DD7B5F">
        <w:trPr>
          <w:trHeight w:val="340"/>
          <w:jc w:val="center"/>
        </w:trPr>
        <w:tc>
          <w:tcPr>
            <w:tcW w:w="1642" w:type="dxa"/>
            <w:vAlign w:val="center"/>
          </w:tcPr>
          <w:p w14:paraId="4AB95BD7"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周次</w:t>
            </w:r>
          </w:p>
        </w:tc>
        <w:tc>
          <w:tcPr>
            <w:tcW w:w="929" w:type="dxa"/>
            <w:vAlign w:val="center"/>
          </w:tcPr>
          <w:p w14:paraId="44052B7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日期</w:t>
            </w:r>
          </w:p>
        </w:tc>
        <w:tc>
          <w:tcPr>
            <w:tcW w:w="1145" w:type="dxa"/>
            <w:vAlign w:val="center"/>
          </w:tcPr>
          <w:p w14:paraId="15603A7C"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章节名称</w:t>
            </w:r>
          </w:p>
        </w:tc>
        <w:tc>
          <w:tcPr>
            <w:tcW w:w="1145" w:type="dxa"/>
            <w:vAlign w:val="center"/>
          </w:tcPr>
          <w:p w14:paraId="27B075E0"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内容提要</w:t>
            </w:r>
          </w:p>
        </w:tc>
        <w:tc>
          <w:tcPr>
            <w:tcW w:w="1145" w:type="dxa"/>
            <w:vAlign w:val="center"/>
          </w:tcPr>
          <w:p w14:paraId="37A6C926"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授课时数</w:t>
            </w:r>
          </w:p>
        </w:tc>
        <w:tc>
          <w:tcPr>
            <w:tcW w:w="1386" w:type="dxa"/>
            <w:vAlign w:val="center"/>
          </w:tcPr>
          <w:p w14:paraId="147F882E"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作业及要求</w:t>
            </w:r>
          </w:p>
        </w:tc>
        <w:tc>
          <w:tcPr>
            <w:tcW w:w="904" w:type="dxa"/>
            <w:vAlign w:val="center"/>
          </w:tcPr>
          <w:p w14:paraId="7B980A39" w14:textId="77777777" w:rsidR="00D715F7" w:rsidRPr="006F483D" w:rsidRDefault="00D715F7" w:rsidP="00DD7B5F">
            <w:pPr>
              <w:widowControl/>
              <w:spacing w:beforeLines="50" w:before="156" w:afterLines="50" w:after="156"/>
              <w:jc w:val="center"/>
              <w:rPr>
                <w:rFonts w:ascii="Times New Roman" w:eastAsia="黑体" w:hAnsi="Times New Roman"/>
                <w:sz w:val="24"/>
                <w:szCs w:val="24"/>
              </w:rPr>
            </w:pPr>
            <w:r w:rsidRPr="006F483D">
              <w:rPr>
                <w:rFonts w:ascii="Times New Roman" w:eastAsia="黑体" w:hAnsi="Times New Roman" w:hint="eastAsia"/>
                <w:sz w:val="24"/>
                <w:szCs w:val="24"/>
              </w:rPr>
              <w:t>备注</w:t>
            </w:r>
          </w:p>
        </w:tc>
      </w:tr>
      <w:tr w:rsidR="004A4274" w:rsidRPr="006F483D" w14:paraId="628FF3E4" w14:textId="77777777" w:rsidTr="00DD7B5F">
        <w:trPr>
          <w:trHeight w:val="340"/>
          <w:jc w:val="center"/>
        </w:trPr>
        <w:tc>
          <w:tcPr>
            <w:tcW w:w="1642" w:type="dxa"/>
            <w:vAlign w:val="center"/>
          </w:tcPr>
          <w:p w14:paraId="64FB8FE9" w14:textId="2D3EF09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5</w:t>
            </w:r>
            <w:r>
              <w:rPr>
                <w:rFonts w:ascii="Times New Roman" w:eastAsia="宋体" w:hAnsi="Times New Roman" w:hint="eastAsia"/>
                <w:szCs w:val="21"/>
              </w:rPr>
              <w:t>-</w:t>
            </w:r>
            <w:r>
              <w:rPr>
                <w:rFonts w:ascii="Times New Roman" w:eastAsia="宋体" w:hAnsi="Times New Roman"/>
                <w:szCs w:val="21"/>
              </w:rPr>
              <w:t>6</w:t>
            </w:r>
          </w:p>
        </w:tc>
        <w:tc>
          <w:tcPr>
            <w:tcW w:w="929" w:type="dxa"/>
            <w:vAlign w:val="center"/>
          </w:tcPr>
          <w:p w14:paraId="21CCB7B6" w14:textId="2FF6746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5-</w:t>
            </w:r>
            <w:r>
              <w:rPr>
                <w:rFonts w:ascii="Times New Roman" w:eastAsia="宋体" w:hAnsi="Times New Roman"/>
                <w:szCs w:val="21"/>
              </w:rPr>
              <w:t>6</w:t>
            </w:r>
          </w:p>
        </w:tc>
        <w:tc>
          <w:tcPr>
            <w:tcW w:w="1145" w:type="dxa"/>
            <w:vAlign w:val="center"/>
          </w:tcPr>
          <w:p w14:paraId="45B08155" w14:textId="41F7D061"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姓名（</w:t>
            </w:r>
            <w:r>
              <w:rPr>
                <w:rFonts w:ascii="Times New Roman" w:eastAsia="宋体" w:hAnsi="Times New Roman" w:hint="eastAsia"/>
              </w:rPr>
              <w:t>Name</w:t>
            </w:r>
            <w:r>
              <w:rPr>
                <w:rFonts w:ascii="Times New Roman" w:eastAsia="宋体" w:hAnsi="Times New Roman" w:hint="eastAsia"/>
              </w:rPr>
              <w:t>）</w:t>
            </w:r>
          </w:p>
        </w:tc>
        <w:tc>
          <w:tcPr>
            <w:tcW w:w="1145" w:type="dxa"/>
            <w:vAlign w:val="center"/>
          </w:tcPr>
          <w:p w14:paraId="1F5E66E8" w14:textId="70CE7A0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关于姓名称谓主题的口语会话训练</w:t>
            </w:r>
          </w:p>
        </w:tc>
        <w:tc>
          <w:tcPr>
            <w:tcW w:w="1145" w:type="dxa"/>
            <w:vAlign w:val="center"/>
          </w:tcPr>
          <w:p w14:paraId="039EA1A2" w14:textId="4C94CAFA"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77AB8509" w14:textId="3CD7CEE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0A1BA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4A4274" w:rsidRPr="006F483D" w14:paraId="456F2CF3" w14:textId="77777777" w:rsidTr="00DD7B5F">
        <w:trPr>
          <w:trHeight w:val="340"/>
          <w:jc w:val="center"/>
        </w:trPr>
        <w:tc>
          <w:tcPr>
            <w:tcW w:w="1642" w:type="dxa"/>
            <w:vAlign w:val="center"/>
          </w:tcPr>
          <w:p w14:paraId="478C6538" w14:textId="29B7AC4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lastRenderedPageBreak/>
              <w:t>7</w:t>
            </w:r>
            <w:r>
              <w:rPr>
                <w:rFonts w:ascii="Times New Roman" w:eastAsia="宋体" w:hAnsi="Times New Roman" w:hint="eastAsia"/>
                <w:szCs w:val="21"/>
              </w:rPr>
              <w:t>-</w:t>
            </w:r>
            <w:r>
              <w:rPr>
                <w:rFonts w:ascii="Times New Roman" w:eastAsia="宋体" w:hAnsi="Times New Roman"/>
                <w:szCs w:val="21"/>
              </w:rPr>
              <w:t>8</w:t>
            </w:r>
          </w:p>
        </w:tc>
        <w:tc>
          <w:tcPr>
            <w:tcW w:w="929" w:type="dxa"/>
            <w:vAlign w:val="center"/>
          </w:tcPr>
          <w:p w14:paraId="7013E4B1" w14:textId="4172726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7</w:t>
            </w:r>
            <w:r>
              <w:rPr>
                <w:rFonts w:ascii="Times New Roman" w:eastAsia="宋体" w:hAnsi="Times New Roman" w:hint="eastAsia"/>
                <w:szCs w:val="21"/>
              </w:rPr>
              <w:t>-</w:t>
            </w:r>
            <w:r>
              <w:rPr>
                <w:rFonts w:ascii="Times New Roman" w:eastAsia="宋体" w:hAnsi="Times New Roman"/>
                <w:szCs w:val="21"/>
              </w:rPr>
              <w:t>8</w:t>
            </w:r>
          </w:p>
        </w:tc>
        <w:tc>
          <w:tcPr>
            <w:tcW w:w="1145" w:type="dxa"/>
            <w:vAlign w:val="center"/>
          </w:tcPr>
          <w:p w14:paraId="463941DA" w14:textId="5B01E95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地方（</w:t>
            </w:r>
            <w:r>
              <w:rPr>
                <w:rFonts w:ascii="Times New Roman" w:eastAsia="宋体" w:hAnsi="Times New Roman" w:hint="eastAsia"/>
              </w:rPr>
              <w:t>Place</w:t>
            </w:r>
            <w:r>
              <w:rPr>
                <w:rFonts w:ascii="Times New Roman" w:eastAsia="宋体" w:hAnsi="Times New Roman" w:hint="eastAsia"/>
              </w:rPr>
              <w:t>）</w:t>
            </w:r>
          </w:p>
        </w:tc>
        <w:tc>
          <w:tcPr>
            <w:tcW w:w="1145" w:type="dxa"/>
            <w:vAlign w:val="center"/>
          </w:tcPr>
          <w:p w14:paraId="1DA0233C" w14:textId="795F11B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关于地方处所主题的口语会话训练</w:t>
            </w:r>
          </w:p>
        </w:tc>
        <w:tc>
          <w:tcPr>
            <w:tcW w:w="1145" w:type="dxa"/>
            <w:vAlign w:val="center"/>
          </w:tcPr>
          <w:p w14:paraId="237482E0" w14:textId="033BAA4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47CD8931" w14:textId="67DF944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3314F105"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4A4274" w:rsidRPr="006F483D" w14:paraId="28761AF8" w14:textId="77777777" w:rsidTr="00DD7B5F">
        <w:trPr>
          <w:trHeight w:val="340"/>
          <w:jc w:val="center"/>
        </w:trPr>
        <w:tc>
          <w:tcPr>
            <w:tcW w:w="1642" w:type="dxa"/>
            <w:vAlign w:val="center"/>
          </w:tcPr>
          <w:p w14:paraId="551C41D7" w14:textId="1F2D2A2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9</w:t>
            </w:r>
            <w:r>
              <w:rPr>
                <w:rFonts w:ascii="Times New Roman" w:eastAsia="宋体" w:hAnsi="Times New Roman" w:hint="eastAsia"/>
                <w:szCs w:val="21"/>
              </w:rPr>
              <w:t>-</w:t>
            </w:r>
            <w:r>
              <w:rPr>
                <w:rFonts w:ascii="Times New Roman" w:eastAsia="宋体" w:hAnsi="Times New Roman"/>
                <w:szCs w:val="21"/>
              </w:rPr>
              <w:t>10</w:t>
            </w:r>
          </w:p>
        </w:tc>
        <w:tc>
          <w:tcPr>
            <w:tcW w:w="929" w:type="dxa"/>
            <w:vAlign w:val="center"/>
          </w:tcPr>
          <w:p w14:paraId="3816AD99" w14:textId="0D9105D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9</w:t>
            </w:r>
            <w:r>
              <w:rPr>
                <w:rFonts w:ascii="Times New Roman" w:eastAsia="宋体" w:hAnsi="Times New Roman" w:hint="eastAsia"/>
                <w:szCs w:val="21"/>
              </w:rPr>
              <w:t>-</w:t>
            </w:r>
            <w:r>
              <w:rPr>
                <w:rFonts w:ascii="Times New Roman" w:eastAsia="宋体" w:hAnsi="Times New Roman"/>
                <w:szCs w:val="21"/>
              </w:rPr>
              <w:t>10</w:t>
            </w:r>
          </w:p>
        </w:tc>
        <w:tc>
          <w:tcPr>
            <w:tcW w:w="1145" w:type="dxa"/>
            <w:vAlign w:val="center"/>
          </w:tcPr>
          <w:p w14:paraId="590E8DEA" w14:textId="736168B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爱（</w:t>
            </w:r>
            <w:r>
              <w:rPr>
                <w:rFonts w:ascii="Times New Roman" w:eastAsia="宋体" w:hAnsi="Times New Roman" w:hint="eastAsia"/>
              </w:rPr>
              <w:t>Love</w:t>
            </w:r>
            <w:r>
              <w:rPr>
                <w:rFonts w:ascii="Times New Roman" w:eastAsia="宋体" w:hAnsi="Times New Roman" w:hint="eastAsia"/>
              </w:rPr>
              <w:t>）</w:t>
            </w:r>
          </w:p>
        </w:tc>
        <w:tc>
          <w:tcPr>
            <w:tcW w:w="1145" w:type="dxa"/>
            <w:vAlign w:val="center"/>
          </w:tcPr>
          <w:p w14:paraId="1E6720DA" w14:textId="26AACEC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关于爱情友谊主题的口语会话训练</w:t>
            </w:r>
          </w:p>
        </w:tc>
        <w:tc>
          <w:tcPr>
            <w:tcW w:w="1145" w:type="dxa"/>
            <w:vAlign w:val="center"/>
          </w:tcPr>
          <w:p w14:paraId="756412AD" w14:textId="22FFDD8E"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B2D5BA1" w14:textId="07481AB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3620EECE"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4A4274" w:rsidRPr="006F483D" w14:paraId="3D750266" w14:textId="77777777" w:rsidTr="00DD7B5F">
        <w:trPr>
          <w:trHeight w:val="340"/>
          <w:jc w:val="center"/>
        </w:trPr>
        <w:tc>
          <w:tcPr>
            <w:tcW w:w="1642" w:type="dxa"/>
            <w:vAlign w:val="center"/>
          </w:tcPr>
          <w:p w14:paraId="55F57688" w14:textId="3977E509"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11</w:t>
            </w:r>
            <w:r>
              <w:rPr>
                <w:rFonts w:ascii="Times New Roman" w:eastAsia="宋体" w:hAnsi="Times New Roman" w:hint="eastAsia"/>
                <w:szCs w:val="21"/>
              </w:rPr>
              <w:t>-</w:t>
            </w:r>
            <w:r>
              <w:rPr>
                <w:rFonts w:ascii="Times New Roman" w:eastAsia="宋体" w:hAnsi="Times New Roman"/>
                <w:szCs w:val="21"/>
              </w:rPr>
              <w:t>12</w:t>
            </w:r>
          </w:p>
        </w:tc>
        <w:tc>
          <w:tcPr>
            <w:tcW w:w="929" w:type="dxa"/>
            <w:vAlign w:val="center"/>
          </w:tcPr>
          <w:p w14:paraId="44D12276" w14:textId="17CA4A9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11</w:t>
            </w:r>
            <w:r>
              <w:rPr>
                <w:rFonts w:ascii="Times New Roman" w:eastAsia="宋体" w:hAnsi="Times New Roman" w:hint="eastAsia"/>
                <w:szCs w:val="21"/>
              </w:rPr>
              <w:t>-</w:t>
            </w:r>
            <w:r>
              <w:rPr>
                <w:rFonts w:ascii="Times New Roman" w:eastAsia="宋体" w:hAnsi="Times New Roman"/>
                <w:szCs w:val="21"/>
              </w:rPr>
              <w:t>12</w:t>
            </w:r>
          </w:p>
        </w:tc>
        <w:tc>
          <w:tcPr>
            <w:tcW w:w="1145" w:type="dxa"/>
            <w:vAlign w:val="center"/>
          </w:tcPr>
          <w:p w14:paraId="2623E7A7" w14:textId="7AFC65CA"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购物（</w:t>
            </w:r>
            <w:r>
              <w:rPr>
                <w:rFonts w:ascii="Times New Roman" w:eastAsia="宋体" w:hAnsi="Times New Roman"/>
              </w:rPr>
              <w:t>S</w:t>
            </w:r>
            <w:r>
              <w:rPr>
                <w:rFonts w:ascii="Times New Roman" w:eastAsia="宋体" w:hAnsi="Times New Roman" w:hint="eastAsia"/>
              </w:rPr>
              <w:t>hopping</w:t>
            </w:r>
            <w:r>
              <w:rPr>
                <w:rFonts w:ascii="Times New Roman" w:eastAsia="宋体" w:hAnsi="Times New Roman" w:hint="eastAsia"/>
              </w:rPr>
              <w:t>）</w:t>
            </w:r>
          </w:p>
        </w:tc>
        <w:tc>
          <w:tcPr>
            <w:tcW w:w="1145" w:type="dxa"/>
            <w:vAlign w:val="center"/>
          </w:tcPr>
          <w:p w14:paraId="4A7AC2E4" w14:textId="392C3C97"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关于购物消费主题的口语会话训练</w:t>
            </w:r>
          </w:p>
        </w:tc>
        <w:tc>
          <w:tcPr>
            <w:tcW w:w="1145" w:type="dxa"/>
            <w:vAlign w:val="center"/>
          </w:tcPr>
          <w:p w14:paraId="62937AC5" w14:textId="4CE344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4ED9BE84" w14:textId="7436D8A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126EBDD3"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4A4274" w:rsidRPr="006F483D" w14:paraId="3F730875" w14:textId="77777777" w:rsidTr="00DD7B5F">
        <w:trPr>
          <w:trHeight w:val="340"/>
          <w:jc w:val="center"/>
        </w:trPr>
        <w:tc>
          <w:tcPr>
            <w:tcW w:w="1642" w:type="dxa"/>
            <w:vAlign w:val="center"/>
          </w:tcPr>
          <w:p w14:paraId="4CE9C61D" w14:textId="6BD21BA4"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13</w:t>
            </w:r>
            <w:r>
              <w:rPr>
                <w:rFonts w:ascii="Times New Roman" w:eastAsia="宋体" w:hAnsi="Times New Roman" w:hint="eastAsia"/>
                <w:szCs w:val="21"/>
              </w:rPr>
              <w:t>-</w:t>
            </w:r>
            <w:r>
              <w:rPr>
                <w:rFonts w:ascii="Times New Roman" w:eastAsia="宋体" w:hAnsi="Times New Roman"/>
                <w:szCs w:val="21"/>
              </w:rPr>
              <w:t>14</w:t>
            </w:r>
          </w:p>
        </w:tc>
        <w:tc>
          <w:tcPr>
            <w:tcW w:w="929" w:type="dxa"/>
            <w:vAlign w:val="center"/>
          </w:tcPr>
          <w:p w14:paraId="3F62362E" w14:textId="08FC981F"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13</w:t>
            </w:r>
            <w:r>
              <w:rPr>
                <w:rFonts w:ascii="Times New Roman" w:eastAsia="宋体" w:hAnsi="Times New Roman" w:hint="eastAsia"/>
                <w:szCs w:val="21"/>
              </w:rPr>
              <w:t>-</w:t>
            </w:r>
            <w:r>
              <w:rPr>
                <w:rFonts w:ascii="Times New Roman" w:eastAsia="宋体" w:hAnsi="Times New Roman"/>
                <w:szCs w:val="21"/>
              </w:rPr>
              <w:t>14</w:t>
            </w:r>
          </w:p>
        </w:tc>
        <w:tc>
          <w:tcPr>
            <w:tcW w:w="1145" w:type="dxa"/>
            <w:vAlign w:val="center"/>
          </w:tcPr>
          <w:p w14:paraId="35C54EEA" w14:textId="3FD9E0B5"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健康（</w:t>
            </w:r>
            <w:r>
              <w:rPr>
                <w:rFonts w:ascii="Times New Roman" w:eastAsia="宋体" w:hAnsi="Times New Roman" w:hint="eastAsia"/>
              </w:rPr>
              <w:t>Fit</w:t>
            </w:r>
            <w:r>
              <w:rPr>
                <w:rFonts w:ascii="Times New Roman" w:eastAsia="宋体" w:hAnsi="Times New Roman" w:hint="eastAsia"/>
              </w:rPr>
              <w:t>）</w:t>
            </w:r>
          </w:p>
        </w:tc>
        <w:tc>
          <w:tcPr>
            <w:tcW w:w="1145" w:type="dxa"/>
            <w:vAlign w:val="center"/>
          </w:tcPr>
          <w:p w14:paraId="6D71366E" w14:textId="66EEBBDB"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关于健康生活主题的口语会话训练</w:t>
            </w:r>
          </w:p>
        </w:tc>
        <w:tc>
          <w:tcPr>
            <w:tcW w:w="1145" w:type="dxa"/>
            <w:vAlign w:val="center"/>
          </w:tcPr>
          <w:p w14:paraId="2B42087B" w14:textId="45D3C132"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F4C2D87" w14:textId="772201D0"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487B5B86"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4A4274" w:rsidRPr="006F483D" w14:paraId="39F9A227" w14:textId="77777777" w:rsidTr="00DD7B5F">
        <w:trPr>
          <w:trHeight w:val="340"/>
          <w:jc w:val="center"/>
        </w:trPr>
        <w:tc>
          <w:tcPr>
            <w:tcW w:w="1642" w:type="dxa"/>
            <w:vAlign w:val="center"/>
          </w:tcPr>
          <w:p w14:paraId="43077730" w14:textId="5A842CB0" w:rsidR="004A4274"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15</w:t>
            </w:r>
            <w:r>
              <w:rPr>
                <w:rFonts w:ascii="Times New Roman" w:eastAsia="宋体" w:hAnsi="Times New Roman" w:hint="eastAsia"/>
                <w:szCs w:val="21"/>
              </w:rPr>
              <w:t>-</w:t>
            </w:r>
            <w:r>
              <w:rPr>
                <w:rFonts w:ascii="Times New Roman" w:eastAsia="宋体" w:hAnsi="Times New Roman"/>
                <w:szCs w:val="21"/>
              </w:rPr>
              <w:t>16</w:t>
            </w:r>
          </w:p>
        </w:tc>
        <w:tc>
          <w:tcPr>
            <w:tcW w:w="929" w:type="dxa"/>
            <w:vAlign w:val="center"/>
          </w:tcPr>
          <w:p w14:paraId="10744C93" w14:textId="68C5A4F8"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szCs w:val="21"/>
              </w:rPr>
              <w:t>15</w:t>
            </w:r>
            <w:r>
              <w:rPr>
                <w:rFonts w:ascii="Times New Roman" w:eastAsia="宋体" w:hAnsi="Times New Roman" w:hint="eastAsia"/>
                <w:szCs w:val="21"/>
              </w:rPr>
              <w:t>-</w:t>
            </w:r>
            <w:r>
              <w:rPr>
                <w:rFonts w:ascii="Times New Roman" w:eastAsia="宋体" w:hAnsi="Times New Roman"/>
                <w:szCs w:val="21"/>
              </w:rPr>
              <w:t>16</w:t>
            </w:r>
          </w:p>
        </w:tc>
        <w:tc>
          <w:tcPr>
            <w:tcW w:w="1145" w:type="dxa"/>
            <w:vAlign w:val="center"/>
          </w:tcPr>
          <w:p w14:paraId="58AA589A" w14:textId="248E5001"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rPr>
              <w:t>工作（</w:t>
            </w:r>
            <w:r>
              <w:rPr>
                <w:rFonts w:ascii="Times New Roman" w:eastAsia="宋体" w:hAnsi="Times New Roman" w:hint="eastAsia"/>
              </w:rPr>
              <w:t>Job</w:t>
            </w:r>
            <w:r>
              <w:rPr>
                <w:rFonts w:ascii="Times New Roman" w:eastAsia="宋体" w:hAnsi="Times New Roman" w:hint="eastAsia"/>
              </w:rPr>
              <w:t>）</w:t>
            </w:r>
          </w:p>
        </w:tc>
        <w:tc>
          <w:tcPr>
            <w:tcW w:w="1145" w:type="dxa"/>
            <w:vAlign w:val="center"/>
          </w:tcPr>
          <w:p w14:paraId="1A15E470" w14:textId="32424C66"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关于职场工作主题的口语会话训练</w:t>
            </w:r>
          </w:p>
        </w:tc>
        <w:tc>
          <w:tcPr>
            <w:tcW w:w="1145" w:type="dxa"/>
            <w:vAlign w:val="center"/>
          </w:tcPr>
          <w:p w14:paraId="54E96405" w14:textId="67A768A3"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4</w:t>
            </w:r>
          </w:p>
        </w:tc>
        <w:tc>
          <w:tcPr>
            <w:tcW w:w="1386" w:type="dxa"/>
            <w:vAlign w:val="center"/>
          </w:tcPr>
          <w:p w14:paraId="18AEEAA9" w14:textId="6EAC7AAD" w:rsidR="004A4274" w:rsidRPr="006F483D" w:rsidRDefault="004A4274" w:rsidP="004A4274">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教材相关单元会话任务</w:t>
            </w:r>
          </w:p>
        </w:tc>
        <w:tc>
          <w:tcPr>
            <w:tcW w:w="904" w:type="dxa"/>
            <w:vAlign w:val="center"/>
          </w:tcPr>
          <w:p w14:paraId="096D1CE1" w14:textId="77777777" w:rsidR="004A4274" w:rsidRPr="006F483D" w:rsidRDefault="004A4274" w:rsidP="004A4274">
            <w:pPr>
              <w:widowControl/>
              <w:spacing w:beforeLines="50" w:before="156" w:afterLines="50" w:after="156"/>
              <w:jc w:val="center"/>
              <w:rPr>
                <w:rFonts w:ascii="Times New Roman" w:eastAsia="宋体" w:hAnsi="Times New Roman"/>
                <w:szCs w:val="21"/>
              </w:rPr>
            </w:pPr>
          </w:p>
        </w:tc>
      </w:tr>
      <w:tr w:rsidR="00D715F7" w:rsidRPr="006F483D" w14:paraId="0F3D8B66" w14:textId="77777777" w:rsidTr="00DD7B5F">
        <w:trPr>
          <w:trHeight w:val="340"/>
          <w:jc w:val="center"/>
        </w:trPr>
        <w:tc>
          <w:tcPr>
            <w:tcW w:w="1642" w:type="dxa"/>
            <w:vAlign w:val="center"/>
          </w:tcPr>
          <w:p w14:paraId="2FAC2F56" w14:textId="49BD6FF1" w:rsidR="00D715F7" w:rsidRPr="006F483D" w:rsidRDefault="00FB77A1" w:rsidP="00F27945">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szCs w:val="21"/>
              </w:rPr>
              <w:t>1</w:t>
            </w:r>
            <w:r w:rsidRPr="006F483D">
              <w:rPr>
                <w:rFonts w:ascii="Times New Roman" w:eastAsia="宋体" w:hAnsi="Times New Roman"/>
                <w:szCs w:val="21"/>
              </w:rPr>
              <w:t>7</w:t>
            </w:r>
          </w:p>
        </w:tc>
        <w:tc>
          <w:tcPr>
            <w:tcW w:w="929" w:type="dxa"/>
            <w:vAlign w:val="center"/>
          </w:tcPr>
          <w:p w14:paraId="7BA0D4CC" w14:textId="1B6B7C8E" w:rsidR="00D715F7" w:rsidRPr="006F483D" w:rsidRDefault="004A4274"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教学周</w:t>
            </w:r>
            <w:r>
              <w:rPr>
                <w:rFonts w:ascii="Times New Roman" w:eastAsia="宋体" w:hAnsi="Times New Roman" w:hint="eastAsia"/>
                <w:szCs w:val="21"/>
              </w:rPr>
              <w:t>1</w:t>
            </w:r>
            <w:r>
              <w:rPr>
                <w:rFonts w:ascii="Times New Roman" w:eastAsia="宋体" w:hAnsi="Times New Roman"/>
                <w:szCs w:val="21"/>
              </w:rPr>
              <w:t>7</w:t>
            </w:r>
          </w:p>
        </w:tc>
        <w:tc>
          <w:tcPr>
            <w:tcW w:w="1145" w:type="dxa"/>
            <w:vAlign w:val="center"/>
          </w:tcPr>
          <w:p w14:paraId="64109F27"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c>
          <w:tcPr>
            <w:tcW w:w="1145" w:type="dxa"/>
            <w:vAlign w:val="center"/>
          </w:tcPr>
          <w:p w14:paraId="6CB67D8C"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c>
          <w:tcPr>
            <w:tcW w:w="1145" w:type="dxa"/>
            <w:vAlign w:val="center"/>
          </w:tcPr>
          <w:p w14:paraId="2FFB50A8" w14:textId="5F1687AF" w:rsidR="00D715F7" w:rsidRPr="006F483D" w:rsidRDefault="00F27945"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szCs w:val="21"/>
              </w:rPr>
              <w:t>2</w:t>
            </w:r>
          </w:p>
        </w:tc>
        <w:tc>
          <w:tcPr>
            <w:tcW w:w="1386" w:type="dxa"/>
            <w:vAlign w:val="center"/>
          </w:tcPr>
          <w:p w14:paraId="57520CFB" w14:textId="25CC09E1" w:rsidR="00D715F7" w:rsidRPr="006F483D" w:rsidRDefault="00F27945" w:rsidP="00DD7B5F">
            <w:pPr>
              <w:widowControl/>
              <w:spacing w:beforeLines="50" w:before="156" w:afterLines="50" w:after="156"/>
              <w:jc w:val="center"/>
              <w:rPr>
                <w:rFonts w:ascii="Times New Roman" w:eastAsia="宋体" w:hAnsi="Times New Roman"/>
                <w:szCs w:val="21"/>
              </w:rPr>
            </w:pPr>
            <w:r>
              <w:rPr>
                <w:rFonts w:ascii="Times New Roman" w:eastAsia="宋体" w:hAnsi="Times New Roman" w:hint="eastAsia"/>
                <w:szCs w:val="21"/>
              </w:rPr>
              <w:t>期末口试</w:t>
            </w:r>
          </w:p>
        </w:tc>
        <w:tc>
          <w:tcPr>
            <w:tcW w:w="904" w:type="dxa"/>
            <w:vAlign w:val="center"/>
          </w:tcPr>
          <w:p w14:paraId="01C8CBC2" w14:textId="77777777" w:rsidR="00D715F7" w:rsidRPr="006F483D" w:rsidRDefault="00D715F7" w:rsidP="00DD7B5F">
            <w:pPr>
              <w:widowControl/>
              <w:spacing w:beforeLines="50" w:before="156" w:afterLines="50" w:after="156"/>
              <w:jc w:val="center"/>
              <w:rPr>
                <w:rFonts w:ascii="Times New Roman" w:eastAsia="宋体" w:hAnsi="Times New Roman"/>
                <w:szCs w:val="21"/>
              </w:rPr>
            </w:pPr>
          </w:p>
        </w:tc>
      </w:tr>
    </w:tbl>
    <w:p w14:paraId="47198B31" w14:textId="2AD89E44" w:rsidR="00BA23F0" w:rsidRPr="006F483D" w:rsidRDefault="00BA23F0" w:rsidP="00022CBB">
      <w:pPr>
        <w:widowControl/>
        <w:spacing w:beforeLines="50" w:before="156" w:afterLines="50" w:after="156"/>
        <w:ind w:firstLineChars="200" w:firstLine="562"/>
        <w:jc w:val="left"/>
        <w:rPr>
          <w:rFonts w:ascii="Times New Roman" w:hAnsi="Times New Roman"/>
        </w:rPr>
      </w:pPr>
      <w:r w:rsidRPr="006F483D">
        <w:rPr>
          <w:rFonts w:ascii="Times New Roman" w:eastAsia="黑体" w:hAnsi="Times New Roman" w:hint="eastAsia"/>
          <w:b/>
          <w:sz w:val="28"/>
          <w:szCs w:val="28"/>
        </w:rPr>
        <w:t>六、教材及参考书目</w:t>
      </w:r>
    </w:p>
    <w:p w14:paraId="45B02CB7" w14:textId="2E0F1B88"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胡志先、周红红</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清华大学出版社，</w:t>
      </w:r>
      <w:r w:rsidRPr="000D4C2E">
        <w:rPr>
          <w:rFonts w:ascii="Times New Roman" w:eastAsia="宋体" w:hAnsi="Times New Roman" w:hint="eastAsia"/>
        </w:rPr>
        <w:t>2005</w:t>
      </w:r>
      <w:r>
        <w:rPr>
          <w:rFonts w:ascii="Times New Roman" w:eastAsia="宋体" w:hAnsi="Times New Roman"/>
        </w:rPr>
        <w:t>.</w:t>
      </w:r>
    </w:p>
    <w:p w14:paraId="12B037E8" w14:textId="14A00767"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李良彦</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2011</w:t>
      </w:r>
      <w:r>
        <w:rPr>
          <w:rFonts w:ascii="Times New Roman" w:eastAsia="宋体" w:hAnsi="Times New Roman"/>
        </w:rPr>
        <w:t>.</w:t>
      </w:r>
    </w:p>
    <w:p w14:paraId="0D5D8771" w14:textId="1AB3231E"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李争鸣</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大学英语交际口语教程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中国人民大学出版社，</w:t>
      </w:r>
      <w:r w:rsidRPr="000D4C2E">
        <w:rPr>
          <w:rFonts w:ascii="Times New Roman" w:eastAsia="宋体" w:hAnsi="Times New Roman" w:hint="eastAsia"/>
        </w:rPr>
        <w:t xml:space="preserve">2008. </w:t>
      </w:r>
    </w:p>
    <w:p w14:paraId="5821AA74" w14:textId="77777777"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理查德、孙建华、李亚雄，《新英语交谈》，外语教学与研究出版社，</w:t>
      </w:r>
      <w:r w:rsidRPr="000D4C2E">
        <w:rPr>
          <w:rFonts w:ascii="Times New Roman" w:eastAsia="宋体" w:hAnsi="Times New Roman" w:hint="eastAsia"/>
        </w:rPr>
        <w:t>1991.</w:t>
      </w:r>
    </w:p>
    <w:p w14:paraId="1E950B05" w14:textId="295FAD3E"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理查兹</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剑桥国际英语教程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2001.</w:t>
      </w:r>
    </w:p>
    <w:p w14:paraId="56D4815A" w14:textId="357DDD40"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刘红中</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大学英语视听说教程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北京大学出版社，</w:t>
      </w:r>
      <w:r w:rsidRPr="000D4C2E">
        <w:rPr>
          <w:rFonts w:ascii="Times New Roman" w:eastAsia="宋体" w:hAnsi="Times New Roman" w:hint="eastAsia"/>
        </w:rPr>
        <w:t>2007.</w:t>
      </w:r>
    </w:p>
    <w:p w14:paraId="31733EED" w14:textId="67C31CCD"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肖莉</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大学英语口语教程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高等教育出版社，</w:t>
      </w:r>
      <w:r w:rsidRPr="000D4C2E">
        <w:rPr>
          <w:rFonts w:ascii="Times New Roman" w:eastAsia="宋体" w:hAnsi="Times New Roman" w:hint="eastAsia"/>
        </w:rPr>
        <w:t>2004.</w:t>
      </w:r>
    </w:p>
    <w:p w14:paraId="2D41CCC9" w14:textId="21F59FCC"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尹富林、王林燕、朱明晖</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新编大学英语实用口语教程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高等教育出版社，</w:t>
      </w:r>
      <w:r w:rsidRPr="000D4C2E">
        <w:rPr>
          <w:rFonts w:ascii="Times New Roman" w:eastAsia="宋体" w:hAnsi="Times New Roman" w:hint="eastAsia"/>
        </w:rPr>
        <w:t xml:space="preserve">2009. </w:t>
      </w:r>
    </w:p>
    <w:p w14:paraId="505A07D2" w14:textId="237629EB"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lastRenderedPageBreak/>
        <w:t>郑树棠</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新视野大学英语听说教程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2011.</w:t>
      </w:r>
    </w:p>
    <w:p w14:paraId="28EAE419" w14:textId="46D93F13"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周明</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新编英语专业口语教程</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北京大学出版社，</w:t>
      </w:r>
      <w:r w:rsidRPr="000D4C2E">
        <w:rPr>
          <w:rFonts w:ascii="Times New Roman" w:eastAsia="宋体" w:hAnsi="Times New Roman" w:hint="eastAsia"/>
        </w:rPr>
        <w:t>2004.</w:t>
      </w:r>
    </w:p>
    <w:p w14:paraId="563D60A2" w14:textId="324CC1D0" w:rsidR="000D4C2E" w:rsidRPr="000D4C2E" w:rsidRDefault="000D4C2E" w:rsidP="000D4C2E">
      <w:pPr>
        <w:widowControl/>
        <w:numPr>
          <w:ilvl w:val="0"/>
          <w:numId w:val="2"/>
        </w:numPr>
        <w:spacing w:beforeLines="50" w:before="156" w:afterLines="50" w:after="156"/>
        <w:jc w:val="left"/>
        <w:rPr>
          <w:rFonts w:ascii="Times New Roman" w:eastAsia="宋体" w:hAnsi="Times New Roman"/>
        </w:rPr>
      </w:pPr>
      <w:r w:rsidRPr="000D4C2E">
        <w:rPr>
          <w:rFonts w:ascii="Times New Roman" w:eastAsia="宋体" w:hAnsi="Times New Roman" w:hint="eastAsia"/>
        </w:rPr>
        <w:t>周奇勋</w:t>
      </w:r>
      <w:r>
        <w:rPr>
          <w:rFonts w:ascii="Times New Roman" w:eastAsia="宋体" w:hAnsi="Times New Roman" w:hint="eastAsia"/>
        </w:rPr>
        <w:t>.</w:t>
      </w:r>
      <w:r>
        <w:rPr>
          <w:rFonts w:ascii="Times New Roman" w:eastAsia="宋体" w:hAnsi="Times New Roman"/>
        </w:rPr>
        <w:t xml:space="preserve"> </w:t>
      </w:r>
      <w:r w:rsidRPr="000D4C2E">
        <w:rPr>
          <w:rFonts w:ascii="Times New Roman" w:eastAsia="宋体" w:hAnsi="Times New Roman" w:hint="eastAsia"/>
        </w:rPr>
        <w:t>走遍美国</w:t>
      </w:r>
      <w:r>
        <w:rPr>
          <w:rFonts w:ascii="Times New Roman" w:eastAsia="宋体" w:hAnsi="Times New Roman" w:hint="eastAsia"/>
        </w:rPr>
        <w:t>[</w:t>
      </w:r>
      <w:r>
        <w:rPr>
          <w:rFonts w:ascii="Times New Roman" w:eastAsia="宋体" w:hAnsi="Times New Roman"/>
        </w:rPr>
        <w:t xml:space="preserve">M]. </w:t>
      </w:r>
      <w:r w:rsidRPr="000D4C2E">
        <w:rPr>
          <w:rFonts w:ascii="Times New Roman" w:eastAsia="宋体" w:hAnsi="Times New Roman" w:hint="eastAsia"/>
        </w:rPr>
        <w:t>外语教学与研究出版社，</w:t>
      </w:r>
      <w:r w:rsidRPr="000D4C2E">
        <w:rPr>
          <w:rFonts w:ascii="Times New Roman" w:eastAsia="宋体" w:hAnsi="Times New Roman" w:hint="eastAsia"/>
        </w:rPr>
        <w:t>1900.</w:t>
      </w:r>
    </w:p>
    <w:p w14:paraId="3FA9E319" w14:textId="77777777" w:rsidR="00D417A1" w:rsidRPr="006F483D" w:rsidRDefault="00022CBB"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 xml:space="preserve"> </w:t>
      </w:r>
      <w:r w:rsidRPr="006F483D">
        <w:rPr>
          <w:rFonts w:ascii="Times New Roman" w:eastAsia="宋体" w:hAnsi="Times New Roman"/>
        </w:rPr>
        <w:t xml:space="preserve">   </w:t>
      </w:r>
    </w:p>
    <w:p w14:paraId="737A17A3" w14:textId="6269B41E" w:rsidR="00E76E34" w:rsidRPr="006F483D" w:rsidRDefault="00E76E34" w:rsidP="00022CBB">
      <w:pPr>
        <w:widowControl/>
        <w:spacing w:beforeLines="50" w:before="156" w:afterLines="50" w:after="156"/>
        <w:ind w:firstLineChars="200" w:firstLine="562"/>
        <w:jc w:val="left"/>
        <w:rPr>
          <w:rFonts w:ascii="Times New Roman" w:eastAsia="宋体" w:hAnsi="Times New Roman"/>
        </w:rPr>
      </w:pPr>
      <w:r w:rsidRPr="006F483D">
        <w:rPr>
          <w:rFonts w:ascii="Times New Roman" w:eastAsia="黑体" w:hAnsi="Times New Roman" w:hint="eastAsia"/>
          <w:b/>
          <w:sz w:val="28"/>
          <w:szCs w:val="28"/>
        </w:rPr>
        <w:t>七、教学方法</w:t>
      </w:r>
    </w:p>
    <w:p w14:paraId="10E0CD7A" w14:textId="245D8878" w:rsidR="000D4C2E" w:rsidRDefault="000D4C2E" w:rsidP="00870AD5">
      <w:pPr>
        <w:widowControl/>
        <w:spacing w:beforeLines="50" w:before="156" w:afterLines="50" w:after="156"/>
        <w:ind w:firstLine="435"/>
        <w:rPr>
          <w:rFonts w:ascii="Times New Roman" w:eastAsia="宋体" w:hAnsi="Times New Roman"/>
        </w:rPr>
      </w:pPr>
      <w:r w:rsidRPr="000D4C2E">
        <w:rPr>
          <w:rFonts w:ascii="Times New Roman" w:eastAsia="宋体" w:hAnsi="Times New Roman" w:hint="eastAsia"/>
        </w:rPr>
        <w:t>本课程基于语言教学中经典的情境教学法（</w:t>
      </w:r>
      <w:r w:rsidRPr="000D4C2E">
        <w:rPr>
          <w:rFonts w:ascii="Times New Roman" w:eastAsia="宋体" w:hAnsi="Times New Roman"/>
        </w:rPr>
        <w:t>situational language teaching</w:t>
      </w:r>
      <w:r w:rsidRPr="000D4C2E">
        <w:rPr>
          <w:rFonts w:ascii="Times New Roman" w:eastAsia="宋体" w:hAnsi="Times New Roman" w:hint="eastAsia"/>
        </w:rPr>
        <w:t>），结合互动教学理论（</w:t>
      </w:r>
      <w:r w:rsidRPr="000D4C2E">
        <w:rPr>
          <w:rFonts w:ascii="Times New Roman" w:eastAsia="宋体" w:hAnsi="Times New Roman"/>
        </w:rPr>
        <w:t>interactive methods</w:t>
      </w:r>
      <w:r w:rsidRPr="000D4C2E">
        <w:rPr>
          <w:rFonts w:ascii="Times New Roman" w:eastAsia="宋体" w:hAnsi="Times New Roman" w:hint="eastAsia"/>
        </w:rPr>
        <w:t>），充分考虑口语课程的性质和口语教学特点，旨在开发一套适应学生水平、贴近学生语言使用实际的教学方法。在教学设计中充分发挥学生的自主性，通过丰富多样的语言交际情景提高学生的参与热情和积极性。在课程的具体设计中，根据课文每单元安排的主题内容，先用听力材料的听解训练作为导入，逐词逐句讲解，引导学生注意听力材料中出现的语言知识点，并反复朗读，校准语音语调。该阶段的教学中以传统的讲授法和演示法为主，教师对值得关注和记忆的语言知识点加以讲解，帮助学生理解。同时，通过对单词或表达结构在不同使用情境中的举例示范，进一步加深学生对语言知识点的理解和掌握。听解练习结束后，引导学生模仿朗读会话内容，该阶段的实践操练集中解决发音问题，为自由表达做好语音准备。课程的后一阶段以学生的口语操练为主，该阶段的教学方法以情境教学和互动教学为主，启发学生根据所听内容和所学语言知识点，结合实际谈谈自己熟悉的人和事，在核心话题基础上拓展思考，充分利用现有语言资源进行自由表达。</w:t>
      </w:r>
    </w:p>
    <w:p w14:paraId="41EB4273" w14:textId="6086577C" w:rsidR="00870AD5" w:rsidRDefault="00870AD5" w:rsidP="00870AD5">
      <w:pPr>
        <w:widowControl/>
        <w:spacing w:beforeLines="50" w:before="156" w:afterLines="50" w:after="156"/>
        <w:ind w:firstLine="435"/>
        <w:rPr>
          <w:rFonts w:ascii="Times New Roman" w:eastAsia="宋体" w:hAnsi="Times New Roman"/>
        </w:rPr>
      </w:pPr>
      <w:r>
        <w:rPr>
          <w:rFonts w:ascii="Times New Roman" w:eastAsia="宋体" w:hAnsi="Times New Roman" w:hint="eastAsia"/>
        </w:rPr>
        <w:t>具体采用的教学方法包括：</w:t>
      </w:r>
    </w:p>
    <w:p w14:paraId="1CD70984" w14:textId="7EB73EA8"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1.</w:t>
      </w:r>
      <w:r>
        <w:rPr>
          <w:rFonts w:ascii="Times New Roman" w:eastAsia="宋体" w:hAnsi="Times New Roman" w:hint="eastAsia"/>
        </w:rPr>
        <w:t xml:space="preserve"> </w:t>
      </w:r>
      <w:r>
        <w:rPr>
          <w:rFonts w:ascii="Times New Roman" w:eastAsia="宋体" w:hAnsi="Times New Roman" w:hint="eastAsia"/>
        </w:rPr>
        <w:t>讲授法：教师结合课程教材讲解口语表达的基本技能和日常练习方法，对学生自主学习中可能遇到的专业概念（如“准确性”、“流利度”等）进行系统讲解，帮助学生厘清概念，更好地理解教材内容，并在课外有效地开展自主练习。</w:t>
      </w:r>
    </w:p>
    <w:p w14:paraId="34ECCE94" w14:textId="3920E928" w:rsidR="00870AD5" w:rsidRDefault="00870AD5" w:rsidP="00870AD5">
      <w:pPr>
        <w:widowControl/>
        <w:spacing w:beforeLines="50" w:before="156" w:afterLines="50" w:after="156"/>
        <w:rPr>
          <w:rFonts w:ascii="Times New Roman" w:eastAsia="宋体" w:hAnsi="Times New Roman"/>
        </w:rPr>
      </w:pPr>
      <w:r>
        <w:rPr>
          <w:rFonts w:ascii="Times New Roman" w:eastAsia="宋体" w:hAnsi="Times New Roman"/>
        </w:rPr>
        <w:t xml:space="preserve">2. </w:t>
      </w:r>
      <w:r>
        <w:rPr>
          <w:rFonts w:ascii="Times New Roman" w:eastAsia="宋体" w:hAnsi="Times New Roman" w:hint="eastAsia"/>
        </w:rPr>
        <w:t>讨论法：以课程教材中涉及的口语练习话题为中心，开展课堂讨论。教师以个人理解和自身经历出发，引导学生就自我经历体验进行思考和讨论。通过讨论，充分调动学生参与口语课堂的积极性，帮助学生克服畏惧心理，</w:t>
      </w:r>
      <w:r w:rsidR="00EB7A60">
        <w:rPr>
          <w:rFonts w:ascii="Times New Roman" w:eastAsia="宋体" w:hAnsi="Times New Roman" w:hint="eastAsia"/>
        </w:rPr>
        <w:t>提高交流</w:t>
      </w:r>
      <w:r w:rsidR="009A1ED9">
        <w:rPr>
          <w:rFonts w:ascii="Times New Roman" w:eastAsia="宋体" w:hAnsi="Times New Roman" w:hint="eastAsia"/>
        </w:rPr>
        <w:t>能力与自信</w:t>
      </w:r>
      <w:r w:rsidR="00EB7A60">
        <w:rPr>
          <w:rFonts w:ascii="Times New Roman" w:eastAsia="宋体" w:hAnsi="Times New Roman" w:hint="eastAsia"/>
        </w:rPr>
        <w:t>。</w:t>
      </w:r>
    </w:p>
    <w:p w14:paraId="3EB98DD4" w14:textId="3EA7F120" w:rsidR="00EB7A60" w:rsidRPr="000D4C2E" w:rsidRDefault="00EB7A60" w:rsidP="00870AD5">
      <w:pPr>
        <w:widowControl/>
        <w:spacing w:beforeLines="50" w:before="156" w:afterLines="50" w:after="156"/>
        <w:rPr>
          <w:rFonts w:ascii="Times New Roman" w:eastAsia="宋体" w:hAnsi="Times New Roman"/>
        </w:rPr>
      </w:pPr>
      <w:r>
        <w:rPr>
          <w:rFonts w:ascii="Times New Roman" w:eastAsia="宋体" w:hAnsi="Times New Roman"/>
        </w:rPr>
        <w:t xml:space="preserve">3. </w:t>
      </w:r>
      <w:r>
        <w:rPr>
          <w:rFonts w:ascii="Times New Roman" w:eastAsia="宋体" w:hAnsi="Times New Roman" w:hint="eastAsia"/>
        </w:rPr>
        <w:t>表演法：设计对话场景，引导学生就特定交流任务进行对话编排和表演，帮助学生提高语言使用的流利度和自然度。同时，在表演过程中逐渐培养言语交际中的语用和礼貌意识。</w:t>
      </w:r>
    </w:p>
    <w:p w14:paraId="2FE05345" w14:textId="381042F4" w:rsidR="00D417A1" w:rsidRPr="006F483D" w:rsidRDefault="00022CBB" w:rsidP="00DD7B5F">
      <w:pPr>
        <w:widowControl/>
        <w:spacing w:beforeLines="50" w:before="156" w:afterLines="50" w:after="156"/>
        <w:jc w:val="left"/>
        <w:rPr>
          <w:rFonts w:ascii="Times New Roman" w:eastAsia="黑体" w:hAnsi="Times New Roman"/>
          <w:b/>
          <w:sz w:val="28"/>
          <w:szCs w:val="28"/>
        </w:rPr>
      </w:pPr>
      <w:r w:rsidRPr="006F483D">
        <w:rPr>
          <w:rFonts w:ascii="Times New Roman" w:eastAsia="宋体" w:hAnsi="Times New Roman" w:hint="eastAsia"/>
        </w:rPr>
        <w:t xml:space="preserve"> </w:t>
      </w:r>
      <w:r w:rsidRPr="006F483D">
        <w:rPr>
          <w:rFonts w:ascii="Times New Roman" w:eastAsia="宋体" w:hAnsi="Times New Roman"/>
        </w:rPr>
        <w:t xml:space="preserve">     </w:t>
      </w:r>
      <w:r w:rsidR="00D417A1" w:rsidRPr="006F483D">
        <w:rPr>
          <w:rFonts w:ascii="Times New Roman" w:eastAsia="黑体" w:hAnsi="Times New Roman" w:hint="eastAsia"/>
          <w:b/>
          <w:sz w:val="28"/>
          <w:szCs w:val="28"/>
        </w:rPr>
        <w:t>八、考核方式及评定方法</w:t>
      </w:r>
    </w:p>
    <w:p w14:paraId="4BE73E21" w14:textId="6411AEB8" w:rsidR="00D417A1" w:rsidRPr="006F483D" w:rsidRDefault="00DD7B5F" w:rsidP="00022CBB">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（一）</w:t>
      </w:r>
      <w:r w:rsidR="00D417A1" w:rsidRPr="006F483D">
        <w:rPr>
          <w:rFonts w:ascii="Times New Roman" w:eastAsia="黑体" w:hAnsi="Times New Roman" w:hint="eastAsia"/>
          <w:b/>
          <w:sz w:val="24"/>
          <w:szCs w:val="24"/>
        </w:rPr>
        <w:t>课程考核与课程目标的对应关系</w:t>
      </w:r>
    </w:p>
    <w:p w14:paraId="01475D72" w14:textId="1568ADC6" w:rsidR="00D417A1" w:rsidRPr="006F483D" w:rsidRDefault="00022CBB" w:rsidP="00022CBB">
      <w:pPr>
        <w:widowControl/>
        <w:spacing w:beforeLines="50" w:before="156" w:afterLines="50" w:after="156"/>
        <w:jc w:val="center"/>
        <w:rPr>
          <w:rFonts w:ascii="Times New Roman" w:eastAsia="宋体" w:hAnsi="Times New Roman"/>
          <w:szCs w:val="21"/>
        </w:rPr>
      </w:pPr>
      <w:r w:rsidRPr="006F483D">
        <w:rPr>
          <w:rFonts w:ascii="Times New Roman" w:eastAsia="宋体" w:hAnsi="Times New Roman" w:hint="eastAsia"/>
          <w:b/>
          <w:szCs w:val="21"/>
        </w:rPr>
        <w:t>表</w:t>
      </w:r>
      <w:r w:rsidRPr="006F483D">
        <w:rPr>
          <w:rFonts w:ascii="Times New Roman" w:eastAsia="宋体" w:hAnsi="Times New Roman" w:hint="eastAsia"/>
          <w:b/>
          <w:szCs w:val="21"/>
        </w:rPr>
        <w:t>4</w:t>
      </w:r>
      <w:r w:rsidRPr="006F483D">
        <w:rPr>
          <w:rFonts w:ascii="Times New Roman" w:eastAsia="宋体" w:hAnsi="Times New Roman" w:hint="eastAsia"/>
          <w:b/>
          <w:szCs w:val="21"/>
        </w:rPr>
        <w:t>：课程考核与课程目标的对应关系表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RPr="006F483D" w14:paraId="67160B3B" w14:textId="77777777" w:rsidTr="00C54636">
        <w:trPr>
          <w:trHeight w:val="567"/>
          <w:jc w:val="center"/>
        </w:trPr>
        <w:tc>
          <w:tcPr>
            <w:tcW w:w="2847" w:type="dxa"/>
            <w:vAlign w:val="center"/>
          </w:tcPr>
          <w:p w14:paraId="29D88FA5"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课程目标</w:t>
            </w:r>
          </w:p>
        </w:tc>
        <w:tc>
          <w:tcPr>
            <w:tcW w:w="2849" w:type="dxa"/>
            <w:vAlign w:val="center"/>
          </w:tcPr>
          <w:p w14:paraId="740B6D61"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考核要点</w:t>
            </w:r>
          </w:p>
        </w:tc>
        <w:tc>
          <w:tcPr>
            <w:tcW w:w="2849" w:type="dxa"/>
            <w:vAlign w:val="center"/>
          </w:tcPr>
          <w:p w14:paraId="75700FAB" w14:textId="77777777" w:rsidR="00D417A1" w:rsidRPr="006F483D" w:rsidRDefault="00D417A1" w:rsidP="00DD7B5F">
            <w:pPr>
              <w:pStyle w:val="a3"/>
              <w:spacing w:beforeLines="50" w:before="156" w:afterLines="50" w:after="156"/>
              <w:jc w:val="center"/>
              <w:rPr>
                <w:rFonts w:ascii="Times New Roman" w:hAnsi="Times New Roman"/>
                <w:b/>
              </w:rPr>
            </w:pPr>
            <w:r w:rsidRPr="006F483D">
              <w:rPr>
                <w:rFonts w:ascii="Times New Roman" w:hAnsi="Times New Roman" w:hint="eastAsia"/>
                <w:b/>
              </w:rPr>
              <w:t>考核方式</w:t>
            </w:r>
          </w:p>
        </w:tc>
      </w:tr>
      <w:tr w:rsidR="00D417A1" w:rsidRPr="006F483D" w14:paraId="3E71EED0" w14:textId="77777777" w:rsidTr="00C54636">
        <w:trPr>
          <w:trHeight w:val="567"/>
          <w:jc w:val="center"/>
        </w:trPr>
        <w:tc>
          <w:tcPr>
            <w:tcW w:w="2847" w:type="dxa"/>
            <w:vAlign w:val="center"/>
          </w:tcPr>
          <w:p w14:paraId="53B9B6DE"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1</w:t>
            </w:r>
          </w:p>
        </w:tc>
        <w:tc>
          <w:tcPr>
            <w:tcW w:w="2849" w:type="dxa"/>
            <w:vAlign w:val="center"/>
          </w:tcPr>
          <w:p w14:paraId="16A933B9" w14:textId="3056514D" w:rsidR="00D417A1" w:rsidRPr="00A54D33" w:rsidRDefault="00A54D33" w:rsidP="00DD7B5F">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英语口语表达技能和相关社会文化背景知识</w:t>
            </w:r>
          </w:p>
        </w:tc>
        <w:tc>
          <w:tcPr>
            <w:tcW w:w="2849" w:type="dxa"/>
            <w:vAlign w:val="center"/>
          </w:tcPr>
          <w:p w14:paraId="74320836" w14:textId="7405B5F5"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就给定话题发表即兴演说</w:t>
            </w:r>
          </w:p>
        </w:tc>
      </w:tr>
      <w:tr w:rsidR="00D417A1" w:rsidRPr="006F483D" w14:paraId="2BF4AE62" w14:textId="77777777" w:rsidTr="00C54636">
        <w:trPr>
          <w:trHeight w:val="567"/>
          <w:jc w:val="center"/>
        </w:trPr>
        <w:tc>
          <w:tcPr>
            <w:tcW w:w="2847" w:type="dxa"/>
            <w:vAlign w:val="center"/>
          </w:tcPr>
          <w:p w14:paraId="33E36A52"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2</w:t>
            </w:r>
          </w:p>
        </w:tc>
        <w:tc>
          <w:tcPr>
            <w:tcW w:w="2849" w:type="dxa"/>
            <w:vAlign w:val="center"/>
          </w:tcPr>
          <w:p w14:paraId="36728D94" w14:textId="718D24D9" w:rsidR="00D417A1" w:rsidRPr="00A54D33" w:rsidRDefault="00A54D33" w:rsidP="00A54D33">
            <w:pPr>
              <w:pStyle w:val="a3"/>
              <w:spacing w:beforeLines="50" w:before="156" w:afterLines="50" w:after="156"/>
              <w:jc w:val="center"/>
              <w:rPr>
                <w:rFonts w:ascii="Times New Roman" w:hAnsi="Times New Roman"/>
                <w:bCs/>
              </w:rPr>
            </w:pPr>
            <w:r w:rsidRPr="00A54D33">
              <w:rPr>
                <w:rFonts w:ascii="Times New Roman" w:hAnsi="Times New Roman" w:hint="eastAsia"/>
                <w:bCs/>
              </w:rPr>
              <w:t>英语口语表达的准确度和流</w:t>
            </w:r>
            <w:r w:rsidRPr="00A54D33">
              <w:rPr>
                <w:rFonts w:ascii="Times New Roman" w:hAnsi="Times New Roman" w:hint="eastAsia"/>
                <w:bCs/>
              </w:rPr>
              <w:lastRenderedPageBreak/>
              <w:t>利度</w:t>
            </w:r>
          </w:p>
        </w:tc>
        <w:tc>
          <w:tcPr>
            <w:tcW w:w="2849" w:type="dxa"/>
            <w:vAlign w:val="center"/>
          </w:tcPr>
          <w:p w14:paraId="63AE2CAC" w14:textId="34E677F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lastRenderedPageBreak/>
              <w:t>就给定话题发表即兴演说</w:t>
            </w:r>
          </w:p>
        </w:tc>
      </w:tr>
      <w:tr w:rsidR="00D417A1" w:rsidRPr="006F483D" w14:paraId="27381364" w14:textId="77777777" w:rsidTr="00C54636">
        <w:trPr>
          <w:trHeight w:val="567"/>
          <w:jc w:val="center"/>
        </w:trPr>
        <w:tc>
          <w:tcPr>
            <w:tcW w:w="2847" w:type="dxa"/>
            <w:vAlign w:val="center"/>
          </w:tcPr>
          <w:p w14:paraId="64D2AEA8" w14:textId="77777777" w:rsidR="00D417A1" w:rsidRPr="006F483D" w:rsidRDefault="00285327" w:rsidP="00DD7B5F">
            <w:pPr>
              <w:pStyle w:val="a3"/>
              <w:spacing w:beforeLines="50" w:before="156" w:afterLines="50" w:after="156"/>
              <w:jc w:val="center"/>
              <w:rPr>
                <w:rFonts w:ascii="Times New Roman" w:hAnsi="Times New Roman"/>
              </w:rPr>
            </w:pPr>
            <w:r w:rsidRPr="006F483D">
              <w:rPr>
                <w:rFonts w:ascii="Times New Roman" w:hAnsi="Times New Roman" w:hint="eastAsia"/>
              </w:rPr>
              <w:t>课程目标</w:t>
            </w:r>
            <w:r w:rsidRPr="006F483D">
              <w:rPr>
                <w:rFonts w:ascii="Times New Roman" w:hAnsi="Times New Roman" w:hint="eastAsia"/>
              </w:rPr>
              <w:t>3</w:t>
            </w:r>
          </w:p>
        </w:tc>
        <w:tc>
          <w:tcPr>
            <w:tcW w:w="2849" w:type="dxa"/>
            <w:vAlign w:val="center"/>
          </w:tcPr>
          <w:p w14:paraId="018340B2" w14:textId="7652D068" w:rsidR="00D417A1" w:rsidRPr="006F483D" w:rsidRDefault="00A54D33" w:rsidP="00DD7B5F">
            <w:pPr>
              <w:pStyle w:val="a3"/>
              <w:spacing w:beforeLines="50" w:before="156" w:afterLines="50" w:after="156"/>
              <w:jc w:val="center"/>
              <w:rPr>
                <w:rFonts w:ascii="Times New Roman" w:hAnsi="Times New Roman"/>
                <w:b/>
              </w:rPr>
            </w:pPr>
            <w:r>
              <w:rPr>
                <w:rFonts w:ascii="Times New Roman" w:hAnsi="Times New Roman" w:hint="eastAsia"/>
                <w:bCs/>
              </w:rPr>
              <w:t>英语</w:t>
            </w:r>
            <w:r w:rsidRPr="00A54D33">
              <w:rPr>
                <w:rFonts w:ascii="Times New Roman" w:hAnsi="Times New Roman"/>
                <w:bCs/>
              </w:rPr>
              <w:t>口语交际中的语用礼貌意识</w:t>
            </w:r>
          </w:p>
        </w:tc>
        <w:tc>
          <w:tcPr>
            <w:tcW w:w="2849" w:type="dxa"/>
            <w:vAlign w:val="center"/>
          </w:tcPr>
          <w:p w14:paraId="2355A217" w14:textId="2C9F0C5A"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给定交际情境中的同伴对话</w:t>
            </w:r>
          </w:p>
        </w:tc>
      </w:tr>
      <w:tr w:rsidR="00D417A1" w:rsidRPr="006F483D" w14:paraId="06588924" w14:textId="77777777" w:rsidTr="00C54636">
        <w:trPr>
          <w:trHeight w:val="567"/>
          <w:jc w:val="center"/>
        </w:trPr>
        <w:tc>
          <w:tcPr>
            <w:tcW w:w="2847" w:type="dxa"/>
            <w:vAlign w:val="center"/>
          </w:tcPr>
          <w:p w14:paraId="2D4CA9CD" w14:textId="05F4BA22" w:rsidR="00D417A1" w:rsidRPr="006F483D" w:rsidRDefault="00870AD5" w:rsidP="00DD7B5F">
            <w:pPr>
              <w:pStyle w:val="a3"/>
              <w:spacing w:beforeLines="50" w:before="156" w:afterLines="50" w:after="156"/>
              <w:jc w:val="center"/>
              <w:rPr>
                <w:rFonts w:ascii="Times New Roman" w:hAnsi="Times New Roman"/>
              </w:rPr>
            </w:pPr>
            <w:r>
              <w:rPr>
                <w:rFonts w:ascii="Times New Roman" w:hAnsi="Times New Roman" w:hint="eastAsia"/>
              </w:rPr>
              <w:t>课程目标</w:t>
            </w:r>
            <w:r>
              <w:rPr>
                <w:rFonts w:ascii="Times New Roman" w:hAnsi="Times New Roman" w:hint="eastAsia"/>
              </w:rPr>
              <w:t>4</w:t>
            </w:r>
          </w:p>
        </w:tc>
        <w:tc>
          <w:tcPr>
            <w:tcW w:w="2849" w:type="dxa"/>
            <w:vAlign w:val="center"/>
          </w:tcPr>
          <w:p w14:paraId="711ADDB9" w14:textId="6111AA25" w:rsidR="00D417A1" w:rsidRPr="006F483D" w:rsidRDefault="00A54D33" w:rsidP="00DD7B5F">
            <w:pPr>
              <w:pStyle w:val="a3"/>
              <w:spacing w:beforeLines="50" w:before="156" w:afterLines="50" w:after="156"/>
              <w:jc w:val="center"/>
              <w:rPr>
                <w:rFonts w:ascii="Times New Roman" w:hAnsi="Times New Roman"/>
                <w:b/>
              </w:rPr>
            </w:pPr>
            <w:r w:rsidRPr="00A54D33">
              <w:rPr>
                <w:rFonts w:ascii="Times New Roman" w:hAnsi="Times New Roman"/>
                <w:bCs/>
              </w:rPr>
              <w:t>涉外</w:t>
            </w:r>
            <w:r>
              <w:rPr>
                <w:rFonts w:ascii="Times New Roman" w:hAnsi="Times New Roman" w:hint="eastAsia"/>
                <w:bCs/>
              </w:rPr>
              <w:t>英语</w:t>
            </w:r>
            <w:r w:rsidRPr="00A54D33">
              <w:rPr>
                <w:rFonts w:ascii="Times New Roman" w:hAnsi="Times New Roman"/>
                <w:bCs/>
              </w:rPr>
              <w:t>口语交际中的国家形象意识和</w:t>
            </w:r>
            <w:r>
              <w:rPr>
                <w:rFonts w:ascii="Times New Roman" w:hAnsi="Times New Roman" w:hint="eastAsia"/>
                <w:bCs/>
              </w:rPr>
              <w:t>“</w:t>
            </w:r>
            <w:r w:rsidRPr="00A54D33">
              <w:rPr>
                <w:rFonts w:ascii="Times New Roman" w:hAnsi="Times New Roman"/>
                <w:bCs/>
              </w:rPr>
              <w:t>讲好中国故事</w:t>
            </w:r>
            <w:r>
              <w:rPr>
                <w:rFonts w:ascii="Times New Roman" w:hAnsi="Times New Roman" w:hint="eastAsia"/>
                <w:bCs/>
              </w:rPr>
              <w:t>”</w:t>
            </w:r>
            <w:r w:rsidRPr="00A54D33">
              <w:rPr>
                <w:rFonts w:ascii="Times New Roman" w:hAnsi="Times New Roman"/>
                <w:bCs/>
              </w:rPr>
              <w:t>的表达能力</w:t>
            </w:r>
          </w:p>
        </w:tc>
        <w:tc>
          <w:tcPr>
            <w:tcW w:w="2849" w:type="dxa"/>
            <w:vAlign w:val="center"/>
          </w:tcPr>
          <w:p w14:paraId="2EB8E5E7" w14:textId="5AB51A77" w:rsidR="00D417A1" w:rsidRPr="00A54D33" w:rsidRDefault="00A54D33" w:rsidP="00DD7B5F">
            <w:pPr>
              <w:pStyle w:val="a3"/>
              <w:spacing w:beforeLines="50" w:before="156" w:afterLines="50" w:after="156"/>
              <w:jc w:val="center"/>
              <w:rPr>
                <w:rFonts w:ascii="Times New Roman" w:hAnsi="Times New Roman"/>
                <w:bCs/>
              </w:rPr>
            </w:pPr>
            <w:r>
              <w:rPr>
                <w:rFonts w:ascii="Times New Roman" w:hAnsi="Times New Roman" w:hint="eastAsia"/>
                <w:bCs/>
              </w:rPr>
              <w:t>就给定本土主题的故事叙述</w:t>
            </w:r>
          </w:p>
        </w:tc>
      </w:tr>
    </w:tbl>
    <w:p w14:paraId="0D91E2BA" w14:textId="35158BE3" w:rsidR="00DD7B5F"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（二）</w:t>
      </w:r>
      <w:r w:rsidR="00D02F99" w:rsidRPr="006F483D">
        <w:rPr>
          <w:rFonts w:ascii="Times New Roman" w:eastAsia="黑体" w:hAnsi="Times New Roman" w:hint="eastAsia"/>
          <w:b/>
          <w:sz w:val="24"/>
          <w:szCs w:val="24"/>
        </w:rPr>
        <w:t>评</w:t>
      </w:r>
      <w:r w:rsidR="00B03909" w:rsidRPr="006F483D">
        <w:rPr>
          <w:rFonts w:ascii="Times New Roman" w:eastAsia="黑体" w:hAnsi="Times New Roman" w:hint="eastAsia"/>
          <w:b/>
          <w:sz w:val="24"/>
          <w:szCs w:val="24"/>
        </w:rPr>
        <w:t>定方法</w:t>
      </w:r>
    </w:p>
    <w:p w14:paraId="30B3B956" w14:textId="39041D5F" w:rsidR="00C54636" w:rsidRPr="006F483D" w:rsidRDefault="00DD7B5F" w:rsidP="00DD7B5F">
      <w:pPr>
        <w:widowControl/>
        <w:spacing w:beforeLines="50" w:before="156" w:afterLines="50" w:after="156"/>
        <w:ind w:firstLineChars="200" w:firstLine="422"/>
        <w:jc w:val="left"/>
        <w:rPr>
          <w:rFonts w:ascii="Times New Roman" w:eastAsia="黑体" w:hAnsi="Times New Roman"/>
          <w:b/>
          <w:sz w:val="24"/>
          <w:szCs w:val="24"/>
        </w:rPr>
      </w:pPr>
      <w:r w:rsidRPr="006F483D">
        <w:rPr>
          <w:rFonts w:ascii="Times New Roman" w:eastAsia="宋体" w:hAnsi="Times New Roman" w:hint="eastAsia"/>
          <w:b/>
        </w:rPr>
        <w:t>1</w:t>
      </w:r>
      <w:r w:rsidRPr="006F483D">
        <w:rPr>
          <w:rFonts w:ascii="Times New Roman" w:eastAsia="宋体" w:hAnsi="Times New Roman" w:hint="eastAsia"/>
          <w:b/>
        </w:rPr>
        <w:t>．</w:t>
      </w:r>
      <w:r w:rsidR="00C54636" w:rsidRPr="006F483D">
        <w:rPr>
          <w:rFonts w:ascii="Times New Roman" w:eastAsia="宋体" w:hAnsi="Times New Roman" w:hint="eastAsia"/>
          <w:b/>
        </w:rPr>
        <w:t>评定方法</w:t>
      </w:r>
    </w:p>
    <w:p w14:paraId="79D9E1D2" w14:textId="65640605" w:rsidR="00C54636" w:rsidRPr="006F483D" w:rsidRDefault="00C54636" w:rsidP="00DD7B5F">
      <w:pPr>
        <w:widowControl/>
        <w:spacing w:beforeLines="50" w:before="156" w:afterLines="50" w:after="156"/>
        <w:jc w:val="left"/>
        <w:rPr>
          <w:rFonts w:ascii="Times New Roman" w:eastAsia="宋体" w:hAnsi="Times New Roman"/>
        </w:rPr>
      </w:pPr>
      <w:r w:rsidRPr="006F483D">
        <w:rPr>
          <w:rFonts w:ascii="Times New Roman" w:eastAsia="宋体" w:hAnsi="Times New Roman" w:hint="eastAsia"/>
        </w:rPr>
        <w:t>平时成绩：</w:t>
      </w:r>
      <w:r w:rsidR="00A411D6">
        <w:rPr>
          <w:rFonts w:ascii="Times New Roman" w:eastAsia="宋体" w:hAnsi="Times New Roman"/>
        </w:rPr>
        <w:t>2</w:t>
      </w:r>
      <w:r w:rsidRPr="006F483D">
        <w:rPr>
          <w:rFonts w:ascii="Times New Roman" w:eastAsia="宋体" w:hAnsi="Times New Roman"/>
        </w:rPr>
        <w:t>0%</w:t>
      </w:r>
      <w:r w:rsidRPr="006F483D">
        <w:rPr>
          <w:rFonts w:ascii="Times New Roman" w:eastAsia="宋体" w:hAnsi="Times New Roman" w:hint="eastAsia"/>
        </w:rPr>
        <w:t>，期中考试：</w:t>
      </w:r>
      <w:r w:rsidRPr="006F483D">
        <w:rPr>
          <w:rFonts w:ascii="Times New Roman" w:eastAsia="宋体" w:hAnsi="Times New Roman" w:hint="eastAsia"/>
        </w:rPr>
        <w:t>3</w:t>
      </w:r>
      <w:r w:rsidRPr="006F483D">
        <w:rPr>
          <w:rFonts w:ascii="Times New Roman" w:eastAsia="宋体" w:hAnsi="Times New Roman"/>
        </w:rPr>
        <w:t>0%</w:t>
      </w:r>
      <w:r w:rsidRPr="006F483D">
        <w:rPr>
          <w:rFonts w:ascii="Times New Roman" w:eastAsia="宋体" w:hAnsi="Times New Roman" w:hint="eastAsia"/>
        </w:rPr>
        <w:t>，期末考试</w:t>
      </w:r>
      <w:r w:rsidR="00A411D6">
        <w:rPr>
          <w:rFonts w:ascii="Times New Roman" w:eastAsia="宋体" w:hAnsi="Times New Roman"/>
        </w:rPr>
        <w:t>5</w:t>
      </w:r>
      <w:r w:rsidRPr="006F483D">
        <w:rPr>
          <w:rFonts w:ascii="Times New Roman" w:eastAsia="宋体" w:hAnsi="Times New Roman"/>
        </w:rPr>
        <w:t>0%</w:t>
      </w:r>
    </w:p>
    <w:p w14:paraId="36B91D5E" w14:textId="77777777" w:rsidR="00B03909" w:rsidRPr="006F483D" w:rsidRDefault="00DD7B5F" w:rsidP="00DD7B5F">
      <w:pPr>
        <w:widowControl/>
        <w:spacing w:beforeLines="50" w:before="156" w:afterLines="50" w:after="156"/>
        <w:ind w:firstLineChars="200" w:firstLine="422"/>
        <w:jc w:val="left"/>
        <w:rPr>
          <w:rFonts w:ascii="Times New Roman" w:eastAsia="宋体" w:hAnsi="Times New Roman"/>
        </w:rPr>
      </w:pPr>
      <w:r w:rsidRPr="006F483D">
        <w:rPr>
          <w:rFonts w:ascii="Times New Roman" w:eastAsia="宋体" w:hAnsi="Times New Roman" w:hint="eastAsia"/>
          <w:b/>
        </w:rPr>
        <w:t>2</w:t>
      </w:r>
      <w:r w:rsidRPr="006F483D">
        <w:rPr>
          <w:rFonts w:ascii="Times New Roman" w:eastAsia="宋体" w:hAnsi="Times New Roman" w:hint="eastAsia"/>
          <w:b/>
        </w:rPr>
        <w:t>．</w:t>
      </w:r>
      <w:r w:rsidR="00285327" w:rsidRPr="006F483D">
        <w:rPr>
          <w:rFonts w:ascii="Times New Roman" w:eastAsia="宋体" w:hAnsi="Times New Roman" w:hint="eastAsia"/>
          <w:b/>
        </w:rPr>
        <w:t>课程目标的考核占比与达成度分析</w:t>
      </w:r>
      <w:r w:rsidRPr="006F483D">
        <w:rPr>
          <w:rFonts w:ascii="Times New Roman" w:eastAsia="宋体" w:hAnsi="Times New Roman" w:hint="eastAsia"/>
          <w:b/>
        </w:rPr>
        <w:t xml:space="preserve"> </w:t>
      </w:r>
      <w:r w:rsidRPr="006F483D">
        <w:rPr>
          <w:rFonts w:ascii="Times New Roman" w:eastAsia="宋体" w:hAnsi="Times New Roman" w:hint="eastAsia"/>
        </w:rPr>
        <w:t>（五号宋体）</w:t>
      </w:r>
    </w:p>
    <w:p w14:paraId="76A85E29" w14:textId="77777777" w:rsidR="00D504B7" w:rsidRPr="006F483D" w:rsidRDefault="00D504B7" w:rsidP="00D504B7">
      <w:pPr>
        <w:widowControl/>
        <w:spacing w:beforeLines="50" w:before="156" w:afterLines="50" w:after="156"/>
        <w:ind w:firstLineChars="200" w:firstLine="422"/>
        <w:jc w:val="center"/>
        <w:rPr>
          <w:rFonts w:ascii="Times New Roman" w:eastAsia="宋体" w:hAnsi="Times New Roman"/>
          <w:b/>
        </w:rPr>
      </w:pPr>
      <w:r w:rsidRPr="006F483D">
        <w:rPr>
          <w:rFonts w:ascii="Times New Roman" w:eastAsia="宋体" w:hAnsi="Times New Roman" w:hint="eastAsia"/>
          <w:b/>
        </w:rPr>
        <w:t>表</w:t>
      </w:r>
      <w:r w:rsidRPr="006F483D">
        <w:rPr>
          <w:rFonts w:ascii="Times New Roman" w:eastAsia="宋体" w:hAnsi="Times New Roman" w:hint="eastAsia"/>
          <w:b/>
        </w:rPr>
        <w:t>5</w:t>
      </w:r>
      <w:r w:rsidRPr="006F483D">
        <w:rPr>
          <w:rFonts w:ascii="Times New Roman" w:eastAsia="宋体" w:hAnsi="Times New Roman" w:hint="eastAsia"/>
          <w:b/>
        </w:rPr>
        <w:t>：课程目标的考核占比与达成度分析表</w:t>
      </w:r>
      <w:r w:rsidRPr="006F483D">
        <w:rPr>
          <w:rFonts w:ascii="Times New Roman" w:eastAsia="宋体" w:hAnsi="Times New Roma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6F483D" w14:paraId="1EAC5AB1" w14:textId="77777777" w:rsidTr="00285327">
        <w:trPr>
          <w:jc w:val="center"/>
        </w:trPr>
        <w:tc>
          <w:tcPr>
            <w:tcW w:w="2122" w:type="dxa"/>
            <w:tcBorders>
              <w:tl2br w:val="single" w:sz="4" w:space="0" w:color="auto"/>
            </w:tcBorders>
            <w:shd w:val="clear" w:color="auto" w:fill="auto"/>
            <w:vAlign w:val="center"/>
          </w:tcPr>
          <w:p w14:paraId="343141E2" w14:textId="77777777" w:rsidR="00285327" w:rsidRPr="006F483D" w:rsidRDefault="00285327" w:rsidP="00DD7B5F">
            <w:pPr>
              <w:spacing w:beforeLines="50" w:before="156" w:afterLines="50" w:after="156"/>
              <w:rPr>
                <w:rFonts w:ascii="Times New Roman" w:eastAsia="宋体" w:hAnsi="Times New Roman"/>
                <w:b/>
                <w:bCs/>
                <w:kern w:val="0"/>
                <w:szCs w:val="21"/>
              </w:rPr>
            </w:pP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 xml:space="preserve"> </w:t>
            </w:r>
            <w:r w:rsidRPr="006F483D">
              <w:rPr>
                <w:rFonts w:ascii="Times New Roman" w:eastAsia="宋体" w:hAnsi="Times New Roman"/>
                <w:b/>
                <w:bCs/>
                <w:kern w:val="0"/>
                <w:szCs w:val="21"/>
              </w:rPr>
              <w:t xml:space="preserve">    </w:t>
            </w:r>
            <w:r w:rsidRPr="006F483D">
              <w:rPr>
                <w:rFonts w:ascii="Times New Roman" w:eastAsia="宋体" w:hAnsi="Times New Roman" w:hint="eastAsia"/>
                <w:b/>
                <w:bCs/>
                <w:kern w:val="0"/>
                <w:szCs w:val="21"/>
              </w:rPr>
              <w:t>考核占比</w:t>
            </w:r>
          </w:p>
          <w:p w14:paraId="60B93FA9" w14:textId="77777777" w:rsidR="00285327" w:rsidRPr="006F483D" w:rsidRDefault="00285327" w:rsidP="00DD7B5F">
            <w:pPr>
              <w:spacing w:beforeLines="50" w:before="156" w:afterLines="50" w:after="156"/>
              <w:ind w:firstLineChars="50" w:firstLine="105"/>
              <w:rPr>
                <w:rFonts w:ascii="Times New Roman" w:eastAsia="宋体" w:hAnsi="Times New Roman"/>
                <w:b/>
                <w:bCs/>
                <w:kern w:val="0"/>
                <w:szCs w:val="21"/>
              </w:rPr>
            </w:pPr>
            <w:r w:rsidRPr="006F483D">
              <w:rPr>
                <w:rFonts w:ascii="Times New Roman" w:eastAsia="宋体" w:hAnsi="Times New Roman" w:hint="eastAsia"/>
                <w:b/>
                <w:bCs/>
                <w:kern w:val="0"/>
                <w:szCs w:val="21"/>
              </w:rPr>
              <w:t>课程目标</w:t>
            </w:r>
          </w:p>
        </w:tc>
        <w:tc>
          <w:tcPr>
            <w:tcW w:w="858" w:type="dxa"/>
            <w:shd w:val="clear" w:color="auto" w:fill="auto"/>
            <w:vAlign w:val="center"/>
          </w:tcPr>
          <w:p w14:paraId="3DCC17F4"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平时</w:t>
            </w:r>
          </w:p>
        </w:tc>
        <w:tc>
          <w:tcPr>
            <w:tcW w:w="1134" w:type="dxa"/>
            <w:shd w:val="clear" w:color="auto" w:fill="auto"/>
            <w:vAlign w:val="center"/>
          </w:tcPr>
          <w:p w14:paraId="59BFB226"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期中</w:t>
            </w:r>
          </w:p>
        </w:tc>
        <w:tc>
          <w:tcPr>
            <w:tcW w:w="1134" w:type="dxa"/>
            <w:vAlign w:val="center"/>
          </w:tcPr>
          <w:p w14:paraId="2A2232B9"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期末</w:t>
            </w:r>
          </w:p>
        </w:tc>
        <w:tc>
          <w:tcPr>
            <w:tcW w:w="2627" w:type="dxa"/>
            <w:shd w:val="clear" w:color="auto" w:fill="auto"/>
            <w:vAlign w:val="center"/>
          </w:tcPr>
          <w:p w14:paraId="7D00B1A7" w14:textId="77777777" w:rsidR="00285327" w:rsidRPr="006F483D" w:rsidRDefault="00285327" w:rsidP="00DD7B5F">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总评达成度</w:t>
            </w:r>
          </w:p>
        </w:tc>
      </w:tr>
      <w:tr w:rsidR="00322986" w:rsidRPr="006F483D" w14:paraId="46D43CE4" w14:textId="77777777" w:rsidTr="00285327">
        <w:trPr>
          <w:trHeight w:val="620"/>
          <w:jc w:val="center"/>
        </w:trPr>
        <w:tc>
          <w:tcPr>
            <w:tcW w:w="2122" w:type="dxa"/>
            <w:shd w:val="clear" w:color="auto" w:fill="auto"/>
            <w:vAlign w:val="center"/>
          </w:tcPr>
          <w:p w14:paraId="551FF810"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1</w:t>
            </w:r>
          </w:p>
        </w:tc>
        <w:tc>
          <w:tcPr>
            <w:tcW w:w="858" w:type="dxa"/>
            <w:shd w:val="clear" w:color="auto" w:fill="auto"/>
            <w:vAlign w:val="center"/>
          </w:tcPr>
          <w:p w14:paraId="467C6DC1" w14:textId="32AC7F1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2E8B6D31" w14:textId="59B5EC4A"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35E8AFBE" w14:textId="391FE58C"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val="restart"/>
            <w:shd w:val="clear" w:color="auto" w:fill="auto"/>
            <w:vAlign w:val="center"/>
          </w:tcPr>
          <w:p w14:paraId="3AAAD5AE" w14:textId="71F26DB1" w:rsidR="00322986" w:rsidRPr="006F483D" w:rsidRDefault="00864360" w:rsidP="00DD7B5F">
            <w:pPr>
              <w:spacing w:beforeLines="50" w:before="156" w:afterLines="50" w:after="156"/>
              <w:rPr>
                <w:rFonts w:ascii="Times New Roman" w:eastAsia="宋体" w:hAnsi="Times New Roman"/>
                <w:kern w:val="0"/>
                <w:szCs w:val="21"/>
              </w:rPr>
            </w:pPr>
            <w:r>
              <w:rPr>
                <w:rFonts w:ascii="Times New Roman" w:eastAsia="宋体" w:hAnsi="Times New Roman" w:hint="eastAsia"/>
                <w:kern w:val="0"/>
                <w:szCs w:val="21"/>
              </w:rPr>
              <w:t>分目标</w:t>
            </w:r>
            <w:r w:rsidR="00322986" w:rsidRPr="006F483D">
              <w:rPr>
                <w:rFonts w:ascii="Times New Roman" w:eastAsia="宋体" w:hAnsi="Times New Roman"/>
                <w:kern w:val="0"/>
                <w:szCs w:val="21"/>
              </w:rPr>
              <w:t>达成度</w:t>
            </w:r>
            <w:r w:rsidR="00322986" w:rsidRPr="006F483D">
              <w:rPr>
                <w:rFonts w:ascii="Times New Roman" w:eastAsia="宋体" w:hAnsi="Times New Roman"/>
                <w:kern w:val="0"/>
                <w:szCs w:val="21"/>
              </w:rPr>
              <w:t>={0.</w:t>
            </w:r>
            <w:r>
              <w:rPr>
                <w:rFonts w:ascii="Times New Roman" w:eastAsia="宋体" w:hAnsi="Times New Roman"/>
                <w:kern w:val="0"/>
                <w:szCs w:val="21"/>
              </w:rPr>
              <w:t>5</w:t>
            </w:r>
            <w:r w:rsidR="00322986" w:rsidRPr="006F483D">
              <w:rPr>
                <w:rFonts w:ascii="Times New Roman" w:eastAsia="宋体" w:hAnsi="Times New Roman"/>
                <w:kern w:val="0"/>
                <w:szCs w:val="21"/>
              </w:rPr>
              <w:t>ｘ平时目标成绩</w:t>
            </w:r>
            <w:r w:rsidR="00322986" w:rsidRPr="006F483D">
              <w:rPr>
                <w:rFonts w:ascii="Times New Roman" w:eastAsia="宋体" w:hAnsi="Times New Roman"/>
                <w:kern w:val="0"/>
                <w:szCs w:val="21"/>
              </w:rPr>
              <w:t>+0.</w:t>
            </w:r>
            <w:r>
              <w:rPr>
                <w:rFonts w:ascii="Times New Roman" w:eastAsia="宋体" w:hAnsi="Times New Roman"/>
                <w:kern w:val="0"/>
                <w:szCs w:val="21"/>
              </w:rPr>
              <w:t>35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+0.</w:t>
            </w:r>
            <w:r>
              <w:rPr>
                <w:rFonts w:ascii="Times New Roman" w:eastAsia="宋体" w:hAnsi="Times New Roman"/>
                <w:kern w:val="0"/>
                <w:szCs w:val="21"/>
              </w:rPr>
              <w:t>1</w:t>
            </w:r>
            <w:r w:rsidR="00322986" w:rsidRPr="006F483D">
              <w:rPr>
                <w:rFonts w:ascii="Times New Roman" w:eastAsia="宋体" w:hAnsi="Times New Roman" w:hint="eastAsia"/>
                <w:kern w:val="0"/>
                <w:szCs w:val="21"/>
              </w:rPr>
              <w:t>5</w:t>
            </w:r>
            <w:r w:rsidR="00322986" w:rsidRPr="006F483D">
              <w:rPr>
                <w:rFonts w:ascii="Times New Roman" w:eastAsia="宋体" w:hAnsi="Times New Roman"/>
                <w:kern w:val="0"/>
                <w:szCs w:val="21"/>
              </w:rPr>
              <w:t>ｘ</w:t>
            </w:r>
            <w:r>
              <w:rPr>
                <w:rFonts w:ascii="Times New Roman" w:eastAsia="宋体" w:hAnsi="Times New Roman" w:hint="eastAsia"/>
                <w:kern w:val="0"/>
                <w:szCs w:val="21"/>
              </w:rPr>
              <w:t>分</w:t>
            </w:r>
            <w:r w:rsidR="00322986" w:rsidRPr="006F483D">
              <w:rPr>
                <w:rFonts w:ascii="Times New Roman" w:eastAsia="宋体" w:hAnsi="Times New Roman"/>
                <w:kern w:val="0"/>
                <w:szCs w:val="21"/>
              </w:rPr>
              <w:t>目标成绩</w:t>
            </w:r>
            <w:r w:rsidR="00322986" w:rsidRPr="006F483D">
              <w:rPr>
                <w:rFonts w:ascii="Times New Roman" w:eastAsia="宋体" w:hAnsi="Times New Roman"/>
                <w:kern w:val="0"/>
                <w:szCs w:val="21"/>
              </w:rPr>
              <w:t>}/</w:t>
            </w:r>
            <w:r>
              <w:rPr>
                <w:rFonts w:ascii="Times New Roman" w:eastAsia="宋体" w:hAnsi="Times New Roman" w:hint="eastAsia"/>
                <w:kern w:val="0"/>
                <w:szCs w:val="21"/>
              </w:rPr>
              <w:t>分目标总分</w:t>
            </w:r>
          </w:p>
        </w:tc>
      </w:tr>
      <w:tr w:rsidR="00322986" w:rsidRPr="006F483D" w14:paraId="652A5438" w14:textId="77777777" w:rsidTr="00285327">
        <w:trPr>
          <w:trHeight w:val="679"/>
          <w:jc w:val="center"/>
        </w:trPr>
        <w:tc>
          <w:tcPr>
            <w:tcW w:w="2122" w:type="dxa"/>
            <w:shd w:val="clear" w:color="auto" w:fill="auto"/>
            <w:vAlign w:val="center"/>
          </w:tcPr>
          <w:p w14:paraId="5730D802"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2</w:t>
            </w:r>
          </w:p>
        </w:tc>
        <w:tc>
          <w:tcPr>
            <w:tcW w:w="858" w:type="dxa"/>
            <w:shd w:val="clear" w:color="auto" w:fill="auto"/>
            <w:vAlign w:val="center"/>
          </w:tcPr>
          <w:p w14:paraId="07DBB51F" w14:textId="05CD987B"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shd w:val="clear" w:color="auto" w:fill="auto"/>
            <w:vAlign w:val="center"/>
          </w:tcPr>
          <w:p w14:paraId="12C02B6C" w14:textId="64895E56"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1134" w:type="dxa"/>
            <w:vAlign w:val="center"/>
          </w:tcPr>
          <w:p w14:paraId="714E9ACF" w14:textId="6A653FA8"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F95E976"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2376EAFB" w14:textId="77777777" w:rsidTr="00285327">
        <w:trPr>
          <w:trHeight w:val="755"/>
          <w:jc w:val="center"/>
        </w:trPr>
        <w:tc>
          <w:tcPr>
            <w:tcW w:w="2122" w:type="dxa"/>
            <w:shd w:val="clear" w:color="auto" w:fill="auto"/>
            <w:vAlign w:val="center"/>
          </w:tcPr>
          <w:p w14:paraId="23EDC807" w14:textId="77777777" w:rsidR="00322986" w:rsidRPr="006F483D" w:rsidRDefault="00322986" w:rsidP="00DD7B5F">
            <w:pPr>
              <w:spacing w:beforeLines="50" w:before="156" w:afterLines="50" w:after="156"/>
              <w:jc w:val="center"/>
              <w:rPr>
                <w:rFonts w:ascii="Times New Roman" w:eastAsia="宋体" w:hAnsi="Times New Roman"/>
                <w:kern w:val="0"/>
                <w:szCs w:val="21"/>
              </w:rPr>
            </w:pPr>
            <w:r w:rsidRPr="006F483D">
              <w:rPr>
                <w:rFonts w:ascii="Times New Roman" w:eastAsia="宋体" w:hAnsi="Times New Roman" w:hint="eastAsia"/>
                <w:kern w:val="0"/>
                <w:szCs w:val="21"/>
              </w:rPr>
              <w:t>课程目标</w:t>
            </w:r>
            <w:r w:rsidRPr="006F483D">
              <w:rPr>
                <w:rFonts w:ascii="Times New Roman" w:eastAsia="宋体" w:hAnsi="Times New Roman" w:hint="eastAsia"/>
                <w:kern w:val="0"/>
                <w:szCs w:val="21"/>
              </w:rPr>
              <w:t>3</w:t>
            </w:r>
          </w:p>
        </w:tc>
        <w:tc>
          <w:tcPr>
            <w:tcW w:w="858" w:type="dxa"/>
            <w:shd w:val="clear" w:color="auto" w:fill="auto"/>
            <w:vAlign w:val="center"/>
          </w:tcPr>
          <w:p w14:paraId="741F8CA8" w14:textId="2780A04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7963FA3F" w14:textId="49EA0834"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B842E6A" w14:textId="2F14DA57"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p>
        </w:tc>
        <w:tc>
          <w:tcPr>
            <w:tcW w:w="2627" w:type="dxa"/>
            <w:vMerge/>
            <w:shd w:val="clear" w:color="auto" w:fill="auto"/>
            <w:vAlign w:val="center"/>
          </w:tcPr>
          <w:p w14:paraId="68F53ECB" w14:textId="77777777" w:rsidR="00322986" w:rsidRPr="006F483D" w:rsidRDefault="00322986" w:rsidP="00DD7B5F">
            <w:pPr>
              <w:spacing w:beforeLines="50" w:before="156" w:afterLines="50" w:after="156"/>
              <w:rPr>
                <w:rFonts w:ascii="Times New Roman" w:eastAsia="宋体" w:hAnsi="Times New Roman"/>
                <w:kern w:val="0"/>
                <w:szCs w:val="21"/>
              </w:rPr>
            </w:pPr>
          </w:p>
        </w:tc>
      </w:tr>
      <w:tr w:rsidR="00322986" w:rsidRPr="006F483D" w14:paraId="67BB4A9C" w14:textId="77777777" w:rsidTr="00285327">
        <w:trPr>
          <w:trHeight w:val="755"/>
          <w:jc w:val="center"/>
        </w:trPr>
        <w:tc>
          <w:tcPr>
            <w:tcW w:w="2122" w:type="dxa"/>
            <w:shd w:val="clear" w:color="auto" w:fill="auto"/>
            <w:vAlign w:val="center"/>
          </w:tcPr>
          <w:p w14:paraId="242174FA" w14:textId="117B0239"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课程目标</w:t>
            </w:r>
            <w:r>
              <w:rPr>
                <w:rFonts w:ascii="Times New Roman" w:eastAsia="宋体" w:hAnsi="Times New Roman" w:hint="eastAsia"/>
                <w:kern w:val="0"/>
                <w:szCs w:val="21"/>
              </w:rPr>
              <w:t>4</w:t>
            </w:r>
          </w:p>
        </w:tc>
        <w:tc>
          <w:tcPr>
            <w:tcW w:w="858" w:type="dxa"/>
            <w:shd w:val="clear" w:color="auto" w:fill="auto"/>
            <w:vAlign w:val="center"/>
          </w:tcPr>
          <w:p w14:paraId="329173D6" w14:textId="0A3F95C1"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shd w:val="clear" w:color="auto" w:fill="auto"/>
            <w:vAlign w:val="center"/>
          </w:tcPr>
          <w:p w14:paraId="1115AA7E" w14:textId="57DC983F"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1134" w:type="dxa"/>
            <w:vAlign w:val="center"/>
          </w:tcPr>
          <w:p w14:paraId="073A5DC6" w14:textId="416FF470" w:rsidR="00322986" w:rsidRPr="006F483D" w:rsidRDefault="00864360" w:rsidP="00DD7B5F">
            <w:pPr>
              <w:spacing w:beforeLines="50" w:before="156" w:afterLines="50" w:after="156"/>
              <w:jc w:val="center"/>
              <w:rPr>
                <w:rFonts w:ascii="Times New Roman" w:eastAsia="宋体" w:hAnsi="Times New Roman"/>
                <w:kern w:val="0"/>
                <w:szCs w:val="21"/>
              </w:rPr>
            </w:pPr>
            <w:r>
              <w:rPr>
                <w:rFonts w:ascii="Times New Roman" w:eastAsia="宋体" w:hAnsi="Times New Roman"/>
                <w:kern w:val="0"/>
                <w:szCs w:val="21"/>
              </w:rPr>
              <w:t>25</w:t>
            </w:r>
            <w:r>
              <w:rPr>
                <w:rFonts w:ascii="Times New Roman" w:eastAsia="宋体" w:hAnsi="Times New Roman" w:hint="eastAsia"/>
                <w:kern w:val="0"/>
                <w:szCs w:val="21"/>
              </w:rPr>
              <w:t>%</w:t>
            </w:r>
          </w:p>
        </w:tc>
        <w:tc>
          <w:tcPr>
            <w:tcW w:w="2627" w:type="dxa"/>
            <w:vMerge/>
            <w:shd w:val="clear" w:color="auto" w:fill="auto"/>
            <w:vAlign w:val="center"/>
          </w:tcPr>
          <w:p w14:paraId="652C18AB" w14:textId="77777777" w:rsidR="00322986" w:rsidRPr="006F483D" w:rsidRDefault="00322986" w:rsidP="00DD7B5F">
            <w:pPr>
              <w:spacing w:beforeLines="50" w:before="156" w:afterLines="50" w:after="156"/>
              <w:rPr>
                <w:rFonts w:ascii="Times New Roman" w:eastAsia="宋体" w:hAnsi="Times New Roman"/>
                <w:kern w:val="0"/>
                <w:szCs w:val="21"/>
              </w:rPr>
            </w:pPr>
          </w:p>
        </w:tc>
      </w:tr>
    </w:tbl>
    <w:p w14:paraId="172A317E" w14:textId="58C71749" w:rsidR="00285327" w:rsidRPr="006F483D" w:rsidRDefault="00DD7B5F" w:rsidP="00DD7B5F">
      <w:pPr>
        <w:widowControl/>
        <w:spacing w:beforeLines="50" w:before="156" w:afterLines="50" w:after="156"/>
        <w:ind w:firstLineChars="200" w:firstLine="482"/>
        <w:jc w:val="left"/>
        <w:rPr>
          <w:rFonts w:ascii="Times New Roman" w:eastAsia="黑体" w:hAnsi="Times New Roman"/>
          <w:b/>
          <w:sz w:val="24"/>
          <w:szCs w:val="24"/>
        </w:rPr>
      </w:pPr>
      <w:r w:rsidRPr="006F483D">
        <w:rPr>
          <w:rFonts w:ascii="Times New Roman" w:eastAsia="黑体" w:hAnsi="Times New Roman" w:hint="eastAsia"/>
          <w:b/>
          <w:sz w:val="24"/>
          <w:szCs w:val="24"/>
        </w:rPr>
        <w:t>（三）</w:t>
      </w:r>
      <w:r w:rsidR="00F56396" w:rsidRPr="006F483D">
        <w:rPr>
          <w:rFonts w:ascii="Times New Roman" w:eastAsia="黑体" w:hAnsi="Times New Roman" w:hint="eastAsia"/>
          <w:b/>
          <w:sz w:val="24"/>
          <w:szCs w:val="24"/>
        </w:rPr>
        <w:t>评分标准</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588"/>
        <w:gridCol w:w="1588"/>
        <w:gridCol w:w="1475"/>
        <w:gridCol w:w="1424"/>
        <w:gridCol w:w="1427"/>
      </w:tblGrid>
      <w:tr w:rsidR="00DE7849" w:rsidRPr="006F483D" w14:paraId="54F9D9F7" w14:textId="77777777" w:rsidTr="003A05A4">
        <w:trPr>
          <w:trHeight w:val="454"/>
          <w:tblHeader/>
        </w:trPr>
        <w:tc>
          <w:tcPr>
            <w:tcW w:w="479" w:type="pct"/>
            <w:vMerge w:val="restart"/>
            <w:tcBorders>
              <w:top w:val="single" w:sz="4" w:space="0" w:color="auto"/>
              <w:left w:val="single" w:sz="4" w:space="0" w:color="auto"/>
              <w:right w:val="single" w:sz="4" w:space="0" w:color="auto"/>
            </w:tcBorders>
            <w:vAlign w:val="center"/>
          </w:tcPr>
          <w:p w14:paraId="48B97B0D"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课程</w:t>
            </w:r>
          </w:p>
          <w:p w14:paraId="0EB2781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目标</w:t>
            </w:r>
          </w:p>
        </w:tc>
        <w:tc>
          <w:tcPr>
            <w:tcW w:w="4521" w:type="pct"/>
            <w:gridSpan w:val="5"/>
            <w:tcBorders>
              <w:top w:val="single" w:sz="4" w:space="0" w:color="auto"/>
              <w:left w:val="single" w:sz="4" w:space="0" w:color="auto"/>
              <w:right w:val="single" w:sz="4" w:space="0" w:color="auto"/>
            </w:tcBorders>
          </w:tcPr>
          <w:p w14:paraId="6FB6DAE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评分标准</w:t>
            </w:r>
          </w:p>
        </w:tc>
      </w:tr>
      <w:tr w:rsidR="00DE7849" w:rsidRPr="006F483D" w14:paraId="7029D4A4" w14:textId="77777777" w:rsidTr="003A05A4">
        <w:trPr>
          <w:trHeight w:val="454"/>
          <w:tblHeader/>
        </w:trPr>
        <w:tc>
          <w:tcPr>
            <w:tcW w:w="479" w:type="pct"/>
            <w:vMerge/>
            <w:tcBorders>
              <w:left w:val="single" w:sz="4" w:space="0" w:color="auto"/>
              <w:right w:val="single" w:sz="4" w:space="0" w:color="auto"/>
            </w:tcBorders>
            <w:vAlign w:val="center"/>
          </w:tcPr>
          <w:p w14:paraId="102BBC2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78DE4C27"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90-100</w:t>
            </w:r>
          </w:p>
        </w:tc>
        <w:tc>
          <w:tcPr>
            <w:tcW w:w="957" w:type="pct"/>
            <w:tcBorders>
              <w:top w:val="single" w:sz="4" w:space="0" w:color="auto"/>
              <w:left w:val="single" w:sz="4" w:space="0" w:color="auto"/>
              <w:bottom w:val="single" w:sz="4" w:space="0" w:color="auto"/>
              <w:right w:val="single" w:sz="4" w:space="0" w:color="auto"/>
            </w:tcBorders>
            <w:vAlign w:val="center"/>
          </w:tcPr>
          <w:p w14:paraId="031C7D84"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80-89</w:t>
            </w:r>
          </w:p>
        </w:tc>
        <w:tc>
          <w:tcPr>
            <w:tcW w:w="889" w:type="pct"/>
            <w:tcBorders>
              <w:top w:val="single" w:sz="4" w:space="0" w:color="auto"/>
              <w:left w:val="single" w:sz="4" w:space="0" w:color="auto"/>
              <w:bottom w:val="single" w:sz="4" w:space="0" w:color="auto"/>
              <w:right w:val="single" w:sz="4" w:space="0" w:color="auto"/>
            </w:tcBorders>
            <w:vAlign w:val="center"/>
          </w:tcPr>
          <w:p w14:paraId="7707E27A"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70-79</w:t>
            </w:r>
          </w:p>
        </w:tc>
        <w:tc>
          <w:tcPr>
            <w:tcW w:w="858" w:type="pct"/>
            <w:tcBorders>
              <w:top w:val="single" w:sz="4" w:space="0" w:color="auto"/>
              <w:left w:val="single" w:sz="4" w:space="0" w:color="auto"/>
              <w:bottom w:val="single" w:sz="4" w:space="0" w:color="auto"/>
              <w:right w:val="single" w:sz="4" w:space="0" w:color="auto"/>
            </w:tcBorders>
            <w:vAlign w:val="center"/>
          </w:tcPr>
          <w:p w14:paraId="04886500"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60-69</w:t>
            </w:r>
          </w:p>
        </w:tc>
        <w:tc>
          <w:tcPr>
            <w:tcW w:w="858" w:type="pct"/>
            <w:tcBorders>
              <w:top w:val="single" w:sz="4" w:space="0" w:color="auto"/>
              <w:left w:val="single" w:sz="4" w:space="0" w:color="auto"/>
              <w:bottom w:val="single" w:sz="4" w:space="0" w:color="auto"/>
              <w:right w:val="single" w:sz="4" w:space="0" w:color="auto"/>
            </w:tcBorders>
            <w:vAlign w:val="center"/>
          </w:tcPr>
          <w:p w14:paraId="7F97732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w:t>
            </w:r>
            <w:r w:rsidRPr="006F483D">
              <w:rPr>
                <w:rFonts w:ascii="Times New Roman" w:eastAsia="宋体" w:hAnsi="Times New Roman" w:hint="eastAsia"/>
                <w:b/>
                <w:bCs/>
                <w:szCs w:val="21"/>
              </w:rPr>
              <w:t>6</w:t>
            </w:r>
            <w:r w:rsidRPr="006F483D">
              <w:rPr>
                <w:rFonts w:ascii="Times New Roman" w:eastAsia="宋体" w:hAnsi="Times New Roman"/>
                <w:b/>
                <w:bCs/>
                <w:szCs w:val="21"/>
              </w:rPr>
              <w:t>0</w:t>
            </w:r>
          </w:p>
        </w:tc>
      </w:tr>
      <w:tr w:rsidR="00DE7849" w:rsidRPr="006F483D" w14:paraId="032198BF" w14:textId="77777777" w:rsidTr="003A05A4">
        <w:trPr>
          <w:trHeight w:val="449"/>
          <w:tblHeader/>
        </w:trPr>
        <w:tc>
          <w:tcPr>
            <w:tcW w:w="479" w:type="pct"/>
            <w:vMerge/>
            <w:tcBorders>
              <w:left w:val="single" w:sz="4" w:space="0" w:color="auto"/>
              <w:right w:val="single" w:sz="4" w:space="0" w:color="auto"/>
            </w:tcBorders>
            <w:vAlign w:val="center"/>
          </w:tcPr>
          <w:p w14:paraId="0FCF9563"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29A2A98B"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优</w:t>
            </w:r>
          </w:p>
        </w:tc>
        <w:tc>
          <w:tcPr>
            <w:tcW w:w="957" w:type="pct"/>
            <w:tcBorders>
              <w:top w:val="single" w:sz="4" w:space="0" w:color="auto"/>
              <w:left w:val="single" w:sz="4" w:space="0" w:color="auto"/>
              <w:bottom w:val="single" w:sz="4" w:space="0" w:color="auto"/>
              <w:right w:val="single" w:sz="4" w:space="0" w:color="auto"/>
            </w:tcBorders>
            <w:vAlign w:val="center"/>
          </w:tcPr>
          <w:p w14:paraId="604F044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良</w:t>
            </w:r>
          </w:p>
        </w:tc>
        <w:tc>
          <w:tcPr>
            <w:tcW w:w="889" w:type="pct"/>
            <w:tcBorders>
              <w:top w:val="single" w:sz="4" w:space="0" w:color="auto"/>
              <w:left w:val="single" w:sz="4" w:space="0" w:color="auto"/>
              <w:bottom w:val="single" w:sz="4" w:space="0" w:color="auto"/>
              <w:right w:val="single" w:sz="4" w:space="0" w:color="auto"/>
            </w:tcBorders>
            <w:vAlign w:val="center"/>
          </w:tcPr>
          <w:p w14:paraId="5263D5E8"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b/>
                <w:bCs/>
                <w:szCs w:val="21"/>
              </w:rPr>
              <w:t>中</w:t>
            </w:r>
          </w:p>
        </w:tc>
        <w:tc>
          <w:tcPr>
            <w:tcW w:w="858" w:type="pct"/>
            <w:tcBorders>
              <w:top w:val="single" w:sz="4" w:space="0" w:color="auto"/>
              <w:left w:val="single" w:sz="4" w:space="0" w:color="auto"/>
              <w:bottom w:val="single" w:sz="4" w:space="0" w:color="auto"/>
              <w:right w:val="single" w:sz="4" w:space="0" w:color="auto"/>
            </w:tcBorders>
            <w:vAlign w:val="center"/>
          </w:tcPr>
          <w:p w14:paraId="5B12155F"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合格</w:t>
            </w:r>
          </w:p>
        </w:tc>
        <w:tc>
          <w:tcPr>
            <w:tcW w:w="858" w:type="pct"/>
            <w:tcBorders>
              <w:top w:val="single" w:sz="4" w:space="0" w:color="auto"/>
              <w:left w:val="single" w:sz="4" w:space="0" w:color="auto"/>
              <w:bottom w:val="single" w:sz="4" w:space="0" w:color="auto"/>
              <w:right w:val="single" w:sz="4" w:space="0" w:color="auto"/>
            </w:tcBorders>
            <w:vAlign w:val="center"/>
          </w:tcPr>
          <w:p w14:paraId="5FCAD386"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不合格</w:t>
            </w:r>
          </w:p>
        </w:tc>
      </w:tr>
      <w:tr w:rsidR="00DE7849" w:rsidRPr="006F483D" w14:paraId="16D9CE4B" w14:textId="77777777" w:rsidTr="003A05A4">
        <w:trPr>
          <w:trHeight w:val="461"/>
          <w:tblHeader/>
        </w:trPr>
        <w:tc>
          <w:tcPr>
            <w:tcW w:w="479" w:type="pct"/>
            <w:vMerge/>
            <w:tcBorders>
              <w:left w:val="single" w:sz="4" w:space="0" w:color="auto"/>
              <w:bottom w:val="single" w:sz="4" w:space="0" w:color="auto"/>
              <w:right w:val="single" w:sz="4" w:space="0" w:color="auto"/>
            </w:tcBorders>
            <w:vAlign w:val="center"/>
          </w:tcPr>
          <w:p w14:paraId="3AED7B6E" w14:textId="77777777" w:rsidR="00DE7849" w:rsidRPr="006F483D" w:rsidRDefault="00DE7849" w:rsidP="00BD1EF0">
            <w:pPr>
              <w:widowControl/>
              <w:spacing w:beforeLines="50" w:before="156" w:afterLines="50" w:after="156"/>
              <w:jc w:val="center"/>
              <w:rPr>
                <w:rFonts w:ascii="Times New Roman" w:eastAsia="宋体" w:hAnsi="Times New Roman"/>
                <w:b/>
                <w:bCs/>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43A4EC9A"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A</w:t>
            </w:r>
          </w:p>
        </w:tc>
        <w:tc>
          <w:tcPr>
            <w:tcW w:w="957" w:type="pct"/>
            <w:tcBorders>
              <w:top w:val="single" w:sz="4" w:space="0" w:color="auto"/>
              <w:left w:val="single" w:sz="4" w:space="0" w:color="auto"/>
              <w:bottom w:val="single" w:sz="4" w:space="0" w:color="auto"/>
              <w:right w:val="single" w:sz="4" w:space="0" w:color="auto"/>
            </w:tcBorders>
            <w:vAlign w:val="center"/>
          </w:tcPr>
          <w:p w14:paraId="29159EEC"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B</w:t>
            </w:r>
          </w:p>
        </w:tc>
        <w:tc>
          <w:tcPr>
            <w:tcW w:w="889" w:type="pct"/>
            <w:tcBorders>
              <w:top w:val="single" w:sz="4" w:space="0" w:color="auto"/>
              <w:left w:val="single" w:sz="4" w:space="0" w:color="auto"/>
              <w:bottom w:val="single" w:sz="4" w:space="0" w:color="auto"/>
              <w:right w:val="single" w:sz="4" w:space="0" w:color="auto"/>
            </w:tcBorders>
            <w:vAlign w:val="center"/>
          </w:tcPr>
          <w:p w14:paraId="3D7E8872"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C</w:t>
            </w:r>
          </w:p>
        </w:tc>
        <w:tc>
          <w:tcPr>
            <w:tcW w:w="858" w:type="pct"/>
            <w:tcBorders>
              <w:top w:val="single" w:sz="4" w:space="0" w:color="auto"/>
              <w:left w:val="single" w:sz="4" w:space="0" w:color="auto"/>
              <w:bottom w:val="single" w:sz="4" w:space="0" w:color="auto"/>
              <w:right w:val="single" w:sz="4" w:space="0" w:color="auto"/>
            </w:tcBorders>
            <w:vAlign w:val="center"/>
          </w:tcPr>
          <w:p w14:paraId="3A45468B"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D</w:t>
            </w:r>
          </w:p>
        </w:tc>
        <w:tc>
          <w:tcPr>
            <w:tcW w:w="858" w:type="pct"/>
            <w:tcBorders>
              <w:top w:val="single" w:sz="4" w:space="0" w:color="auto"/>
              <w:left w:val="single" w:sz="4" w:space="0" w:color="auto"/>
              <w:bottom w:val="single" w:sz="4" w:space="0" w:color="auto"/>
              <w:right w:val="single" w:sz="4" w:space="0" w:color="auto"/>
            </w:tcBorders>
            <w:vAlign w:val="center"/>
          </w:tcPr>
          <w:p w14:paraId="0EB02721" w14:textId="77777777" w:rsidR="00DE7849" w:rsidRPr="006F483D" w:rsidRDefault="00DE7849" w:rsidP="00BD1EF0">
            <w:pPr>
              <w:spacing w:beforeLines="50" w:before="156" w:afterLines="50" w:after="156"/>
              <w:jc w:val="center"/>
              <w:rPr>
                <w:rFonts w:ascii="Times New Roman" w:eastAsia="宋体" w:hAnsi="Times New Roman"/>
                <w:b/>
                <w:bCs/>
                <w:szCs w:val="21"/>
              </w:rPr>
            </w:pPr>
            <w:r w:rsidRPr="006F483D">
              <w:rPr>
                <w:rFonts w:ascii="Times New Roman" w:eastAsia="宋体" w:hAnsi="Times New Roman" w:hint="eastAsia"/>
                <w:b/>
                <w:bCs/>
                <w:szCs w:val="21"/>
              </w:rPr>
              <w:t>F</w:t>
            </w:r>
          </w:p>
        </w:tc>
      </w:tr>
      <w:tr w:rsidR="00DE7849" w:rsidRPr="006F483D" w14:paraId="3EB166C6"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7390167A"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t>1</w:t>
            </w:r>
          </w:p>
        </w:tc>
        <w:tc>
          <w:tcPr>
            <w:tcW w:w="957" w:type="pct"/>
            <w:tcBorders>
              <w:top w:val="single" w:sz="4" w:space="0" w:color="auto"/>
              <w:left w:val="single" w:sz="4" w:space="0" w:color="auto"/>
              <w:bottom w:val="single" w:sz="4" w:space="0" w:color="auto"/>
              <w:right w:val="single" w:sz="4" w:space="0" w:color="auto"/>
            </w:tcBorders>
          </w:tcPr>
          <w:p w14:paraId="79BB300A" w14:textId="6A3454DF" w:rsidR="00DE7849" w:rsidRPr="00BD1EF0" w:rsidRDefault="00BD1EF0" w:rsidP="00BD1EF0">
            <w:pPr>
              <w:spacing w:beforeLines="50" w:before="156" w:afterLines="50" w:after="156"/>
              <w:rPr>
                <w:rFonts w:ascii="Times New Roman" w:eastAsia="宋体" w:hAnsi="Times New Roman" w:cs="宋体"/>
                <w:bCs/>
                <w:szCs w:val="20"/>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掌握基本的英语口语表达技巧，用英语组织</w:t>
            </w:r>
            <w:r w:rsidRPr="00BD1EF0">
              <w:rPr>
                <w:rFonts w:ascii="Times New Roman" w:eastAsia="宋体" w:hAnsi="Times New Roman" w:cs="宋体" w:hint="eastAsia"/>
                <w:bCs/>
                <w:szCs w:val="20"/>
              </w:rPr>
              <w:lastRenderedPageBreak/>
              <w:t>观点思想，实现沟通理解。学生能够</w:t>
            </w:r>
            <w:r>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掌握英语国家基本的社会文化背景知识，在口语交际中能够顺利识解应用相关背景知识，完成交际任务。</w:t>
            </w:r>
          </w:p>
        </w:tc>
        <w:tc>
          <w:tcPr>
            <w:tcW w:w="957" w:type="pct"/>
            <w:tcBorders>
              <w:top w:val="single" w:sz="4" w:space="0" w:color="auto"/>
              <w:left w:val="single" w:sz="4" w:space="0" w:color="auto"/>
              <w:bottom w:val="single" w:sz="4" w:space="0" w:color="auto"/>
              <w:right w:val="single" w:sz="4" w:space="0" w:color="auto"/>
            </w:tcBorders>
          </w:tcPr>
          <w:p w14:paraId="1D2EFB3A" w14:textId="43060EFB"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掌握基本的英语口语表达技巧，用英语组织</w:t>
            </w:r>
            <w:r w:rsidRPr="00BD1EF0">
              <w:rPr>
                <w:rFonts w:ascii="Times New Roman" w:eastAsia="宋体" w:hAnsi="Times New Roman" w:cs="宋体" w:hint="eastAsia"/>
                <w:bCs/>
                <w:szCs w:val="20"/>
              </w:rPr>
              <w:lastRenderedPageBreak/>
              <w:t>观点思想，实现沟通理解。学生能够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掌握英语国家基本的社会文化背景知识，在口语交际中能够</w:t>
            </w:r>
            <w:r>
              <w:rPr>
                <w:rFonts w:ascii="Times New Roman" w:eastAsia="宋体" w:hAnsi="Times New Roman" w:cs="宋体" w:hint="eastAsia"/>
                <w:bCs/>
                <w:szCs w:val="20"/>
              </w:rPr>
              <w:t>比较</w:t>
            </w:r>
            <w:r w:rsidRPr="00BD1EF0">
              <w:rPr>
                <w:rFonts w:ascii="Times New Roman" w:eastAsia="宋体" w:hAnsi="Times New Roman" w:cs="宋体" w:hint="eastAsia"/>
                <w:bCs/>
                <w:szCs w:val="20"/>
              </w:rPr>
              <w:t>顺利</w:t>
            </w:r>
            <w:r>
              <w:rPr>
                <w:rFonts w:ascii="Times New Roman" w:eastAsia="宋体" w:hAnsi="Times New Roman" w:cs="宋体" w:hint="eastAsia"/>
                <w:bCs/>
                <w:szCs w:val="20"/>
              </w:rPr>
              <w:t>地</w:t>
            </w:r>
            <w:r w:rsidRPr="00BD1EF0">
              <w:rPr>
                <w:rFonts w:ascii="Times New Roman" w:eastAsia="宋体" w:hAnsi="Times New Roman" w:cs="宋体" w:hint="eastAsia"/>
                <w:bCs/>
                <w:szCs w:val="20"/>
              </w:rPr>
              <w:t>识解应用相关背景知识，完成交际任务。</w:t>
            </w:r>
          </w:p>
        </w:tc>
        <w:tc>
          <w:tcPr>
            <w:tcW w:w="889" w:type="pct"/>
            <w:tcBorders>
              <w:top w:val="single" w:sz="4" w:space="0" w:color="auto"/>
              <w:left w:val="single" w:sz="4" w:space="0" w:color="auto"/>
              <w:bottom w:val="single" w:sz="4" w:space="0" w:color="auto"/>
              <w:right w:val="single" w:sz="4" w:space="0" w:color="auto"/>
            </w:tcBorders>
          </w:tcPr>
          <w:p w14:paraId="2E68A2D5" w14:textId="60BAFC7B"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学生能够掌握</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基本的英语口语表达技巧，用</w:t>
            </w:r>
            <w:r w:rsidRPr="00BD1EF0">
              <w:rPr>
                <w:rFonts w:ascii="Times New Roman" w:eastAsia="宋体" w:hAnsi="Times New Roman" w:cs="宋体" w:hint="eastAsia"/>
                <w:bCs/>
                <w:szCs w:val="20"/>
              </w:rPr>
              <w:lastRenderedPageBreak/>
              <w:t>英语组织观点思想，实现沟通理解。学生能够</w:t>
            </w:r>
            <w:r w:rsidR="003A05A4">
              <w:rPr>
                <w:rFonts w:ascii="Times New Roman" w:eastAsia="宋体" w:hAnsi="Times New Roman" w:cs="宋体" w:hint="eastAsia"/>
                <w:bCs/>
                <w:szCs w:val="20"/>
              </w:rPr>
              <w:t>部分</w:t>
            </w:r>
            <w:r w:rsidRPr="00BD1EF0">
              <w:rPr>
                <w:rFonts w:ascii="Times New Roman" w:eastAsia="宋体" w:hAnsi="Times New Roman" w:cs="宋体" w:hint="eastAsia"/>
                <w:bCs/>
                <w:szCs w:val="20"/>
              </w:rPr>
              <w:t>掌握英语国家基本的社会文化背景知识，在口语交际中</w:t>
            </w:r>
            <w:r>
              <w:rPr>
                <w:rFonts w:ascii="Times New Roman" w:eastAsia="宋体" w:hAnsi="Times New Roman" w:cs="宋体" w:hint="eastAsia"/>
                <w:bCs/>
                <w:szCs w:val="20"/>
              </w:rPr>
              <w:t>能够</w:t>
            </w:r>
            <w:r w:rsidRPr="00BD1EF0">
              <w:rPr>
                <w:rFonts w:ascii="Times New Roman" w:eastAsia="宋体" w:hAnsi="Times New Roman" w:cs="宋体" w:hint="eastAsia"/>
                <w:bCs/>
                <w:szCs w:val="20"/>
              </w:rPr>
              <w:t>识解应用</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相关背景知识，完成交际任务</w:t>
            </w:r>
            <w:r>
              <w:rPr>
                <w:rFonts w:ascii="Times New Roman" w:eastAsia="宋体" w:hAnsi="Times New Roman" w:cs="宋体" w:hint="eastAsia"/>
                <w:bCs/>
                <w:szCs w:val="20"/>
              </w:rPr>
              <w:t>，但仍存在一定交际困难。</w:t>
            </w:r>
          </w:p>
        </w:tc>
        <w:tc>
          <w:tcPr>
            <w:tcW w:w="858" w:type="pct"/>
            <w:tcBorders>
              <w:top w:val="single" w:sz="4" w:space="0" w:color="auto"/>
              <w:left w:val="single" w:sz="4" w:space="0" w:color="auto"/>
              <w:bottom w:val="single" w:sz="4" w:space="0" w:color="auto"/>
              <w:right w:val="single" w:sz="4" w:space="0" w:color="auto"/>
            </w:tcBorders>
          </w:tcPr>
          <w:p w14:paraId="7F3B9925" w14:textId="6C47557C" w:rsidR="00DE7849" w:rsidRPr="006F483D" w:rsidRDefault="00BD1EF0"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学生能够掌握</w:t>
            </w:r>
            <w:r>
              <w:rPr>
                <w:rFonts w:ascii="Times New Roman" w:eastAsia="宋体" w:hAnsi="Times New Roman" w:cs="宋体" w:hint="eastAsia"/>
                <w:bCs/>
                <w:szCs w:val="20"/>
              </w:rPr>
              <w:t>一些</w:t>
            </w:r>
            <w:r w:rsidRPr="00BD1EF0">
              <w:rPr>
                <w:rFonts w:ascii="Times New Roman" w:eastAsia="宋体" w:hAnsi="Times New Roman" w:cs="宋体" w:hint="eastAsia"/>
                <w:bCs/>
                <w:szCs w:val="20"/>
              </w:rPr>
              <w:t>基本的英语口语表达技巧，用</w:t>
            </w:r>
            <w:r w:rsidRPr="00BD1EF0">
              <w:rPr>
                <w:rFonts w:ascii="Times New Roman" w:eastAsia="宋体" w:hAnsi="Times New Roman" w:cs="宋体" w:hint="eastAsia"/>
                <w:bCs/>
                <w:szCs w:val="20"/>
              </w:rPr>
              <w:lastRenderedPageBreak/>
              <w:t>英语组织观点思想，实现沟通理解。学生能够</w:t>
            </w:r>
            <w:r w:rsidR="003A05A4">
              <w:rPr>
                <w:rFonts w:ascii="Times New Roman" w:eastAsia="宋体" w:hAnsi="Times New Roman" w:cs="宋体" w:hint="eastAsia"/>
                <w:bCs/>
                <w:szCs w:val="20"/>
              </w:rPr>
              <w:t>部分</w:t>
            </w:r>
            <w:r w:rsidRPr="00BD1EF0">
              <w:rPr>
                <w:rFonts w:ascii="Times New Roman" w:eastAsia="宋体" w:hAnsi="Times New Roman" w:cs="宋体" w:hint="eastAsia"/>
                <w:bCs/>
                <w:szCs w:val="20"/>
              </w:rPr>
              <w:t>掌握英语国家基本的社会文化背景知识，在口语交际中</w:t>
            </w:r>
            <w:r>
              <w:rPr>
                <w:rFonts w:ascii="Times New Roman" w:eastAsia="宋体" w:hAnsi="Times New Roman" w:cs="宋体" w:hint="eastAsia"/>
                <w:bCs/>
                <w:szCs w:val="20"/>
              </w:rPr>
              <w:t>能够</w:t>
            </w:r>
            <w:r w:rsidRPr="00BD1EF0">
              <w:rPr>
                <w:rFonts w:ascii="Times New Roman" w:eastAsia="宋体" w:hAnsi="Times New Roman" w:cs="宋体" w:hint="eastAsia"/>
                <w:bCs/>
                <w:szCs w:val="20"/>
              </w:rPr>
              <w:t>识解应用</w:t>
            </w:r>
            <w:r w:rsidR="003A05A4">
              <w:rPr>
                <w:rFonts w:ascii="Times New Roman" w:eastAsia="宋体" w:hAnsi="Times New Roman" w:cs="宋体" w:hint="eastAsia"/>
                <w:bCs/>
                <w:szCs w:val="20"/>
              </w:rPr>
              <w:t>一些</w:t>
            </w:r>
            <w:r w:rsidRPr="00BD1EF0">
              <w:rPr>
                <w:rFonts w:ascii="Times New Roman" w:eastAsia="宋体" w:hAnsi="Times New Roman" w:cs="宋体" w:hint="eastAsia"/>
                <w:bCs/>
                <w:szCs w:val="20"/>
              </w:rPr>
              <w:t>相关背景知识，完成交际任务</w:t>
            </w:r>
            <w:r>
              <w:rPr>
                <w:rFonts w:ascii="Times New Roman" w:eastAsia="宋体" w:hAnsi="Times New Roman" w:cs="宋体" w:hint="eastAsia"/>
                <w:bCs/>
                <w:szCs w:val="20"/>
              </w:rPr>
              <w:t>，但仍存在</w:t>
            </w:r>
            <w:r w:rsidR="003A05A4">
              <w:rPr>
                <w:rFonts w:ascii="Times New Roman" w:eastAsia="宋体" w:hAnsi="Times New Roman" w:cs="宋体" w:hint="eastAsia"/>
                <w:bCs/>
                <w:szCs w:val="20"/>
              </w:rPr>
              <w:t>较大</w:t>
            </w:r>
            <w:r>
              <w:rPr>
                <w:rFonts w:ascii="Times New Roman" w:eastAsia="宋体" w:hAnsi="Times New Roman" w:cs="宋体" w:hint="eastAsia"/>
                <w:bCs/>
                <w:szCs w:val="20"/>
              </w:rPr>
              <w:t>交际困难。</w:t>
            </w:r>
          </w:p>
        </w:tc>
        <w:tc>
          <w:tcPr>
            <w:tcW w:w="858" w:type="pct"/>
            <w:tcBorders>
              <w:top w:val="single" w:sz="4" w:space="0" w:color="auto"/>
              <w:left w:val="single" w:sz="4" w:space="0" w:color="auto"/>
              <w:bottom w:val="single" w:sz="4" w:space="0" w:color="auto"/>
              <w:right w:val="single" w:sz="4" w:space="0" w:color="auto"/>
            </w:tcBorders>
          </w:tcPr>
          <w:p w14:paraId="2C6F237E" w14:textId="33B9829B"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lastRenderedPageBreak/>
              <w:t>学生</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掌握</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基本的英语口语表达技巧，用</w:t>
            </w:r>
            <w:r w:rsidRPr="00BD1EF0">
              <w:rPr>
                <w:rFonts w:ascii="Times New Roman" w:eastAsia="宋体" w:hAnsi="Times New Roman" w:cs="宋体" w:hint="eastAsia"/>
                <w:bCs/>
                <w:szCs w:val="20"/>
              </w:rPr>
              <w:lastRenderedPageBreak/>
              <w:t>英语组织观点思想，实现沟通理解。学生能够掌握英语国家基本的社会文化背景知识，在口语交际中</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识解应用</w:t>
            </w:r>
            <w:r>
              <w:rPr>
                <w:rFonts w:ascii="Times New Roman" w:eastAsia="宋体" w:hAnsi="Times New Roman" w:cs="宋体" w:hint="eastAsia"/>
                <w:bCs/>
                <w:szCs w:val="20"/>
              </w:rPr>
              <w:t>部分</w:t>
            </w:r>
            <w:r w:rsidRPr="00BD1EF0">
              <w:rPr>
                <w:rFonts w:ascii="Times New Roman" w:eastAsia="宋体" w:hAnsi="Times New Roman" w:cs="宋体" w:hint="eastAsia"/>
                <w:bCs/>
                <w:szCs w:val="20"/>
              </w:rPr>
              <w:t>相关背景知识，</w:t>
            </w:r>
            <w:r>
              <w:rPr>
                <w:rFonts w:ascii="Times New Roman" w:eastAsia="宋体" w:hAnsi="Times New Roman" w:cs="宋体" w:hint="eastAsia"/>
                <w:bCs/>
                <w:szCs w:val="20"/>
              </w:rPr>
              <w:t>无法</w:t>
            </w:r>
            <w:r w:rsidRPr="00BD1EF0">
              <w:rPr>
                <w:rFonts w:ascii="Times New Roman" w:eastAsia="宋体" w:hAnsi="Times New Roman" w:cs="宋体" w:hint="eastAsia"/>
                <w:bCs/>
                <w:szCs w:val="20"/>
              </w:rPr>
              <w:t>完成交际任务</w:t>
            </w:r>
            <w:r>
              <w:rPr>
                <w:rFonts w:ascii="Times New Roman" w:eastAsia="宋体" w:hAnsi="Times New Roman" w:cs="宋体" w:hint="eastAsia"/>
                <w:bCs/>
                <w:szCs w:val="20"/>
              </w:rPr>
              <w:t>。</w:t>
            </w:r>
          </w:p>
        </w:tc>
      </w:tr>
      <w:tr w:rsidR="00DE7849" w:rsidRPr="006F483D" w14:paraId="582A3733"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573186C"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lastRenderedPageBreak/>
              <w:t>目标</w:t>
            </w:r>
            <w:r w:rsidRPr="006F483D">
              <w:rPr>
                <w:rFonts w:ascii="Times New Roman" w:eastAsia="宋体" w:hAnsi="Times New Roman"/>
                <w:b/>
                <w:bCs/>
                <w:kern w:val="0"/>
                <w:szCs w:val="21"/>
              </w:rPr>
              <w:t>2</w:t>
            </w:r>
          </w:p>
        </w:tc>
        <w:tc>
          <w:tcPr>
            <w:tcW w:w="957" w:type="pct"/>
            <w:tcBorders>
              <w:top w:val="single" w:sz="4" w:space="0" w:color="auto"/>
              <w:left w:val="single" w:sz="4" w:space="0" w:color="auto"/>
              <w:bottom w:val="single" w:sz="4" w:space="0" w:color="auto"/>
              <w:right w:val="single" w:sz="4" w:space="0" w:color="auto"/>
            </w:tcBorders>
          </w:tcPr>
          <w:p w14:paraId="7B7CA0A0" w14:textId="13742B30" w:rsidR="00DE7849" w:rsidRPr="00BD1EF0" w:rsidRDefault="00BD1EF0" w:rsidP="00BD1EF0">
            <w:pPr>
              <w:spacing w:beforeLines="50" w:before="156" w:afterLines="50" w:after="156"/>
              <w:rPr>
                <w:rFonts w:ascii="Times New Roman" w:eastAsia="宋体" w:hAnsi="Times New Roman" w:cs="宋体"/>
                <w:bCs/>
                <w:szCs w:val="20"/>
              </w:rPr>
            </w:pPr>
            <w:r w:rsidRPr="00BD1EF0">
              <w:rPr>
                <w:rFonts w:ascii="Times New Roman" w:eastAsia="宋体" w:hAnsi="Times New Roman" w:cs="宋体" w:hint="eastAsia"/>
                <w:bCs/>
                <w:szCs w:val="20"/>
              </w:rPr>
              <w:t>学生能够</w:t>
            </w:r>
            <w:r w:rsidR="003A05A4">
              <w:rPr>
                <w:rFonts w:ascii="Times New Roman" w:eastAsia="宋体" w:hAnsi="Times New Roman" w:cs="宋体" w:hint="eastAsia"/>
                <w:bCs/>
                <w:szCs w:val="20"/>
              </w:rPr>
              <w:t>较好</w:t>
            </w:r>
            <w:r w:rsidRPr="00BD1EF0">
              <w:rPr>
                <w:rFonts w:ascii="Times New Roman" w:eastAsia="宋体" w:hAnsi="Times New Roman" w:cs="宋体" w:hint="eastAsia"/>
                <w:bCs/>
                <w:szCs w:val="20"/>
              </w:rPr>
              <w:t>掌握英语口语表达中常用的基本词汇，在发音、词汇、语法等方面输出较为准确</w:t>
            </w:r>
            <w:r>
              <w:rPr>
                <w:rFonts w:ascii="Times New Roman" w:eastAsia="宋体" w:hAnsi="Times New Roman" w:cs="宋体" w:hint="eastAsia"/>
                <w:bCs/>
                <w:szCs w:val="20"/>
              </w:rPr>
              <w:t>（词汇使用准确率在</w:t>
            </w:r>
            <w:r>
              <w:rPr>
                <w:rFonts w:ascii="Times New Roman" w:eastAsia="宋体" w:hAnsi="Times New Roman" w:cs="宋体" w:hint="eastAsia"/>
                <w:bCs/>
                <w:szCs w:val="20"/>
              </w:rPr>
              <w:t>8</w:t>
            </w:r>
            <w:r w:rsidR="003A05A4">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，能够准确地传达信息。学生能够用英语较为流利地表达观点，交流自然流畅。</w:t>
            </w:r>
          </w:p>
        </w:tc>
        <w:tc>
          <w:tcPr>
            <w:tcW w:w="957" w:type="pct"/>
            <w:tcBorders>
              <w:top w:val="single" w:sz="4" w:space="0" w:color="auto"/>
              <w:left w:val="single" w:sz="4" w:space="0" w:color="auto"/>
              <w:bottom w:val="single" w:sz="4" w:space="0" w:color="auto"/>
              <w:right w:val="single" w:sz="4" w:space="0" w:color="auto"/>
            </w:tcBorders>
          </w:tcPr>
          <w:p w14:paraId="772B1F92" w14:textId="3219646F"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掌握英语口语表达中常用的基本词汇，在发音、词汇、语法等方面输出较为准确</w:t>
            </w:r>
            <w:r>
              <w:rPr>
                <w:rFonts w:ascii="Times New Roman" w:eastAsia="宋体" w:hAnsi="Times New Roman" w:cs="宋体" w:hint="eastAsia"/>
                <w:bCs/>
                <w:szCs w:val="20"/>
              </w:rPr>
              <w:t>（词汇使用准确率在</w:t>
            </w:r>
            <w:r>
              <w:rPr>
                <w:rFonts w:ascii="Times New Roman" w:eastAsia="宋体" w:hAnsi="Times New Roman" w:cs="宋体"/>
                <w:bCs/>
                <w:szCs w:val="20"/>
              </w:rPr>
              <w:t>70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w:t>
            </w:r>
            <w:r>
              <w:rPr>
                <w:rFonts w:ascii="Times New Roman" w:eastAsia="宋体" w:hAnsi="Times New Roman" w:cs="宋体" w:hint="eastAsia"/>
                <w:bCs/>
                <w:szCs w:val="20"/>
              </w:rPr>
              <w:t>比较</w:t>
            </w:r>
            <w:r w:rsidRPr="00BD1EF0">
              <w:rPr>
                <w:rFonts w:ascii="Times New Roman" w:eastAsia="宋体" w:hAnsi="Times New Roman" w:cs="宋体" w:hint="eastAsia"/>
                <w:bCs/>
                <w:szCs w:val="20"/>
              </w:rPr>
              <w:t>准确地传达信息。学生能够用英语较为流利地表达观点，交流</w:t>
            </w:r>
            <w:r>
              <w:rPr>
                <w:rFonts w:ascii="Times New Roman" w:eastAsia="宋体" w:hAnsi="Times New Roman" w:cs="宋体" w:hint="eastAsia"/>
                <w:bCs/>
                <w:szCs w:val="20"/>
              </w:rPr>
              <w:t>较为</w:t>
            </w:r>
            <w:r w:rsidRPr="00BD1EF0">
              <w:rPr>
                <w:rFonts w:ascii="Times New Roman" w:eastAsia="宋体" w:hAnsi="Times New Roman" w:cs="宋体" w:hint="eastAsia"/>
                <w:bCs/>
                <w:szCs w:val="20"/>
              </w:rPr>
              <w:t>自然流畅。</w:t>
            </w:r>
          </w:p>
        </w:tc>
        <w:tc>
          <w:tcPr>
            <w:tcW w:w="889" w:type="pct"/>
            <w:tcBorders>
              <w:top w:val="single" w:sz="4" w:space="0" w:color="auto"/>
              <w:left w:val="single" w:sz="4" w:space="0" w:color="auto"/>
              <w:bottom w:val="single" w:sz="4" w:space="0" w:color="auto"/>
              <w:right w:val="single" w:sz="4" w:space="0" w:color="auto"/>
            </w:tcBorders>
          </w:tcPr>
          <w:p w14:paraId="4C671136" w14:textId="330BCAA4"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w:t>
            </w:r>
            <w:r>
              <w:rPr>
                <w:rFonts w:ascii="Times New Roman" w:eastAsia="宋体" w:hAnsi="Times New Roman" w:cs="宋体" w:hint="eastAsia"/>
                <w:bCs/>
                <w:szCs w:val="20"/>
              </w:rPr>
              <w:t>能够部分</w:t>
            </w:r>
            <w:r w:rsidRPr="00BD1EF0">
              <w:rPr>
                <w:rFonts w:ascii="Times New Roman" w:eastAsia="宋体" w:hAnsi="Times New Roman" w:cs="宋体" w:hint="eastAsia"/>
                <w:bCs/>
                <w:szCs w:val="20"/>
              </w:rPr>
              <w:t>掌握英语口语表达中常用的基本词汇，在发音、词汇、语法等方面输出</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（词汇使用准确率在</w:t>
            </w:r>
            <w:r>
              <w:rPr>
                <w:rFonts w:ascii="Times New Roman" w:eastAsia="宋体" w:hAnsi="Times New Roman" w:cs="宋体"/>
                <w:bCs/>
                <w:szCs w:val="20"/>
              </w:rPr>
              <w:t>60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w:t>
            </w:r>
            <w:r>
              <w:rPr>
                <w:rFonts w:ascii="Times New Roman" w:eastAsia="宋体" w:hAnsi="Times New Roman" w:cs="宋体" w:hint="eastAsia"/>
                <w:bCs/>
                <w:szCs w:val="20"/>
              </w:rPr>
              <w:t>基本传达</w:t>
            </w:r>
            <w:r w:rsidRPr="00BD1EF0">
              <w:rPr>
                <w:rFonts w:ascii="Times New Roman" w:eastAsia="宋体" w:hAnsi="Times New Roman" w:cs="宋体" w:hint="eastAsia"/>
                <w:bCs/>
                <w:szCs w:val="20"/>
              </w:rPr>
              <w:t>信息。学生能够用英语表达观点，</w:t>
            </w:r>
            <w:r>
              <w:rPr>
                <w:rFonts w:ascii="Times New Roman" w:eastAsia="宋体" w:hAnsi="Times New Roman" w:cs="宋体" w:hint="eastAsia"/>
                <w:bCs/>
                <w:szCs w:val="20"/>
              </w:rPr>
              <w:t>但交流不够自然</w:t>
            </w:r>
            <w:r w:rsidRPr="00BD1EF0">
              <w:rPr>
                <w:rFonts w:ascii="Times New Roman" w:eastAsia="宋体" w:hAnsi="Times New Roman" w:cs="宋体"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290C111F" w14:textId="61CC1928"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学生能够</w:t>
            </w:r>
            <w:r>
              <w:rPr>
                <w:rFonts w:ascii="Times New Roman" w:eastAsia="宋体" w:hAnsi="Times New Roman" w:cs="宋体" w:hint="eastAsia"/>
                <w:bCs/>
                <w:szCs w:val="20"/>
              </w:rPr>
              <w:t>使用一些</w:t>
            </w:r>
            <w:r w:rsidRPr="00BD1EF0">
              <w:rPr>
                <w:rFonts w:ascii="Times New Roman" w:eastAsia="宋体" w:hAnsi="Times New Roman" w:cs="宋体" w:hint="eastAsia"/>
                <w:bCs/>
                <w:szCs w:val="20"/>
              </w:rPr>
              <w:t>英语口语表达中常用的基本词汇，在发音、词汇、语法等方面输出</w:t>
            </w:r>
            <w:r>
              <w:rPr>
                <w:rFonts w:ascii="Times New Roman" w:eastAsia="宋体" w:hAnsi="Times New Roman" w:cs="宋体" w:hint="eastAsia"/>
                <w:bCs/>
                <w:szCs w:val="20"/>
              </w:rPr>
              <w:t>基本</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（词汇使用准确率在</w:t>
            </w:r>
            <w:r>
              <w:rPr>
                <w:rFonts w:ascii="Times New Roman" w:eastAsia="宋体" w:hAnsi="Times New Roman" w:cs="宋体" w:hint="eastAsia"/>
                <w:bCs/>
                <w:szCs w:val="20"/>
              </w:rPr>
              <w:t>5</w:t>
            </w:r>
            <w:r>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以上）</w:t>
            </w:r>
            <w:r w:rsidRPr="00BD1EF0">
              <w:rPr>
                <w:rFonts w:ascii="Times New Roman" w:eastAsia="宋体" w:hAnsi="Times New Roman" w:cs="宋体" w:hint="eastAsia"/>
                <w:bCs/>
                <w:szCs w:val="20"/>
              </w:rPr>
              <w:t>，能够准确地传达信息。学生能够</w:t>
            </w:r>
            <w:r>
              <w:rPr>
                <w:rFonts w:ascii="Times New Roman" w:eastAsia="宋体" w:hAnsi="Times New Roman" w:cs="宋体" w:hint="eastAsia"/>
                <w:bCs/>
                <w:szCs w:val="20"/>
              </w:rPr>
              <w:t>勉强</w:t>
            </w:r>
            <w:r w:rsidRPr="00BD1EF0">
              <w:rPr>
                <w:rFonts w:ascii="Times New Roman" w:eastAsia="宋体" w:hAnsi="Times New Roman" w:cs="宋体" w:hint="eastAsia"/>
                <w:bCs/>
                <w:szCs w:val="20"/>
              </w:rPr>
              <w:t>用英语表达观点，</w:t>
            </w:r>
            <w:r>
              <w:rPr>
                <w:rFonts w:ascii="Times New Roman" w:eastAsia="宋体" w:hAnsi="Times New Roman" w:cs="宋体" w:hint="eastAsia"/>
                <w:bCs/>
                <w:szCs w:val="20"/>
              </w:rPr>
              <w:t>但交流不自然</w:t>
            </w:r>
            <w:r w:rsidRPr="00BD1EF0">
              <w:rPr>
                <w:rFonts w:ascii="Times New Roman" w:eastAsia="宋体" w:hAnsi="Times New Roman" w:cs="宋体" w:hint="eastAsia"/>
                <w:bCs/>
                <w:szCs w:val="20"/>
              </w:rPr>
              <w:t>。</w:t>
            </w:r>
          </w:p>
        </w:tc>
        <w:tc>
          <w:tcPr>
            <w:tcW w:w="858" w:type="pct"/>
            <w:tcBorders>
              <w:top w:val="single" w:sz="4" w:space="0" w:color="auto"/>
              <w:left w:val="single" w:sz="4" w:space="0" w:color="auto"/>
              <w:bottom w:val="single" w:sz="4" w:space="0" w:color="auto"/>
              <w:right w:val="single" w:sz="4" w:space="0" w:color="auto"/>
            </w:tcBorders>
          </w:tcPr>
          <w:p w14:paraId="4EF99732" w14:textId="29529FE0" w:rsidR="00DE7849" w:rsidRPr="006F483D" w:rsidRDefault="003A05A4" w:rsidP="00BD1EF0">
            <w:pPr>
              <w:spacing w:beforeLines="50" w:before="156" w:afterLines="50" w:after="156"/>
              <w:rPr>
                <w:rFonts w:ascii="Times New Roman" w:eastAsia="宋体" w:hAnsi="Times New Roman"/>
                <w:szCs w:val="21"/>
              </w:rPr>
            </w:pPr>
            <w:r w:rsidRPr="00BD1EF0">
              <w:rPr>
                <w:rFonts w:ascii="Times New Roman" w:eastAsia="宋体" w:hAnsi="Times New Roman" w:cs="宋体" w:hint="eastAsia"/>
                <w:bCs/>
                <w:szCs w:val="20"/>
              </w:rPr>
              <w:t>学生</w:t>
            </w:r>
            <w:r>
              <w:rPr>
                <w:rFonts w:ascii="Times New Roman" w:eastAsia="宋体" w:hAnsi="Times New Roman" w:cs="宋体" w:hint="eastAsia"/>
                <w:bCs/>
                <w:szCs w:val="20"/>
              </w:rPr>
              <w:t>未能</w:t>
            </w:r>
            <w:r w:rsidRPr="00BD1EF0">
              <w:rPr>
                <w:rFonts w:ascii="Times New Roman" w:eastAsia="宋体" w:hAnsi="Times New Roman" w:cs="宋体" w:hint="eastAsia"/>
                <w:bCs/>
                <w:szCs w:val="20"/>
              </w:rPr>
              <w:t>掌握英语口语表达中常用的基本词汇，在发音、词汇、语法等方面输出</w:t>
            </w:r>
            <w:r>
              <w:rPr>
                <w:rFonts w:ascii="Times New Roman" w:eastAsia="宋体" w:hAnsi="Times New Roman" w:cs="宋体" w:hint="eastAsia"/>
                <w:bCs/>
                <w:szCs w:val="20"/>
              </w:rPr>
              <w:t>不够</w:t>
            </w:r>
            <w:r w:rsidRPr="00BD1EF0">
              <w:rPr>
                <w:rFonts w:ascii="Times New Roman" w:eastAsia="宋体" w:hAnsi="Times New Roman" w:cs="宋体" w:hint="eastAsia"/>
                <w:bCs/>
                <w:szCs w:val="20"/>
              </w:rPr>
              <w:t>准确</w:t>
            </w:r>
            <w:r>
              <w:rPr>
                <w:rFonts w:ascii="Times New Roman" w:eastAsia="宋体" w:hAnsi="Times New Roman" w:cs="宋体" w:hint="eastAsia"/>
                <w:bCs/>
                <w:szCs w:val="20"/>
              </w:rPr>
              <w:t>（词汇使用准确率低于</w:t>
            </w:r>
            <w:r>
              <w:rPr>
                <w:rFonts w:ascii="Times New Roman" w:eastAsia="宋体" w:hAnsi="Times New Roman" w:cs="宋体" w:hint="eastAsia"/>
                <w:bCs/>
                <w:szCs w:val="20"/>
              </w:rPr>
              <w:t>5</w:t>
            </w:r>
            <w:r>
              <w:rPr>
                <w:rFonts w:ascii="Times New Roman" w:eastAsia="宋体" w:hAnsi="Times New Roman" w:cs="宋体"/>
                <w:bCs/>
                <w:szCs w:val="20"/>
              </w:rPr>
              <w:t>0</w:t>
            </w:r>
            <w:r>
              <w:rPr>
                <w:rFonts w:ascii="Times New Roman" w:eastAsia="宋体" w:hAnsi="Times New Roman" w:cs="宋体" w:hint="eastAsia"/>
                <w:bCs/>
                <w:szCs w:val="20"/>
              </w:rPr>
              <w:t>%</w:t>
            </w:r>
            <w:r>
              <w:rPr>
                <w:rFonts w:ascii="Times New Roman" w:eastAsia="宋体" w:hAnsi="Times New Roman" w:cs="宋体" w:hint="eastAsia"/>
                <w:bCs/>
                <w:szCs w:val="20"/>
              </w:rPr>
              <w:t>）</w:t>
            </w:r>
            <w:r w:rsidRPr="00BD1EF0">
              <w:rPr>
                <w:rFonts w:ascii="Times New Roman" w:eastAsia="宋体" w:hAnsi="Times New Roman" w:cs="宋体" w:hint="eastAsia"/>
                <w:bCs/>
                <w:szCs w:val="20"/>
              </w:rPr>
              <w:t>，</w:t>
            </w:r>
            <w:r>
              <w:rPr>
                <w:rFonts w:ascii="Times New Roman" w:eastAsia="宋体" w:hAnsi="Times New Roman" w:cs="宋体" w:hint="eastAsia"/>
                <w:bCs/>
                <w:szCs w:val="20"/>
              </w:rPr>
              <w:t>无法有效</w:t>
            </w:r>
            <w:r w:rsidRPr="00BD1EF0">
              <w:rPr>
                <w:rFonts w:ascii="Times New Roman" w:eastAsia="宋体" w:hAnsi="Times New Roman" w:cs="宋体" w:hint="eastAsia"/>
                <w:bCs/>
                <w:szCs w:val="20"/>
              </w:rPr>
              <w:t>传达信息。学生</w:t>
            </w:r>
            <w:r>
              <w:rPr>
                <w:rFonts w:ascii="Times New Roman" w:eastAsia="宋体" w:hAnsi="Times New Roman" w:cs="宋体" w:hint="eastAsia"/>
                <w:bCs/>
                <w:szCs w:val="20"/>
              </w:rPr>
              <w:t>无法能</w:t>
            </w:r>
            <w:r w:rsidRPr="00BD1EF0">
              <w:rPr>
                <w:rFonts w:ascii="Times New Roman" w:eastAsia="宋体" w:hAnsi="Times New Roman" w:cs="宋体" w:hint="eastAsia"/>
                <w:bCs/>
                <w:szCs w:val="20"/>
              </w:rPr>
              <w:t>用英语</w:t>
            </w:r>
            <w:r>
              <w:rPr>
                <w:rFonts w:ascii="Times New Roman" w:eastAsia="宋体" w:hAnsi="Times New Roman" w:cs="宋体" w:hint="eastAsia"/>
                <w:bCs/>
                <w:szCs w:val="20"/>
              </w:rPr>
              <w:t>较为</w:t>
            </w:r>
            <w:r w:rsidRPr="00BD1EF0">
              <w:rPr>
                <w:rFonts w:ascii="Times New Roman" w:eastAsia="宋体" w:hAnsi="Times New Roman" w:cs="宋体" w:hint="eastAsia"/>
                <w:bCs/>
                <w:szCs w:val="20"/>
              </w:rPr>
              <w:t>流利地表达观点。</w:t>
            </w:r>
          </w:p>
        </w:tc>
      </w:tr>
      <w:tr w:rsidR="00DE7849" w:rsidRPr="006F483D" w14:paraId="2C00C0F2"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68C47F89" w14:textId="77777777" w:rsidR="00DE7849" w:rsidRPr="006F483D" w:rsidRDefault="00DE7849" w:rsidP="00BD1EF0">
            <w:pPr>
              <w:spacing w:beforeLines="50" w:before="156" w:afterLines="50" w:after="156"/>
              <w:jc w:val="center"/>
              <w:rPr>
                <w:rFonts w:ascii="Times New Roman" w:eastAsia="宋体" w:hAnsi="Times New Roman"/>
                <w:b/>
                <w:bCs/>
                <w:kern w:val="0"/>
                <w:szCs w:val="21"/>
              </w:rPr>
            </w:pPr>
            <w:r w:rsidRPr="006F483D">
              <w:rPr>
                <w:rFonts w:ascii="Times New Roman" w:eastAsia="宋体" w:hAnsi="Times New Roman"/>
                <w:b/>
                <w:bCs/>
                <w:kern w:val="0"/>
                <w:szCs w:val="21"/>
              </w:rPr>
              <w:t>目标</w:t>
            </w:r>
            <w:r w:rsidRPr="006F483D">
              <w:rPr>
                <w:rFonts w:ascii="Times New Roman" w:eastAsia="宋体" w:hAnsi="Times New Roman"/>
                <w:b/>
                <w:bCs/>
                <w:kern w:val="0"/>
                <w:szCs w:val="21"/>
              </w:rPr>
              <w:lastRenderedPageBreak/>
              <w:t>3</w:t>
            </w:r>
          </w:p>
        </w:tc>
        <w:tc>
          <w:tcPr>
            <w:tcW w:w="957" w:type="pct"/>
            <w:tcBorders>
              <w:top w:val="single" w:sz="4" w:space="0" w:color="auto"/>
              <w:left w:val="single" w:sz="4" w:space="0" w:color="auto"/>
              <w:bottom w:val="single" w:sz="4" w:space="0" w:color="auto"/>
              <w:right w:val="single" w:sz="4" w:space="0" w:color="auto"/>
            </w:tcBorders>
          </w:tcPr>
          <w:p w14:paraId="555D8DF9" w14:textId="21EB5349" w:rsidR="00DE7849" w:rsidRPr="00BD1EF0" w:rsidRDefault="00BD1EF0" w:rsidP="00BD1EF0">
            <w:pPr>
              <w:pStyle w:val="a3"/>
              <w:spacing w:beforeLines="50" w:before="156" w:afterLines="50" w:after="156"/>
              <w:rPr>
                <w:rFonts w:ascii="Times New Roman" w:hAnsi="Times New Roman" w:cs="宋体"/>
                <w:bCs/>
              </w:rPr>
            </w:pPr>
            <w:r>
              <w:rPr>
                <w:rFonts w:ascii="Times New Roman" w:hAnsi="Times New Roman" w:cs="宋体" w:hint="eastAsia"/>
                <w:bCs/>
              </w:rPr>
              <w:lastRenderedPageBreak/>
              <w:t>学生在英语口语交际中能够</w:t>
            </w:r>
            <w:r>
              <w:rPr>
                <w:rFonts w:ascii="Times New Roman" w:hAnsi="Times New Roman" w:cs="宋体" w:hint="eastAsia"/>
                <w:bCs/>
              </w:rPr>
              <w:lastRenderedPageBreak/>
              <w:t>注意不同表达的语用交际效果，能够根据交际对象和场景选择使用恰当的表达方法。在口语交际中有较强的礼貌意识，语言使用规范得体。</w:t>
            </w:r>
          </w:p>
        </w:tc>
        <w:tc>
          <w:tcPr>
            <w:tcW w:w="957" w:type="pct"/>
            <w:tcBorders>
              <w:top w:val="single" w:sz="4" w:space="0" w:color="auto"/>
              <w:left w:val="single" w:sz="4" w:space="0" w:color="auto"/>
              <w:bottom w:val="single" w:sz="4" w:space="0" w:color="auto"/>
              <w:right w:val="single" w:sz="4" w:space="0" w:color="auto"/>
            </w:tcBorders>
          </w:tcPr>
          <w:p w14:paraId="011C762F" w14:textId="2CAA91C2"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lastRenderedPageBreak/>
              <w:t>学生在英语口语</w:t>
            </w:r>
            <w:r w:rsidRPr="003A05A4">
              <w:rPr>
                <w:rFonts w:ascii="Times New Roman" w:eastAsia="宋体" w:hAnsi="Times New Roman" w:hint="eastAsia"/>
                <w:bCs/>
                <w:szCs w:val="21"/>
              </w:rPr>
              <w:t>交际中能够</w:t>
            </w:r>
            <w:r w:rsidRPr="003A05A4">
              <w:rPr>
                <w:rFonts w:ascii="Times New Roman" w:eastAsia="宋体" w:hAnsi="Times New Roman" w:hint="eastAsia"/>
                <w:bCs/>
                <w:szCs w:val="21"/>
              </w:rPr>
              <w:lastRenderedPageBreak/>
              <w:t>注意</w:t>
            </w:r>
            <w:r>
              <w:rPr>
                <w:rFonts w:ascii="Times New Roman" w:eastAsia="宋体" w:hAnsi="Times New Roman" w:hint="eastAsia"/>
                <w:bCs/>
                <w:szCs w:val="21"/>
              </w:rPr>
              <w:t>部分</w:t>
            </w:r>
            <w:r w:rsidRPr="003A05A4">
              <w:rPr>
                <w:rFonts w:ascii="Times New Roman" w:eastAsia="宋体" w:hAnsi="Times New Roman" w:hint="eastAsia"/>
                <w:bCs/>
                <w:szCs w:val="21"/>
              </w:rPr>
              <w:t>不同表达的语用交际效果，能够根据交际对象和场景选择使用</w:t>
            </w:r>
            <w:r>
              <w:rPr>
                <w:rFonts w:ascii="Times New Roman" w:eastAsia="宋体" w:hAnsi="Times New Roman" w:hint="eastAsia"/>
                <w:bCs/>
                <w:szCs w:val="21"/>
              </w:rPr>
              <w:t>比较</w:t>
            </w:r>
            <w:r w:rsidRPr="003A05A4">
              <w:rPr>
                <w:rFonts w:ascii="Times New Roman" w:eastAsia="宋体" w:hAnsi="Times New Roman" w:hint="eastAsia"/>
                <w:bCs/>
                <w:szCs w:val="21"/>
              </w:rPr>
              <w:t>恰当的表达方法。在口语交际中有</w:t>
            </w:r>
            <w:r>
              <w:rPr>
                <w:rFonts w:ascii="Times New Roman" w:eastAsia="宋体" w:hAnsi="Times New Roman" w:hint="eastAsia"/>
                <w:bCs/>
                <w:szCs w:val="21"/>
              </w:rPr>
              <w:t>一定</w:t>
            </w:r>
            <w:r w:rsidRPr="003A05A4">
              <w:rPr>
                <w:rFonts w:ascii="Times New Roman" w:eastAsia="宋体" w:hAnsi="Times New Roman" w:hint="eastAsia"/>
                <w:bCs/>
                <w:szCs w:val="21"/>
              </w:rPr>
              <w:t>的礼貌意识，语言使用</w:t>
            </w:r>
            <w:r>
              <w:rPr>
                <w:rFonts w:ascii="Times New Roman" w:eastAsia="宋体" w:hAnsi="Times New Roman" w:hint="eastAsia"/>
                <w:bCs/>
                <w:szCs w:val="21"/>
              </w:rPr>
              <w:t>较为</w:t>
            </w:r>
            <w:r w:rsidRPr="003A05A4">
              <w:rPr>
                <w:rFonts w:ascii="Times New Roman" w:eastAsia="宋体" w:hAnsi="Times New Roman" w:hint="eastAsia"/>
                <w:bCs/>
                <w:szCs w:val="21"/>
              </w:rPr>
              <w:t>规范得体。</w:t>
            </w:r>
          </w:p>
        </w:tc>
        <w:tc>
          <w:tcPr>
            <w:tcW w:w="889" w:type="pct"/>
            <w:tcBorders>
              <w:top w:val="single" w:sz="4" w:space="0" w:color="auto"/>
              <w:left w:val="single" w:sz="4" w:space="0" w:color="auto"/>
              <w:bottom w:val="single" w:sz="4" w:space="0" w:color="auto"/>
              <w:right w:val="single" w:sz="4" w:space="0" w:color="auto"/>
            </w:tcBorders>
          </w:tcPr>
          <w:p w14:paraId="3BEE8BB1" w14:textId="2D53CB4B"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lastRenderedPageBreak/>
              <w:t>学生在英语口语</w:t>
            </w:r>
            <w:r w:rsidRPr="003A05A4">
              <w:rPr>
                <w:rFonts w:ascii="Times New Roman" w:eastAsia="宋体" w:hAnsi="Times New Roman" w:hint="eastAsia"/>
                <w:bCs/>
                <w:szCs w:val="21"/>
              </w:rPr>
              <w:t>交际中</w:t>
            </w:r>
            <w:r w:rsidRPr="003A05A4">
              <w:rPr>
                <w:rFonts w:ascii="Times New Roman" w:eastAsia="宋体" w:hAnsi="Times New Roman" w:hint="eastAsia"/>
                <w:bCs/>
                <w:szCs w:val="21"/>
              </w:rPr>
              <w:lastRenderedPageBreak/>
              <w:t>能够</w:t>
            </w:r>
            <w:r>
              <w:rPr>
                <w:rFonts w:ascii="Times New Roman" w:eastAsia="宋体" w:hAnsi="Times New Roman" w:hint="eastAsia"/>
                <w:bCs/>
                <w:szCs w:val="21"/>
              </w:rPr>
              <w:t>意识到</w:t>
            </w:r>
            <w:r w:rsidRPr="003A05A4">
              <w:rPr>
                <w:rFonts w:ascii="Times New Roman" w:eastAsia="宋体" w:hAnsi="Times New Roman" w:hint="eastAsia"/>
                <w:bCs/>
                <w:szCs w:val="21"/>
              </w:rPr>
              <w:t>表达的语用交际效果，</w:t>
            </w:r>
            <w:r>
              <w:rPr>
                <w:rFonts w:ascii="Times New Roman" w:eastAsia="宋体" w:hAnsi="Times New Roman" w:hint="eastAsia"/>
                <w:bCs/>
                <w:szCs w:val="21"/>
              </w:rPr>
              <w:t>但不能有效</w:t>
            </w:r>
            <w:r w:rsidRPr="003A05A4">
              <w:rPr>
                <w:rFonts w:ascii="Times New Roman" w:eastAsia="宋体" w:hAnsi="Times New Roman" w:hint="eastAsia"/>
                <w:bCs/>
                <w:szCs w:val="21"/>
              </w:rPr>
              <w:t>根据交际对象和场景选择使用恰当的表达方法。在口语交际中礼貌意识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，语言使用</w:t>
            </w:r>
            <w:r>
              <w:rPr>
                <w:rFonts w:ascii="Times New Roman" w:eastAsia="宋体" w:hAnsi="Times New Roman" w:hint="eastAsia"/>
                <w:bCs/>
                <w:szCs w:val="21"/>
              </w:rPr>
              <w:t>不够</w:t>
            </w:r>
            <w:r w:rsidRPr="003A05A4">
              <w:rPr>
                <w:rFonts w:ascii="Times New Roman" w:eastAsia="宋体" w:hAnsi="Times New Roman" w:hint="eastAsia"/>
                <w:bCs/>
                <w:szCs w:val="21"/>
              </w:rPr>
              <w:t>规范得体。</w:t>
            </w:r>
          </w:p>
        </w:tc>
        <w:tc>
          <w:tcPr>
            <w:tcW w:w="858" w:type="pct"/>
            <w:tcBorders>
              <w:top w:val="single" w:sz="4" w:space="0" w:color="auto"/>
              <w:left w:val="single" w:sz="4" w:space="0" w:color="auto"/>
              <w:bottom w:val="single" w:sz="4" w:space="0" w:color="auto"/>
              <w:right w:val="single" w:sz="4" w:space="0" w:color="auto"/>
            </w:tcBorders>
          </w:tcPr>
          <w:p w14:paraId="4971DBFE" w14:textId="78B13814" w:rsidR="00DE7849" w:rsidRPr="006F483D" w:rsidRDefault="003A05A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lastRenderedPageBreak/>
              <w:t>学生在英语口语</w:t>
            </w:r>
            <w:r w:rsidRPr="003A05A4">
              <w:rPr>
                <w:rFonts w:ascii="Times New Roman" w:eastAsia="宋体" w:hAnsi="Times New Roman" w:hint="eastAsia"/>
                <w:bCs/>
                <w:szCs w:val="21"/>
              </w:rPr>
              <w:t>交际中</w:t>
            </w:r>
            <w:r w:rsidR="00935394">
              <w:rPr>
                <w:rFonts w:ascii="Times New Roman" w:eastAsia="宋体" w:hAnsi="Times New Roman" w:hint="eastAsia"/>
                <w:bCs/>
                <w:szCs w:val="21"/>
              </w:rPr>
              <w:lastRenderedPageBreak/>
              <w:t>能够</w:t>
            </w:r>
            <w:r w:rsidRPr="003A05A4">
              <w:rPr>
                <w:rFonts w:ascii="Times New Roman" w:eastAsia="宋体" w:hAnsi="Times New Roman" w:hint="eastAsia"/>
                <w:bCs/>
                <w:szCs w:val="21"/>
              </w:rPr>
              <w:t>注意</w:t>
            </w:r>
            <w:r>
              <w:rPr>
                <w:rFonts w:ascii="Times New Roman" w:eastAsia="宋体" w:hAnsi="Times New Roman" w:hint="eastAsia"/>
                <w:bCs/>
                <w:szCs w:val="21"/>
              </w:rPr>
              <w:t>到</w:t>
            </w:r>
            <w:r w:rsidRPr="003A05A4">
              <w:rPr>
                <w:rFonts w:ascii="Times New Roman" w:eastAsia="宋体" w:hAnsi="Times New Roman" w:hint="eastAsia"/>
                <w:bCs/>
                <w:szCs w:val="21"/>
              </w:rPr>
              <w:t>不同表达的语用交际效果，</w:t>
            </w:r>
            <w:r w:rsidR="00935394">
              <w:rPr>
                <w:rFonts w:ascii="Times New Roman" w:eastAsia="宋体" w:hAnsi="Times New Roman" w:hint="eastAsia"/>
                <w:bCs/>
                <w:szCs w:val="21"/>
              </w:rPr>
              <w:t>但</w:t>
            </w:r>
            <w:r>
              <w:rPr>
                <w:rFonts w:ascii="Times New Roman" w:eastAsia="宋体" w:hAnsi="Times New Roman" w:hint="eastAsia"/>
                <w:bCs/>
                <w:szCs w:val="21"/>
              </w:rPr>
              <w:t>不</w:t>
            </w:r>
            <w:r w:rsidRPr="003A05A4">
              <w:rPr>
                <w:rFonts w:ascii="Times New Roman" w:eastAsia="宋体" w:hAnsi="Times New Roman" w:hint="eastAsia"/>
                <w:bCs/>
                <w:szCs w:val="21"/>
              </w:rPr>
              <w:t>能够根据交际对象和场景选择使用恰当的表达方法。在口语交际中有礼貌意识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，语言使规范得体</w:t>
            </w:r>
            <w:r w:rsidR="00935394">
              <w:rPr>
                <w:rFonts w:ascii="Times New Roman" w:eastAsia="宋体" w:hAnsi="Times New Roman" w:hint="eastAsia"/>
                <w:bCs/>
                <w:szCs w:val="21"/>
              </w:rPr>
              <w:t>性较差</w:t>
            </w:r>
            <w:r w:rsidRPr="003A05A4">
              <w:rPr>
                <w:rFonts w:ascii="Times New Roman" w:eastAsia="宋体" w:hAnsi="Times New Roman" w:hint="eastAsia"/>
                <w:bCs/>
                <w:szCs w:val="21"/>
              </w:rPr>
              <w:t>。</w:t>
            </w:r>
          </w:p>
        </w:tc>
        <w:tc>
          <w:tcPr>
            <w:tcW w:w="858" w:type="pct"/>
            <w:tcBorders>
              <w:top w:val="single" w:sz="4" w:space="0" w:color="auto"/>
              <w:left w:val="single" w:sz="4" w:space="0" w:color="auto"/>
              <w:bottom w:val="single" w:sz="4" w:space="0" w:color="auto"/>
              <w:right w:val="single" w:sz="4" w:space="0" w:color="auto"/>
            </w:tcBorders>
          </w:tcPr>
          <w:p w14:paraId="30118AA6" w14:textId="66BBD2C5" w:rsidR="00DE7849" w:rsidRPr="006F483D" w:rsidRDefault="00935394" w:rsidP="00BD1EF0">
            <w:pPr>
              <w:spacing w:beforeLines="50" w:before="156" w:afterLines="50" w:after="156"/>
              <w:rPr>
                <w:rFonts w:ascii="Times New Roman" w:eastAsia="宋体" w:hAnsi="Times New Roman"/>
                <w:szCs w:val="21"/>
              </w:rPr>
            </w:pPr>
            <w:r w:rsidRPr="003A05A4">
              <w:rPr>
                <w:rFonts w:ascii="Times New Roman" w:eastAsia="宋体" w:hAnsi="Times New Roman"/>
                <w:bCs/>
                <w:szCs w:val="21"/>
              </w:rPr>
              <w:lastRenderedPageBreak/>
              <w:t>学生在英语口语</w:t>
            </w:r>
            <w:r w:rsidRPr="003A05A4">
              <w:rPr>
                <w:rFonts w:ascii="Times New Roman" w:eastAsia="宋体" w:hAnsi="Times New Roman" w:hint="eastAsia"/>
                <w:bCs/>
                <w:szCs w:val="21"/>
              </w:rPr>
              <w:t>交际中</w:t>
            </w:r>
            <w:r>
              <w:rPr>
                <w:rFonts w:ascii="Times New Roman" w:eastAsia="宋体" w:hAnsi="Times New Roman" w:hint="eastAsia"/>
                <w:bCs/>
                <w:szCs w:val="21"/>
              </w:rPr>
              <w:lastRenderedPageBreak/>
              <w:t>无法</w:t>
            </w:r>
            <w:r w:rsidRPr="003A05A4">
              <w:rPr>
                <w:rFonts w:ascii="Times New Roman" w:eastAsia="宋体" w:hAnsi="Times New Roman" w:hint="eastAsia"/>
                <w:bCs/>
                <w:szCs w:val="21"/>
              </w:rPr>
              <w:t>注意</w:t>
            </w:r>
            <w:r>
              <w:rPr>
                <w:rFonts w:ascii="Times New Roman" w:eastAsia="宋体" w:hAnsi="Times New Roman" w:hint="eastAsia"/>
                <w:bCs/>
                <w:szCs w:val="21"/>
              </w:rPr>
              <w:t>到</w:t>
            </w:r>
            <w:r w:rsidRPr="003A05A4">
              <w:rPr>
                <w:rFonts w:ascii="Times New Roman" w:eastAsia="宋体" w:hAnsi="Times New Roman" w:hint="eastAsia"/>
                <w:bCs/>
                <w:szCs w:val="21"/>
              </w:rPr>
              <w:t>不同表达的语用交际效果，</w:t>
            </w:r>
            <w:r>
              <w:rPr>
                <w:rFonts w:ascii="Times New Roman" w:eastAsia="宋体" w:hAnsi="Times New Roman" w:hint="eastAsia"/>
                <w:bCs/>
                <w:szCs w:val="21"/>
              </w:rPr>
              <w:t>不</w:t>
            </w:r>
            <w:r w:rsidRPr="003A05A4">
              <w:rPr>
                <w:rFonts w:ascii="Times New Roman" w:eastAsia="宋体" w:hAnsi="Times New Roman" w:hint="eastAsia"/>
                <w:bCs/>
                <w:szCs w:val="21"/>
              </w:rPr>
              <w:t>能够根据交际对象和场景选择使用恰当的表达方法。在口语交际中有礼貌意识</w:t>
            </w:r>
            <w:r>
              <w:rPr>
                <w:rFonts w:ascii="Times New Roman" w:eastAsia="宋体" w:hAnsi="Times New Roman" w:hint="eastAsia"/>
                <w:bCs/>
                <w:szCs w:val="21"/>
              </w:rPr>
              <w:t>较弱</w:t>
            </w:r>
            <w:r w:rsidRPr="003A05A4">
              <w:rPr>
                <w:rFonts w:ascii="Times New Roman" w:eastAsia="宋体" w:hAnsi="Times New Roman" w:hint="eastAsia"/>
                <w:bCs/>
                <w:szCs w:val="21"/>
              </w:rPr>
              <w:t>，语言使规范得体</w:t>
            </w:r>
            <w:r>
              <w:rPr>
                <w:rFonts w:ascii="Times New Roman" w:eastAsia="宋体" w:hAnsi="Times New Roman" w:hint="eastAsia"/>
                <w:bCs/>
                <w:szCs w:val="21"/>
              </w:rPr>
              <w:t>性较差</w:t>
            </w:r>
            <w:r w:rsidRPr="003A05A4">
              <w:rPr>
                <w:rFonts w:ascii="Times New Roman" w:eastAsia="宋体" w:hAnsi="Times New Roman" w:hint="eastAsia"/>
                <w:bCs/>
                <w:szCs w:val="21"/>
              </w:rPr>
              <w:t>。</w:t>
            </w:r>
          </w:p>
        </w:tc>
      </w:tr>
      <w:tr w:rsidR="00DE7849" w:rsidRPr="006F483D" w14:paraId="4C779728" w14:textId="77777777" w:rsidTr="003A05A4">
        <w:trPr>
          <w:trHeight w:val="414"/>
        </w:trPr>
        <w:tc>
          <w:tcPr>
            <w:tcW w:w="479" w:type="pct"/>
            <w:tcBorders>
              <w:top w:val="single" w:sz="4" w:space="0" w:color="auto"/>
              <w:left w:val="single" w:sz="4" w:space="0" w:color="auto"/>
              <w:bottom w:val="single" w:sz="4" w:space="0" w:color="auto"/>
              <w:right w:val="single" w:sz="4" w:space="0" w:color="auto"/>
            </w:tcBorders>
            <w:vAlign w:val="center"/>
          </w:tcPr>
          <w:p w14:paraId="1FCB909E" w14:textId="7623CFCD" w:rsidR="00DE7849" w:rsidRPr="006F483D" w:rsidRDefault="001856CA" w:rsidP="00BD1EF0">
            <w:pPr>
              <w:spacing w:beforeLines="50" w:before="156" w:afterLines="50" w:after="156"/>
              <w:jc w:val="center"/>
              <w:rPr>
                <w:rFonts w:ascii="Times New Roman" w:eastAsia="宋体" w:hAnsi="Times New Roman"/>
                <w:bCs/>
                <w:kern w:val="0"/>
                <w:szCs w:val="21"/>
              </w:rPr>
            </w:pPr>
            <w:r>
              <w:rPr>
                <w:rFonts w:ascii="Times New Roman" w:eastAsia="宋体" w:hAnsi="Times New Roman" w:hint="eastAsia"/>
                <w:b/>
                <w:bCs/>
                <w:kern w:val="0"/>
                <w:szCs w:val="21"/>
              </w:rPr>
              <w:lastRenderedPageBreak/>
              <w:t>目标</w:t>
            </w:r>
            <w:r>
              <w:rPr>
                <w:rFonts w:ascii="Times New Roman" w:eastAsia="宋体" w:hAnsi="Times New Roman" w:hint="eastAsia"/>
                <w:b/>
                <w:bCs/>
                <w:kern w:val="0"/>
                <w:szCs w:val="21"/>
              </w:rPr>
              <w:t>4</w:t>
            </w:r>
          </w:p>
        </w:tc>
        <w:tc>
          <w:tcPr>
            <w:tcW w:w="957" w:type="pct"/>
            <w:tcBorders>
              <w:top w:val="single" w:sz="4" w:space="0" w:color="auto"/>
              <w:left w:val="single" w:sz="4" w:space="0" w:color="auto"/>
              <w:bottom w:val="single" w:sz="4" w:space="0" w:color="auto"/>
              <w:right w:val="single" w:sz="4" w:space="0" w:color="auto"/>
            </w:tcBorders>
          </w:tcPr>
          <w:p w14:paraId="5F77B6B8" w14:textId="40A9F5FC" w:rsidR="00DE7849" w:rsidRPr="00BD1EF0" w:rsidRDefault="00BD1EF0" w:rsidP="00BD1EF0">
            <w:pPr>
              <w:pStyle w:val="a3"/>
              <w:spacing w:beforeLines="50" w:before="156" w:afterLines="50" w:after="156"/>
              <w:rPr>
                <w:rFonts w:ascii="Times New Roman" w:hAnsi="Times New Roman" w:cs="宋体"/>
                <w:bCs/>
              </w:rPr>
            </w:pPr>
            <w:r>
              <w:rPr>
                <w:rFonts w:ascii="Times New Roman" w:hAnsi="Times New Roman" w:cs="宋体" w:hint="eastAsia"/>
                <w:bCs/>
              </w:rPr>
              <w:t>学生在涉外口语交际中能够有较强的国家形象意识，树立正确的意识形态，对外传播中维护并帮助树立积极的国家形象，</w:t>
            </w:r>
            <w:r w:rsidR="00935394">
              <w:rPr>
                <w:rFonts w:ascii="Times New Roman" w:hAnsi="Times New Roman" w:cs="宋体" w:hint="eastAsia"/>
                <w:bCs/>
              </w:rPr>
              <w:t>具备</w:t>
            </w:r>
            <w:r>
              <w:rPr>
                <w:rFonts w:ascii="Times New Roman" w:hAnsi="Times New Roman" w:cs="宋体" w:hint="eastAsia"/>
                <w:bCs/>
              </w:rPr>
              <w:t>用英语传播优秀中国传统文化，“讲好中国故事”的表达能力。</w:t>
            </w:r>
          </w:p>
        </w:tc>
        <w:tc>
          <w:tcPr>
            <w:tcW w:w="957" w:type="pct"/>
            <w:tcBorders>
              <w:top w:val="single" w:sz="4" w:space="0" w:color="auto"/>
              <w:left w:val="single" w:sz="4" w:space="0" w:color="auto"/>
              <w:bottom w:val="single" w:sz="4" w:space="0" w:color="auto"/>
              <w:right w:val="single" w:sz="4" w:space="0" w:color="auto"/>
            </w:tcBorders>
          </w:tcPr>
          <w:p w14:paraId="0EA988F6" w14:textId="21B475C9"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涉外口语交际中能够有</w:t>
            </w:r>
            <w:r>
              <w:rPr>
                <w:rFonts w:ascii="Times New Roman" w:eastAsia="宋体" w:hAnsi="Times New Roman" w:hint="eastAsia"/>
                <w:bCs/>
                <w:szCs w:val="21"/>
              </w:rPr>
              <w:t>一定</w:t>
            </w:r>
            <w:r w:rsidRPr="00935394">
              <w:rPr>
                <w:rFonts w:ascii="Times New Roman" w:eastAsia="宋体" w:hAnsi="Times New Roman" w:hint="eastAsia"/>
                <w:bCs/>
                <w:szCs w:val="21"/>
              </w:rPr>
              <w:t>的国家形象意识，树立</w:t>
            </w:r>
            <w:r>
              <w:rPr>
                <w:rFonts w:ascii="Times New Roman" w:eastAsia="宋体" w:hAnsi="Times New Roman" w:hint="eastAsia"/>
                <w:bCs/>
                <w:szCs w:val="21"/>
              </w:rPr>
              <w:t>正确</w:t>
            </w:r>
            <w:r w:rsidRPr="00935394">
              <w:rPr>
                <w:rFonts w:ascii="Times New Roman" w:eastAsia="宋体" w:hAnsi="Times New Roman" w:hint="eastAsia"/>
                <w:bCs/>
                <w:szCs w:val="21"/>
              </w:rPr>
              <w:t>的意识形态，对外传播中维护并帮助树立积极的国家形象，</w:t>
            </w:r>
            <w:r>
              <w:rPr>
                <w:rFonts w:ascii="Times New Roman" w:eastAsia="宋体" w:hAnsi="Times New Roman" w:hint="eastAsia"/>
                <w:bCs/>
                <w:szCs w:val="21"/>
              </w:rPr>
              <w:t>具备一定的</w:t>
            </w:r>
            <w:r w:rsidRPr="00935394">
              <w:rPr>
                <w:rFonts w:ascii="Times New Roman" w:eastAsia="宋体" w:hAnsi="Times New Roman" w:hint="eastAsia"/>
                <w:bCs/>
                <w:szCs w:val="21"/>
              </w:rPr>
              <w:t>用英语传播优秀中国传统文化，“讲好中国故事”的表达能力。</w:t>
            </w:r>
          </w:p>
        </w:tc>
        <w:tc>
          <w:tcPr>
            <w:tcW w:w="889" w:type="pct"/>
            <w:tcBorders>
              <w:top w:val="single" w:sz="4" w:space="0" w:color="auto"/>
              <w:left w:val="single" w:sz="4" w:space="0" w:color="auto"/>
              <w:bottom w:val="single" w:sz="4" w:space="0" w:color="auto"/>
              <w:right w:val="single" w:sz="4" w:space="0" w:color="auto"/>
            </w:tcBorders>
          </w:tcPr>
          <w:p w14:paraId="18F81039" w14:textId="37C2200C"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涉外口语交际中能够</w:t>
            </w:r>
            <w:r>
              <w:rPr>
                <w:rFonts w:ascii="Times New Roman" w:eastAsia="宋体" w:hAnsi="Times New Roman" w:hint="eastAsia"/>
                <w:bCs/>
                <w:szCs w:val="21"/>
              </w:rPr>
              <w:t>有一定的</w:t>
            </w:r>
            <w:r w:rsidRPr="00935394">
              <w:rPr>
                <w:rFonts w:ascii="Times New Roman" w:eastAsia="宋体" w:hAnsi="Times New Roman" w:hint="eastAsia"/>
                <w:bCs/>
                <w:szCs w:val="21"/>
              </w:rPr>
              <w:t>国家形象意识，树立正确的意识形态，对外传播中维护并帮助树立积极的国家形象，</w:t>
            </w:r>
            <w:r>
              <w:rPr>
                <w:rFonts w:ascii="Times New Roman" w:eastAsia="宋体" w:hAnsi="Times New Roman" w:hint="eastAsia"/>
                <w:bCs/>
                <w:szCs w:val="21"/>
              </w:rPr>
              <w:t>但尚缺乏</w:t>
            </w:r>
            <w:r w:rsidRPr="00935394">
              <w:rPr>
                <w:rFonts w:ascii="Times New Roman" w:eastAsia="宋体" w:hAnsi="Times New Roman" w:hint="eastAsia"/>
                <w:bCs/>
                <w:szCs w:val="21"/>
              </w:rPr>
              <w:t>用英语传播优秀中国传统文化，“讲好中国故事”的表达能力。</w:t>
            </w:r>
          </w:p>
        </w:tc>
        <w:tc>
          <w:tcPr>
            <w:tcW w:w="858" w:type="pct"/>
            <w:tcBorders>
              <w:top w:val="single" w:sz="4" w:space="0" w:color="auto"/>
              <w:left w:val="single" w:sz="4" w:space="0" w:color="auto"/>
              <w:bottom w:val="single" w:sz="4" w:space="0" w:color="auto"/>
              <w:right w:val="single" w:sz="4" w:space="0" w:color="auto"/>
            </w:tcBorders>
          </w:tcPr>
          <w:p w14:paraId="7F931FCA" w14:textId="748174A2"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涉外口语交际中国家形象意识</w:t>
            </w:r>
            <w:r>
              <w:rPr>
                <w:rFonts w:ascii="Times New Roman" w:eastAsia="宋体" w:hAnsi="Times New Roman" w:hint="eastAsia"/>
                <w:bCs/>
                <w:szCs w:val="21"/>
              </w:rPr>
              <w:t>较为薄弱</w:t>
            </w:r>
            <w:r w:rsidRPr="00935394">
              <w:rPr>
                <w:rFonts w:ascii="Times New Roman" w:eastAsia="宋体" w:hAnsi="Times New Roman" w:hint="eastAsia"/>
                <w:bCs/>
                <w:szCs w:val="21"/>
              </w:rPr>
              <w:t>，</w:t>
            </w:r>
            <w:r>
              <w:rPr>
                <w:rFonts w:ascii="Times New Roman" w:eastAsia="宋体" w:hAnsi="Times New Roman" w:hint="eastAsia"/>
                <w:bCs/>
                <w:szCs w:val="21"/>
              </w:rPr>
              <w:t>尚缺乏</w:t>
            </w:r>
            <w:r w:rsidRPr="00935394">
              <w:rPr>
                <w:rFonts w:ascii="Times New Roman" w:eastAsia="宋体" w:hAnsi="Times New Roman" w:hint="eastAsia"/>
                <w:bCs/>
                <w:szCs w:val="21"/>
              </w:rPr>
              <w:t>用英语传播优秀中国传统文化，“讲好中国故事”的表达能力。</w:t>
            </w:r>
          </w:p>
        </w:tc>
        <w:tc>
          <w:tcPr>
            <w:tcW w:w="858" w:type="pct"/>
            <w:tcBorders>
              <w:top w:val="single" w:sz="4" w:space="0" w:color="auto"/>
              <w:left w:val="single" w:sz="4" w:space="0" w:color="auto"/>
              <w:bottom w:val="single" w:sz="4" w:space="0" w:color="auto"/>
              <w:right w:val="single" w:sz="4" w:space="0" w:color="auto"/>
            </w:tcBorders>
          </w:tcPr>
          <w:p w14:paraId="4A37745B" w14:textId="2564710D" w:rsidR="00DE7849" w:rsidRPr="006F483D" w:rsidRDefault="00935394" w:rsidP="00BD1EF0">
            <w:pPr>
              <w:spacing w:beforeLines="50" w:before="156" w:afterLines="50" w:after="156"/>
              <w:rPr>
                <w:rFonts w:ascii="Times New Roman" w:eastAsia="宋体" w:hAnsi="Times New Roman"/>
                <w:szCs w:val="21"/>
              </w:rPr>
            </w:pPr>
            <w:r w:rsidRPr="00935394">
              <w:rPr>
                <w:rFonts w:ascii="Times New Roman" w:eastAsia="宋体" w:hAnsi="Times New Roman"/>
                <w:bCs/>
                <w:szCs w:val="21"/>
              </w:rPr>
              <w:t>学生在</w:t>
            </w:r>
            <w:r w:rsidRPr="00935394">
              <w:rPr>
                <w:rFonts w:ascii="Times New Roman" w:eastAsia="宋体" w:hAnsi="Times New Roman" w:hint="eastAsia"/>
                <w:bCs/>
                <w:szCs w:val="21"/>
              </w:rPr>
              <w:t>涉外口语交际中</w:t>
            </w:r>
            <w:r>
              <w:rPr>
                <w:rFonts w:ascii="Times New Roman" w:eastAsia="宋体" w:hAnsi="Times New Roman" w:hint="eastAsia"/>
                <w:bCs/>
                <w:szCs w:val="21"/>
              </w:rPr>
              <w:t>未树立</w:t>
            </w:r>
            <w:r w:rsidRPr="00935394">
              <w:rPr>
                <w:rFonts w:ascii="Times New Roman" w:eastAsia="宋体" w:hAnsi="Times New Roman" w:hint="eastAsia"/>
                <w:bCs/>
                <w:szCs w:val="21"/>
              </w:rPr>
              <w:t>国家形象意识，</w:t>
            </w:r>
            <w:r>
              <w:rPr>
                <w:rFonts w:ascii="Times New Roman" w:eastAsia="宋体" w:hAnsi="Times New Roman" w:hint="eastAsia"/>
                <w:bCs/>
                <w:szCs w:val="21"/>
              </w:rPr>
              <w:t>尚缺乏</w:t>
            </w:r>
            <w:r w:rsidRPr="00935394">
              <w:rPr>
                <w:rFonts w:ascii="Times New Roman" w:eastAsia="宋体" w:hAnsi="Times New Roman" w:hint="eastAsia"/>
                <w:bCs/>
                <w:szCs w:val="21"/>
              </w:rPr>
              <w:t>用英语传播优秀中国传统文化，“讲好中国故事”的表达能力。</w:t>
            </w:r>
          </w:p>
        </w:tc>
      </w:tr>
    </w:tbl>
    <w:p w14:paraId="0065FE71" w14:textId="445BFBF0" w:rsidR="00BD1EF0" w:rsidRPr="006F483D" w:rsidRDefault="00BD1EF0" w:rsidP="00B03909">
      <w:pPr>
        <w:widowControl/>
        <w:jc w:val="left"/>
        <w:rPr>
          <w:rFonts w:ascii="Times New Roman" w:eastAsia="宋体" w:hAnsi="Times New Roman"/>
        </w:rPr>
      </w:pPr>
    </w:p>
    <w:sectPr w:rsidR="00BD1EF0" w:rsidRPr="006F48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3FB99" w14:textId="77777777" w:rsidR="00BE6DB2" w:rsidRDefault="00BE6DB2" w:rsidP="00AA630A">
      <w:pPr>
        <w:rPr>
          <w:rFonts w:hint="eastAsia"/>
        </w:rPr>
      </w:pPr>
      <w:r>
        <w:separator/>
      </w:r>
    </w:p>
  </w:endnote>
  <w:endnote w:type="continuationSeparator" w:id="0">
    <w:p w14:paraId="4680ACCD" w14:textId="77777777" w:rsidR="00BE6DB2" w:rsidRDefault="00BE6DB2"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D158C" w14:textId="77777777" w:rsidR="00BE6DB2" w:rsidRDefault="00BE6DB2" w:rsidP="00AA630A">
      <w:pPr>
        <w:rPr>
          <w:rFonts w:hint="eastAsia"/>
        </w:rPr>
      </w:pPr>
      <w:r>
        <w:separator/>
      </w:r>
    </w:p>
  </w:footnote>
  <w:footnote w:type="continuationSeparator" w:id="0">
    <w:p w14:paraId="01BABCFB" w14:textId="77777777" w:rsidR="00BE6DB2" w:rsidRDefault="00BE6DB2"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426AE"/>
    <w:multiLevelType w:val="hybridMultilevel"/>
    <w:tmpl w:val="30BCEEB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 w15:restartNumberingAfterBreak="0">
    <w:nsid w:val="26623115"/>
    <w:multiLevelType w:val="hybridMultilevel"/>
    <w:tmpl w:val="7CB4958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 w15:restartNumberingAfterBreak="0">
    <w:nsid w:val="28126893"/>
    <w:multiLevelType w:val="hybridMultilevel"/>
    <w:tmpl w:val="128C04E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 w15:restartNumberingAfterBreak="0">
    <w:nsid w:val="2C190380"/>
    <w:multiLevelType w:val="hybridMultilevel"/>
    <w:tmpl w:val="E2A68884"/>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 w15:restartNumberingAfterBreak="0">
    <w:nsid w:val="356C3D38"/>
    <w:multiLevelType w:val="hybridMultilevel"/>
    <w:tmpl w:val="DBFCDE08"/>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41482821"/>
    <w:multiLevelType w:val="hybridMultilevel"/>
    <w:tmpl w:val="19B203D6"/>
    <w:lvl w:ilvl="0" w:tplc="716CC250">
      <w:start w:val="1"/>
      <w:numFmt w:val="decimal"/>
      <w:lvlText w:val="（%1）"/>
      <w:lvlJc w:val="left"/>
      <w:pPr>
        <w:ind w:left="1140" w:hanging="72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533D2459"/>
    <w:multiLevelType w:val="multilevel"/>
    <w:tmpl w:val="533D245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5B32525B"/>
    <w:multiLevelType w:val="hybridMultilevel"/>
    <w:tmpl w:val="81A411FE"/>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5DA2675F"/>
    <w:multiLevelType w:val="hybridMultilevel"/>
    <w:tmpl w:val="0276BC9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0" w15:restartNumberingAfterBreak="0">
    <w:nsid w:val="5F0E567F"/>
    <w:multiLevelType w:val="hybridMultilevel"/>
    <w:tmpl w:val="0F407C5A"/>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1" w15:restartNumberingAfterBreak="0">
    <w:nsid w:val="7D736C11"/>
    <w:multiLevelType w:val="hybridMultilevel"/>
    <w:tmpl w:val="357E865C"/>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16cid:durableId="1256548728">
    <w:abstractNumId w:val="5"/>
  </w:num>
  <w:num w:numId="2" w16cid:durableId="1360159058">
    <w:abstractNumId w:val="7"/>
  </w:num>
  <w:num w:numId="3" w16cid:durableId="1038311558">
    <w:abstractNumId w:val="9"/>
  </w:num>
  <w:num w:numId="4" w16cid:durableId="404108569">
    <w:abstractNumId w:val="6"/>
  </w:num>
  <w:num w:numId="5" w16cid:durableId="636375184">
    <w:abstractNumId w:val="3"/>
  </w:num>
  <w:num w:numId="6" w16cid:durableId="585652805">
    <w:abstractNumId w:val="2"/>
  </w:num>
  <w:num w:numId="7" w16cid:durableId="319577743">
    <w:abstractNumId w:val="11"/>
  </w:num>
  <w:num w:numId="8" w16cid:durableId="1430008438">
    <w:abstractNumId w:val="8"/>
  </w:num>
  <w:num w:numId="9" w16cid:durableId="242027650">
    <w:abstractNumId w:val="4"/>
  </w:num>
  <w:num w:numId="10" w16cid:durableId="21981150">
    <w:abstractNumId w:val="10"/>
  </w:num>
  <w:num w:numId="11" w16cid:durableId="656149970">
    <w:abstractNumId w:val="1"/>
  </w:num>
  <w:num w:numId="12" w16cid:durableId="1858495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1tDA3MjM0MjU2NDBU0lEKTi0uzszPAykwrgUATgfgPywAAAA="/>
  </w:docVars>
  <w:rsids>
    <w:rsidRoot w:val="001E5724"/>
    <w:rsid w:val="000050A3"/>
    <w:rsid w:val="00022CBB"/>
    <w:rsid w:val="00056DC5"/>
    <w:rsid w:val="00077A5F"/>
    <w:rsid w:val="000D4C2E"/>
    <w:rsid w:val="000F054A"/>
    <w:rsid w:val="00123701"/>
    <w:rsid w:val="001856CA"/>
    <w:rsid w:val="001E5724"/>
    <w:rsid w:val="0020465F"/>
    <w:rsid w:val="00242673"/>
    <w:rsid w:val="00285327"/>
    <w:rsid w:val="002A7568"/>
    <w:rsid w:val="002C7573"/>
    <w:rsid w:val="002D5DF5"/>
    <w:rsid w:val="002F481A"/>
    <w:rsid w:val="00313A87"/>
    <w:rsid w:val="00322986"/>
    <w:rsid w:val="0034254B"/>
    <w:rsid w:val="0038665C"/>
    <w:rsid w:val="003A05A4"/>
    <w:rsid w:val="004070CF"/>
    <w:rsid w:val="0044695F"/>
    <w:rsid w:val="00470BFD"/>
    <w:rsid w:val="004A4274"/>
    <w:rsid w:val="004E0149"/>
    <w:rsid w:val="005468F5"/>
    <w:rsid w:val="005A0378"/>
    <w:rsid w:val="005A58BA"/>
    <w:rsid w:val="005D3E70"/>
    <w:rsid w:val="0061328E"/>
    <w:rsid w:val="00665621"/>
    <w:rsid w:val="006E4F82"/>
    <w:rsid w:val="006F483D"/>
    <w:rsid w:val="006F64C9"/>
    <w:rsid w:val="007639A2"/>
    <w:rsid w:val="007C379D"/>
    <w:rsid w:val="007C62ED"/>
    <w:rsid w:val="007E39E3"/>
    <w:rsid w:val="007F1FE9"/>
    <w:rsid w:val="008128AD"/>
    <w:rsid w:val="008416F6"/>
    <w:rsid w:val="008560E2"/>
    <w:rsid w:val="00864360"/>
    <w:rsid w:val="00870AD5"/>
    <w:rsid w:val="00886EBF"/>
    <w:rsid w:val="008D5077"/>
    <w:rsid w:val="00914D3C"/>
    <w:rsid w:val="009258C0"/>
    <w:rsid w:val="0093263C"/>
    <w:rsid w:val="009337B6"/>
    <w:rsid w:val="00935394"/>
    <w:rsid w:val="00937E90"/>
    <w:rsid w:val="00947F18"/>
    <w:rsid w:val="00964253"/>
    <w:rsid w:val="0097460C"/>
    <w:rsid w:val="009A1ED9"/>
    <w:rsid w:val="009A597D"/>
    <w:rsid w:val="00A03BBD"/>
    <w:rsid w:val="00A411D6"/>
    <w:rsid w:val="00A51914"/>
    <w:rsid w:val="00A54D33"/>
    <w:rsid w:val="00A61EFD"/>
    <w:rsid w:val="00AA4570"/>
    <w:rsid w:val="00AA630A"/>
    <w:rsid w:val="00AE3D1A"/>
    <w:rsid w:val="00B03909"/>
    <w:rsid w:val="00B15A04"/>
    <w:rsid w:val="00B226EB"/>
    <w:rsid w:val="00B40ECD"/>
    <w:rsid w:val="00B55BE0"/>
    <w:rsid w:val="00BA23F0"/>
    <w:rsid w:val="00BD1EF0"/>
    <w:rsid w:val="00BE6DB2"/>
    <w:rsid w:val="00C00798"/>
    <w:rsid w:val="00C278D6"/>
    <w:rsid w:val="00C525FB"/>
    <w:rsid w:val="00C54636"/>
    <w:rsid w:val="00CA53B2"/>
    <w:rsid w:val="00D02F99"/>
    <w:rsid w:val="00D109DC"/>
    <w:rsid w:val="00D13271"/>
    <w:rsid w:val="00D14471"/>
    <w:rsid w:val="00D228EE"/>
    <w:rsid w:val="00D417A1"/>
    <w:rsid w:val="00D440CA"/>
    <w:rsid w:val="00D4611D"/>
    <w:rsid w:val="00D504B7"/>
    <w:rsid w:val="00D715F7"/>
    <w:rsid w:val="00D94947"/>
    <w:rsid w:val="00DD7B5F"/>
    <w:rsid w:val="00DE7849"/>
    <w:rsid w:val="00E05E8B"/>
    <w:rsid w:val="00E366AB"/>
    <w:rsid w:val="00E45606"/>
    <w:rsid w:val="00E76E34"/>
    <w:rsid w:val="00EB7A60"/>
    <w:rsid w:val="00ED7F81"/>
    <w:rsid w:val="00F27945"/>
    <w:rsid w:val="00F56396"/>
    <w:rsid w:val="00F93D4C"/>
    <w:rsid w:val="00FA29C6"/>
    <w:rsid w:val="00FB77A1"/>
    <w:rsid w:val="00FC24B5"/>
    <w:rsid w:val="00FD5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38DD23"/>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List Paragraph"/>
    <w:basedOn w:val="a"/>
    <w:uiPriority w:val="34"/>
    <w:qFormat/>
    <w:rsid w:val="00B22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9FCB-4660-4FF1-9885-513ED6EA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4609</Words>
  <Characters>5625</Characters>
  <Application>Microsoft Office Word</Application>
  <DocSecurity>0</DocSecurity>
  <Lines>511</Lines>
  <Paragraphs>444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Ningyang Chen</cp:lastModifiedBy>
  <cp:revision>3</cp:revision>
  <cp:lastPrinted>2020-12-24T07:17:00Z</cp:lastPrinted>
  <dcterms:created xsi:type="dcterms:W3CDTF">2025-03-23T03:26:00Z</dcterms:created>
  <dcterms:modified xsi:type="dcterms:W3CDTF">2025-03-23T03:33:00Z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fd053a3e15c624c342b13fb753df99f446e91f22207178297d92732c5b3f94ca</vt:lpwstr>
  </property>
</Properties>
</file>