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12030" w14:textId="77777777" w:rsidR="00924BCC" w:rsidRDefault="00000000">
      <w:pPr>
        <w:autoSpaceDE w:val="0"/>
        <w:autoSpaceDN w:val="0"/>
        <w:adjustRightInd w:val="0"/>
        <w:spacing w:line="300" w:lineRule="auto"/>
        <w:contextualSpacing/>
        <w:jc w:val="center"/>
        <w:rPr>
          <w:rFonts w:ascii="Times New Roman" w:eastAsia="黑体" w:hAnsi="Times New Roman"/>
          <w:b/>
          <w:color w:val="000000" w:themeColor="text1"/>
          <w:kern w:val="0"/>
          <w:sz w:val="32"/>
          <w:szCs w:val="32"/>
        </w:rPr>
      </w:pPr>
      <w:bookmarkStart w:id="0" w:name="_Toc19348946"/>
      <w:r>
        <w:rPr>
          <w:rFonts w:ascii="Times New Roman" w:eastAsia="黑体" w:hAnsi="Times New Roman" w:hint="eastAsia"/>
          <w:b/>
          <w:color w:val="000000" w:themeColor="text1"/>
          <w:kern w:val="0"/>
          <w:sz w:val="32"/>
          <w:szCs w:val="32"/>
        </w:rPr>
        <w:t>《基础英语（四）》课程教学大纲</w:t>
      </w:r>
    </w:p>
    <w:p w14:paraId="272CD16B" w14:textId="77777777" w:rsidR="00924BCC" w:rsidRDefault="00000000">
      <w:pPr>
        <w:pStyle w:val="a3"/>
        <w:spacing w:beforeLines="50" w:before="156" w:afterLines="50" w:after="156" w:line="300" w:lineRule="auto"/>
        <w:contextualSpacing/>
        <w:jc w:val="left"/>
        <w:rPr>
          <w:rFonts w:hAnsi="宋体" w:cs="宋体" w:hint="eastAsia"/>
          <w:bCs/>
          <w:color w:val="000000" w:themeColor="text1"/>
        </w:rPr>
      </w:pPr>
      <w:r>
        <w:rPr>
          <w:rFonts w:ascii="黑体" w:eastAsia="黑体" w:hAnsi="黑体" w:cs="宋体" w:hint="eastAsia"/>
          <w:bCs/>
          <w:color w:val="000000" w:themeColor="text1"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924BCC" w14:paraId="30A09066" w14:textId="77777777">
        <w:trPr>
          <w:jc w:val="center"/>
        </w:trPr>
        <w:tc>
          <w:tcPr>
            <w:tcW w:w="1135" w:type="dxa"/>
            <w:vAlign w:val="center"/>
          </w:tcPr>
          <w:p w14:paraId="7D6AB2A2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宋体" w:hAnsi="宋体" w:cs="黑体" w:hint="eastAsia"/>
                <w:b/>
                <w:bCs/>
                <w:color w:val="000000" w:themeColor="text1"/>
              </w:rPr>
            </w:pPr>
            <w:r>
              <w:rPr>
                <w:rFonts w:ascii="宋体" w:hAnsi="宋体" w:cs="黑体" w:hint="eastAsia"/>
                <w:b/>
                <w:bCs/>
                <w:color w:val="000000" w:themeColor="text1"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0153FCF9" w14:textId="77777777" w:rsidR="00924BCC" w:rsidRDefault="00000000">
            <w:pPr>
              <w:spacing w:beforeLines="50" w:before="156" w:afterLines="50" w:after="156" w:line="300" w:lineRule="auto"/>
              <w:contextualSpacing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Integrated English IV</w:t>
            </w:r>
          </w:p>
        </w:tc>
        <w:tc>
          <w:tcPr>
            <w:tcW w:w="1134" w:type="dxa"/>
            <w:vAlign w:val="center"/>
          </w:tcPr>
          <w:p w14:paraId="0E1C8359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宋体" w:hAnsi="宋体" w:cs="黑体" w:hint="eastAsia"/>
                <w:b/>
                <w:bCs/>
                <w:color w:val="000000" w:themeColor="text1"/>
              </w:rPr>
            </w:pPr>
            <w:r>
              <w:rPr>
                <w:rFonts w:ascii="宋体" w:hAnsi="宋体" w:cs="黑体" w:hint="eastAsia"/>
                <w:b/>
                <w:bCs/>
                <w:color w:val="000000" w:themeColor="text1"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6E7AB39" w14:textId="77777777" w:rsidR="00924BCC" w:rsidRDefault="00000000">
            <w:pPr>
              <w:spacing w:beforeLines="50" w:before="156" w:afterLines="50" w:after="156" w:line="30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ENGL1032</w:t>
            </w:r>
          </w:p>
        </w:tc>
      </w:tr>
      <w:tr w:rsidR="00924BCC" w14:paraId="422BA31F" w14:textId="77777777">
        <w:trPr>
          <w:jc w:val="center"/>
        </w:trPr>
        <w:tc>
          <w:tcPr>
            <w:tcW w:w="1135" w:type="dxa"/>
            <w:vAlign w:val="center"/>
          </w:tcPr>
          <w:p w14:paraId="1AD05D78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宋体" w:hAnsi="宋体" w:cs="黑体" w:hint="eastAsia"/>
                <w:b/>
                <w:bCs/>
                <w:color w:val="000000" w:themeColor="text1"/>
              </w:rPr>
            </w:pPr>
            <w:r>
              <w:rPr>
                <w:rFonts w:ascii="宋体" w:hAnsi="宋体" w:cs="黑体" w:hint="eastAsia"/>
                <w:b/>
                <w:bCs/>
                <w:color w:val="000000" w:themeColor="text1"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469E71DA" w14:textId="77777777" w:rsidR="00924BCC" w:rsidRDefault="00000000">
            <w:pPr>
              <w:spacing w:beforeLines="50" w:before="156" w:afterLines="50" w:after="156" w:line="300" w:lineRule="auto"/>
              <w:contextualSpacing/>
              <w:jc w:val="left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专业必修</w:t>
            </w:r>
          </w:p>
        </w:tc>
        <w:tc>
          <w:tcPr>
            <w:tcW w:w="1134" w:type="dxa"/>
            <w:vAlign w:val="center"/>
          </w:tcPr>
          <w:p w14:paraId="478286F2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宋体" w:hAnsi="宋体" w:cs="黑体" w:hint="eastAsia"/>
                <w:b/>
                <w:bCs/>
                <w:color w:val="000000" w:themeColor="text1"/>
              </w:rPr>
            </w:pPr>
            <w:r>
              <w:rPr>
                <w:rFonts w:ascii="宋体" w:hAnsi="宋体" w:cs="黑体" w:hint="eastAsia"/>
                <w:b/>
                <w:bCs/>
                <w:color w:val="000000" w:themeColor="text1"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757FC814" w14:textId="77777777" w:rsidR="00924BCC" w:rsidRDefault="00000000">
            <w:pPr>
              <w:spacing w:beforeLines="50" w:before="156" w:afterLines="50" w:after="156" w:line="300" w:lineRule="auto"/>
              <w:contextualSpacing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俄语专业三年级学生</w:t>
            </w:r>
          </w:p>
        </w:tc>
      </w:tr>
      <w:tr w:rsidR="00924BCC" w14:paraId="19C7CDE5" w14:textId="77777777">
        <w:trPr>
          <w:jc w:val="center"/>
        </w:trPr>
        <w:tc>
          <w:tcPr>
            <w:tcW w:w="1135" w:type="dxa"/>
            <w:vAlign w:val="center"/>
          </w:tcPr>
          <w:p w14:paraId="1F1DBFD8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宋体" w:hAnsi="宋体" w:cs="黑体" w:hint="eastAsia"/>
                <w:b/>
                <w:bCs/>
                <w:color w:val="000000" w:themeColor="text1"/>
              </w:rPr>
            </w:pPr>
            <w:r>
              <w:rPr>
                <w:rFonts w:ascii="宋体" w:hAnsi="宋体" w:cs="黑体" w:hint="eastAsia"/>
                <w:b/>
                <w:bCs/>
                <w:color w:val="000000" w:themeColor="text1"/>
              </w:rPr>
              <w:t>学   分</w:t>
            </w:r>
          </w:p>
        </w:tc>
        <w:tc>
          <w:tcPr>
            <w:tcW w:w="3685" w:type="dxa"/>
            <w:vAlign w:val="center"/>
          </w:tcPr>
          <w:p w14:paraId="5355844E" w14:textId="77777777" w:rsidR="00924BCC" w:rsidRDefault="00000000">
            <w:pPr>
              <w:spacing w:beforeLines="50" w:before="156" w:afterLines="50" w:after="156" w:line="300" w:lineRule="auto"/>
              <w:contextualSpacing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134" w:type="dxa"/>
            <w:vAlign w:val="center"/>
          </w:tcPr>
          <w:p w14:paraId="12C17F14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学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时</w:t>
            </w:r>
          </w:p>
        </w:tc>
        <w:tc>
          <w:tcPr>
            <w:tcW w:w="2744" w:type="dxa"/>
            <w:vAlign w:val="center"/>
          </w:tcPr>
          <w:p w14:paraId="2434D478" w14:textId="77777777" w:rsidR="00924BCC" w:rsidRDefault="00000000">
            <w:pPr>
              <w:spacing w:beforeLines="50" w:before="156" w:afterLines="50" w:after="156" w:line="300" w:lineRule="auto"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72</w:t>
            </w:r>
          </w:p>
        </w:tc>
      </w:tr>
      <w:tr w:rsidR="00924BCC" w14:paraId="69FB852C" w14:textId="77777777">
        <w:trPr>
          <w:jc w:val="center"/>
        </w:trPr>
        <w:tc>
          <w:tcPr>
            <w:tcW w:w="1135" w:type="dxa"/>
            <w:vAlign w:val="center"/>
          </w:tcPr>
          <w:p w14:paraId="21329CEA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宋体" w:hAnsi="宋体" w:cs="黑体" w:hint="eastAsia"/>
                <w:b/>
                <w:bCs/>
                <w:color w:val="000000" w:themeColor="text1"/>
              </w:rPr>
            </w:pPr>
            <w:r>
              <w:rPr>
                <w:rFonts w:ascii="宋体" w:hAnsi="宋体" w:cs="黑体" w:hint="eastAsia"/>
                <w:b/>
                <w:bCs/>
                <w:color w:val="000000" w:themeColor="text1"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DBA84DE" w14:textId="77777777" w:rsidR="00924BCC" w:rsidRDefault="00000000">
            <w:pPr>
              <w:spacing w:beforeLines="50" w:before="156" w:afterLines="50" w:after="156" w:line="300" w:lineRule="auto"/>
              <w:contextualSpacing/>
              <w:jc w:val="left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张萍</w:t>
            </w:r>
          </w:p>
        </w:tc>
        <w:tc>
          <w:tcPr>
            <w:tcW w:w="1134" w:type="dxa"/>
            <w:vAlign w:val="center"/>
          </w:tcPr>
          <w:p w14:paraId="6787F38A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宋体" w:hAnsi="宋体" w:cs="黑体" w:hint="eastAsia"/>
                <w:b/>
                <w:bCs/>
                <w:color w:val="000000" w:themeColor="text1"/>
              </w:rPr>
            </w:pPr>
            <w:r>
              <w:rPr>
                <w:rFonts w:ascii="宋体" w:hAnsi="宋体" w:cs="黑体" w:hint="eastAsia"/>
                <w:b/>
                <w:bCs/>
                <w:color w:val="000000" w:themeColor="text1"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596EC7E" w14:textId="77777777" w:rsidR="00924BCC" w:rsidRDefault="00000000">
            <w:pPr>
              <w:spacing w:beforeLines="50" w:before="156" w:afterLines="50" w:after="156" w:line="300" w:lineRule="auto"/>
              <w:contextualSpacing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2023</w:t>
            </w:r>
            <w:r>
              <w:rPr>
                <w:rFonts w:ascii="Times New Roman" w:hAnsi="Times New Roman"/>
                <w:color w:val="000000" w:themeColor="text1"/>
              </w:rPr>
              <w:t>年</w:t>
            </w:r>
            <w:r>
              <w:rPr>
                <w:rFonts w:ascii="Times New Roman" w:hAnsi="Times New Roman"/>
                <w:color w:val="000000" w:themeColor="text1"/>
              </w:rPr>
              <w:t>3</w:t>
            </w:r>
            <w:r>
              <w:rPr>
                <w:rFonts w:ascii="宋体" w:hAnsi="宋体" w:hint="eastAsia"/>
                <w:color w:val="000000" w:themeColor="text1"/>
              </w:rPr>
              <w:t>月</w:t>
            </w:r>
          </w:p>
        </w:tc>
      </w:tr>
      <w:tr w:rsidR="00924BCC" w14:paraId="24E4EE85" w14:textId="77777777">
        <w:trPr>
          <w:jc w:val="center"/>
        </w:trPr>
        <w:tc>
          <w:tcPr>
            <w:tcW w:w="1135" w:type="dxa"/>
            <w:vAlign w:val="center"/>
          </w:tcPr>
          <w:p w14:paraId="7130DC4C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宋体" w:hAnsi="宋体" w:cs="黑体" w:hint="eastAsia"/>
                <w:b/>
                <w:bCs/>
                <w:color w:val="000000" w:themeColor="text1"/>
              </w:rPr>
            </w:pPr>
            <w:r>
              <w:rPr>
                <w:rFonts w:ascii="宋体" w:hAnsi="宋体" w:cs="黑体" w:hint="eastAsia"/>
                <w:b/>
                <w:bCs/>
                <w:color w:val="000000" w:themeColor="text1"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A803E5A" w14:textId="77777777" w:rsidR="00924BCC" w:rsidRDefault="00000000">
            <w:pPr>
              <w:autoSpaceDE w:val="0"/>
              <w:autoSpaceDN w:val="0"/>
              <w:adjustRightInd w:val="0"/>
              <w:snapToGrid w:val="0"/>
              <w:spacing w:line="300" w:lineRule="auto"/>
              <w:contextualSpacing/>
              <w:jc w:val="left"/>
              <w:rPr>
                <w:rFonts w:ascii="Times New Roman" w:hAnsi="Times New Roman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Cs w:val="21"/>
              </w:rPr>
              <w:t>何兆</w:t>
            </w:r>
            <w:r>
              <w:rPr>
                <w:rFonts w:ascii="Times New Roman" w:hAnsi="Times New Roman" w:hint="eastAsia"/>
                <w:bCs/>
                <w:color w:val="000000" w:themeColor="text1"/>
                <w:kern w:val="0"/>
                <w:szCs w:val="21"/>
              </w:rPr>
              <w:t>熊，</w:t>
            </w:r>
            <w:r>
              <w:rPr>
                <w:rFonts w:ascii="Times New Roman" w:hAnsi="Times New Roman"/>
                <w:bCs/>
                <w:color w:val="000000" w:themeColor="text1"/>
                <w:kern w:val="0"/>
                <w:szCs w:val="21"/>
              </w:rPr>
              <w:t>《综合教程</w:t>
            </w:r>
            <w:r>
              <w:rPr>
                <w:rFonts w:ascii="Times New Roman" w:hAnsi="Times New Roman"/>
                <w:bCs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Times New Roman" w:hAnsi="Times New Roman"/>
                <w:bCs/>
                <w:color w:val="000000" w:themeColor="text1"/>
                <w:kern w:val="0"/>
                <w:szCs w:val="21"/>
              </w:rPr>
              <w:t>》（第</w:t>
            </w:r>
            <w:r>
              <w:rPr>
                <w:rFonts w:ascii="Times New Roman" w:hAnsi="Times New Roman"/>
                <w:bCs/>
                <w:color w:val="000000" w:themeColor="text1"/>
                <w:kern w:val="0"/>
                <w:szCs w:val="21"/>
              </w:rPr>
              <w:t>3</w:t>
            </w:r>
            <w:r>
              <w:rPr>
                <w:rFonts w:ascii="Times New Roman" w:hAnsi="Times New Roman"/>
                <w:bCs/>
                <w:color w:val="000000" w:themeColor="text1"/>
                <w:kern w:val="0"/>
                <w:szCs w:val="21"/>
              </w:rPr>
              <w:t>版）</w:t>
            </w:r>
            <w:r>
              <w:rPr>
                <w:rFonts w:ascii="Times New Roman" w:hAnsi="Times New Roman" w:hint="eastAsia"/>
                <w:bCs/>
                <w:color w:val="000000" w:themeColor="text1"/>
                <w:kern w:val="0"/>
                <w:szCs w:val="21"/>
              </w:rPr>
              <w:t>，</w:t>
            </w:r>
            <w:r>
              <w:rPr>
                <w:rFonts w:ascii="Times New Roman" w:hAnsi="Times New Roman"/>
                <w:bCs/>
                <w:color w:val="000000" w:themeColor="text1"/>
                <w:kern w:val="0"/>
                <w:szCs w:val="21"/>
              </w:rPr>
              <w:t>上海外语教育出版社</w:t>
            </w:r>
            <w:r>
              <w:rPr>
                <w:rFonts w:ascii="Times New Roman" w:hAnsi="Times New Roman" w:hint="eastAsia"/>
                <w:bCs/>
                <w:color w:val="000000" w:themeColor="text1"/>
                <w:kern w:val="0"/>
                <w:szCs w:val="21"/>
              </w:rPr>
              <w:t>，</w:t>
            </w:r>
            <w:r>
              <w:rPr>
                <w:rFonts w:ascii="Times New Roman" w:hAnsi="Times New Roman" w:hint="eastAsia"/>
                <w:bCs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bCs/>
                <w:color w:val="000000" w:themeColor="text1"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bCs/>
                <w:color w:val="000000" w:themeColor="text1"/>
                <w:kern w:val="0"/>
                <w:szCs w:val="21"/>
              </w:rPr>
              <w:t>年。</w:t>
            </w:r>
          </w:p>
        </w:tc>
      </w:tr>
    </w:tbl>
    <w:p w14:paraId="7D9F267A" w14:textId="77777777" w:rsidR="00924BCC" w:rsidRDefault="00000000">
      <w:pPr>
        <w:pStyle w:val="a3"/>
        <w:spacing w:beforeLines="50" w:before="156" w:afterLines="50" w:after="156" w:line="300" w:lineRule="auto"/>
        <w:contextualSpacing/>
        <w:rPr>
          <w:rFonts w:hAnsi="宋体" w:cs="宋体" w:hint="eastAsia"/>
          <w:bCs/>
          <w:color w:val="000000" w:themeColor="text1"/>
        </w:rPr>
      </w:pPr>
      <w:bookmarkStart w:id="1" w:name="_Hlk125545836"/>
      <w:r>
        <w:rPr>
          <w:rFonts w:ascii="黑体" w:eastAsia="黑体" w:hAnsi="黑体" w:cs="宋体" w:hint="eastAsia"/>
          <w:bCs/>
          <w:color w:val="000000" w:themeColor="text1"/>
          <w:sz w:val="28"/>
          <w:szCs w:val="28"/>
        </w:rPr>
        <w:t>二、课程目标</w:t>
      </w:r>
    </w:p>
    <w:p w14:paraId="5D93FF12" w14:textId="77777777" w:rsidR="00924BCC" w:rsidRDefault="00000000">
      <w:pPr>
        <w:pStyle w:val="a3"/>
        <w:spacing w:beforeLines="50" w:before="156" w:afterLines="50" w:after="156" w:line="300" w:lineRule="auto"/>
        <w:contextualSpacing/>
        <w:rPr>
          <w:rFonts w:ascii="黑体" w:eastAsia="黑体" w:hAnsi="黑体" w:cs="宋体" w:hint="eastAsia"/>
          <w:color w:val="000000" w:themeColor="text1"/>
          <w:sz w:val="24"/>
          <w:szCs w:val="24"/>
        </w:rPr>
      </w:pPr>
      <w:bookmarkStart w:id="2" w:name="_Hlk125226976"/>
      <w:bookmarkEnd w:id="1"/>
      <w:r>
        <w:rPr>
          <w:rFonts w:ascii="黑体" w:eastAsia="黑体" w:hAnsi="黑体" w:cs="宋体" w:hint="eastAsia"/>
          <w:color w:val="000000" w:themeColor="text1"/>
          <w:sz w:val="24"/>
          <w:szCs w:val="24"/>
        </w:rPr>
        <w:t>（一）总体目标：</w:t>
      </w:r>
      <w:r>
        <w:rPr>
          <w:rFonts w:ascii="黑体" w:eastAsia="黑体" w:hAnsi="黑体" w:cs="宋体"/>
          <w:color w:val="000000" w:themeColor="text1"/>
          <w:sz w:val="24"/>
          <w:szCs w:val="24"/>
        </w:rPr>
        <w:t xml:space="preserve"> </w:t>
      </w:r>
    </w:p>
    <w:p w14:paraId="11AD2CFC" w14:textId="24521B97" w:rsidR="00924BCC" w:rsidRDefault="00000000">
      <w:pPr>
        <w:autoSpaceDE w:val="0"/>
        <w:autoSpaceDN w:val="0"/>
        <w:adjustRightInd w:val="0"/>
        <w:spacing w:line="300" w:lineRule="auto"/>
        <w:ind w:firstLine="420"/>
        <w:contextualSpacing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>本课程为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俄语</w:t>
      </w:r>
      <w:r>
        <w:rPr>
          <w:rFonts w:ascii="Times New Roman" w:hAnsi="Times New Roman"/>
          <w:color w:val="000000" w:themeColor="text1"/>
          <w:kern w:val="0"/>
          <w:szCs w:val="21"/>
        </w:rPr>
        <w:t>专业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本科三</w:t>
      </w:r>
      <w:r>
        <w:rPr>
          <w:rFonts w:ascii="Times New Roman" w:hAnsi="Times New Roman"/>
          <w:color w:val="000000" w:themeColor="text1"/>
          <w:kern w:val="0"/>
          <w:szCs w:val="21"/>
        </w:rPr>
        <w:t>年级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专业必修</w:t>
      </w:r>
      <w:r>
        <w:rPr>
          <w:rFonts w:ascii="Times New Roman" w:hAnsi="Times New Roman"/>
          <w:color w:val="000000" w:themeColor="text1"/>
          <w:kern w:val="0"/>
          <w:szCs w:val="21"/>
        </w:rPr>
        <w:t>课程。本课程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结合所研究领域的最新理念和成果</w:t>
      </w:r>
      <w:r>
        <w:rPr>
          <w:rFonts w:ascii="Times New Roman" w:hAnsi="Times New Roman"/>
          <w:color w:val="000000" w:themeColor="text1"/>
          <w:kern w:val="0"/>
          <w:szCs w:val="21"/>
        </w:rPr>
        <w:t>，以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课程文本为载体</w:t>
      </w:r>
      <w:r>
        <w:rPr>
          <w:rFonts w:ascii="Times New Roman" w:hAnsi="Times New Roman"/>
          <w:color w:val="000000" w:themeColor="text1"/>
          <w:kern w:val="0"/>
          <w:szCs w:val="21"/>
        </w:rPr>
        <w:t>，通过灵活多样的教学方法和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教学</w:t>
      </w:r>
      <w:r>
        <w:rPr>
          <w:rFonts w:ascii="Times New Roman" w:hAnsi="Times New Roman"/>
          <w:color w:val="000000" w:themeColor="text1"/>
          <w:kern w:val="0"/>
          <w:szCs w:val="21"/>
        </w:rPr>
        <w:t>手段，</w:t>
      </w:r>
      <w:r w:rsidR="0085433B" w:rsidRPr="004B0330">
        <w:rPr>
          <w:rFonts w:ascii="Times New Roman" w:hAnsi="Times New Roman" w:hint="eastAsia"/>
          <w:color w:val="FF0000"/>
          <w:kern w:val="0"/>
          <w:szCs w:val="21"/>
        </w:rPr>
        <w:t>结合</w:t>
      </w:r>
      <w:r w:rsidR="0085433B" w:rsidRPr="004B0330">
        <w:rPr>
          <w:rFonts w:ascii="Times New Roman" w:hAnsi="Times New Roman" w:hint="eastAsia"/>
          <w:color w:val="FF0000"/>
          <w:kern w:val="0"/>
          <w:szCs w:val="21"/>
        </w:rPr>
        <w:t>AI</w:t>
      </w:r>
      <w:r w:rsidR="004B0330" w:rsidRPr="004B0330">
        <w:rPr>
          <w:rFonts w:ascii="Times New Roman" w:hAnsi="Times New Roman" w:hint="eastAsia"/>
          <w:color w:val="FF0000"/>
          <w:kern w:val="0"/>
          <w:szCs w:val="21"/>
        </w:rPr>
        <w:t>融入教学活动（如</w:t>
      </w:r>
      <w:r w:rsidR="00936C4B">
        <w:rPr>
          <w:rFonts w:ascii="Times New Roman" w:hAnsi="Times New Roman" w:hint="eastAsia"/>
          <w:color w:val="FF0000"/>
          <w:kern w:val="0"/>
          <w:szCs w:val="21"/>
        </w:rPr>
        <w:t>AI+</w:t>
      </w:r>
      <w:r w:rsidR="00936C4B">
        <w:rPr>
          <w:rFonts w:ascii="Times New Roman" w:hAnsi="Times New Roman" w:hint="eastAsia"/>
          <w:color w:val="FF0000"/>
          <w:kern w:val="0"/>
          <w:szCs w:val="21"/>
        </w:rPr>
        <w:t>词汇学习、</w:t>
      </w:r>
      <w:r w:rsidR="00936C4B">
        <w:rPr>
          <w:rFonts w:ascii="Times New Roman" w:hAnsi="Times New Roman" w:hint="eastAsia"/>
          <w:color w:val="FF0000"/>
          <w:kern w:val="0"/>
          <w:szCs w:val="21"/>
        </w:rPr>
        <w:t>AI+</w:t>
      </w:r>
      <w:r w:rsidR="00936C4B">
        <w:rPr>
          <w:rFonts w:ascii="Times New Roman" w:hAnsi="Times New Roman" w:hint="eastAsia"/>
          <w:color w:val="FF0000"/>
          <w:kern w:val="0"/>
          <w:szCs w:val="21"/>
        </w:rPr>
        <w:t>写作</w:t>
      </w:r>
      <w:r w:rsidR="00C01B9C">
        <w:rPr>
          <w:rFonts w:ascii="Times New Roman" w:hAnsi="Times New Roman" w:hint="eastAsia"/>
          <w:color w:val="FF0000"/>
          <w:kern w:val="0"/>
          <w:szCs w:val="21"/>
        </w:rPr>
        <w:t>、</w:t>
      </w:r>
      <w:r w:rsidR="00C01B9C">
        <w:rPr>
          <w:rFonts w:ascii="Times New Roman" w:hAnsi="Times New Roman" w:hint="eastAsia"/>
          <w:color w:val="FF0000"/>
          <w:kern w:val="0"/>
          <w:szCs w:val="21"/>
        </w:rPr>
        <w:t>AI+</w:t>
      </w:r>
      <w:r w:rsidR="00C01B9C">
        <w:rPr>
          <w:rFonts w:ascii="Times New Roman" w:hAnsi="Times New Roman" w:hint="eastAsia"/>
          <w:color w:val="FF0000"/>
          <w:kern w:val="0"/>
          <w:szCs w:val="21"/>
        </w:rPr>
        <w:t>辩论</w:t>
      </w:r>
      <w:r w:rsidR="004B0330" w:rsidRPr="004B0330">
        <w:rPr>
          <w:rFonts w:ascii="Times New Roman" w:hAnsi="Times New Roman" w:hint="eastAsia"/>
          <w:color w:val="FF0000"/>
          <w:kern w:val="0"/>
          <w:szCs w:val="21"/>
        </w:rPr>
        <w:t>）</w:t>
      </w:r>
      <w:r w:rsidR="00C01B9C">
        <w:rPr>
          <w:rFonts w:ascii="Times New Roman" w:hAnsi="Times New Roman" w:hint="eastAsia"/>
          <w:color w:val="FF0000"/>
          <w:kern w:val="0"/>
          <w:szCs w:val="21"/>
        </w:rPr>
        <w:t>等，</w:t>
      </w:r>
      <w:r>
        <w:rPr>
          <w:rFonts w:ascii="Times New Roman" w:hAnsi="Times New Roman"/>
          <w:color w:val="000000" w:themeColor="text1"/>
          <w:kern w:val="0"/>
          <w:szCs w:val="21"/>
        </w:rPr>
        <w:t>对学生进行语言综合技能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全方位</w:t>
      </w:r>
      <w:r>
        <w:rPr>
          <w:rFonts w:ascii="Times New Roman" w:hAnsi="Times New Roman"/>
          <w:color w:val="000000" w:themeColor="text1"/>
          <w:kern w:val="0"/>
          <w:szCs w:val="21"/>
        </w:rPr>
        <w:t>训练，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并将思政元素、全人培养、思辨能力</w:t>
      </w:r>
      <w:r w:rsidR="00C01B9C">
        <w:rPr>
          <w:rFonts w:ascii="Times New Roman" w:hAnsi="Times New Roman" w:hint="eastAsia"/>
          <w:color w:val="FF0000"/>
          <w:kern w:val="0"/>
          <w:szCs w:val="21"/>
        </w:rPr>
        <w:t>、人与</w:t>
      </w:r>
      <w:r w:rsidR="00C01B9C">
        <w:rPr>
          <w:rFonts w:ascii="Times New Roman" w:hAnsi="Times New Roman" w:hint="eastAsia"/>
          <w:color w:val="FF0000"/>
          <w:kern w:val="0"/>
          <w:szCs w:val="21"/>
        </w:rPr>
        <w:t>AI</w:t>
      </w:r>
      <w:r w:rsidR="00C01B9C">
        <w:rPr>
          <w:rFonts w:ascii="Times New Roman" w:hAnsi="Times New Roman" w:hint="eastAsia"/>
          <w:color w:val="FF0000"/>
          <w:kern w:val="0"/>
          <w:szCs w:val="21"/>
        </w:rPr>
        <w:t>交互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等有机融入教学过程，在掌握提升英语语言能力同时，帮助学生</w:t>
      </w:r>
      <w:r>
        <w:rPr>
          <w:rFonts w:ascii="Times New Roman" w:hAnsi="Times New Roman"/>
          <w:color w:val="000000" w:themeColor="text1"/>
          <w:kern w:val="0"/>
          <w:szCs w:val="21"/>
        </w:rPr>
        <w:t>建立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积极</w:t>
      </w:r>
      <w:r>
        <w:rPr>
          <w:rFonts w:ascii="Times New Roman" w:hAnsi="Times New Roman"/>
          <w:color w:val="000000" w:themeColor="text1"/>
          <w:kern w:val="0"/>
          <w:szCs w:val="21"/>
        </w:rPr>
        <w:t>有效的自主学习方法体系，为今后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深入</w:t>
      </w:r>
      <w:r>
        <w:rPr>
          <w:rFonts w:ascii="Times New Roman" w:hAnsi="Times New Roman"/>
          <w:color w:val="000000" w:themeColor="text1"/>
          <w:kern w:val="0"/>
          <w:szCs w:val="21"/>
        </w:rPr>
        <w:t>学习打下良好基础。</w:t>
      </w:r>
    </w:p>
    <w:p w14:paraId="3BA3720D" w14:textId="77777777" w:rsidR="00924BCC" w:rsidRDefault="00000000">
      <w:pPr>
        <w:pStyle w:val="a3"/>
        <w:spacing w:beforeLines="50" w:before="156" w:afterLines="50" w:after="156" w:line="300" w:lineRule="auto"/>
        <w:contextualSpacing/>
        <w:rPr>
          <w:rFonts w:ascii="黑体" w:eastAsia="黑体" w:hAnsi="黑体" w:cs="宋体" w:hint="eastAsia"/>
          <w:color w:val="000000" w:themeColor="text1"/>
          <w:sz w:val="24"/>
          <w:szCs w:val="24"/>
        </w:rPr>
      </w:pPr>
      <w:r>
        <w:rPr>
          <w:rFonts w:ascii="黑体" w:eastAsia="黑体" w:hAnsi="黑体" w:cs="宋体" w:hint="eastAsia"/>
          <w:color w:val="000000" w:themeColor="text1"/>
          <w:sz w:val="24"/>
          <w:szCs w:val="24"/>
        </w:rPr>
        <w:t>（二）课程目标：</w:t>
      </w:r>
      <w:r>
        <w:rPr>
          <w:rFonts w:ascii="黑体" w:eastAsia="黑体" w:hAnsi="黑体" w:cs="宋体"/>
          <w:color w:val="000000" w:themeColor="text1"/>
          <w:sz w:val="24"/>
          <w:szCs w:val="24"/>
        </w:rPr>
        <w:t xml:space="preserve"> </w:t>
      </w:r>
    </w:p>
    <w:p w14:paraId="085B2089" w14:textId="652D3B87" w:rsidR="00924BCC" w:rsidRDefault="00000000">
      <w:pPr>
        <w:autoSpaceDE w:val="0"/>
        <w:autoSpaceDN w:val="0"/>
        <w:adjustRightInd w:val="0"/>
        <w:spacing w:line="300" w:lineRule="auto"/>
        <w:ind w:firstLineChars="200" w:firstLine="420"/>
        <w:contextualSpacing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>本课程以教材为主线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，借助</w:t>
      </w:r>
      <w:r w:rsidR="00BC453E" w:rsidRPr="00430A92">
        <w:rPr>
          <w:rFonts w:ascii="Times New Roman" w:hAnsi="Times New Roman" w:hint="eastAsia"/>
          <w:color w:val="FF0000"/>
          <w:kern w:val="0"/>
          <w:szCs w:val="21"/>
        </w:rPr>
        <w:t>AI</w:t>
      </w:r>
      <w:r w:rsidR="00BC453E" w:rsidRPr="00430A92">
        <w:rPr>
          <w:rFonts w:ascii="Times New Roman" w:hAnsi="Times New Roman" w:hint="eastAsia"/>
          <w:color w:val="FF0000"/>
          <w:kern w:val="0"/>
          <w:szCs w:val="21"/>
        </w:rPr>
        <w:t>提供甄选</w:t>
      </w:r>
      <w:r>
        <w:rPr>
          <w:rFonts w:ascii="Times New Roman" w:hAnsi="Times New Roman"/>
          <w:color w:val="000000" w:themeColor="text1"/>
          <w:kern w:val="0"/>
          <w:szCs w:val="21"/>
        </w:rPr>
        <w:t>题材广泛、内容丰富的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多模态</w:t>
      </w:r>
      <w:r>
        <w:rPr>
          <w:rFonts w:ascii="Times New Roman" w:hAnsi="Times New Roman"/>
          <w:color w:val="000000" w:themeColor="text1"/>
          <w:kern w:val="0"/>
          <w:szCs w:val="21"/>
        </w:rPr>
        <w:t>语言和文化素材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，</w:t>
      </w:r>
      <w:r>
        <w:rPr>
          <w:rFonts w:ascii="Times New Roman" w:hAnsi="Times New Roman"/>
          <w:color w:val="000000" w:themeColor="text1"/>
          <w:kern w:val="0"/>
          <w:szCs w:val="21"/>
        </w:rPr>
        <w:t>为学生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创造真实自然的英语语言环境，</w:t>
      </w:r>
      <w:r>
        <w:rPr>
          <w:rFonts w:ascii="Times New Roman" w:hAnsi="Times New Roman"/>
          <w:color w:val="000000" w:themeColor="text1"/>
          <w:kern w:val="0"/>
          <w:szCs w:val="21"/>
        </w:rPr>
        <w:t>逐步养成英语思维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范式；</w:t>
      </w:r>
      <w:r>
        <w:rPr>
          <w:rFonts w:ascii="Times New Roman" w:hAnsi="Times New Roman"/>
          <w:color w:val="000000" w:themeColor="text1"/>
          <w:kern w:val="0"/>
          <w:szCs w:val="21"/>
        </w:rPr>
        <w:t>教师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通过对每个单元的精心设计，从单个词到句子和语篇的构建、从新词到与旧词网络的联结、从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p</w:t>
      </w:r>
      <w:r>
        <w:rPr>
          <w:rFonts w:ascii="Times New Roman" w:hAnsi="Times New Roman"/>
          <w:color w:val="000000" w:themeColor="text1"/>
          <w:kern w:val="0"/>
          <w:szCs w:val="21"/>
        </w:rPr>
        <w:t>re-writing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到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p</w:t>
      </w:r>
      <w:r>
        <w:rPr>
          <w:rFonts w:ascii="Times New Roman" w:hAnsi="Times New Roman"/>
          <w:color w:val="000000" w:themeColor="text1"/>
          <w:kern w:val="0"/>
          <w:szCs w:val="21"/>
        </w:rPr>
        <w:t>ost-writing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的无缝衔接、从标题风暴联想到文本结构的预测和对比、从即兴段落表演到小组创造性改写台词等等，针对学生和学情具体情境及时变化不同的教学活动、教学方案和教学形式，让学生有更多的参与感、投入感和成就感，同时还根据目前学生手机使用过度和早八容易困倦的特点，增加了音乐唤醒和冥想环节，让学生更好地调整身心，集中专注。课程的最终目标是在提升英语语言全方位能力的同时，还培养了学生的身心健康、合作学习、学习策略和全人素质。</w:t>
      </w:r>
    </w:p>
    <w:p w14:paraId="2AFBEA02" w14:textId="77777777" w:rsidR="00924BCC" w:rsidRDefault="00000000">
      <w:pPr>
        <w:pStyle w:val="a3"/>
        <w:spacing w:beforeLines="50" w:before="156" w:afterLines="50" w:after="156" w:line="300" w:lineRule="auto"/>
        <w:contextualSpacing/>
        <w:rPr>
          <w:rFonts w:ascii="Times New Roman" w:hAnsi="Times New Roman" w:cs="宋体"/>
          <w:b/>
          <w:color w:val="000000" w:themeColor="text1"/>
        </w:rPr>
      </w:pPr>
      <w:r>
        <w:rPr>
          <w:rFonts w:ascii="Times New Roman" w:hAnsi="Times New Roman" w:cs="宋体" w:hint="eastAsia"/>
          <w:b/>
          <w:color w:val="000000" w:themeColor="text1"/>
        </w:rPr>
        <w:t>课程目标</w:t>
      </w:r>
      <w:r>
        <w:rPr>
          <w:rFonts w:ascii="Times New Roman" w:hAnsi="Times New Roman" w:cs="宋体" w:hint="eastAsia"/>
          <w:b/>
          <w:color w:val="000000" w:themeColor="text1"/>
        </w:rPr>
        <w:t>1</w:t>
      </w:r>
      <w:r>
        <w:rPr>
          <w:rFonts w:ascii="Times New Roman" w:hAnsi="Times New Roman" w:cs="宋体" w:hint="eastAsia"/>
          <w:b/>
          <w:color w:val="000000" w:themeColor="text1"/>
        </w:rPr>
        <w:t>：帮助学生培养学科基本素养</w:t>
      </w:r>
    </w:p>
    <w:p w14:paraId="1D4D1815" w14:textId="77777777" w:rsidR="00924BCC" w:rsidRDefault="00000000">
      <w:pPr>
        <w:pStyle w:val="a3"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</w:rPr>
      </w:pPr>
      <w:r>
        <w:rPr>
          <w:rFonts w:ascii="Times New Roman" w:hAnsi="Times New Roman" w:cs="宋体"/>
          <w:bCs/>
          <w:color w:val="000000" w:themeColor="text1"/>
        </w:rPr>
        <w:t>1.</w:t>
      </w:r>
      <w:r>
        <w:rPr>
          <w:rFonts w:ascii="Times New Roman" w:hAnsi="Times New Roman" w:cs="宋体" w:hint="eastAsia"/>
          <w:color w:val="000000" w:themeColor="text1"/>
        </w:rPr>
        <w:t>1</w:t>
      </w:r>
      <w:r>
        <w:rPr>
          <w:rFonts w:ascii="Times New Roman" w:hAnsi="Times New Roman" w:cs="宋体"/>
          <w:color w:val="000000" w:themeColor="text1"/>
        </w:rPr>
        <w:t xml:space="preserve"> </w:t>
      </w:r>
      <w:r>
        <w:rPr>
          <w:rFonts w:ascii="Times New Roman" w:hAnsi="Times New Roman" w:cs="宋体" w:hint="eastAsia"/>
          <w:color w:val="000000" w:themeColor="text1"/>
        </w:rPr>
        <w:t>掌握相关人文社科知识；具备语言学科基本素养</w:t>
      </w:r>
    </w:p>
    <w:p w14:paraId="31A1B0CD" w14:textId="77777777" w:rsidR="00924BCC" w:rsidRDefault="00000000">
      <w:pPr>
        <w:pStyle w:val="a3"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</w:rPr>
      </w:pPr>
      <w:r>
        <w:rPr>
          <w:rFonts w:ascii="Times New Roman" w:hAnsi="Times New Roman" w:cs="宋体"/>
          <w:color w:val="000000" w:themeColor="text1"/>
        </w:rPr>
        <w:t>1</w:t>
      </w:r>
      <w:r>
        <w:rPr>
          <w:rFonts w:ascii="Times New Roman" w:hAnsi="Times New Roman" w:cs="宋体" w:hint="eastAsia"/>
          <w:color w:val="000000" w:themeColor="text1"/>
        </w:rPr>
        <w:t>.2</w:t>
      </w:r>
      <w:r>
        <w:rPr>
          <w:rFonts w:ascii="Times New Roman" w:hAnsi="Times New Roman" w:cs="宋体"/>
          <w:color w:val="000000" w:themeColor="text1"/>
        </w:rPr>
        <w:t xml:space="preserve"> </w:t>
      </w:r>
      <w:r>
        <w:rPr>
          <w:rFonts w:ascii="Times New Roman" w:hAnsi="Times New Roman" w:cs="宋体" w:hint="eastAsia"/>
          <w:color w:val="000000" w:themeColor="text1"/>
        </w:rPr>
        <w:t>增强学生对英语学习的信心，具备人文与科学素养</w:t>
      </w:r>
    </w:p>
    <w:p w14:paraId="230873C7" w14:textId="77777777" w:rsidR="00924BCC" w:rsidRDefault="00000000">
      <w:pPr>
        <w:pStyle w:val="a3"/>
        <w:spacing w:beforeLines="50" w:before="156" w:afterLines="50" w:after="156" w:line="300" w:lineRule="auto"/>
        <w:contextualSpacing/>
        <w:rPr>
          <w:rFonts w:ascii="Times New Roman" w:hAnsi="Times New Roman" w:cs="宋体"/>
          <w:b/>
          <w:color w:val="000000" w:themeColor="text1"/>
        </w:rPr>
      </w:pPr>
      <w:r>
        <w:rPr>
          <w:rFonts w:ascii="Times New Roman" w:hAnsi="Times New Roman" w:cs="宋体" w:hint="eastAsia"/>
          <w:b/>
          <w:color w:val="000000" w:themeColor="text1"/>
        </w:rPr>
        <w:t>课程目标</w:t>
      </w:r>
      <w:r>
        <w:rPr>
          <w:rFonts w:ascii="Times New Roman" w:hAnsi="Times New Roman" w:cs="宋体"/>
          <w:b/>
          <w:color w:val="000000" w:themeColor="text1"/>
        </w:rPr>
        <w:t>2</w:t>
      </w:r>
      <w:r>
        <w:rPr>
          <w:rFonts w:ascii="Times New Roman" w:hAnsi="Times New Roman" w:cs="宋体" w:hint="eastAsia"/>
          <w:b/>
          <w:color w:val="000000" w:themeColor="text1"/>
        </w:rPr>
        <w:t>：帮助学生打下良好的英语语言基础</w:t>
      </w:r>
    </w:p>
    <w:p w14:paraId="164E61D4" w14:textId="77777777" w:rsidR="00924BCC" w:rsidRDefault="00000000">
      <w:pPr>
        <w:pStyle w:val="a3"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宋体"/>
          <w:bCs/>
          <w:color w:val="000000" w:themeColor="text1"/>
        </w:rPr>
      </w:pPr>
      <w:r>
        <w:rPr>
          <w:rFonts w:ascii="Times New Roman" w:hAnsi="Times New Roman" w:cs="宋体" w:hint="eastAsia"/>
          <w:bCs/>
          <w:color w:val="000000" w:themeColor="text1"/>
        </w:rPr>
        <w:t>2</w:t>
      </w:r>
      <w:r>
        <w:rPr>
          <w:rFonts w:ascii="Times New Roman" w:hAnsi="Times New Roman" w:cs="宋体"/>
          <w:bCs/>
          <w:color w:val="000000" w:themeColor="text1"/>
        </w:rPr>
        <w:t xml:space="preserve">.1 </w:t>
      </w:r>
      <w:r>
        <w:rPr>
          <w:rFonts w:ascii="Times New Roman" w:hAnsi="Times New Roman" w:cs="宋体" w:hint="eastAsia"/>
          <w:bCs/>
          <w:color w:val="000000" w:themeColor="text1"/>
        </w:rPr>
        <w:t>帮助学生掌握英语词汇、语法、语篇的基本特征和学习方法</w:t>
      </w:r>
    </w:p>
    <w:p w14:paraId="580BAEE6" w14:textId="77777777" w:rsidR="00924BCC" w:rsidRDefault="00000000">
      <w:pPr>
        <w:pStyle w:val="a3"/>
        <w:spacing w:beforeLines="50" w:before="156" w:afterLines="50" w:after="156" w:line="300" w:lineRule="auto"/>
        <w:contextualSpacing/>
        <w:rPr>
          <w:rFonts w:ascii="Times New Roman" w:hAnsi="Times New Roman" w:cs="宋体"/>
          <w:bCs/>
          <w:color w:val="000000" w:themeColor="text1"/>
        </w:rPr>
      </w:pPr>
      <w:r>
        <w:rPr>
          <w:rFonts w:ascii="Times New Roman" w:hAnsi="Times New Roman" w:cs="宋体" w:hint="eastAsia"/>
          <w:bCs/>
          <w:color w:val="000000" w:themeColor="text1"/>
        </w:rPr>
        <w:t>2</w:t>
      </w:r>
      <w:r>
        <w:rPr>
          <w:rFonts w:ascii="Times New Roman" w:hAnsi="Times New Roman" w:cs="宋体"/>
          <w:bCs/>
          <w:color w:val="000000" w:themeColor="text1"/>
        </w:rPr>
        <w:t xml:space="preserve">.2 </w:t>
      </w:r>
      <w:r>
        <w:rPr>
          <w:rFonts w:ascii="Times New Roman" w:hAnsi="Times New Roman" w:cs="宋体" w:hint="eastAsia"/>
          <w:bCs/>
          <w:color w:val="000000" w:themeColor="text1"/>
        </w:rPr>
        <w:t>培养学生英语综合技能，逐步养成以英语思维和交流的习惯</w:t>
      </w:r>
    </w:p>
    <w:p w14:paraId="53417FD3" w14:textId="77777777" w:rsidR="00924BCC" w:rsidRDefault="00000000">
      <w:pPr>
        <w:pStyle w:val="a3"/>
        <w:spacing w:beforeLines="50" w:before="156" w:afterLines="50" w:after="156" w:line="300" w:lineRule="auto"/>
        <w:contextualSpacing/>
        <w:rPr>
          <w:rFonts w:ascii="Times New Roman" w:hAnsi="Times New Roman" w:cs="宋体"/>
          <w:b/>
          <w:color w:val="000000" w:themeColor="text1"/>
        </w:rPr>
      </w:pPr>
      <w:r>
        <w:rPr>
          <w:rFonts w:ascii="Times New Roman" w:hAnsi="Times New Roman" w:cs="宋体" w:hint="eastAsia"/>
          <w:b/>
          <w:color w:val="000000" w:themeColor="text1"/>
        </w:rPr>
        <w:lastRenderedPageBreak/>
        <w:t>课程目标</w:t>
      </w:r>
      <w:r>
        <w:rPr>
          <w:rFonts w:ascii="Times New Roman" w:hAnsi="Times New Roman" w:cs="宋体" w:hint="eastAsia"/>
          <w:b/>
          <w:color w:val="000000" w:themeColor="text1"/>
        </w:rPr>
        <w:t>3</w:t>
      </w:r>
      <w:r>
        <w:rPr>
          <w:rFonts w:ascii="Times New Roman" w:hAnsi="Times New Roman" w:cs="宋体" w:hint="eastAsia"/>
          <w:b/>
          <w:color w:val="000000" w:themeColor="text1"/>
        </w:rPr>
        <w:t>：培养学生团队合作意识、参与学习共同体</w:t>
      </w:r>
    </w:p>
    <w:p w14:paraId="12D1AC6E" w14:textId="77777777" w:rsidR="00924BCC" w:rsidRDefault="00000000">
      <w:pPr>
        <w:pStyle w:val="a3"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宋体"/>
          <w:bCs/>
          <w:color w:val="000000" w:themeColor="text1"/>
        </w:rPr>
      </w:pPr>
      <w:r>
        <w:rPr>
          <w:rFonts w:ascii="Times New Roman" w:hAnsi="Times New Roman" w:cs="宋体"/>
          <w:bCs/>
          <w:color w:val="000000" w:themeColor="text1"/>
        </w:rPr>
        <w:t xml:space="preserve">3.1 </w:t>
      </w:r>
      <w:r>
        <w:rPr>
          <w:rFonts w:ascii="Times New Roman" w:hAnsi="Times New Roman" w:cs="宋体" w:hint="eastAsia"/>
          <w:bCs/>
          <w:color w:val="000000" w:themeColor="text1"/>
        </w:rPr>
        <w:t>鼓励学生以团队合作的方式完成学习任务</w:t>
      </w:r>
    </w:p>
    <w:p w14:paraId="10D0A539" w14:textId="77777777" w:rsidR="00924BCC" w:rsidRDefault="00000000">
      <w:pPr>
        <w:pStyle w:val="a3"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宋体"/>
          <w:bCs/>
          <w:color w:val="000000" w:themeColor="text1"/>
        </w:rPr>
      </w:pPr>
      <w:r>
        <w:rPr>
          <w:rFonts w:ascii="Times New Roman" w:hAnsi="Times New Roman" w:cs="宋体"/>
          <w:bCs/>
          <w:color w:val="000000" w:themeColor="text1"/>
        </w:rPr>
        <w:t xml:space="preserve">3.2 </w:t>
      </w:r>
      <w:r>
        <w:rPr>
          <w:rFonts w:ascii="Times New Roman" w:hAnsi="Times New Roman" w:cs="宋体" w:hint="eastAsia"/>
          <w:bCs/>
          <w:color w:val="000000" w:themeColor="text1"/>
        </w:rPr>
        <w:t>培养学生提出问题、分析问题和解决问题的能力</w:t>
      </w:r>
    </w:p>
    <w:p w14:paraId="2F5F2418" w14:textId="77777777" w:rsidR="00924BCC" w:rsidRDefault="00000000">
      <w:pPr>
        <w:pStyle w:val="a3"/>
        <w:spacing w:beforeLines="50" w:before="156" w:afterLines="50" w:after="156" w:line="300" w:lineRule="auto"/>
        <w:contextualSpacing/>
        <w:rPr>
          <w:rFonts w:ascii="Times New Roman" w:hAnsi="Times New Roman" w:cs="宋体"/>
          <w:b/>
          <w:color w:val="000000" w:themeColor="text1"/>
        </w:rPr>
      </w:pPr>
      <w:r>
        <w:rPr>
          <w:rFonts w:ascii="Times New Roman" w:hAnsi="Times New Roman" w:cs="宋体" w:hint="eastAsia"/>
          <w:b/>
          <w:color w:val="000000" w:themeColor="text1"/>
        </w:rPr>
        <w:t>课程目标</w:t>
      </w:r>
      <w:r>
        <w:rPr>
          <w:rFonts w:ascii="Times New Roman" w:hAnsi="Times New Roman" w:cs="宋体" w:hint="eastAsia"/>
          <w:b/>
          <w:color w:val="000000" w:themeColor="text1"/>
        </w:rPr>
        <w:t>4</w:t>
      </w:r>
      <w:r>
        <w:rPr>
          <w:rFonts w:ascii="Times New Roman" w:hAnsi="Times New Roman" w:cs="宋体" w:hint="eastAsia"/>
          <w:b/>
          <w:color w:val="000000" w:themeColor="text1"/>
        </w:rPr>
        <w:t>：引导学生参与实践，从实践中获得提升</w:t>
      </w:r>
    </w:p>
    <w:p w14:paraId="6FF882E2" w14:textId="77777777" w:rsidR="00924BCC" w:rsidRDefault="00000000">
      <w:pPr>
        <w:pStyle w:val="a3"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宋体"/>
          <w:bCs/>
          <w:color w:val="000000" w:themeColor="text1"/>
        </w:rPr>
      </w:pPr>
      <w:r>
        <w:rPr>
          <w:rFonts w:ascii="Times New Roman" w:hAnsi="Times New Roman" w:cs="宋体"/>
          <w:bCs/>
          <w:color w:val="000000" w:themeColor="text1"/>
        </w:rPr>
        <w:t xml:space="preserve">4.1 </w:t>
      </w:r>
      <w:r>
        <w:rPr>
          <w:rFonts w:ascii="Times New Roman" w:hAnsi="Times New Roman" w:cs="宋体" w:hint="eastAsia"/>
          <w:bCs/>
          <w:color w:val="000000" w:themeColor="text1"/>
        </w:rPr>
        <w:t>逐步引导学生参与课堂实践，提升语言实践能力</w:t>
      </w:r>
    </w:p>
    <w:p w14:paraId="2BC213F6" w14:textId="77777777" w:rsidR="00924BCC" w:rsidRDefault="00000000">
      <w:pPr>
        <w:pStyle w:val="a3"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宋体"/>
          <w:bCs/>
          <w:color w:val="000000" w:themeColor="text1"/>
        </w:rPr>
      </w:pPr>
      <w:r>
        <w:rPr>
          <w:rFonts w:ascii="Times New Roman" w:hAnsi="Times New Roman" w:cs="宋体" w:hint="eastAsia"/>
          <w:bCs/>
          <w:color w:val="000000" w:themeColor="text1"/>
        </w:rPr>
        <w:t>4</w:t>
      </w:r>
      <w:r>
        <w:rPr>
          <w:rFonts w:ascii="Times New Roman" w:hAnsi="Times New Roman" w:cs="宋体"/>
          <w:bCs/>
          <w:color w:val="000000" w:themeColor="text1"/>
        </w:rPr>
        <w:t xml:space="preserve">.2 </w:t>
      </w:r>
      <w:r>
        <w:rPr>
          <w:rFonts w:ascii="Times New Roman" w:hAnsi="Times New Roman" w:cs="宋体" w:hint="eastAsia"/>
          <w:bCs/>
          <w:color w:val="000000" w:themeColor="text1"/>
        </w:rPr>
        <w:t>逐步引导学生通过实践活动拓展知识与技能</w:t>
      </w:r>
    </w:p>
    <w:p w14:paraId="4F848195" w14:textId="77777777" w:rsidR="00924BCC" w:rsidRDefault="00000000">
      <w:pPr>
        <w:pStyle w:val="a3"/>
        <w:spacing w:beforeLines="50" w:before="156" w:afterLines="50" w:after="156" w:line="300" w:lineRule="auto"/>
        <w:contextualSpacing/>
        <w:rPr>
          <w:rFonts w:ascii="Times New Roman" w:hAnsi="Times New Roman" w:cs="宋体"/>
          <w:b/>
          <w:color w:val="000000" w:themeColor="text1"/>
        </w:rPr>
      </w:pPr>
      <w:r>
        <w:rPr>
          <w:rFonts w:ascii="Times New Roman" w:hAnsi="Times New Roman" w:cs="宋体" w:hint="eastAsia"/>
          <w:b/>
          <w:color w:val="000000" w:themeColor="text1"/>
        </w:rPr>
        <w:t>课程目标</w:t>
      </w:r>
      <w:r>
        <w:rPr>
          <w:rFonts w:ascii="Times New Roman" w:hAnsi="Times New Roman" w:cs="宋体" w:hint="eastAsia"/>
          <w:b/>
          <w:color w:val="000000" w:themeColor="text1"/>
        </w:rPr>
        <w:t>5</w:t>
      </w:r>
      <w:r>
        <w:rPr>
          <w:rFonts w:ascii="Times New Roman" w:hAnsi="Times New Roman" w:cs="宋体" w:hint="eastAsia"/>
          <w:b/>
          <w:color w:val="000000" w:themeColor="text1"/>
        </w:rPr>
        <w:t>：培养和发展学生定期反思和逻辑思辨能力</w:t>
      </w:r>
    </w:p>
    <w:p w14:paraId="296C1A54" w14:textId="77777777" w:rsidR="00924BCC" w:rsidRDefault="00000000">
      <w:pPr>
        <w:pStyle w:val="a3"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宋体"/>
          <w:bCs/>
          <w:color w:val="000000" w:themeColor="text1"/>
        </w:rPr>
      </w:pPr>
      <w:r>
        <w:rPr>
          <w:rFonts w:ascii="Times New Roman" w:hAnsi="Times New Roman" w:cs="宋体" w:hint="eastAsia"/>
          <w:bCs/>
          <w:color w:val="000000" w:themeColor="text1"/>
        </w:rPr>
        <w:t>5.</w:t>
      </w:r>
      <w:r>
        <w:rPr>
          <w:rFonts w:ascii="Times New Roman" w:hAnsi="Times New Roman" w:cs="宋体"/>
          <w:bCs/>
          <w:color w:val="000000" w:themeColor="text1"/>
        </w:rPr>
        <w:t xml:space="preserve">1 </w:t>
      </w:r>
      <w:r>
        <w:rPr>
          <w:rFonts w:ascii="Times New Roman" w:hAnsi="Times New Roman" w:cs="宋体" w:hint="eastAsia"/>
          <w:bCs/>
          <w:color w:val="000000" w:themeColor="text1"/>
        </w:rPr>
        <w:t>引导学生通过定期反思改进个人的学习行为</w:t>
      </w:r>
    </w:p>
    <w:p w14:paraId="333AE341" w14:textId="77777777" w:rsidR="00924BCC" w:rsidRDefault="00000000">
      <w:pPr>
        <w:pStyle w:val="a3"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宋体"/>
          <w:bCs/>
          <w:color w:val="000000" w:themeColor="text1"/>
        </w:rPr>
      </w:pPr>
      <w:r>
        <w:rPr>
          <w:rFonts w:ascii="Times New Roman" w:hAnsi="Times New Roman" w:cs="宋体" w:hint="eastAsia"/>
          <w:bCs/>
          <w:color w:val="000000" w:themeColor="text1"/>
        </w:rPr>
        <w:t>5</w:t>
      </w:r>
      <w:r>
        <w:rPr>
          <w:rFonts w:ascii="Times New Roman" w:hAnsi="Times New Roman" w:cs="宋体"/>
          <w:bCs/>
          <w:color w:val="000000" w:themeColor="text1"/>
        </w:rPr>
        <w:t xml:space="preserve">.2 </w:t>
      </w:r>
      <w:r>
        <w:rPr>
          <w:rFonts w:ascii="Times New Roman" w:hAnsi="Times New Roman" w:cs="宋体" w:hint="eastAsia"/>
          <w:bCs/>
          <w:color w:val="000000" w:themeColor="text1"/>
        </w:rPr>
        <w:t>引导学生了解并初步建立批判性思维意识</w:t>
      </w:r>
    </w:p>
    <w:p w14:paraId="752D0D2D" w14:textId="77777777" w:rsidR="00924BCC" w:rsidRDefault="00924BCC">
      <w:pPr>
        <w:pStyle w:val="a3"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宋体"/>
          <w:bCs/>
          <w:color w:val="000000" w:themeColor="text1"/>
        </w:rPr>
      </w:pPr>
    </w:p>
    <w:p w14:paraId="5C5F6C02" w14:textId="77777777" w:rsidR="00924BCC" w:rsidRDefault="00000000">
      <w:pPr>
        <w:pStyle w:val="a3"/>
        <w:spacing w:beforeLines="50" w:before="156" w:afterLines="50" w:after="156" w:line="300" w:lineRule="auto"/>
        <w:contextualSpacing/>
        <w:rPr>
          <w:rFonts w:ascii="Times New Roman" w:hAnsi="Times New Roman" w:cs="宋体"/>
          <w:bCs/>
          <w:color w:val="000000" w:themeColor="text1"/>
        </w:rPr>
      </w:pPr>
      <w:r>
        <w:rPr>
          <w:rFonts w:ascii="黑体" w:eastAsia="黑体" w:hAnsi="黑体" w:cs="宋体" w:hint="eastAsia"/>
          <w:color w:val="000000" w:themeColor="text1"/>
          <w:sz w:val="24"/>
          <w:szCs w:val="24"/>
        </w:rPr>
        <w:t>（三）课程目标与毕业要求、课程内容的对应关系</w:t>
      </w:r>
    </w:p>
    <w:p w14:paraId="53BF81E2" w14:textId="77777777" w:rsidR="00924BCC" w:rsidRDefault="00000000">
      <w:pPr>
        <w:pStyle w:val="a3"/>
        <w:spacing w:beforeLines="50" w:before="156" w:afterLines="50" w:after="156" w:line="300" w:lineRule="auto"/>
        <w:ind w:firstLineChars="200" w:firstLine="422"/>
        <w:contextualSpacing/>
        <w:jc w:val="center"/>
        <w:rPr>
          <w:rFonts w:ascii="Times New Roman" w:hAnsi="Times New Roman"/>
          <w:b/>
          <w:bCs/>
          <w:color w:val="000000" w:themeColor="text1"/>
          <w:szCs w:val="21"/>
        </w:rPr>
      </w:pPr>
      <w:r>
        <w:rPr>
          <w:rFonts w:ascii="Times New Roman" w:hAnsi="Times New Roman" w:hint="eastAsia"/>
          <w:b/>
          <w:bCs/>
          <w:color w:val="000000" w:themeColor="text1"/>
          <w:szCs w:val="21"/>
        </w:rPr>
        <w:t>表</w:t>
      </w:r>
      <w:r>
        <w:rPr>
          <w:rFonts w:ascii="Times New Roman" w:hAnsi="Times New Roman" w:hint="eastAsia"/>
          <w:b/>
          <w:bCs/>
          <w:color w:val="000000" w:themeColor="text1"/>
          <w:szCs w:val="21"/>
        </w:rPr>
        <w:t>1</w:t>
      </w:r>
      <w:r>
        <w:rPr>
          <w:rFonts w:ascii="Times New Roman" w:hAnsi="Times New Roman" w:hint="eastAsia"/>
          <w:b/>
          <w:bCs/>
          <w:color w:val="000000" w:themeColor="text1"/>
          <w:szCs w:val="21"/>
        </w:rPr>
        <w:t>：课程目标与课程内容、毕业要求的对应关系表</w:t>
      </w:r>
      <w:r>
        <w:rPr>
          <w:rFonts w:ascii="Times New Roman" w:hAnsi="Times New Roman" w:hint="eastAsia"/>
          <w:b/>
          <w:bCs/>
          <w:color w:val="000000" w:themeColor="text1"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387"/>
        <w:gridCol w:w="3690"/>
        <w:gridCol w:w="2688"/>
      </w:tblGrid>
      <w:tr w:rsidR="00924BCC" w14:paraId="66BA5A06" w14:textId="77777777">
        <w:trPr>
          <w:jc w:val="center"/>
        </w:trPr>
        <w:tc>
          <w:tcPr>
            <w:tcW w:w="1302" w:type="dxa"/>
            <w:vAlign w:val="center"/>
          </w:tcPr>
          <w:p w14:paraId="74E6B049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color w:val="000000" w:themeColor="text1"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 w14:paraId="5105E405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b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b/>
                <w:color w:val="000000" w:themeColor="text1"/>
              </w:rPr>
              <w:t>课程子目标</w:t>
            </w:r>
          </w:p>
        </w:tc>
        <w:tc>
          <w:tcPr>
            <w:tcW w:w="3690" w:type="dxa"/>
            <w:vAlign w:val="center"/>
          </w:tcPr>
          <w:p w14:paraId="6A096543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color w:val="000000" w:themeColor="text1"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057EA631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color w:val="000000" w:themeColor="text1"/>
                <w:szCs w:val="21"/>
              </w:rPr>
              <w:t>对应毕业要求</w:t>
            </w:r>
          </w:p>
        </w:tc>
      </w:tr>
      <w:tr w:rsidR="00924BCC" w14:paraId="5AB15CE0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161C892D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课程目标</w:t>
            </w: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387" w:type="dxa"/>
            <w:vAlign w:val="center"/>
          </w:tcPr>
          <w:p w14:paraId="5FC73386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1.1</w:t>
            </w:r>
          </w:p>
        </w:tc>
        <w:tc>
          <w:tcPr>
            <w:tcW w:w="3690" w:type="dxa"/>
            <w:vAlign w:val="center"/>
          </w:tcPr>
          <w:p w14:paraId="78109403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背景知识学习、课文分析、练习处理</w:t>
            </w:r>
          </w:p>
        </w:tc>
        <w:tc>
          <w:tcPr>
            <w:tcW w:w="2688" w:type="dxa"/>
            <w:vAlign w:val="center"/>
          </w:tcPr>
          <w:p w14:paraId="2F0B2C5B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bookmarkStart w:id="3" w:name="_Hlk125218606"/>
            <w:r>
              <w:rPr>
                <w:rFonts w:ascii="Times New Roman" w:hAnsi="Times New Roman" w:cs="宋体" w:hint="eastAsia"/>
                <w:color w:val="000000" w:themeColor="text1"/>
              </w:rPr>
              <w:t>掌握相关人文社科知识，具备</w:t>
            </w:r>
            <w:bookmarkStart w:id="4" w:name="_Hlk125218577"/>
            <w:r>
              <w:rPr>
                <w:rFonts w:ascii="Times New Roman" w:hAnsi="Times New Roman" w:cs="宋体" w:hint="eastAsia"/>
                <w:color w:val="000000" w:themeColor="text1"/>
              </w:rPr>
              <w:t>语言学科基本素养</w:t>
            </w:r>
            <w:bookmarkEnd w:id="3"/>
            <w:bookmarkEnd w:id="4"/>
          </w:p>
        </w:tc>
      </w:tr>
      <w:tr w:rsidR="00924BCC" w14:paraId="75600AEC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6144D198" w14:textId="77777777" w:rsidR="00924BCC" w:rsidRDefault="00924BCC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829945B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1.2</w:t>
            </w:r>
          </w:p>
        </w:tc>
        <w:tc>
          <w:tcPr>
            <w:tcW w:w="3690" w:type="dxa"/>
            <w:vAlign w:val="center"/>
          </w:tcPr>
          <w:p w14:paraId="5E2D1C42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补充阅读、话题讨论</w:t>
            </w:r>
          </w:p>
        </w:tc>
        <w:tc>
          <w:tcPr>
            <w:tcW w:w="2688" w:type="dxa"/>
            <w:vAlign w:val="center"/>
          </w:tcPr>
          <w:p w14:paraId="03A1E879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bookmarkStart w:id="5" w:name="_Hlk125218703"/>
            <w:r>
              <w:rPr>
                <w:rFonts w:ascii="Times New Roman" w:hAnsi="Times New Roman"/>
                <w:color w:val="000000" w:themeColor="text1"/>
                <w:szCs w:val="21"/>
              </w:rPr>
              <w:t>具备人文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与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科学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素养</w:t>
            </w:r>
            <w:bookmarkEnd w:id="5"/>
          </w:p>
        </w:tc>
      </w:tr>
      <w:tr w:rsidR="00924BCC" w14:paraId="77C1B756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008FFCF2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课程目标</w:t>
            </w: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387" w:type="dxa"/>
            <w:vAlign w:val="center"/>
          </w:tcPr>
          <w:p w14:paraId="2EE7711C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2.1</w:t>
            </w:r>
          </w:p>
        </w:tc>
        <w:tc>
          <w:tcPr>
            <w:tcW w:w="3690" w:type="dxa"/>
            <w:vAlign w:val="center"/>
          </w:tcPr>
          <w:p w14:paraId="7FEB048E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词汇、语法、语篇、听说、翻译</w:t>
            </w:r>
          </w:p>
        </w:tc>
        <w:tc>
          <w:tcPr>
            <w:tcW w:w="2688" w:type="dxa"/>
            <w:vAlign w:val="center"/>
          </w:tcPr>
          <w:p w14:paraId="761AA891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掌握英语学科基础知识</w:t>
            </w:r>
          </w:p>
        </w:tc>
      </w:tr>
      <w:tr w:rsidR="00924BCC" w14:paraId="1931834A" w14:textId="77777777">
        <w:trPr>
          <w:trHeight w:val="706"/>
          <w:jc w:val="center"/>
        </w:trPr>
        <w:tc>
          <w:tcPr>
            <w:tcW w:w="1302" w:type="dxa"/>
            <w:vMerge/>
            <w:vAlign w:val="center"/>
          </w:tcPr>
          <w:p w14:paraId="5DA35766" w14:textId="77777777" w:rsidR="00924BCC" w:rsidRDefault="00924BCC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5E5CD951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2.2</w:t>
            </w:r>
          </w:p>
        </w:tc>
        <w:tc>
          <w:tcPr>
            <w:tcW w:w="3690" w:type="dxa"/>
            <w:vAlign w:val="center"/>
          </w:tcPr>
          <w:p w14:paraId="2B09DC88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读写训练、口头报告、阅读反馈</w:t>
            </w:r>
          </w:p>
        </w:tc>
        <w:tc>
          <w:tcPr>
            <w:tcW w:w="2688" w:type="dxa"/>
            <w:vAlign w:val="center"/>
          </w:tcPr>
          <w:p w14:paraId="345E1AA9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培养英语综合技能，养成以英语思维和交流的习惯</w:t>
            </w:r>
          </w:p>
        </w:tc>
      </w:tr>
      <w:tr w:rsidR="00924BCC" w14:paraId="1B04F374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1B8662B6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课程目标</w:t>
            </w: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387" w:type="dxa"/>
            <w:vAlign w:val="center"/>
          </w:tcPr>
          <w:p w14:paraId="0D8595C5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cs="宋体"/>
                <w:color w:val="000000" w:themeColor="text1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 w14:paraId="58CF5C24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话题讨论、小组项目</w:t>
            </w:r>
          </w:p>
        </w:tc>
        <w:tc>
          <w:tcPr>
            <w:tcW w:w="2688" w:type="dxa"/>
            <w:vAlign w:val="center"/>
          </w:tcPr>
          <w:p w14:paraId="260EA60C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具备团队合作意识和能力</w:t>
            </w:r>
          </w:p>
        </w:tc>
      </w:tr>
      <w:tr w:rsidR="00924BCC" w14:paraId="1DF2DF28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27FC5B7F" w14:textId="77777777" w:rsidR="00924BCC" w:rsidRDefault="00924BCC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74ECD03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cs="宋体"/>
                <w:color w:val="000000" w:themeColor="text1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 w14:paraId="451BB692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小组活动、结对学习</w:t>
            </w:r>
          </w:p>
        </w:tc>
        <w:tc>
          <w:tcPr>
            <w:tcW w:w="2688" w:type="dxa"/>
            <w:vAlign w:val="center"/>
          </w:tcPr>
          <w:p w14:paraId="5337C7A5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了解并参与学习共同体</w:t>
            </w:r>
          </w:p>
        </w:tc>
      </w:tr>
      <w:tr w:rsidR="00924BCC" w14:paraId="10C14291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0967CFAF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课程目标</w:t>
            </w:r>
            <w:r>
              <w:rPr>
                <w:rFonts w:ascii="Times New Roman" w:hAnsi="Times New Roman" w:cs="宋体"/>
                <w:color w:val="000000" w:themeColor="text1"/>
                <w:szCs w:val="21"/>
              </w:rPr>
              <w:t>4</w:t>
            </w:r>
          </w:p>
        </w:tc>
        <w:tc>
          <w:tcPr>
            <w:tcW w:w="1387" w:type="dxa"/>
            <w:vAlign w:val="center"/>
          </w:tcPr>
          <w:p w14:paraId="6E97315B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 w:cs="宋体"/>
                <w:color w:val="000000" w:themeColor="text1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 w14:paraId="394D6685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口头报告、同伴评价</w:t>
            </w:r>
          </w:p>
        </w:tc>
        <w:tc>
          <w:tcPr>
            <w:tcW w:w="2688" w:type="dxa"/>
            <w:vAlign w:val="center"/>
          </w:tcPr>
          <w:p w14:paraId="6962DCE6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bookmarkStart w:id="6" w:name="_Hlk125218862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拥有语言实践能力</w:t>
            </w:r>
            <w:bookmarkEnd w:id="6"/>
          </w:p>
        </w:tc>
      </w:tr>
      <w:tr w:rsidR="00924BCC" w14:paraId="2C8E000E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61237470" w14:textId="77777777" w:rsidR="00924BCC" w:rsidRDefault="00924BCC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2836DCA2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 w:cs="宋体"/>
                <w:color w:val="000000" w:themeColor="text1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 w14:paraId="5BBAF490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课后练习、小组汇报</w:t>
            </w:r>
          </w:p>
        </w:tc>
        <w:tc>
          <w:tcPr>
            <w:tcW w:w="2688" w:type="dxa"/>
            <w:vAlign w:val="center"/>
          </w:tcPr>
          <w:p w14:paraId="2E451D9E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bookmarkStart w:id="7" w:name="_Hlk125218921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通过实践拓展知识技能</w:t>
            </w:r>
            <w:bookmarkEnd w:id="7"/>
          </w:p>
        </w:tc>
      </w:tr>
      <w:tr w:rsidR="00924BCC" w14:paraId="60FB55AF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5EA4E1C4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课程目标</w:t>
            </w:r>
            <w:r>
              <w:rPr>
                <w:rFonts w:ascii="Times New Roman" w:hAnsi="Times New Roman" w:cs="宋体"/>
                <w:color w:val="000000" w:themeColor="text1"/>
                <w:szCs w:val="21"/>
              </w:rPr>
              <w:t>5</w:t>
            </w:r>
          </w:p>
        </w:tc>
        <w:tc>
          <w:tcPr>
            <w:tcW w:w="1387" w:type="dxa"/>
            <w:vAlign w:val="center"/>
          </w:tcPr>
          <w:p w14:paraId="7675FD62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 w:cs="宋体"/>
                <w:color w:val="000000" w:themeColor="text1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 w14:paraId="278688FF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反思写作、同伴互评</w:t>
            </w:r>
          </w:p>
        </w:tc>
        <w:tc>
          <w:tcPr>
            <w:tcW w:w="2688" w:type="dxa"/>
            <w:vAlign w:val="center"/>
          </w:tcPr>
          <w:p w14:paraId="6F4263CB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培养定期反思的习惯</w:t>
            </w:r>
          </w:p>
        </w:tc>
      </w:tr>
      <w:tr w:rsidR="00924BCC" w14:paraId="35787045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25130CFE" w14:textId="77777777" w:rsidR="00924BCC" w:rsidRDefault="00924BCC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6E62DC2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  <w:szCs w:val="21"/>
              </w:rPr>
            </w:pPr>
            <w:r>
              <w:rPr>
                <w:rFonts w:ascii="Times New Roman" w:hAnsi="Times New Roman" w:cs="宋体" w:hint="eastAsia"/>
                <w:color w:val="000000" w:themeColor="text1"/>
                <w:szCs w:val="21"/>
              </w:rPr>
              <w:t>5</w:t>
            </w:r>
            <w:r>
              <w:rPr>
                <w:rFonts w:ascii="Times New Roman" w:hAnsi="Times New Roman" w:cs="宋体"/>
                <w:color w:val="000000" w:themeColor="text1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 w14:paraId="2776623D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话题讨论、短文写作</w:t>
            </w:r>
          </w:p>
        </w:tc>
        <w:tc>
          <w:tcPr>
            <w:tcW w:w="2688" w:type="dxa"/>
            <w:vAlign w:val="center"/>
          </w:tcPr>
          <w:p w14:paraId="03A3942F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 w:cs="宋体"/>
                <w:color w:val="000000" w:themeColor="text1"/>
              </w:rPr>
            </w:pPr>
            <w:r>
              <w:rPr>
                <w:rFonts w:ascii="Times New Roman" w:hAnsi="Times New Roman" w:cs="宋体" w:hint="eastAsia"/>
                <w:color w:val="000000" w:themeColor="text1"/>
              </w:rPr>
              <w:t>具备良好的思辨能力</w:t>
            </w:r>
          </w:p>
        </w:tc>
      </w:tr>
      <w:bookmarkEnd w:id="2"/>
    </w:tbl>
    <w:p w14:paraId="6877CC73" w14:textId="77777777" w:rsidR="00924BCC" w:rsidRDefault="00924BCC">
      <w:pPr>
        <w:spacing w:beforeLines="50" w:before="156" w:afterLines="50" w:after="156" w:line="300" w:lineRule="auto"/>
        <w:ind w:firstLineChars="200" w:firstLine="560"/>
        <w:contextualSpacing/>
        <w:rPr>
          <w:rFonts w:ascii="黑体" w:eastAsia="黑体" w:hAnsi="黑体" w:hint="eastAsia"/>
          <w:bCs/>
          <w:color w:val="000000" w:themeColor="text1"/>
          <w:sz w:val="28"/>
          <w:szCs w:val="28"/>
        </w:rPr>
      </w:pPr>
    </w:p>
    <w:p w14:paraId="56EB3942" w14:textId="77777777" w:rsidR="00924BCC" w:rsidRDefault="00000000">
      <w:pPr>
        <w:spacing w:beforeLines="50" w:before="156" w:afterLines="50" w:after="156" w:line="300" w:lineRule="auto"/>
        <w:contextualSpacing/>
        <w:rPr>
          <w:rFonts w:ascii="黑体" w:eastAsia="黑体" w:hAnsi="黑体" w:hint="eastAsia"/>
          <w:bCs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t>三、教学内容</w:t>
      </w:r>
    </w:p>
    <w:p w14:paraId="19007EE2" w14:textId="77777777" w:rsidR="00924BCC" w:rsidRDefault="00000000">
      <w:pPr>
        <w:spacing w:line="300" w:lineRule="auto"/>
        <w:ind w:firstLineChars="250" w:firstLine="602"/>
        <w:contextualSpacing/>
        <w:rPr>
          <w:rFonts w:ascii="Times New Roman" w:hAnsi="Times New Roman"/>
          <w:b/>
          <w:color w:val="000000" w:themeColor="text1"/>
          <w:sz w:val="24"/>
        </w:rPr>
      </w:pPr>
      <w:bookmarkStart w:id="8" w:name="_Hlk125548732"/>
      <w:r>
        <w:rPr>
          <w:rFonts w:ascii="Times New Roman" w:hAnsi="Times New Roman" w:hint="eastAsia"/>
          <w:b/>
          <w:color w:val="000000" w:themeColor="text1"/>
          <w:sz w:val="24"/>
        </w:rPr>
        <w:t>Un</w:t>
      </w:r>
      <w:r>
        <w:rPr>
          <w:rFonts w:ascii="Times New Roman" w:hAnsi="Times New Roman"/>
          <w:b/>
          <w:color w:val="000000" w:themeColor="text1"/>
          <w:sz w:val="24"/>
        </w:rPr>
        <w:t>it 2</w:t>
      </w:r>
      <w:r>
        <w:rPr>
          <w:rFonts w:ascii="Times New Roman" w:hAnsi="Times New Roman" w:hint="eastAsia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 xml:space="preserve">Alienation and the Internet </w:t>
      </w:r>
    </w:p>
    <w:bookmarkEnd w:id="8"/>
    <w:p w14:paraId="431058C7" w14:textId="77777777" w:rsidR="00924BCC" w:rsidRDefault="00000000">
      <w:pPr>
        <w:widowControl/>
        <w:spacing w:beforeLines="50" w:before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1.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教学目标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 xml:space="preserve"> </w:t>
      </w:r>
    </w:p>
    <w:p w14:paraId="652A985E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(1) </w:t>
      </w:r>
      <w:r>
        <w:rPr>
          <w:rFonts w:ascii="Times New Roman" w:hAnsi="Times New Roman"/>
          <w:color w:val="000000" w:themeColor="text1"/>
          <w:sz w:val="21"/>
          <w:szCs w:val="21"/>
        </w:rPr>
        <w:t xml:space="preserve">Rhetorical skill: </w:t>
      </w:r>
      <w:r>
        <w:rPr>
          <w:rFonts w:ascii="Times New Roman" w:hAnsi="Times New Roman" w:hint="eastAsia"/>
          <w:color w:val="000000" w:themeColor="text1"/>
          <w:sz w:val="21"/>
          <w:szCs w:val="21"/>
        </w:rPr>
        <w:t>w</w:t>
      </w:r>
      <w:r>
        <w:rPr>
          <w:rFonts w:ascii="Times New Roman" w:hAnsi="Times New Roman"/>
          <w:color w:val="000000" w:themeColor="text1"/>
          <w:sz w:val="21"/>
          <w:szCs w:val="21"/>
        </w:rPr>
        <w:t>ays to develop an effective argument</w:t>
      </w:r>
    </w:p>
    <w:p w14:paraId="2E243254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lastRenderedPageBreak/>
        <w:t xml:space="preserve">(2) </w:t>
      </w:r>
      <w:r>
        <w:rPr>
          <w:rFonts w:ascii="Times New Roman" w:hAnsi="Times New Roman"/>
          <w:color w:val="000000" w:themeColor="text1"/>
          <w:sz w:val="21"/>
          <w:szCs w:val="21"/>
        </w:rPr>
        <w:t>Key language &amp; grammar points</w:t>
      </w:r>
    </w:p>
    <w:p w14:paraId="3DAB94BC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hint="eastAsia"/>
          <w:color w:val="000000" w:themeColor="text1"/>
          <w:sz w:val="21"/>
          <w:szCs w:val="21"/>
        </w:rPr>
        <w:t>(</w:t>
      </w:r>
      <w:r>
        <w:rPr>
          <w:rFonts w:ascii="Times New Roman" w:hAnsi="Times New Roman"/>
          <w:color w:val="000000" w:themeColor="text1"/>
          <w:sz w:val="21"/>
          <w:szCs w:val="21"/>
        </w:rPr>
        <w:t>3) Theme: cyberspace is not one’s oyster, sense of real-world matters.</w:t>
      </w:r>
    </w:p>
    <w:p w14:paraId="7A75D06D" w14:textId="77777777" w:rsidR="00924BCC" w:rsidRDefault="00000000">
      <w:pPr>
        <w:widowControl/>
        <w:spacing w:beforeLines="50" w:before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  <w:kern w:val="0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2.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教学重难点</w:t>
      </w:r>
    </w:p>
    <w:p w14:paraId="14C9E787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(1) </w:t>
      </w:r>
      <w:r>
        <w:rPr>
          <w:rFonts w:ascii="Times New Roman" w:hAnsi="Times New Roman"/>
          <w:color w:val="000000" w:themeColor="text1"/>
          <w:sz w:val="21"/>
          <w:szCs w:val="21"/>
        </w:rPr>
        <w:t>How to understand the relationship between the effect of alienation and unification</w:t>
      </w: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>?</w:t>
      </w:r>
    </w:p>
    <w:p w14:paraId="20C3D852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(2) </w:t>
      </w:r>
      <w:r>
        <w:rPr>
          <w:rFonts w:ascii="Times New Roman" w:hAnsi="Times New Roman"/>
          <w:color w:val="000000" w:themeColor="text1"/>
          <w:sz w:val="21"/>
          <w:szCs w:val="21"/>
        </w:rPr>
        <w:t>What writing devices Will Baker has applied to defend his view of Internet</w:t>
      </w: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>?</w:t>
      </w:r>
    </w:p>
    <w:p w14:paraId="144E970F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3.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教学内容</w:t>
      </w:r>
    </w:p>
    <w:p w14:paraId="2605E90D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i/>
          <w:iCs/>
          <w:color w:val="000000" w:themeColor="text1"/>
          <w:szCs w:val="21"/>
        </w:rPr>
      </w:pPr>
      <w:bookmarkStart w:id="9" w:name="_Hlk125549108"/>
      <w:r>
        <w:rPr>
          <w:rFonts w:ascii="Times New Roman" w:hAnsi="Times New Roman" w:hint="eastAsia"/>
          <w:color w:val="000000" w:themeColor="text1"/>
          <w:kern w:val="0"/>
          <w:szCs w:val="21"/>
        </w:rPr>
        <w:t>第一节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 Lead</w:t>
      </w:r>
      <w:r>
        <w:rPr>
          <w:rFonts w:ascii="Times New Roman" w:hAnsi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in 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by word association activity on 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>Internet</w:t>
      </w:r>
    </w:p>
    <w:p w14:paraId="4BCA5FF4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i/>
          <w:iCs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write out as many words as possible for 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 xml:space="preserve">Internet </w:t>
      </w:r>
    </w:p>
    <w:p w14:paraId="2DCFF161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share with group members the response words and find the most frequently responded words, discuss the group commonality features of 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>Internet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word network</w:t>
      </w:r>
    </w:p>
    <w:p w14:paraId="1D6BD2A2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put all the response word together and work out a reasonably organized piece of writing</w:t>
      </w:r>
    </w:p>
    <w:p w14:paraId="4C7C53C3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第二节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 </w:t>
      </w:r>
      <w:r>
        <w:rPr>
          <w:rFonts w:ascii="Times New Roman" w:hAnsi="Times New Roman"/>
          <w:color w:val="000000" w:themeColor="text1"/>
          <w:kern w:val="0"/>
          <w:szCs w:val="21"/>
        </w:rPr>
        <w:t>New word networking</w:t>
      </w:r>
    </w:p>
    <w:p w14:paraId="58A6418C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categorize the new word list and find possible synonyms and any semantically-or-syntactically-related words </w:t>
      </w:r>
    </w:p>
    <w:p w14:paraId="7D2D6C4D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</w:t>
      </w:r>
      <w:r>
        <w:rPr>
          <w:rFonts w:ascii="Times New Roman" w:hAnsi="Times New Roman"/>
          <w:color w:val="000000" w:themeColor="text1"/>
          <w:kern w:val="0"/>
          <w:szCs w:val="21"/>
        </w:rPr>
        <w:t>analysis new words and compare with what have been associated in the first period</w:t>
      </w:r>
    </w:p>
    <w:p w14:paraId="52A0BB03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</w:t>
      </w:r>
      <w:r>
        <w:rPr>
          <w:rFonts w:ascii="Times New Roman" w:hAnsi="Times New Roman" w:hint="eastAsia"/>
          <w:color w:val="000000" w:themeColor="text1"/>
          <w:szCs w:val="21"/>
        </w:rPr>
        <w:t>三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Text analysis</w:t>
      </w:r>
    </w:p>
    <w:p w14:paraId="7B333170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 Overall comprehension of the text</w:t>
      </w:r>
    </w:p>
    <w:p w14:paraId="75FC7D3C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Vocabulary, </w:t>
      </w:r>
      <w:r>
        <w:rPr>
          <w:rFonts w:ascii="Times New Roman" w:hAnsi="Times New Roman"/>
          <w:color w:val="000000" w:themeColor="text1"/>
          <w:kern w:val="0"/>
          <w:szCs w:val="21"/>
        </w:rPr>
        <w:t>s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entence </w:t>
      </w:r>
      <w:r>
        <w:rPr>
          <w:rFonts w:ascii="Times New Roman" w:hAnsi="Times New Roman"/>
          <w:color w:val="000000" w:themeColor="text1"/>
          <w:kern w:val="0"/>
          <w:szCs w:val="21"/>
        </w:rPr>
        <w:t>s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tructures and </w:t>
      </w:r>
      <w:r>
        <w:rPr>
          <w:rFonts w:ascii="Times New Roman" w:hAnsi="Times New Roman"/>
          <w:color w:val="000000" w:themeColor="text1"/>
          <w:kern w:val="0"/>
          <w:szCs w:val="21"/>
        </w:rPr>
        <w:t>d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ifficult </w:t>
      </w:r>
      <w:r>
        <w:rPr>
          <w:rFonts w:ascii="Times New Roman" w:hAnsi="Times New Roman"/>
          <w:color w:val="000000" w:themeColor="text1"/>
          <w:kern w:val="0"/>
          <w:szCs w:val="21"/>
        </w:rPr>
        <w:t>l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anguage </w:t>
      </w:r>
      <w:r>
        <w:rPr>
          <w:rFonts w:ascii="Times New Roman" w:hAnsi="Times New Roman"/>
          <w:color w:val="000000" w:themeColor="text1"/>
          <w:kern w:val="0"/>
          <w:szCs w:val="21"/>
        </w:rPr>
        <w:t>p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oints </w:t>
      </w:r>
    </w:p>
    <w:p w14:paraId="725D6832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 Questions and answers</w:t>
      </w:r>
    </w:p>
    <w:p w14:paraId="04733AAE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</w:t>
      </w:r>
      <w:r>
        <w:rPr>
          <w:rFonts w:ascii="Times New Roman" w:hAnsi="Times New Roman" w:hint="eastAsia"/>
          <w:color w:val="000000" w:themeColor="text1"/>
          <w:szCs w:val="21"/>
        </w:rPr>
        <w:t>四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Exercises and Extension</w:t>
      </w:r>
    </w:p>
    <w:p w14:paraId="539EEA12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Textbook exercises and </w:t>
      </w:r>
      <w:r>
        <w:rPr>
          <w:rFonts w:ascii="Times New Roman" w:hAnsi="Times New Roman"/>
          <w:color w:val="000000" w:themeColor="text1"/>
          <w:kern w:val="0"/>
          <w:szCs w:val="21"/>
        </w:rPr>
        <w:t>post-writing</w:t>
      </w:r>
    </w:p>
    <w:p w14:paraId="12868B9C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 Text-related extension knowledge and practice</w:t>
      </w:r>
    </w:p>
    <w:bookmarkEnd w:id="9"/>
    <w:p w14:paraId="4EA695B2" w14:textId="77777777" w:rsidR="00924BCC" w:rsidRDefault="00000000">
      <w:pPr>
        <w:widowControl/>
        <w:spacing w:beforeLines="50" w:before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4.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教学方法</w:t>
      </w:r>
    </w:p>
    <w:p w14:paraId="67C9A614" w14:textId="77777777" w:rsidR="00924BCC" w:rsidRDefault="00000000">
      <w:pPr>
        <w:pStyle w:val="ab"/>
        <w:widowControl/>
        <w:numPr>
          <w:ilvl w:val="0"/>
          <w:numId w:val="1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联想建网：对课文关键词进行联想，小组根据反应词讨论构建故事文本前写作</w:t>
      </w:r>
    </w:p>
    <w:p w14:paraId="3DF533FE" w14:textId="77777777" w:rsidR="00924BCC" w:rsidRDefault="00000000">
      <w:pPr>
        <w:pStyle w:val="ab"/>
        <w:widowControl/>
        <w:numPr>
          <w:ilvl w:val="0"/>
          <w:numId w:val="1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教师讲授：主要讲授课文内容、语篇分析，词汇、语法等。</w:t>
      </w:r>
    </w:p>
    <w:p w14:paraId="02D8723E" w14:textId="77777777" w:rsidR="00924BCC" w:rsidRDefault="00000000">
      <w:pPr>
        <w:pStyle w:val="ab"/>
        <w:widowControl/>
        <w:numPr>
          <w:ilvl w:val="0"/>
          <w:numId w:val="1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学生讨论：新词与已学词的网络构建、前文本写作、课文内容、后文本写作等。</w:t>
      </w:r>
    </w:p>
    <w:p w14:paraId="44A35544" w14:textId="77777777" w:rsidR="00924BCC" w:rsidRDefault="00000000">
      <w:pPr>
        <w:pStyle w:val="ab"/>
        <w:widowControl/>
        <w:numPr>
          <w:ilvl w:val="0"/>
          <w:numId w:val="1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合作任务：学生以小组为单位根据指定任务研习和拓展课文内容。</w:t>
      </w:r>
    </w:p>
    <w:p w14:paraId="490AFA01" w14:textId="77777777" w:rsidR="00924BCC" w:rsidRDefault="00000000">
      <w:pPr>
        <w:pStyle w:val="ab"/>
        <w:widowControl/>
        <w:numPr>
          <w:ilvl w:val="0"/>
          <w:numId w:val="1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同伴互评：学生口头报告、写作文本等。</w:t>
      </w:r>
    </w:p>
    <w:p w14:paraId="4525E336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TimesNewRomanPSMT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5. </w:t>
      </w:r>
      <w:r>
        <w:rPr>
          <w:rFonts w:ascii="Times New Roman" w:hAnsi="Times New Roman" w:cs="TimesNewRomanPSMT" w:hint="eastAsia"/>
          <w:color w:val="000000" w:themeColor="text1"/>
          <w:kern w:val="0"/>
          <w:szCs w:val="21"/>
        </w:rPr>
        <w:t>教学评价</w:t>
      </w:r>
    </w:p>
    <w:p w14:paraId="598A6934" w14:textId="77777777" w:rsidR="00924BCC" w:rsidRDefault="00000000">
      <w:pPr>
        <w:widowControl/>
        <w:spacing w:beforeLines="50" w:before="156" w:afterLines="50" w:after="156" w:line="300" w:lineRule="auto"/>
        <w:ind w:firstLineChars="300" w:firstLine="630"/>
        <w:contextualSpacing/>
        <w:rPr>
          <w:rFonts w:ascii="Times New Roman" w:hAnsi="Times New Roman" w:cs="TimesNewRomanPSMT"/>
          <w:color w:val="000000" w:themeColor="text1"/>
          <w:szCs w:val="21"/>
        </w:rPr>
      </w:pPr>
      <w:r>
        <w:rPr>
          <w:rFonts w:ascii="Times New Roman" w:hAnsi="Times New Roman" w:cs="TimesNewRomanPSMT" w:hint="eastAsia"/>
          <w:color w:val="000000" w:themeColor="text1"/>
          <w:kern w:val="0"/>
          <w:szCs w:val="21"/>
        </w:rPr>
        <w:t>课堂观察、</w:t>
      </w:r>
      <w:r>
        <w:rPr>
          <w:rFonts w:ascii="Times New Roman" w:hAnsi="Times New Roman" w:cs="TimesNewRomanPSMT" w:hint="eastAsia"/>
          <w:color w:val="000000" w:themeColor="text1"/>
          <w:szCs w:val="21"/>
        </w:rPr>
        <w:t>课后反思、</w:t>
      </w:r>
      <w:r>
        <w:rPr>
          <w:rFonts w:ascii="Times New Roman" w:hAnsi="Times New Roman" w:cs="TimesNewRomanPSMT" w:hint="eastAsia"/>
          <w:color w:val="000000" w:themeColor="text1"/>
          <w:kern w:val="0"/>
          <w:szCs w:val="21"/>
        </w:rPr>
        <w:t>测验</w:t>
      </w:r>
      <w:r>
        <w:rPr>
          <w:rFonts w:ascii="Times New Roman" w:hAnsi="Times New Roman" w:cs="TimesNewRomanPSMT" w:hint="eastAsia"/>
          <w:color w:val="000000" w:themeColor="text1"/>
          <w:szCs w:val="21"/>
        </w:rPr>
        <w:t>评估</w:t>
      </w:r>
    </w:p>
    <w:p w14:paraId="2DF2E0E2" w14:textId="77777777" w:rsidR="00924BCC" w:rsidRDefault="00924BCC">
      <w:pPr>
        <w:snapToGrid w:val="0"/>
        <w:spacing w:line="300" w:lineRule="auto"/>
        <w:contextualSpacing/>
        <w:rPr>
          <w:rFonts w:ascii="Times New Roman" w:hAnsi="Times New Roman"/>
          <w:color w:val="000000" w:themeColor="text1"/>
          <w:szCs w:val="21"/>
        </w:rPr>
      </w:pPr>
    </w:p>
    <w:p w14:paraId="59AA14A4" w14:textId="77777777" w:rsidR="00924BCC" w:rsidRDefault="00000000">
      <w:pPr>
        <w:spacing w:line="300" w:lineRule="auto"/>
        <w:ind w:firstLineChars="250" w:firstLine="602"/>
        <w:contextualSpacing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Un</w:t>
      </w:r>
      <w:r>
        <w:rPr>
          <w:rFonts w:ascii="Times New Roman" w:hAnsi="Times New Roman"/>
          <w:b/>
          <w:color w:val="000000" w:themeColor="text1"/>
          <w:sz w:val="24"/>
        </w:rPr>
        <w:t>it 5</w:t>
      </w:r>
      <w:r>
        <w:rPr>
          <w:rFonts w:ascii="Times New Roman" w:hAnsi="Times New Roman" w:hint="eastAsia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>The Monster</w:t>
      </w:r>
    </w:p>
    <w:p w14:paraId="6CE6CFE9" w14:textId="77777777" w:rsidR="00924BCC" w:rsidRDefault="00000000">
      <w:pPr>
        <w:widowControl/>
        <w:spacing w:beforeLines="50" w:before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1.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教学目标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 xml:space="preserve"> </w:t>
      </w:r>
    </w:p>
    <w:p w14:paraId="6DC312E8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(1) </w:t>
      </w:r>
      <w:r>
        <w:rPr>
          <w:rFonts w:ascii="Times New Roman" w:hAnsi="Times New Roman"/>
          <w:color w:val="000000" w:themeColor="text1"/>
          <w:sz w:val="21"/>
          <w:szCs w:val="21"/>
        </w:rPr>
        <w:t xml:space="preserve">Rhetorical skill: </w:t>
      </w:r>
      <w:r>
        <w:rPr>
          <w:rFonts w:ascii="Times New Roman" w:hAnsi="Times New Roman" w:hint="eastAsia"/>
          <w:color w:val="000000" w:themeColor="text1"/>
          <w:sz w:val="21"/>
          <w:szCs w:val="21"/>
        </w:rPr>
        <w:t>w</w:t>
      </w:r>
      <w:r>
        <w:rPr>
          <w:rFonts w:ascii="Times New Roman" w:hAnsi="Times New Roman"/>
          <w:color w:val="000000" w:themeColor="text1"/>
          <w:sz w:val="21"/>
          <w:szCs w:val="21"/>
        </w:rPr>
        <w:t>ays to describe a person</w:t>
      </w:r>
    </w:p>
    <w:p w14:paraId="6FB93275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(2) </w:t>
      </w:r>
      <w:r>
        <w:rPr>
          <w:rFonts w:ascii="Times New Roman" w:hAnsi="Times New Roman"/>
          <w:color w:val="000000" w:themeColor="text1"/>
          <w:sz w:val="21"/>
          <w:szCs w:val="21"/>
        </w:rPr>
        <w:t>Key language &amp; grammar points</w:t>
      </w:r>
    </w:p>
    <w:p w14:paraId="2ED1AD2A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hint="eastAsia"/>
          <w:color w:val="000000" w:themeColor="text1"/>
          <w:sz w:val="21"/>
          <w:szCs w:val="21"/>
        </w:rPr>
        <w:t>(</w:t>
      </w:r>
      <w:r>
        <w:rPr>
          <w:rFonts w:ascii="Times New Roman" w:hAnsi="Times New Roman"/>
          <w:color w:val="000000" w:themeColor="text1"/>
          <w:sz w:val="21"/>
          <w:szCs w:val="21"/>
        </w:rPr>
        <w:t>3) Theme: never judge by appearance.</w:t>
      </w:r>
    </w:p>
    <w:p w14:paraId="3CECE512" w14:textId="77777777" w:rsidR="00924BCC" w:rsidRDefault="00000000">
      <w:pPr>
        <w:widowControl/>
        <w:spacing w:beforeLines="50" w:before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  <w:kern w:val="0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lastRenderedPageBreak/>
        <w:t xml:space="preserve">2.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教学重难点</w:t>
      </w:r>
    </w:p>
    <w:p w14:paraId="671CC1F2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(1) </w:t>
      </w:r>
      <w:r>
        <w:rPr>
          <w:rFonts w:ascii="Times New Roman" w:hAnsi="Times New Roman"/>
          <w:color w:val="000000" w:themeColor="text1"/>
          <w:sz w:val="21"/>
          <w:szCs w:val="21"/>
        </w:rPr>
        <w:t>How to understand the dramatic contrast of a devil-like genius</w:t>
      </w: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>?</w:t>
      </w:r>
    </w:p>
    <w:p w14:paraId="55495C05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(2) </w:t>
      </w:r>
      <w:r>
        <w:rPr>
          <w:rFonts w:ascii="Times New Roman" w:hAnsi="Times New Roman"/>
          <w:color w:val="000000" w:themeColor="text1"/>
          <w:sz w:val="21"/>
          <w:szCs w:val="21"/>
        </w:rPr>
        <w:t>What writing devices does the writer apply to describe such a monster genius</w:t>
      </w: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>?</w:t>
      </w:r>
    </w:p>
    <w:p w14:paraId="7A5C165C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3.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教学内容</w:t>
      </w:r>
    </w:p>
    <w:p w14:paraId="39D2D2DD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i/>
          <w:iCs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第一节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 Lead</w:t>
      </w:r>
      <w:r>
        <w:rPr>
          <w:rFonts w:ascii="Times New Roman" w:hAnsi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in 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by word association activity on 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>Monster</w:t>
      </w:r>
    </w:p>
    <w:p w14:paraId="67F04379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i/>
          <w:iCs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write out as many words as possible for 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>Monster</w:t>
      </w:r>
    </w:p>
    <w:p w14:paraId="075954F9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share with group members the response words and find the most frequently responded words, discuss the group commonality features of 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 xml:space="preserve">Monster </w:t>
      </w:r>
      <w:r>
        <w:rPr>
          <w:rFonts w:ascii="Times New Roman" w:hAnsi="Times New Roman"/>
          <w:color w:val="000000" w:themeColor="text1"/>
          <w:kern w:val="0"/>
          <w:szCs w:val="21"/>
        </w:rPr>
        <w:t>word network</w:t>
      </w:r>
    </w:p>
    <w:p w14:paraId="091D8A09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put all the response word together and work out a reasonably organized piece of writing</w:t>
      </w:r>
    </w:p>
    <w:p w14:paraId="4D4529E0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第二节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 </w:t>
      </w:r>
      <w:r>
        <w:rPr>
          <w:rFonts w:ascii="Times New Roman" w:hAnsi="Times New Roman"/>
          <w:color w:val="000000" w:themeColor="text1"/>
          <w:kern w:val="0"/>
          <w:szCs w:val="21"/>
        </w:rPr>
        <w:t>New word networking</w:t>
      </w:r>
    </w:p>
    <w:p w14:paraId="71644F76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categorize the new word list and find possible synonyms and any semantically-or-syntactically-related words </w:t>
      </w:r>
    </w:p>
    <w:p w14:paraId="304960F2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</w:t>
      </w:r>
      <w:r>
        <w:rPr>
          <w:rFonts w:ascii="Times New Roman" w:hAnsi="Times New Roman"/>
          <w:color w:val="000000" w:themeColor="text1"/>
          <w:kern w:val="0"/>
          <w:szCs w:val="21"/>
        </w:rPr>
        <w:t>analysis new words and compare with what have been associated in the first period</w:t>
      </w:r>
    </w:p>
    <w:p w14:paraId="0A190028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</w:t>
      </w:r>
      <w:r>
        <w:rPr>
          <w:rFonts w:ascii="Times New Roman" w:hAnsi="Times New Roman" w:hint="eastAsia"/>
          <w:color w:val="000000" w:themeColor="text1"/>
          <w:szCs w:val="21"/>
        </w:rPr>
        <w:t>三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Text analysis</w:t>
      </w:r>
    </w:p>
    <w:p w14:paraId="7C27A2A5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 Overall comprehension of the text</w:t>
      </w:r>
    </w:p>
    <w:p w14:paraId="179782EA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Vocabulary, </w:t>
      </w:r>
      <w:r>
        <w:rPr>
          <w:rFonts w:ascii="Times New Roman" w:hAnsi="Times New Roman"/>
          <w:color w:val="000000" w:themeColor="text1"/>
          <w:kern w:val="0"/>
          <w:szCs w:val="21"/>
        </w:rPr>
        <w:t>s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entence </w:t>
      </w:r>
      <w:r>
        <w:rPr>
          <w:rFonts w:ascii="Times New Roman" w:hAnsi="Times New Roman"/>
          <w:color w:val="000000" w:themeColor="text1"/>
          <w:kern w:val="0"/>
          <w:szCs w:val="21"/>
        </w:rPr>
        <w:t>s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tructures and </w:t>
      </w:r>
      <w:r>
        <w:rPr>
          <w:rFonts w:ascii="Times New Roman" w:hAnsi="Times New Roman"/>
          <w:color w:val="000000" w:themeColor="text1"/>
          <w:kern w:val="0"/>
          <w:szCs w:val="21"/>
        </w:rPr>
        <w:t>d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ifficult </w:t>
      </w:r>
      <w:r>
        <w:rPr>
          <w:rFonts w:ascii="Times New Roman" w:hAnsi="Times New Roman"/>
          <w:color w:val="000000" w:themeColor="text1"/>
          <w:kern w:val="0"/>
          <w:szCs w:val="21"/>
        </w:rPr>
        <w:t>l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anguage </w:t>
      </w:r>
      <w:r>
        <w:rPr>
          <w:rFonts w:ascii="Times New Roman" w:hAnsi="Times New Roman"/>
          <w:color w:val="000000" w:themeColor="text1"/>
          <w:kern w:val="0"/>
          <w:szCs w:val="21"/>
        </w:rPr>
        <w:t>p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oints </w:t>
      </w:r>
    </w:p>
    <w:p w14:paraId="2A85FEEF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 Questions and answers</w:t>
      </w:r>
    </w:p>
    <w:p w14:paraId="7191EBF1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</w:t>
      </w:r>
      <w:r>
        <w:rPr>
          <w:rFonts w:ascii="Times New Roman" w:hAnsi="Times New Roman" w:hint="eastAsia"/>
          <w:color w:val="000000" w:themeColor="text1"/>
          <w:szCs w:val="21"/>
        </w:rPr>
        <w:t>四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Exercises and Extension</w:t>
      </w:r>
    </w:p>
    <w:p w14:paraId="06156395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Textbook exercises and </w:t>
      </w:r>
      <w:r>
        <w:rPr>
          <w:rFonts w:ascii="Times New Roman" w:hAnsi="Times New Roman"/>
          <w:color w:val="000000" w:themeColor="text1"/>
          <w:kern w:val="0"/>
          <w:szCs w:val="21"/>
        </w:rPr>
        <w:t>post-writing</w:t>
      </w:r>
    </w:p>
    <w:p w14:paraId="7D99F54F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 Text-related extension knowledge and practice</w:t>
      </w:r>
    </w:p>
    <w:p w14:paraId="1664E205" w14:textId="77777777" w:rsidR="00924BCC" w:rsidRDefault="00000000">
      <w:pPr>
        <w:widowControl/>
        <w:spacing w:beforeLines="50" w:before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4.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教学方法</w:t>
      </w:r>
    </w:p>
    <w:p w14:paraId="373F9948" w14:textId="77777777" w:rsidR="00924BCC" w:rsidRDefault="00000000">
      <w:pPr>
        <w:pStyle w:val="ab"/>
        <w:widowControl/>
        <w:numPr>
          <w:ilvl w:val="0"/>
          <w:numId w:val="2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联想建网：对课文关键词进行联想，小组根据反应词讨论构建故事文本前写作</w:t>
      </w:r>
    </w:p>
    <w:p w14:paraId="1DE8333A" w14:textId="77777777" w:rsidR="00924BCC" w:rsidRDefault="00000000">
      <w:pPr>
        <w:pStyle w:val="ab"/>
        <w:widowControl/>
        <w:numPr>
          <w:ilvl w:val="0"/>
          <w:numId w:val="2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教师讲授：主要讲授课文内容、语篇分析，词汇、语法等。</w:t>
      </w:r>
    </w:p>
    <w:p w14:paraId="70020A44" w14:textId="77777777" w:rsidR="00924BCC" w:rsidRDefault="00000000">
      <w:pPr>
        <w:pStyle w:val="ab"/>
        <w:widowControl/>
        <w:numPr>
          <w:ilvl w:val="0"/>
          <w:numId w:val="2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学生讨论：新词与已学词的网络构建、前文本写作、课文内容、后文本写作等。</w:t>
      </w:r>
    </w:p>
    <w:p w14:paraId="1950B683" w14:textId="77777777" w:rsidR="00924BCC" w:rsidRDefault="00000000">
      <w:pPr>
        <w:pStyle w:val="ab"/>
        <w:widowControl/>
        <w:numPr>
          <w:ilvl w:val="0"/>
          <w:numId w:val="2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合作任务：学生以小组为单位根据指定任务研习和拓展课文内容。</w:t>
      </w:r>
    </w:p>
    <w:p w14:paraId="487670F8" w14:textId="77777777" w:rsidR="00924BCC" w:rsidRDefault="00000000">
      <w:pPr>
        <w:pStyle w:val="ab"/>
        <w:widowControl/>
        <w:numPr>
          <w:ilvl w:val="0"/>
          <w:numId w:val="2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同伴互评：学生口头报告、写作文本等。</w:t>
      </w:r>
    </w:p>
    <w:p w14:paraId="02D8A879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TimesNewRomanPSMT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5. </w:t>
      </w:r>
      <w:r>
        <w:rPr>
          <w:rFonts w:ascii="Times New Roman" w:hAnsi="Times New Roman" w:cs="TimesNewRomanPSMT" w:hint="eastAsia"/>
          <w:color w:val="000000" w:themeColor="text1"/>
          <w:kern w:val="0"/>
          <w:szCs w:val="21"/>
        </w:rPr>
        <w:t>教学评价</w:t>
      </w:r>
    </w:p>
    <w:p w14:paraId="4CC3DD48" w14:textId="77777777" w:rsidR="00924BCC" w:rsidRDefault="00000000">
      <w:pPr>
        <w:widowControl/>
        <w:spacing w:beforeLines="50" w:before="156" w:afterLines="50" w:after="156" w:line="300" w:lineRule="auto"/>
        <w:ind w:firstLineChars="300" w:firstLine="630"/>
        <w:contextualSpacing/>
        <w:rPr>
          <w:rFonts w:ascii="Times New Roman" w:hAnsi="Times New Roman" w:cs="TimesNewRomanPSMT"/>
          <w:color w:val="000000" w:themeColor="text1"/>
          <w:szCs w:val="21"/>
        </w:rPr>
      </w:pPr>
      <w:r>
        <w:rPr>
          <w:rFonts w:ascii="Times New Roman" w:hAnsi="Times New Roman" w:cs="TimesNewRomanPSMT" w:hint="eastAsia"/>
          <w:color w:val="000000" w:themeColor="text1"/>
          <w:kern w:val="0"/>
          <w:szCs w:val="21"/>
        </w:rPr>
        <w:t>课堂观察、</w:t>
      </w:r>
      <w:r>
        <w:rPr>
          <w:rFonts w:ascii="Times New Roman" w:hAnsi="Times New Roman" w:cs="TimesNewRomanPSMT" w:hint="eastAsia"/>
          <w:color w:val="000000" w:themeColor="text1"/>
          <w:szCs w:val="21"/>
        </w:rPr>
        <w:t>课后反思、</w:t>
      </w:r>
      <w:r>
        <w:rPr>
          <w:rFonts w:ascii="Times New Roman" w:hAnsi="Times New Roman" w:cs="TimesNewRomanPSMT" w:hint="eastAsia"/>
          <w:color w:val="000000" w:themeColor="text1"/>
          <w:kern w:val="0"/>
          <w:szCs w:val="21"/>
        </w:rPr>
        <w:t>测验</w:t>
      </w:r>
      <w:r>
        <w:rPr>
          <w:rFonts w:ascii="Times New Roman" w:hAnsi="Times New Roman" w:cs="TimesNewRomanPSMT" w:hint="eastAsia"/>
          <w:color w:val="000000" w:themeColor="text1"/>
          <w:szCs w:val="21"/>
        </w:rPr>
        <w:t>评估</w:t>
      </w:r>
    </w:p>
    <w:p w14:paraId="110CFD43" w14:textId="77777777" w:rsidR="00924BCC" w:rsidRDefault="00924BCC">
      <w:pPr>
        <w:spacing w:line="300" w:lineRule="auto"/>
        <w:ind w:firstLineChars="250" w:firstLine="602"/>
        <w:contextualSpacing/>
        <w:rPr>
          <w:rFonts w:ascii="Times New Roman" w:hAnsi="Times New Roman"/>
          <w:b/>
          <w:color w:val="000000" w:themeColor="text1"/>
          <w:sz w:val="24"/>
        </w:rPr>
      </w:pPr>
    </w:p>
    <w:p w14:paraId="3A5C9F40" w14:textId="77777777" w:rsidR="00924BCC" w:rsidRDefault="00000000">
      <w:pPr>
        <w:spacing w:line="300" w:lineRule="auto"/>
        <w:ind w:firstLineChars="250" w:firstLine="602"/>
        <w:contextualSpacing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Un</w:t>
      </w:r>
      <w:r>
        <w:rPr>
          <w:rFonts w:ascii="Times New Roman" w:hAnsi="Times New Roman"/>
          <w:b/>
          <w:color w:val="000000" w:themeColor="text1"/>
          <w:sz w:val="24"/>
        </w:rPr>
        <w:t>it 6</w:t>
      </w:r>
      <w:r>
        <w:rPr>
          <w:rFonts w:ascii="Times New Roman" w:hAnsi="Times New Roman" w:hint="eastAsia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>The Discus Thrower</w:t>
      </w:r>
    </w:p>
    <w:p w14:paraId="0E561EAA" w14:textId="77777777" w:rsidR="00924BCC" w:rsidRDefault="00000000">
      <w:pPr>
        <w:widowControl/>
        <w:spacing w:beforeLines="50" w:before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1.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教学目标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 xml:space="preserve"> </w:t>
      </w:r>
    </w:p>
    <w:p w14:paraId="18E30D04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(1) </w:t>
      </w:r>
      <w:r>
        <w:rPr>
          <w:rFonts w:ascii="Times New Roman" w:hAnsi="Times New Roman"/>
          <w:color w:val="000000" w:themeColor="text1"/>
          <w:sz w:val="21"/>
          <w:szCs w:val="21"/>
        </w:rPr>
        <w:t xml:space="preserve">Rhetorical skill: </w:t>
      </w:r>
      <w:r>
        <w:rPr>
          <w:rFonts w:ascii="Times New Roman" w:hAnsi="Times New Roman" w:hint="eastAsia"/>
          <w:color w:val="000000" w:themeColor="text1"/>
          <w:sz w:val="21"/>
          <w:szCs w:val="21"/>
        </w:rPr>
        <w:t>w</w:t>
      </w:r>
      <w:r>
        <w:rPr>
          <w:rFonts w:ascii="Times New Roman" w:hAnsi="Times New Roman"/>
          <w:color w:val="000000" w:themeColor="text1"/>
          <w:sz w:val="21"/>
          <w:szCs w:val="21"/>
        </w:rPr>
        <w:t>ays to narrate an effective story</w:t>
      </w:r>
    </w:p>
    <w:p w14:paraId="59772134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(2) </w:t>
      </w:r>
      <w:r>
        <w:rPr>
          <w:rFonts w:ascii="Times New Roman" w:hAnsi="Times New Roman"/>
          <w:color w:val="000000" w:themeColor="text1"/>
          <w:sz w:val="21"/>
          <w:szCs w:val="21"/>
        </w:rPr>
        <w:t>Key language &amp; grammar points</w:t>
      </w:r>
    </w:p>
    <w:p w14:paraId="4A419E0F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hint="eastAsia"/>
          <w:color w:val="000000" w:themeColor="text1"/>
          <w:sz w:val="21"/>
          <w:szCs w:val="21"/>
        </w:rPr>
        <w:t>(</w:t>
      </w:r>
      <w:r>
        <w:rPr>
          <w:rFonts w:ascii="Times New Roman" w:hAnsi="Times New Roman"/>
          <w:color w:val="000000" w:themeColor="text1"/>
          <w:sz w:val="21"/>
          <w:szCs w:val="21"/>
        </w:rPr>
        <w:t>3) Theme: to respect others is no easy thing.</w:t>
      </w:r>
    </w:p>
    <w:p w14:paraId="52597AF1" w14:textId="77777777" w:rsidR="00924BCC" w:rsidRDefault="00000000">
      <w:pPr>
        <w:widowControl/>
        <w:spacing w:beforeLines="50" w:before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  <w:kern w:val="0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2.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教学重难点</w:t>
      </w:r>
    </w:p>
    <w:p w14:paraId="4DCE530E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lastRenderedPageBreak/>
        <w:t xml:space="preserve">(1) </w:t>
      </w:r>
      <w:r>
        <w:rPr>
          <w:rFonts w:ascii="Times New Roman" w:hAnsi="Times New Roman"/>
          <w:color w:val="000000" w:themeColor="text1"/>
          <w:sz w:val="21"/>
          <w:szCs w:val="21"/>
        </w:rPr>
        <w:t>How to understand the relationship between life and death</w:t>
      </w: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>?</w:t>
      </w:r>
    </w:p>
    <w:p w14:paraId="7F552250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(2) </w:t>
      </w:r>
      <w:r>
        <w:rPr>
          <w:rFonts w:ascii="Times New Roman" w:hAnsi="Times New Roman"/>
          <w:color w:val="000000" w:themeColor="text1"/>
          <w:sz w:val="21"/>
          <w:szCs w:val="21"/>
        </w:rPr>
        <w:t>What writing devices does the writer apply to narrate such a sad story</w:t>
      </w: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>?</w:t>
      </w:r>
    </w:p>
    <w:p w14:paraId="00125C4A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3.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教学内容</w:t>
      </w:r>
    </w:p>
    <w:p w14:paraId="5B6B34DC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i/>
          <w:iCs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第一节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 Lead</w:t>
      </w:r>
      <w:r>
        <w:rPr>
          <w:rFonts w:ascii="Times New Roman" w:hAnsi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in 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by word association activity on 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>Discus, Death</w:t>
      </w:r>
    </w:p>
    <w:p w14:paraId="3AD7BBAF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write out as many words as possible for 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>Discus, Death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</w:p>
    <w:p w14:paraId="0147EEF0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share with group members the response words and find the most frequently responded words, discuss the group commonality features of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 xml:space="preserve"> Discus, Death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word network</w:t>
      </w:r>
    </w:p>
    <w:p w14:paraId="3FA60FCE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put all the response word together and work out a reasonably organized piece of writing</w:t>
      </w:r>
    </w:p>
    <w:p w14:paraId="60B92887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第二节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 </w:t>
      </w:r>
      <w:r>
        <w:rPr>
          <w:rFonts w:ascii="Times New Roman" w:hAnsi="Times New Roman"/>
          <w:color w:val="000000" w:themeColor="text1"/>
          <w:kern w:val="0"/>
          <w:szCs w:val="21"/>
        </w:rPr>
        <w:t>New word networking</w:t>
      </w:r>
    </w:p>
    <w:p w14:paraId="3A54AE6A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categorize the new word list and find possible synonyms and any semantically-or-syntactically-related words </w:t>
      </w:r>
    </w:p>
    <w:p w14:paraId="5DB3FD82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</w:t>
      </w:r>
      <w:r>
        <w:rPr>
          <w:rFonts w:ascii="Times New Roman" w:hAnsi="Times New Roman"/>
          <w:color w:val="000000" w:themeColor="text1"/>
          <w:kern w:val="0"/>
          <w:szCs w:val="21"/>
        </w:rPr>
        <w:t>analysis new words and compare with what have been associated in the first period</w:t>
      </w:r>
    </w:p>
    <w:p w14:paraId="5D115EBC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</w:t>
      </w:r>
      <w:r>
        <w:rPr>
          <w:rFonts w:ascii="Times New Roman" w:hAnsi="Times New Roman" w:hint="eastAsia"/>
          <w:color w:val="000000" w:themeColor="text1"/>
          <w:szCs w:val="21"/>
        </w:rPr>
        <w:t>三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Text analysis</w:t>
      </w:r>
    </w:p>
    <w:p w14:paraId="7E6C2B75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 Overall comprehension of the text</w:t>
      </w:r>
    </w:p>
    <w:p w14:paraId="16CC2D8E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Vocabulary, </w:t>
      </w:r>
      <w:r>
        <w:rPr>
          <w:rFonts w:ascii="Times New Roman" w:hAnsi="Times New Roman"/>
          <w:color w:val="000000" w:themeColor="text1"/>
          <w:kern w:val="0"/>
          <w:szCs w:val="21"/>
        </w:rPr>
        <w:t>s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entence </w:t>
      </w:r>
      <w:r>
        <w:rPr>
          <w:rFonts w:ascii="Times New Roman" w:hAnsi="Times New Roman"/>
          <w:color w:val="000000" w:themeColor="text1"/>
          <w:kern w:val="0"/>
          <w:szCs w:val="21"/>
        </w:rPr>
        <w:t>s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tructures and </w:t>
      </w:r>
      <w:r>
        <w:rPr>
          <w:rFonts w:ascii="Times New Roman" w:hAnsi="Times New Roman"/>
          <w:color w:val="000000" w:themeColor="text1"/>
          <w:kern w:val="0"/>
          <w:szCs w:val="21"/>
        </w:rPr>
        <w:t>d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ifficult </w:t>
      </w:r>
      <w:r>
        <w:rPr>
          <w:rFonts w:ascii="Times New Roman" w:hAnsi="Times New Roman"/>
          <w:color w:val="000000" w:themeColor="text1"/>
          <w:kern w:val="0"/>
          <w:szCs w:val="21"/>
        </w:rPr>
        <w:t>l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anguage </w:t>
      </w:r>
      <w:r>
        <w:rPr>
          <w:rFonts w:ascii="Times New Roman" w:hAnsi="Times New Roman"/>
          <w:color w:val="000000" w:themeColor="text1"/>
          <w:kern w:val="0"/>
          <w:szCs w:val="21"/>
        </w:rPr>
        <w:t>p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oints </w:t>
      </w:r>
    </w:p>
    <w:p w14:paraId="31FC526A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 Questions and answers</w:t>
      </w:r>
    </w:p>
    <w:p w14:paraId="37F27E55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</w:t>
      </w:r>
      <w:r>
        <w:rPr>
          <w:rFonts w:ascii="Times New Roman" w:hAnsi="Times New Roman" w:hint="eastAsia"/>
          <w:color w:val="000000" w:themeColor="text1"/>
          <w:szCs w:val="21"/>
        </w:rPr>
        <w:t>四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Exercises and Extension</w:t>
      </w:r>
    </w:p>
    <w:p w14:paraId="6CE543D7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Textbook exercises and 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post-writing </w:t>
      </w:r>
    </w:p>
    <w:p w14:paraId="32687B74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 Text-related extension knowledge and practice</w:t>
      </w:r>
    </w:p>
    <w:p w14:paraId="6D54DDCA" w14:textId="77777777" w:rsidR="00924BCC" w:rsidRDefault="00000000">
      <w:pPr>
        <w:widowControl/>
        <w:spacing w:beforeLines="50" w:before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4.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教学方法</w:t>
      </w:r>
    </w:p>
    <w:p w14:paraId="6BCD879D" w14:textId="77777777" w:rsidR="00924BCC" w:rsidRDefault="00000000">
      <w:pPr>
        <w:pStyle w:val="ab"/>
        <w:widowControl/>
        <w:numPr>
          <w:ilvl w:val="0"/>
          <w:numId w:val="3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联想建网：对课文关键词进行联想，小组根据反应词讨论构建故事文本前写作</w:t>
      </w:r>
    </w:p>
    <w:p w14:paraId="46D88E57" w14:textId="77777777" w:rsidR="00924BCC" w:rsidRDefault="00000000">
      <w:pPr>
        <w:pStyle w:val="ab"/>
        <w:widowControl/>
        <w:numPr>
          <w:ilvl w:val="0"/>
          <w:numId w:val="3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教师讲授：主要讲授课文内容、语篇分析，词汇、语法等。</w:t>
      </w:r>
    </w:p>
    <w:p w14:paraId="7CD986A1" w14:textId="77777777" w:rsidR="00924BCC" w:rsidRDefault="00000000">
      <w:pPr>
        <w:pStyle w:val="ab"/>
        <w:widowControl/>
        <w:numPr>
          <w:ilvl w:val="0"/>
          <w:numId w:val="3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学生讨论：新词与已学词的网络构建、前文本写作、课文内容、后文本写作等。</w:t>
      </w:r>
    </w:p>
    <w:p w14:paraId="400EC553" w14:textId="77777777" w:rsidR="00924BCC" w:rsidRDefault="00000000">
      <w:pPr>
        <w:pStyle w:val="ab"/>
        <w:widowControl/>
        <w:numPr>
          <w:ilvl w:val="0"/>
          <w:numId w:val="3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合作任务：学生以小组为单位根据指定任务研习和拓展课文内容。</w:t>
      </w:r>
    </w:p>
    <w:p w14:paraId="11B4DE4B" w14:textId="77777777" w:rsidR="00924BCC" w:rsidRDefault="00000000">
      <w:pPr>
        <w:pStyle w:val="ab"/>
        <w:widowControl/>
        <w:numPr>
          <w:ilvl w:val="0"/>
          <w:numId w:val="3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同伴互评：学生口头报告、写作文本等。</w:t>
      </w:r>
    </w:p>
    <w:p w14:paraId="62C08E41" w14:textId="77777777" w:rsidR="00924BCC" w:rsidRDefault="00924BCC">
      <w:pPr>
        <w:widowControl/>
        <w:contextualSpacing/>
        <w:rPr>
          <w:rFonts w:ascii="Times New Roman" w:hAnsi="Times New Roman"/>
          <w:color w:val="000000" w:themeColor="text1"/>
        </w:rPr>
      </w:pPr>
    </w:p>
    <w:p w14:paraId="101E377F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TimesNewRomanPSMT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5. </w:t>
      </w:r>
      <w:r>
        <w:rPr>
          <w:rFonts w:ascii="Times New Roman" w:hAnsi="Times New Roman" w:cs="TimesNewRomanPSMT" w:hint="eastAsia"/>
          <w:color w:val="000000" w:themeColor="text1"/>
          <w:kern w:val="0"/>
          <w:szCs w:val="21"/>
        </w:rPr>
        <w:t>教学评价</w:t>
      </w:r>
    </w:p>
    <w:p w14:paraId="7243BB7B" w14:textId="77777777" w:rsidR="00924BCC" w:rsidRDefault="00000000">
      <w:pPr>
        <w:widowControl/>
        <w:spacing w:beforeLines="50" w:before="156" w:afterLines="50" w:after="156" w:line="300" w:lineRule="auto"/>
        <w:ind w:firstLineChars="300" w:firstLine="630"/>
        <w:contextualSpacing/>
        <w:rPr>
          <w:rFonts w:ascii="Times New Roman" w:hAnsi="Times New Roman" w:cs="TimesNewRomanPSMT"/>
          <w:color w:val="000000" w:themeColor="text1"/>
          <w:szCs w:val="21"/>
        </w:rPr>
      </w:pPr>
      <w:r>
        <w:rPr>
          <w:rFonts w:ascii="Times New Roman" w:hAnsi="Times New Roman" w:cs="TimesNewRomanPSMT" w:hint="eastAsia"/>
          <w:color w:val="000000" w:themeColor="text1"/>
          <w:kern w:val="0"/>
          <w:szCs w:val="21"/>
        </w:rPr>
        <w:t>课堂观察、</w:t>
      </w:r>
      <w:r>
        <w:rPr>
          <w:rFonts w:ascii="Times New Roman" w:hAnsi="Times New Roman" w:cs="TimesNewRomanPSMT" w:hint="eastAsia"/>
          <w:color w:val="000000" w:themeColor="text1"/>
          <w:szCs w:val="21"/>
        </w:rPr>
        <w:t>课后反思、</w:t>
      </w:r>
      <w:r>
        <w:rPr>
          <w:rFonts w:ascii="Times New Roman" w:hAnsi="Times New Roman" w:cs="TimesNewRomanPSMT" w:hint="eastAsia"/>
          <w:color w:val="000000" w:themeColor="text1"/>
          <w:kern w:val="0"/>
          <w:szCs w:val="21"/>
        </w:rPr>
        <w:t>测验</w:t>
      </w:r>
      <w:r>
        <w:rPr>
          <w:rFonts w:ascii="Times New Roman" w:hAnsi="Times New Roman" w:cs="TimesNewRomanPSMT" w:hint="eastAsia"/>
          <w:color w:val="000000" w:themeColor="text1"/>
          <w:szCs w:val="21"/>
        </w:rPr>
        <w:t>评估</w:t>
      </w:r>
    </w:p>
    <w:p w14:paraId="2B7C4E4D" w14:textId="77777777" w:rsidR="00924BCC" w:rsidRDefault="00924BCC">
      <w:pPr>
        <w:spacing w:line="300" w:lineRule="auto"/>
        <w:ind w:firstLineChars="250" w:firstLine="602"/>
        <w:contextualSpacing/>
        <w:rPr>
          <w:rFonts w:ascii="Times New Roman" w:hAnsi="Times New Roman"/>
          <w:b/>
          <w:color w:val="000000" w:themeColor="text1"/>
          <w:sz w:val="24"/>
        </w:rPr>
      </w:pPr>
    </w:p>
    <w:p w14:paraId="5AD4BA1C" w14:textId="77777777" w:rsidR="00924BCC" w:rsidRDefault="00000000">
      <w:pPr>
        <w:spacing w:line="300" w:lineRule="auto"/>
        <w:ind w:firstLineChars="250" w:firstLine="602"/>
        <w:contextualSpacing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  <w:sz w:val="24"/>
        </w:rPr>
        <w:t>Un</w:t>
      </w:r>
      <w:r>
        <w:rPr>
          <w:rFonts w:ascii="Times New Roman" w:hAnsi="Times New Roman"/>
          <w:b/>
          <w:color w:val="000000" w:themeColor="text1"/>
          <w:sz w:val="24"/>
        </w:rPr>
        <w:t>it 12</w:t>
      </w:r>
      <w:r>
        <w:rPr>
          <w:rFonts w:ascii="Times New Roman" w:hAnsi="Times New Roman" w:hint="eastAsia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 xml:space="preserve">Marriage </w:t>
      </w:r>
    </w:p>
    <w:p w14:paraId="2DF4B1B8" w14:textId="77777777" w:rsidR="00924BCC" w:rsidRDefault="00000000">
      <w:pPr>
        <w:widowControl/>
        <w:spacing w:beforeLines="50" w:before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1.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教学目标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 xml:space="preserve"> </w:t>
      </w:r>
    </w:p>
    <w:p w14:paraId="1F52A8C0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(1) </w:t>
      </w:r>
      <w:r>
        <w:rPr>
          <w:rFonts w:ascii="Times New Roman" w:hAnsi="Times New Roman"/>
          <w:color w:val="000000" w:themeColor="text1"/>
          <w:sz w:val="21"/>
          <w:szCs w:val="21"/>
        </w:rPr>
        <w:t xml:space="preserve">Rhetorical skill: </w:t>
      </w:r>
      <w:r>
        <w:rPr>
          <w:rFonts w:ascii="Times New Roman" w:hAnsi="Times New Roman" w:hint="eastAsia"/>
          <w:color w:val="000000" w:themeColor="text1"/>
          <w:sz w:val="21"/>
          <w:szCs w:val="21"/>
        </w:rPr>
        <w:t>w</w:t>
      </w:r>
      <w:r>
        <w:rPr>
          <w:rFonts w:ascii="Times New Roman" w:hAnsi="Times New Roman"/>
          <w:color w:val="000000" w:themeColor="text1"/>
          <w:sz w:val="21"/>
          <w:szCs w:val="21"/>
        </w:rPr>
        <w:t>ays to develop an effective argument</w:t>
      </w:r>
    </w:p>
    <w:p w14:paraId="41209D79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Fonts w:ascii="Times New Roman" w:hAnsi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(2) </w:t>
      </w:r>
      <w:r>
        <w:rPr>
          <w:rFonts w:ascii="Times New Roman" w:hAnsi="Times New Roman"/>
          <w:color w:val="000000" w:themeColor="text1"/>
          <w:sz w:val="21"/>
          <w:szCs w:val="21"/>
        </w:rPr>
        <w:t>Key language &amp; grammar points</w:t>
      </w:r>
    </w:p>
    <w:p w14:paraId="1B460EFD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hint="eastAsia"/>
          <w:color w:val="000000" w:themeColor="text1"/>
          <w:sz w:val="21"/>
          <w:szCs w:val="21"/>
        </w:rPr>
        <w:t>(</w:t>
      </w:r>
      <w:r>
        <w:rPr>
          <w:rFonts w:ascii="Times New Roman" w:hAnsi="Times New Roman"/>
          <w:color w:val="000000" w:themeColor="text1"/>
          <w:sz w:val="21"/>
          <w:szCs w:val="21"/>
        </w:rPr>
        <w:t>3) Theme: Marriage is not as what somebody thought that difficult.</w:t>
      </w:r>
    </w:p>
    <w:p w14:paraId="69B9C631" w14:textId="77777777" w:rsidR="00924BCC" w:rsidRDefault="00000000">
      <w:pPr>
        <w:widowControl/>
        <w:spacing w:beforeLines="50" w:before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  <w:kern w:val="0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2.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教学重难点</w:t>
      </w:r>
    </w:p>
    <w:p w14:paraId="16F52E2E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 xml:space="preserve">(1) </w:t>
      </w:r>
      <w:r>
        <w:rPr>
          <w:rFonts w:ascii="Times New Roman" w:hAnsi="Times New Roman"/>
          <w:color w:val="000000" w:themeColor="text1"/>
          <w:sz w:val="21"/>
          <w:szCs w:val="21"/>
        </w:rPr>
        <w:t>How to understand marriage</w:t>
      </w: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>?</w:t>
      </w:r>
    </w:p>
    <w:p w14:paraId="56F94F29" w14:textId="77777777" w:rsidR="00924BCC" w:rsidRDefault="00000000">
      <w:pPr>
        <w:pStyle w:val="a9"/>
        <w:spacing w:before="0" w:beforeAutospacing="0" w:after="0" w:afterAutospacing="0" w:line="300" w:lineRule="auto"/>
        <w:ind w:leftChars="300" w:left="630"/>
        <w:contextualSpacing/>
        <w:rPr>
          <w:rStyle w:val="apple-converted-space"/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lastRenderedPageBreak/>
        <w:t xml:space="preserve">(2) </w:t>
      </w:r>
      <w:r>
        <w:rPr>
          <w:rFonts w:ascii="Times New Roman" w:hAnsi="Times New Roman"/>
          <w:color w:val="000000" w:themeColor="text1"/>
          <w:sz w:val="21"/>
          <w:szCs w:val="21"/>
        </w:rPr>
        <w:t>What writing devices does the writer apply to defend his view of marriage</w:t>
      </w:r>
      <w:r>
        <w:rPr>
          <w:rStyle w:val="apple-converted-space"/>
          <w:rFonts w:ascii="Times New Roman" w:hAnsi="Times New Roman" w:cs="Times New Roman" w:hint="eastAsia"/>
          <w:color w:val="000000" w:themeColor="text1"/>
          <w:sz w:val="21"/>
          <w:szCs w:val="21"/>
        </w:rPr>
        <w:t>?</w:t>
      </w:r>
    </w:p>
    <w:p w14:paraId="355EB76E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3.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教学内容</w:t>
      </w:r>
    </w:p>
    <w:p w14:paraId="0DAFC125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i/>
          <w:iCs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第一节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 Lead</w:t>
      </w:r>
      <w:r>
        <w:rPr>
          <w:rFonts w:ascii="Times New Roman" w:hAnsi="Times New Roman"/>
          <w:color w:val="000000" w:themeColor="text1"/>
          <w:kern w:val="0"/>
          <w:szCs w:val="21"/>
        </w:rPr>
        <w:t>-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in 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by word association activity on 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>marriage</w:t>
      </w:r>
    </w:p>
    <w:p w14:paraId="2A91552D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i/>
          <w:iCs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write out as many words as possible for 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 xml:space="preserve">marriage </w:t>
      </w:r>
    </w:p>
    <w:p w14:paraId="247D63AF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share with group members the response words and find the most frequently responded words, discuss the group commonality features of </w:t>
      </w:r>
      <w:r>
        <w:rPr>
          <w:rFonts w:ascii="Times New Roman" w:hAnsi="Times New Roman"/>
          <w:i/>
          <w:iCs/>
          <w:color w:val="000000" w:themeColor="text1"/>
          <w:kern w:val="0"/>
          <w:szCs w:val="21"/>
        </w:rPr>
        <w:t xml:space="preserve">marriage </w:t>
      </w:r>
      <w:r>
        <w:rPr>
          <w:rFonts w:ascii="Times New Roman" w:hAnsi="Times New Roman"/>
          <w:color w:val="000000" w:themeColor="text1"/>
          <w:kern w:val="0"/>
          <w:szCs w:val="21"/>
        </w:rPr>
        <w:t>word network</w:t>
      </w:r>
    </w:p>
    <w:p w14:paraId="7965FD39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 put all the response word together and work out a reasonably organized piece of writing</w:t>
      </w:r>
    </w:p>
    <w:p w14:paraId="58B06CF1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第二节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 </w:t>
      </w:r>
      <w:r>
        <w:rPr>
          <w:rFonts w:ascii="Times New Roman" w:hAnsi="Times New Roman"/>
          <w:color w:val="000000" w:themeColor="text1"/>
          <w:kern w:val="0"/>
          <w:szCs w:val="21"/>
        </w:rPr>
        <w:t>New word networking</w:t>
      </w:r>
    </w:p>
    <w:p w14:paraId="03502F7F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</w:t>
      </w:r>
      <w:r>
        <w:rPr>
          <w:rFonts w:ascii="Times New Roman" w:hAnsi="Times New Roman"/>
          <w:color w:val="000000" w:themeColor="text1"/>
          <w:kern w:val="0"/>
          <w:szCs w:val="21"/>
        </w:rPr>
        <w:t xml:space="preserve">categorize the new word list and find possible synonyms and any semantically-or-syntactically-related words </w:t>
      </w:r>
    </w:p>
    <w:p w14:paraId="363ADBBA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</w:t>
      </w:r>
      <w:r>
        <w:rPr>
          <w:rFonts w:ascii="Times New Roman" w:hAnsi="Times New Roman"/>
          <w:color w:val="000000" w:themeColor="text1"/>
          <w:kern w:val="0"/>
          <w:szCs w:val="21"/>
        </w:rPr>
        <w:t>analysis new words and compare with what have been associated in the first period</w:t>
      </w:r>
    </w:p>
    <w:p w14:paraId="0B0C3815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</w:t>
      </w:r>
      <w:r>
        <w:rPr>
          <w:rFonts w:ascii="Times New Roman" w:hAnsi="Times New Roman" w:hint="eastAsia"/>
          <w:color w:val="000000" w:themeColor="text1"/>
          <w:szCs w:val="21"/>
        </w:rPr>
        <w:t>三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</w:t>
      </w:r>
      <w:r>
        <w:rPr>
          <w:rFonts w:ascii="Times New Roman" w:hAnsi="Times New Roman"/>
          <w:color w:val="000000" w:themeColor="text1"/>
          <w:kern w:val="0"/>
          <w:szCs w:val="21"/>
        </w:rPr>
        <w:t>Text analysis</w:t>
      </w:r>
    </w:p>
    <w:p w14:paraId="6ED02903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 Overall comprehension of the text</w:t>
      </w:r>
    </w:p>
    <w:p w14:paraId="42C23873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Vocabulary, </w:t>
      </w:r>
      <w:r>
        <w:rPr>
          <w:rFonts w:ascii="Times New Roman" w:hAnsi="Times New Roman"/>
          <w:color w:val="000000" w:themeColor="text1"/>
          <w:kern w:val="0"/>
          <w:szCs w:val="21"/>
        </w:rPr>
        <w:t>s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entence </w:t>
      </w:r>
      <w:r>
        <w:rPr>
          <w:rFonts w:ascii="Times New Roman" w:hAnsi="Times New Roman"/>
          <w:color w:val="000000" w:themeColor="text1"/>
          <w:kern w:val="0"/>
          <w:szCs w:val="21"/>
        </w:rPr>
        <w:t>s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tructures and </w:t>
      </w:r>
      <w:r>
        <w:rPr>
          <w:rFonts w:ascii="Times New Roman" w:hAnsi="Times New Roman"/>
          <w:color w:val="000000" w:themeColor="text1"/>
          <w:kern w:val="0"/>
          <w:szCs w:val="21"/>
        </w:rPr>
        <w:t>d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ifficult </w:t>
      </w:r>
      <w:r>
        <w:rPr>
          <w:rFonts w:ascii="Times New Roman" w:hAnsi="Times New Roman"/>
          <w:color w:val="000000" w:themeColor="text1"/>
          <w:kern w:val="0"/>
          <w:szCs w:val="21"/>
        </w:rPr>
        <w:t>l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anguage </w:t>
      </w:r>
      <w:r>
        <w:rPr>
          <w:rFonts w:ascii="Times New Roman" w:hAnsi="Times New Roman"/>
          <w:color w:val="000000" w:themeColor="text1"/>
          <w:kern w:val="0"/>
          <w:szCs w:val="21"/>
        </w:rPr>
        <w:t>p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oints </w:t>
      </w:r>
    </w:p>
    <w:p w14:paraId="2FFC5E08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 Questions and answers</w:t>
      </w:r>
    </w:p>
    <w:p w14:paraId="7FB032F7" w14:textId="77777777" w:rsidR="00924BCC" w:rsidRDefault="00000000">
      <w:pPr>
        <w:widowControl/>
        <w:spacing w:line="300" w:lineRule="auto"/>
        <w:ind w:firstLineChars="300" w:firstLine="63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第</w:t>
      </w:r>
      <w:r>
        <w:rPr>
          <w:rFonts w:ascii="Times New Roman" w:hAnsi="Times New Roman" w:hint="eastAsia"/>
          <w:color w:val="000000" w:themeColor="text1"/>
          <w:szCs w:val="21"/>
        </w:rPr>
        <w:t>四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>节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 Exercises and Extension</w:t>
      </w:r>
    </w:p>
    <w:p w14:paraId="25A03AAC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- Textbook exercises and </w:t>
      </w:r>
      <w:r>
        <w:rPr>
          <w:rFonts w:ascii="Times New Roman" w:hAnsi="Times New Roman"/>
          <w:color w:val="000000" w:themeColor="text1"/>
          <w:kern w:val="0"/>
          <w:szCs w:val="21"/>
        </w:rPr>
        <w:t>post-writing</w:t>
      </w:r>
    </w:p>
    <w:p w14:paraId="0EF7A597" w14:textId="77777777" w:rsidR="00924BCC" w:rsidRDefault="00000000">
      <w:pPr>
        <w:widowControl/>
        <w:spacing w:line="300" w:lineRule="auto"/>
        <w:ind w:leftChars="200" w:left="420" w:firstLineChars="200" w:firstLine="420"/>
        <w:contextualSpacing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Cs w:val="21"/>
        </w:rPr>
        <w:t>- Text-related extension knowledge and practice</w:t>
      </w:r>
    </w:p>
    <w:p w14:paraId="4D9841CF" w14:textId="77777777" w:rsidR="00924BCC" w:rsidRDefault="00000000">
      <w:pPr>
        <w:widowControl/>
        <w:spacing w:beforeLines="50" w:before="156" w:line="300" w:lineRule="auto"/>
        <w:ind w:firstLineChars="200" w:firstLine="420"/>
        <w:contextualSpacing/>
        <w:rPr>
          <w:rFonts w:ascii="Times New Roman" w:hAnsi="Times New Roman" w:cs="宋体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4. </w:t>
      </w:r>
      <w:r>
        <w:rPr>
          <w:rFonts w:ascii="Times New Roman" w:hAnsi="Times New Roman" w:cs="宋体" w:hint="eastAsia"/>
          <w:color w:val="000000" w:themeColor="text1"/>
          <w:kern w:val="0"/>
          <w:szCs w:val="21"/>
        </w:rPr>
        <w:t>教学方法</w:t>
      </w:r>
    </w:p>
    <w:p w14:paraId="652185A1" w14:textId="77777777" w:rsidR="00924BCC" w:rsidRDefault="00000000">
      <w:pPr>
        <w:pStyle w:val="ab"/>
        <w:widowControl/>
        <w:numPr>
          <w:ilvl w:val="0"/>
          <w:numId w:val="4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联想建网：对课文关键词进行联想，小组根据反应词讨论构建故事文本前写作</w:t>
      </w:r>
    </w:p>
    <w:p w14:paraId="52104CC0" w14:textId="77777777" w:rsidR="00924BCC" w:rsidRDefault="00000000">
      <w:pPr>
        <w:pStyle w:val="ab"/>
        <w:widowControl/>
        <w:numPr>
          <w:ilvl w:val="0"/>
          <w:numId w:val="4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教师讲授：主要讲授课文内容、语篇分析，词汇、语法等。</w:t>
      </w:r>
    </w:p>
    <w:p w14:paraId="565D44BB" w14:textId="77777777" w:rsidR="00924BCC" w:rsidRDefault="00000000">
      <w:pPr>
        <w:pStyle w:val="ab"/>
        <w:widowControl/>
        <w:numPr>
          <w:ilvl w:val="0"/>
          <w:numId w:val="4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学生讨论：新词与已学词的网络构建、前文本写作、课文内容、后文本写作等。</w:t>
      </w:r>
    </w:p>
    <w:p w14:paraId="532291C0" w14:textId="77777777" w:rsidR="00924BCC" w:rsidRDefault="00000000">
      <w:pPr>
        <w:pStyle w:val="ab"/>
        <w:widowControl/>
        <w:numPr>
          <w:ilvl w:val="0"/>
          <w:numId w:val="4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合作任务：学生以小组为单位根据指定任务研习和拓展课文内容。</w:t>
      </w:r>
    </w:p>
    <w:p w14:paraId="703E4817" w14:textId="77777777" w:rsidR="00924BCC" w:rsidRDefault="00000000">
      <w:pPr>
        <w:pStyle w:val="ab"/>
        <w:widowControl/>
        <w:numPr>
          <w:ilvl w:val="0"/>
          <w:numId w:val="4"/>
        </w:numPr>
        <w:ind w:left="1009" w:firstLineChars="0" w:hanging="442"/>
        <w:contextualSpacing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同伴互评：学生口头报告、写作文本等。</w:t>
      </w:r>
    </w:p>
    <w:p w14:paraId="2060964A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rPr>
          <w:rFonts w:ascii="Times New Roman" w:hAnsi="Times New Roman" w:cs="TimesNewRomanPSMT"/>
          <w:color w:val="000000" w:themeColor="text1"/>
          <w:szCs w:val="21"/>
        </w:rPr>
      </w:pPr>
      <w:r>
        <w:rPr>
          <w:rFonts w:ascii="Times New Roman" w:hAnsi="Times New Roman" w:cs="TimesNewRomanPSMT"/>
          <w:color w:val="000000" w:themeColor="text1"/>
          <w:kern w:val="0"/>
          <w:szCs w:val="21"/>
        </w:rPr>
        <w:t xml:space="preserve">5. </w:t>
      </w:r>
      <w:r>
        <w:rPr>
          <w:rFonts w:ascii="Times New Roman" w:hAnsi="Times New Roman" w:cs="TimesNewRomanPSMT" w:hint="eastAsia"/>
          <w:color w:val="000000" w:themeColor="text1"/>
          <w:kern w:val="0"/>
          <w:szCs w:val="21"/>
        </w:rPr>
        <w:t>教学评价</w:t>
      </w:r>
    </w:p>
    <w:p w14:paraId="34725925" w14:textId="77777777" w:rsidR="00924BCC" w:rsidRDefault="00000000">
      <w:pPr>
        <w:widowControl/>
        <w:spacing w:beforeLines="50" w:before="156" w:afterLines="50" w:after="156" w:line="300" w:lineRule="auto"/>
        <w:ind w:firstLineChars="300" w:firstLine="630"/>
        <w:contextualSpacing/>
        <w:rPr>
          <w:rFonts w:ascii="Times New Roman" w:hAnsi="Times New Roman" w:cs="TimesNewRomanPSMT"/>
          <w:color w:val="000000" w:themeColor="text1"/>
          <w:szCs w:val="21"/>
        </w:rPr>
      </w:pPr>
      <w:r>
        <w:rPr>
          <w:rFonts w:ascii="Times New Roman" w:hAnsi="Times New Roman" w:cs="TimesNewRomanPSMT" w:hint="eastAsia"/>
          <w:color w:val="000000" w:themeColor="text1"/>
          <w:kern w:val="0"/>
          <w:szCs w:val="21"/>
        </w:rPr>
        <w:t>课堂观察、</w:t>
      </w:r>
      <w:r>
        <w:rPr>
          <w:rFonts w:ascii="Times New Roman" w:hAnsi="Times New Roman" w:cs="TimesNewRomanPSMT" w:hint="eastAsia"/>
          <w:color w:val="000000" w:themeColor="text1"/>
          <w:szCs w:val="21"/>
        </w:rPr>
        <w:t>课后反思、</w:t>
      </w:r>
      <w:r>
        <w:rPr>
          <w:rFonts w:ascii="Times New Roman" w:hAnsi="Times New Roman" w:cs="TimesNewRomanPSMT" w:hint="eastAsia"/>
          <w:color w:val="000000" w:themeColor="text1"/>
          <w:kern w:val="0"/>
          <w:szCs w:val="21"/>
        </w:rPr>
        <w:t>测验</w:t>
      </w:r>
      <w:r>
        <w:rPr>
          <w:rFonts w:ascii="Times New Roman" w:hAnsi="Times New Roman" w:cs="TimesNewRomanPSMT" w:hint="eastAsia"/>
          <w:color w:val="000000" w:themeColor="text1"/>
          <w:szCs w:val="21"/>
        </w:rPr>
        <w:t>评估</w:t>
      </w:r>
    </w:p>
    <w:p w14:paraId="21D2A620" w14:textId="77777777" w:rsidR="00924BCC" w:rsidRDefault="00924BCC">
      <w:pPr>
        <w:snapToGrid w:val="0"/>
        <w:spacing w:line="300" w:lineRule="auto"/>
        <w:contextualSpacing/>
        <w:rPr>
          <w:rFonts w:ascii="Times New Roman" w:hAnsi="Times New Roman"/>
          <w:color w:val="000000" w:themeColor="text1"/>
          <w:szCs w:val="21"/>
        </w:rPr>
      </w:pPr>
    </w:p>
    <w:p w14:paraId="293BF09E" w14:textId="77777777" w:rsidR="00924BCC" w:rsidRDefault="00000000">
      <w:pPr>
        <w:widowControl/>
        <w:spacing w:beforeLines="50" w:before="156" w:afterLines="50" w:after="156" w:line="300" w:lineRule="auto"/>
        <w:contextualSpacing/>
        <w:jc w:val="left"/>
        <w:rPr>
          <w:rFonts w:ascii="黑体" w:eastAsia="黑体" w:hAnsi="黑体" w:hint="eastAsia"/>
          <w:bCs/>
          <w:color w:val="000000" w:themeColor="text1"/>
        </w:rPr>
      </w:pP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t>四、学时分配</w:t>
      </w:r>
    </w:p>
    <w:p w14:paraId="7B8AB2D0" w14:textId="77777777" w:rsidR="00924BCC" w:rsidRDefault="00000000">
      <w:pPr>
        <w:widowControl/>
        <w:spacing w:beforeLines="50" w:before="156" w:afterLines="50" w:after="156" w:line="300" w:lineRule="auto"/>
        <w:contextualSpacing/>
        <w:jc w:val="center"/>
        <w:rPr>
          <w:rFonts w:ascii="黑体" w:eastAsia="黑体" w:hAnsi="黑体" w:hint="eastAsia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Cs w:val="21"/>
        </w:rPr>
        <w:t>表2：各章节具体内容和学时分配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4394"/>
        <w:gridCol w:w="1457"/>
      </w:tblGrid>
      <w:tr w:rsidR="00924BCC" w14:paraId="71A2399E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12FAD877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章节</w:t>
            </w:r>
          </w:p>
        </w:tc>
        <w:tc>
          <w:tcPr>
            <w:tcW w:w="4394" w:type="dxa"/>
            <w:vAlign w:val="center"/>
          </w:tcPr>
          <w:p w14:paraId="3C4F0D4B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章节内容</w:t>
            </w:r>
          </w:p>
        </w:tc>
        <w:tc>
          <w:tcPr>
            <w:tcW w:w="1457" w:type="dxa"/>
            <w:vAlign w:val="center"/>
          </w:tcPr>
          <w:p w14:paraId="3FBDDBB3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学时分配</w:t>
            </w:r>
          </w:p>
        </w:tc>
      </w:tr>
      <w:tr w:rsidR="00924BCC" w14:paraId="3001BFF2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77894932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Un</w:t>
            </w:r>
            <w:r>
              <w:rPr>
                <w:rFonts w:ascii="Times New Roman" w:hAnsi="Times New Roman"/>
                <w:color w:val="000000" w:themeColor="text1"/>
              </w:rPr>
              <w:t>it 2</w:t>
            </w:r>
          </w:p>
        </w:tc>
        <w:tc>
          <w:tcPr>
            <w:tcW w:w="4394" w:type="dxa"/>
            <w:vAlign w:val="center"/>
          </w:tcPr>
          <w:p w14:paraId="68CA0B75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course introduction; </w:t>
            </w:r>
          </w:p>
          <w:p w14:paraId="2A2670EE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keyword association; </w:t>
            </w:r>
          </w:p>
          <w:p w14:paraId="1FC723BE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group discussion for pre-writing; </w:t>
            </w:r>
          </w:p>
          <w:p w14:paraId="35B2FC3A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new words appreciation; </w:t>
            </w:r>
          </w:p>
          <w:p w14:paraId="2E830C7F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word categorization; </w:t>
            </w:r>
          </w:p>
          <w:p w14:paraId="74832C4A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prediction; </w:t>
            </w:r>
          </w:p>
          <w:p w14:paraId="67471003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analysis; </w:t>
            </w:r>
          </w:p>
          <w:p w14:paraId="2C3E2A1E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appreciation; </w:t>
            </w:r>
          </w:p>
          <w:p w14:paraId="67E2915F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oral practice; post-writing; </w:t>
            </w:r>
          </w:p>
          <w:p w14:paraId="79EFC67F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dictation and translation exercise</w:t>
            </w:r>
          </w:p>
        </w:tc>
        <w:tc>
          <w:tcPr>
            <w:tcW w:w="1457" w:type="dxa"/>
            <w:vAlign w:val="center"/>
          </w:tcPr>
          <w:p w14:paraId="7E9EDFEF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18</w:t>
            </w:r>
          </w:p>
        </w:tc>
      </w:tr>
      <w:tr w:rsidR="00924BCC" w14:paraId="3D07A0BD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4E2D84F3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Un</w:t>
            </w:r>
            <w:r>
              <w:rPr>
                <w:rFonts w:ascii="Times New Roman" w:hAnsi="Times New Roman"/>
                <w:color w:val="000000" w:themeColor="text1"/>
              </w:rPr>
              <w:t>it 5</w:t>
            </w:r>
          </w:p>
        </w:tc>
        <w:tc>
          <w:tcPr>
            <w:tcW w:w="4394" w:type="dxa"/>
            <w:vAlign w:val="center"/>
          </w:tcPr>
          <w:p w14:paraId="4352368B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Feedback for post-writing; </w:t>
            </w:r>
          </w:p>
          <w:p w14:paraId="44034B49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keyword association; </w:t>
            </w:r>
          </w:p>
          <w:p w14:paraId="4D6C12B9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group discussion for pre-writing; </w:t>
            </w:r>
          </w:p>
          <w:p w14:paraId="46172FEE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new words appreciation; </w:t>
            </w:r>
          </w:p>
          <w:p w14:paraId="02968672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word categorization; </w:t>
            </w:r>
          </w:p>
          <w:p w14:paraId="63B073BE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prediction; </w:t>
            </w:r>
          </w:p>
          <w:p w14:paraId="03551FF0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analysis; </w:t>
            </w:r>
          </w:p>
          <w:p w14:paraId="73B6F17B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appreciation; </w:t>
            </w:r>
          </w:p>
          <w:p w14:paraId="4C5AFDD6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oral practice; post-writing; </w:t>
            </w:r>
          </w:p>
          <w:p w14:paraId="59C8D8C7" w14:textId="77777777" w:rsidR="00924BCC" w:rsidRDefault="00000000">
            <w:pPr>
              <w:widowControl/>
              <w:adjustRightInd w:val="0"/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dictation and translation exercise</w:t>
            </w:r>
          </w:p>
        </w:tc>
        <w:tc>
          <w:tcPr>
            <w:tcW w:w="1457" w:type="dxa"/>
            <w:vAlign w:val="center"/>
          </w:tcPr>
          <w:p w14:paraId="09312290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</w:t>
            </w:r>
            <w:r>
              <w:rPr>
                <w:rFonts w:ascii="Times New Roman" w:hAnsi="Times New Roman" w:hint="eastAsia"/>
                <w:color w:val="000000" w:themeColor="text1"/>
              </w:rPr>
              <w:t>（包括期中考试）</w:t>
            </w:r>
          </w:p>
        </w:tc>
      </w:tr>
      <w:tr w:rsidR="00924BCC" w14:paraId="388DB5E7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68AE55DD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Un</w:t>
            </w:r>
            <w:r>
              <w:rPr>
                <w:rFonts w:ascii="Times New Roman" w:hAnsi="Times New Roman"/>
                <w:color w:val="000000" w:themeColor="text1"/>
              </w:rPr>
              <w:t>it 6</w:t>
            </w:r>
          </w:p>
        </w:tc>
        <w:tc>
          <w:tcPr>
            <w:tcW w:w="4394" w:type="dxa"/>
            <w:vAlign w:val="center"/>
          </w:tcPr>
          <w:p w14:paraId="0320EC03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Feedback for post-writing; </w:t>
            </w:r>
          </w:p>
          <w:p w14:paraId="210AD1B5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keyword association; </w:t>
            </w:r>
          </w:p>
          <w:p w14:paraId="371BE373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group discussion for pre-writing; </w:t>
            </w:r>
          </w:p>
          <w:p w14:paraId="43F18353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new words appreciation; </w:t>
            </w:r>
          </w:p>
          <w:p w14:paraId="2347EB1C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word categorization; </w:t>
            </w:r>
          </w:p>
          <w:p w14:paraId="1913507D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prediction; </w:t>
            </w:r>
          </w:p>
          <w:p w14:paraId="1503918C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analysis; text appreciation; </w:t>
            </w:r>
          </w:p>
          <w:p w14:paraId="44F35BEF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oral practice; post-writing; </w:t>
            </w:r>
            <w:r>
              <w:rPr>
                <w:rFonts w:ascii="Times New Roman" w:hAnsi="Times New Roman" w:hint="eastAsia"/>
                <w:color w:val="000000" w:themeColor="text1"/>
              </w:rPr>
              <w:t>r</w:t>
            </w:r>
            <w:r>
              <w:rPr>
                <w:rFonts w:ascii="Times New Roman" w:hAnsi="Times New Roman"/>
                <w:color w:val="000000" w:themeColor="text1"/>
              </w:rPr>
              <w:t>ole-playing;</w:t>
            </w:r>
          </w:p>
          <w:p w14:paraId="471AC2E1" w14:textId="77777777" w:rsidR="00924BCC" w:rsidRDefault="00000000">
            <w:pPr>
              <w:widowControl/>
              <w:contextualSpacing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dictation and translation exercise</w:t>
            </w:r>
          </w:p>
        </w:tc>
        <w:tc>
          <w:tcPr>
            <w:tcW w:w="1457" w:type="dxa"/>
            <w:vAlign w:val="center"/>
          </w:tcPr>
          <w:p w14:paraId="68B31085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16</w:t>
            </w:r>
          </w:p>
        </w:tc>
      </w:tr>
      <w:tr w:rsidR="00924BCC" w14:paraId="14EF0843" w14:textId="77777777">
        <w:trPr>
          <w:trHeight w:val="340"/>
          <w:jc w:val="center"/>
        </w:trPr>
        <w:tc>
          <w:tcPr>
            <w:tcW w:w="1838" w:type="dxa"/>
            <w:vAlign w:val="center"/>
          </w:tcPr>
          <w:p w14:paraId="2F8834DD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Unit 12 + </w:t>
            </w:r>
            <w:r>
              <w:rPr>
                <w:rFonts w:ascii="Times New Roman" w:hAnsi="Times New Roman" w:hint="eastAsia"/>
                <w:color w:val="000000" w:themeColor="text1"/>
              </w:rPr>
              <w:t>复习</w:t>
            </w:r>
            <w:r>
              <w:rPr>
                <w:rFonts w:ascii="Times New Roman" w:hAnsi="Times New Roman" w:hint="eastAsia"/>
                <w:color w:val="000000" w:themeColor="text1"/>
              </w:rPr>
              <w:t xml:space="preserve"> +</w:t>
            </w:r>
            <w:r>
              <w:rPr>
                <w:rFonts w:ascii="Times New Roman" w:hAnsi="Times New Roman" w:hint="eastAsia"/>
                <w:color w:val="000000" w:themeColor="text1"/>
              </w:rPr>
              <w:t>答疑</w:t>
            </w:r>
          </w:p>
        </w:tc>
        <w:tc>
          <w:tcPr>
            <w:tcW w:w="4394" w:type="dxa"/>
            <w:vAlign w:val="center"/>
          </w:tcPr>
          <w:p w14:paraId="1760C2E0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Feedback for post-writing; </w:t>
            </w:r>
          </w:p>
          <w:p w14:paraId="7620D4E0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keyword association; </w:t>
            </w:r>
          </w:p>
          <w:p w14:paraId="64939CD8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group discussion for pre-writing; </w:t>
            </w:r>
          </w:p>
          <w:p w14:paraId="0DF4F3E5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new words appreciation; </w:t>
            </w:r>
          </w:p>
          <w:p w14:paraId="093D617A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word categorization; </w:t>
            </w:r>
          </w:p>
          <w:p w14:paraId="12D12B2A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prediction; </w:t>
            </w:r>
          </w:p>
          <w:p w14:paraId="7D719351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analysis; text appreciation; </w:t>
            </w:r>
          </w:p>
          <w:p w14:paraId="092D78F3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oral practice; post-writing; </w:t>
            </w:r>
            <w:r>
              <w:rPr>
                <w:rFonts w:ascii="Times New Roman" w:hAnsi="Times New Roman" w:hint="eastAsia"/>
                <w:color w:val="000000" w:themeColor="text1"/>
              </w:rPr>
              <w:t>r</w:t>
            </w:r>
            <w:r>
              <w:rPr>
                <w:rFonts w:ascii="Times New Roman" w:hAnsi="Times New Roman"/>
                <w:color w:val="000000" w:themeColor="text1"/>
              </w:rPr>
              <w:t>ole-playing</w:t>
            </w:r>
            <w:r>
              <w:rPr>
                <w:rFonts w:ascii="Times New Roman" w:hAnsi="Times New Roman" w:hint="eastAsia"/>
                <w:color w:val="000000" w:themeColor="text1"/>
              </w:rPr>
              <w:t>;</w:t>
            </w:r>
          </w:p>
          <w:p w14:paraId="3085B2C2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dictation and translation exercise</w:t>
            </w:r>
          </w:p>
          <w:p w14:paraId="142783F6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Q</w:t>
            </w:r>
            <w:r>
              <w:rPr>
                <w:rFonts w:ascii="Times New Roman" w:hAnsi="Times New Roman"/>
                <w:color w:val="000000" w:themeColor="text1"/>
              </w:rPr>
              <w:t>&amp; A session</w:t>
            </w:r>
          </w:p>
        </w:tc>
        <w:tc>
          <w:tcPr>
            <w:tcW w:w="1457" w:type="dxa"/>
            <w:vAlign w:val="center"/>
          </w:tcPr>
          <w:p w14:paraId="4AFE32C8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</w:tr>
    </w:tbl>
    <w:p w14:paraId="311CB181" w14:textId="77777777" w:rsidR="00924BCC" w:rsidRDefault="00924BCC">
      <w:pPr>
        <w:spacing w:beforeLines="50" w:before="156" w:afterLines="50" w:after="156" w:line="300" w:lineRule="auto"/>
        <w:contextualSpacing/>
        <w:rPr>
          <w:rFonts w:ascii="黑体" w:eastAsia="黑体" w:hAnsi="黑体" w:hint="eastAsia"/>
          <w:b/>
          <w:color w:val="000000" w:themeColor="text1"/>
          <w:sz w:val="28"/>
          <w:szCs w:val="28"/>
        </w:rPr>
      </w:pPr>
    </w:p>
    <w:p w14:paraId="34D2806C" w14:textId="77777777" w:rsidR="00924BCC" w:rsidRDefault="00000000">
      <w:pPr>
        <w:widowControl/>
        <w:spacing w:beforeLines="50" w:before="156" w:afterLines="50" w:after="156" w:line="300" w:lineRule="auto"/>
        <w:contextualSpacing/>
        <w:jc w:val="left"/>
        <w:rPr>
          <w:rFonts w:ascii="黑体" w:eastAsia="黑体" w:hAnsi="黑体" w:hint="eastAsia"/>
          <w:bCs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t>五、教学进度</w:t>
      </w:r>
    </w:p>
    <w:p w14:paraId="0A9591EB" w14:textId="77777777" w:rsidR="00924BCC" w:rsidRDefault="00000000">
      <w:pPr>
        <w:widowControl/>
        <w:spacing w:beforeLines="50" w:before="156" w:afterLines="50" w:after="156" w:line="300" w:lineRule="auto"/>
        <w:contextualSpacing/>
        <w:jc w:val="center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b/>
          <w:color w:val="000000" w:themeColor="text1"/>
          <w:szCs w:val="21"/>
        </w:rPr>
        <w:t>表</w:t>
      </w:r>
      <w:r>
        <w:rPr>
          <w:rFonts w:ascii="Times New Roman" w:hAnsi="Times New Roman" w:hint="eastAsia"/>
          <w:b/>
          <w:color w:val="000000" w:themeColor="text1"/>
          <w:szCs w:val="21"/>
        </w:rPr>
        <w:t>3</w:t>
      </w:r>
      <w:r>
        <w:rPr>
          <w:rFonts w:ascii="Times New Roman" w:hAnsi="Times New Roman" w:hint="eastAsia"/>
          <w:b/>
          <w:color w:val="000000" w:themeColor="text1"/>
          <w:szCs w:val="21"/>
        </w:rPr>
        <w:t>：教学进度表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418"/>
        <w:gridCol w:w="2551"/>
        <w:gridCol w:w="1276"/>
        <w:gridCol w:w="1984"/>
      </w:tblGrid>
      <w:tr w:rsidR="00924BCC" w14:paraId="4A3C6D54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270BA051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hint="eastAsia"/>
                <w:color w:val="000000" w:themeColor="text1"/>
                <w:sz w:val="24"/>
              </w:rPr>
              <w:t>周次</w:t>
            </w:r>
          </w:p>
        </w:tc>
        <w:tc>
          <w:tcPr>
            <w:tcW w:w="1418" w:type="dxa"/>
            <w:vAlign w:val="center"/>
          </w:tcPr>
          <w:p w14:paraId="041202E5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hint="eastAsia"/>
                <w:color w:val="000000" w:themeColor="text1"/>
                <w:sz w:val="24"/>
              </w:rPr>
              <w:t>章节名称</w:t>
            </w:r>
          </w:p>
        </w:tc>
        <w:tc>
          <w:tcPr>
            <w:tcW w:w="2551" w:type="dxa"/>
            <w:vAlign w:val="center"/>
          </w:tcPr>
          <w:p w14:paraId="4205B8E6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hint="eastAsia"/>
                <w:color w:val="000000" w:themeColor="text1"/>
                <w:sz w:val="24"/>
              </w:rPr>
              <w:t>内容提要</w:t>
            </w:r>
          </w:p>
        </w:tc>
        <w:tc>
          <w:tcPr>
            <w:tcW w:w="1276" w:type="dxa"/>
            <w:vAlign w:val="center"/>
          </w:tcPr>
          <w:p w14:paraId="709321C0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hint="eastAsia"/>
                <w:color w:val="000000" w:themeColor="text1"/>
                <w:sz w:val="24"/>
              </w:rPr>
              <w:t>授课时数</w:t>
            </w:r>
          </w:p>
        </w:tc>
        <w:tc>
          <w:tcPr>
            <w:tcW w:w="1984" w:type="dxa"/>
            <w:vAlign w:val="center"/>
          </w:tcPr>
          <w:p w14:paraId="5782A68E" w14:textId="77777777" w:rsidR="00924BCC" w:rsidRDefault="00000000">
            <w:pPr>
              <w:widowControl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hint="eastAsia"/>
                <w:color w:val="000000" w:themeColor="text1"/>
                <w:sz w:val="24"/>
              </w:rPr>
              <w:t>作业及要求</w:t>
            </w:r>
          </w:p>
        </w:tc>
      </w:tr>
      <w:tr w:rsidR="00924BCC" w14:paraId="4F9E7591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0B3AFDE5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712AED84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Unit 2</w:t>
            </w:r>
          </w:p>
        </w:tc>
        <w:tc>
          <w:tcPr>
            <w:tcW w:w="2551" w:type="dxa"/>
            <w:vAlign w:val="center"/>
          </w:tcPr>
          <w:p w14:paraId="16E6CB0E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Course 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I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ntroduction; 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K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eyword association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；</w:t>
            </w:r>
            <w:r>
              <w:rPr>
                <w:rFonts w:ascii="Times New Roman" w:hAnsi="Times New Roman" w:hint="eastAsia"/>
                <w:color w:val="000000" w:themeColor="text1"/>
              </w:rPr>
              <w:t>G</w:t>
            </w:r>
            <w:r>
              <w:rPr>
                <w:rFonts w:ascii="Times New Roman" w:hAnsi="Times New Roman"/>
                <w:color w:val="000000" w:themeColor="text1"/>
              </w:rPr>
              <w:t>roup discussion for pre-writing</w:t>
            </w:r>
          </w:p>
        </w:tc>
        <w:tc>
          <w:tcPr>
            <w:tcW w:w="1276" w:type="dxa"/>
            <w:vAlign w:val="center"/>
          </w:tcPr>
          <w:p w14:paraId="2F08935B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7709D788" w14:textId="77777777" w:rsidR="00924BCC" w:rsidRDefault="00000000">
            <w:pPr>
              <w:widowControl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掌握课程要求；熟悉关键词；掌握从单个词到语篇的过渡</w:t>
            </w:r>
          </w:p>
        </w:tc>
      </w:tr>
      <w:tr w:rsidR="00924BCC" w14:paraId="5C477F3C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0D110A94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61CF8D81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U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nit 2</w:t>
            </w:r>
          </w:p>
        </w:tc>
        <w:tc>
          <w:tcPr>
            <w:tcW w:w="2551" w:type="dxa"/>
            <w:vAlign w:val="center"/>
          </w:tcPr>
          <w:p w14:paraId="7274817A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New words appreciation; </w:t>
            </w:r>
          </w:p>
          <w:p w14:paraId="7A980992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Word categorization</w:t>
            </w:r>
          </w:p>
        </w:tc>
        <w:tc>
          <w:tcPr>
            <w:tcW w:w="1276" w:type="dxa"/>
            <w:vAlign w:val="center"/>
          </w:tcPr>
          <w:p w14:paraId="35B427BE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5B6567AF" w14:textId="77777777" w:rsidR="00924BCC" w:rsidRDefault="00000000">
            <w:pPr>
              <w:widowControl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掌握词汇的归类；新词进入旧词网的能力</w:t>
            </w:r>
          </w:p>
        </w:tc>
      </w:tr>
      <w:tr w:rsidR="00924BCC" w14:paraId="347AC25F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3DE918C2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14:paraId="32679CE6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Unit 2</w:t>
            </w:r>
          </w:p>
        </w:tc>
        <w:tc>
          <w:tcPr>
            <w:tcW w:w="2551" w:type="dxa"/>
            <w:vAlign w:val="center"/>
          </w:tcPr>
          <w:p w14:paraId="4BFAF5E7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prediction &amp; analysis </w:t>
            </w:r>
          </w:p>
        </w:tc>
        <w:tc>
          <w:tcPr>
            <w:tcW w:w="1276" w:type="dxa"/>
            <w:vAlign w:val="center"/>
          </w:tcPr>
          <w:p w14:paraId="75B86A4B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3ED2B51C" w14:textId="77777777" w:rsidR="00924BCC" w:rsidRDefault="00000000">
            <w:pPr>
              <w:widowControl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文本欣赏、分析能力</w:t>
            </w:r>
          </w:p>
        </w:tc>
      </w:tr>
      <w:tr w:rsidR="00924BCC" w14:paraId="336FE79B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47F9020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0CC8FEC2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Unit 2</w:t>
            </w:r>
          </w:p>
        </w:tc>
        <w:tc>
          <w:tcPr>
            <w:tcW w:w="2551" w:type="dxa"/>
            <w:vAlign w:val="center"/>
          </w:tcPr>
          <w:p w14:paraId="15E217DE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Text analysis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;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d</w:t>
            </w:r>
            <w:r>
              <w:rPr>
                <w:rFonts w:ascii="Times New Roman" w:hAnsi="Times New Roman"/>
                <w:color w:val="000000" w:themeColor="text1"/>
              </w:rPr>
              <w:t>ictation &amp; post-writing</w:t>
            </w:r>
            <w:r>
              <w:rPr>
                <w:rFonts w:ascii="Times New Roman" w:hAnsi="Times New Roman" w:hint="eastAsia"/>
                <w:color w:val="000000" w:themeColor="text1"/>
              </w:rPr>
              <w:t>；</w:t>
            </w:r>
            <w:r>
              <w:rPr>
                <w:rFonts w:ascii="Times New Roman" w:hAnsi="Times New Roman" w:hint="eastAsia"/>
                <w:color w:val="000000" w:themeColor="text1"/>
              </w:rPr>
              <w:t>reflection</w:t>
            </w:r>
          </w:p>
        </w:tc>
        <w:tc>
          <w:tcPr>
            <w:tcW w:w="1276" w:type="dxa"/>
            <w:vAlign w:val="center"/>
          </w:tcPr>
          <w:p w14:paraId="1DBA6CC1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13EAD812" w14:textId="77777777" w:rsidR="00924BCC" w:rsidRDefault="00000000">
            <w:pPr>
              <w:widowControl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文本欣赏、分析能力文本知识转化为运用</w:t>
            </w:r>
          </w:p>
        </w:tc>
      </w:tr>
      <w:tr w:rsidR="00924BCC" w14:paraId="457715E4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7150092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 w14:paraId="2BC3C405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U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nit 2; U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ni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t 5</w:t>
            </w:r>
          </w:p>
        </w:tc>
        <w:tc>
          <w:tcPr>
            <w:tcW w:w="2551" w:type="dxa"/>
            <w:vAlign w:val="center"/>
          </w:tcPr>
          <w:p w14:paraId="1043CBA3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Feedback to post-writing</w:t>
            </w:r>
          </w:p>
          <w:p w14:paraId="13E7DB33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Keyword association and</w:t>
            </w:r>
            <w:r>
              <w:rPr>
                <w:rFonts w:ascii="Times New Roman" w:hAnsi="Times New Roman"/>
                <w:color w:val="000000" w:themeColor="text1"/>
              </w:rPr>
              <w:t xml:space="preserve"> group discussion for pre-writing</w:t>
            </w:r>
          </w:p>
        </w:tc>
        <w:tc>
          <w:tcPr>
            <w:tcW w:w="1276" w:type="dxa"/>
            <w:vAlign w:val="center"/>
          </w:tcPr>
          <w:p w14:paraId="40D0E2BC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28970A69" w14:textId="77777777" w:rsidR="00924BCC" w:rsidRDefault="00000000">
            <w:pPr>
              <w:widowControl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对比两次写作；熟悉关键词；掌握从单个词到语篇的过渡</w:t>
            </w:r>
          </w:p>
        </w:tc>
      </w:tr>
      <w:tr w:rsidR="00924BCC" w14:paraId="48223111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048FAB11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14:paraId="16A2597C" w14:textId="77777777" w:rsidR="00924BCC" w:rsidRDefault="00000000">
            <w:pPr>
              <w:widowControl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U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ni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t 5</w:t>
            </w:r>
          </w:p>
        </w:tc>
        <w:tc>
          <w:tcPr>
            <w:tcW w:w="2551" w:type="dxa"/>
            <w:vAlign w:val="center"/>
          </w:tcPr>
          <w:p w14:paraId="6D4FA743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new words appreciation; </w:t>
            </w:r>
          </w:p>
          <w:p w14:paraId="23D09E8B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</w:rPr>
              <w:t>word categorization</w:t>
            </w:r>
          </w:p>
        </w:tc>
        <w:tc>
          <w:tcPr>
            <w:tcW w:w="1276" w:type="dxa"/>
            <w:vAlign w:val="center"/>
          </w:tcPr>
          <w:p w14:paraId="155EEEE0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75FEB993" w14:textId="77777777" w:rsidR="00924BCC" w:rsidRDefault="00000000">
            <w:pPr>
              <w:widowControl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掌握词汇的归类；新词进入旧词网的能力</w:t>
            </w:r>
          </w:p>
        </w:tc>
      </w:tr>
      <w:tr w:rsidR="00924BCC" w14:paraId="46DA8E81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2C12BF8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lastRenderedPageBreak/>
              <w:t>7</w:t>
            </w:r>
          </w:p>
        </w:tc>
        <w:tc>
          <w:tcPr>
            <w:tcW w:w="1418" w:type="dxa"/>
            <w:vAlign w:val="center"/>
          </w:tcPr>
          <w:p w14:paraId="27C0BE49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U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nit 5</w:t>
            </w:r>
          </w:p>
        </w:tc>
        <w:tc>
          <w:tcPr>
            <w:tcW w:w="2551" w:type="dxa"/>
            <w:vAlign w:val="center"/>
          </w:tcPr>
          <w:p w14:paraId="2850AD4B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Text analysis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;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d</w:t>
            </w:r>
            <w:r>
              <w:rPr>
                <w:rFonts w:ascii="Times New Roman" w:hAnsi="Times New Roman"/>
                <w:color w:val="000000" w:themeColor="text1"/>
              </w:rPr>
              <w:t xml:space="preserve">ictation </w:t>
            </w:r>
          </w:p>
        </w:tc>
        <w:tc>
          <w:tcPr>
            <w:tcW w:w="1276" w:type="dxa"/>
            <w:vAlign w:val="center"/>
          </w:tcPr>
          <w:p w14:paraId="3A14E79E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4F067C47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文本欣赏、分析能力文本知识转化为运用</w:t>
            </w:r>
          </w:p>
        </w:tc>
      </w:tr>
      <w:tr w:rsidR="00924BCC" w14:paraId="006CE31C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4999B51E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418" w:type="dxa"/>
            <w:vAlign w:val="center"/>
          </w:tcPr>
          <w:p w14:paraId="28C619F7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U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nit 5+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期中</w:t>
            </w:r>
          </w:p>
        </w:tc>
        <w:tc>
          <w:tcPr>
            <w:tcW w:w="2551" w:type="dxa"/>
            <w:vAlign w:val="center"/>
          </w:tcPr>
          <w:p w14:paraId="52DED8F1" w14:textId="77777777" w:rsidR="00924BCC" w:rsidRDefault="00000000">
            <w:pPr>
              <w:widowControl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P</w:t>
            </w:r>
            <w:r>
              <w:rPr>
                <w:rFonts w:ascii="Times New Roman" w:hAnsi="Times New Roman"/>
                <w:color w:val="000000" w:themeColor="text1"/>
              </w:rPr>
              <w:t>ost-writing</w:t>
            </w:r>
            <w:r>
              <w:rPr>
                <w:rFonts w:ascii="Times New Roman" w:hAnsi="Times New Roman" w:hint="eastAsia"/>
                <w:color w:val="000000" w:themeColor="text1"/>
              </w:rPr>
              <w:t>;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hint="eastAsia"/>
                <w:color w:val="000000" w:themeColor="text1"/>
              </w:rPr>
              <w:t>reflectio</w:t>
            </w:r>
            <w:r>
              <w:rPr>
                <w:rFonts w:ascii="Times New Roman" w:hAnsi="Times New Roman"/>
                <w:color w:val="000000" w:themeColor="text1"/>
              </w:rPr>
              <w:t xml:space="preserve">n; feedback; 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期中考试</w:t>
            </w:r>
          </w:p>
        </w:tc>
        <w:tc>
          <w:tcPr>
            <w:tcW w:w="1276" w:type="dxa"/>
            <w:vAlign w:val="center"/>
          </w:tcPr>
          <w:p w14:paraId="4A3588F1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02D354E7" w14:textId="77777777" w:rsidR="00924BCC" w:rsidRDefault="00000000">
            <w:pPr>
              <w:widowControl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已学知识及应用</w:t>
            </w:r>
          </w:p>
        </w:tc>
      </w:tr>
      <w:tr w:rsidR="00924BCC" w14:paraId="0A624623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C515DB2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418" w:type="dxa"/>
            <w:vAlign w:val="center"/>
          </w:tcPr>
          <w:p w14:paraId="0884732B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Unit 6</w:t>
            </w:r>
          </w:p>
        </w:tc>
        <w:tc>
          <w:tcPr>
            <w:tcW w:w="2551" w:type="dxa"/>
            <w:vAlign w:val="center"/>
          </w:tcPr>
          <w:p w14:paraId="5C42E281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K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eyword association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；</w:t>
            </w:r>
            <w:r>
              <w:rPr>
                <w:rFonts w:ascii="Times New Roman" w:hAnsi="Times New Roman" w:hint="eastAsia"/>
                <w:color w:val="000000" w:themeColor="text1"/>
              </w:rPr>
              <w:t>G</w:t>
            </w:r>
            <w:r>
              <w:rPr>
                <w:rFonts w:ascii="Times New Roman" w:hAnsi="Times New Roman"/>
                <w:color w:val="000000" w:themeColor="text1"/>
              </w:rPr>
              <w:t>roup discussion for pre-writing</w:t>
            </w:r>
          </w:p>
        </w:tc>
        <w:tc>
          <w:tcPr>
            <w:tcW w:w="1276" w:type="dxa"/>
            <w:vAlign w:val="center"/>
          </w:tcPr>
          <w:p w14:paraId="0CF85D50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2F206F80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熟悉关键词；掌握从单个词到语篇的过渡</w:t>
            </w:r>
          </w:p>
        </w:tc>
      </w:tr>
      <w:tr w:rsidR="00924BCC" w14:paraId="3B9F0A0B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77296EE0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1418" w:type="dxa"/>
          </w:tcPr>
          <w:p w14:paraId="0B8F7021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Unit 6</w:t>
            </w:r>
          </w:p>
        </w:tc>
        <w:tc>
          <w:tcPr>
            <w:tcW w:w="2551" w:type="dxa"/>
            <w:vAlign w:val="center"/>
          </w:tcPr>
          <w:p w14:paraId="18CD5312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New words appreciation; </w:t>
            </w:r>
          </w:p>
          <w:p w14:paraId="17F88C0B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</w:rPr>
              <w:t>Word categorization</w:t>
            </w:r>
          </w:p>
        </w:tc>
        <w:tc>
          <w:tcPr>
            <w:tcW w:w="1276" w:type="dxa"/>
            <w:vAlign w:val="center"/>
          </w:tcPr>
          <w:p w14:paraId="352145CF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587FD86F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掌握词汇的归类；新词进入旧词网的能力</w:t>
            </w:r>
          </w:p>
        </w:tc>
      </w:tr>
      <w:tr w:rsidR="00924BCC" w14:paraId="5A382D73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5F511B2A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418" w:type="dxa"/>
          </w:tcPr>
          <w:p w14:paraId="458C0BED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Unit 6</w:t>
            </w:r>
          </w:p>
        </w:tc>
        <w:tc>
          <w:tcPr>
            <w:tcW w:w="2551" w:type="dxa"/>
            <w:vAlign w:val="center"/>
          </w:tcPr>
          <w:p w14:paraId="28B24BA1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prediction &amp; analysis </w:t>
            </w:r>
          </w:p>
        </w:tc>
        <w:tc>
          <w:tcPr>
            <w:tcW w:w="1276" w:type="dxa"/>
            <w:vAlign w:val="center"/>
          </w:tcPr>
          <w:p w14:paraId="5B0C32BB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7E032891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文本欣赏、分析能力</w:t>
            </w:r>
          </w:p>
        </w:tc>
      </w:tr>
      <w:tr w:rsidR="00924BCC" w14:paraId="03CAB6C5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38346879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1418" w:type="dxa"/>
          </w:tcPr>
          <w:p w14:paraId="4D98BFAD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Unit 6</w:t>
            </w:r>
          </w:p>
        </w:tc>
        <w:tc>
          <w:tcPr>
            <w:tcW w:w="2551" w:type="dxa"/>
            <w:vAlign w:val="center"/>
          </w:tcPr>
          <w:p w14:paraId="77FE21E4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Text analysis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;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d</w:t>
            </w:r>
            <w:r>
              <w:rPr>
                <w:rFonts w:ascii="Times New Roman" w:hAnsi="Times New Roman"/>
                <w:color w:val="000000" w:themeColor="text1"/>
              </w:rPr>
              <w:t>ictation &amp; post-writing</w:t>
            </w:r>
            <w:r>
              <w:rPr>
                <w:rFonts w:ascii="Times New Roman" w:hAnsi="Times New Roman" w:hint="eastAsia"/>
                <w:color w:val="000000" w:themeColor="text1"/>
              </w:rPr>
              <w:t>；</w:t>
            </w:r>
            <w:r>
              <w:rPr>
                <w:rFonts w:ascii="Times New Roman" w:hAnsi="Times New Roman" w:hint="eastAsia"/>
                <w:color w:val="000000" w:themeColor="text1"/>
              </w:rPr>
              <w:t>reflection</w:t>
            </w:r>
          </w:p>
        </w:tc>
        <w:tc>
          <w:tcPr>
            <w:tcW w:w="1276" w:type="dxa"/>
            <w:vAlign w:val="center"/>
          </w:tcPr>
          <w:p w14:paraId="6B67240F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6EDF3394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文本欣赏、分析能力文本知识转化为运用</w:t>
            </w:r>
          </w:p>
        </w:tc>
      </w:tr>
      <w:tr w:rsidR="00924BCC" w14:paraId="34D87B14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12D25CBD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14:paraId="2B3C88D7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U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nit 12</w:t>
            </w:r>
          </w:p>
        </w:tc>
        <w:tc>
          <w:tcPr>
            <w:tcW w:w="2551" w:type="dxa"/>
            <w:vAlign w:val="center"/>
          </w:tcPr>
          <w:p w14:paraId="4C5A7333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K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eyword association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；</w:t>
            </w:r>
            <w:r>
              <w:rPr>
                <w:rFonts w:ascii="Times New Roman" w:hAnsi="Times New Roman" w:hint="eastAsia"/>
                <w:color w:val="000000" w:themeColor="text1"/>
              </w:rPr>
              <w:t>G</w:t>
            </w:r>
            <w:r>
              <w:rPr>
                <w:rFonts w:ascii="Times New Roman" w:hAnsi="Times New Roman"/>
                <w:color w:val="000000" w:themeColor="text1"/>
              </w:rPr>
              <w:t>roup discussion for pre-writing</w:t>
            </w:r>
          </w:p>
        </w:tc>
        <w:tc>
          <w:tcPr>
            <w:tcW w:w="1276" w:type="dxa"/>
            <w:vAlign w:val="center"/>
          </w:tcPr>
          <w:p w14:paraId="4502563A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05B2BBBA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熟悉关键词；掌握从单个词到语篇的过渡</w:t>
            </w:r>
          </w:p>
        </w:tc>
      </w:tr>
      <w:tr w:rsidR="00924BCC" w14:paraId="2D22BA8B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FF6840E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14:paraId="5F350C76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Unit 12</w:t>
            </w:r>
          </w:p>
        </w:tc>
        <w:tc>
          <w:tcPr>
            <w:tcW w:w="2551" w:type="dxa"/>
            <w:vAlign w:val="center"/>
          </w:tcPr>
          <w:p w14:paraId="112C02FB" w14:textId="77777777" w:rsidR="00924BCC" w:rsidRDefault="00000000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New words appreciation; </w:t>
            </w:r>
          </w:p>
          <w:p w14:paraId="607B112D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</w:rPr>
              <w:t>Word categorization</w:t>
            </w:r>
          </w:p>
        </w:tc>
        <w:tc>
          <w:tcPr>
            <w:tcW w:w="1276" w:type="dxa"/>
            <w:vAlign w:val="center"/>
          </w:tcPr>
          <w:p w14:paraId="6C4EDBD0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2853AD0E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掌握词汇的归类；新词进入旧词网的能力</w:t>
            </w:r>
          </w:p>
        </w:tc>
      </w:tr>
      <w:tr w:rsidR="00924BCC" w14:paraId="1D3C5E8F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285B32C6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 w14:paraId="4DB7AC52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Unit 12</w:t>
            </w:r>
          </w:p>
        </w:tc>
        <w:tc>
          <w:tcPr>
            <w:tcW w:w="2551" w:type="dxa"/>
            <w:vAlign w:val="center"/>
          </w:tcPr>
          <w:p w14:paraId="1A5AB031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Text prediction &amp; analysis </w:t>
            </w:r>
          </w:p>
        </w:tc>
        <w:tc>
          <w:tcPr>
            <w:tcW w:w="1276" w:type="dxa"/>
            <w:vAlign w:val="center"/>
          </w:tcPr>
          <w:p w14:paraId="2425F895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5FBE291E" w14:textId="77777777" w:rsidR="00924BCC" w:rsidRDefault="00000000">
            <w:pPr>
              <w:widowControl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文本欣赏、分析能力</w:t>
            </w:r>
          </w:p>
        </w:tc>
      </w:tr>
      <w:tr w:rsidR="00924BCC" w14:paraId="3D90635B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300454B0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14:paraId="3131BB61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U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nit 12</w:t>
            </w:r>
          </w:p>
        </w:tc>
        <w:tc>
          <w:tcPr>
            <w:tcW w:w="2551" w:type="dxa"/>
            <w:vAlign w:val="center"/>
          </w:tcPr>
          <w:p w14:paraId="5BEE511A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Text analysis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0AA3C9E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7DE461FF" w14:textId="77777777" w:rsidR="00924BCC" w:rsidRDefault="00000000">
            <w:pPr>
              <w:widowControl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文本知识转化为运用</w:t>
            </w:r>
          </w:p>
        </w:tc>
      </w:tr>
      <w:tr w:rsidR="00924BCC" w14:paraId="1251292C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7406D4D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7</w:t>
            </w:r>
          </w:p>
        </w:tc>
        <w:tc>
          <w:tcPr>
            <w:tcW w:w="1418" w:type="dxa"/>
            <w:vAlign w:val="center"/>
          </w:tcPr>
          <w:p w14:paraId="2DAE1B9C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U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nit 12</w:t>
            </w:r>
          </w:p>
        </w:tc>
        <w:tc>
          <w:tcPr>
            <w:tcW w:w="2551" w:type="dxa"/>
            <w:vAlign w:val="center"/>
          </w:tcPr>
          <w:p w14:paraId="0B65F416" w14:textId="77777777" w:rsidR="00924BCC" w:rsidRDefault="00000000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</w:rPr>
              <w:t>Dictation &amp; post-writing</w:t>
            </w:r>
            <w:r>
              <w:rPr>
                <w:rFonts w:ascii="Times New Roman" w:hAnsi="Times New Roman" w:hint="eastAsia"/>
                <w:color w:val="000000" w:themeColor="text1"/>
              </w:rPr>
              <w:t>；</w:t>
            </w:r>
            <w:r>
              <w:rPr>
                <w:rFonts w:ascii="Times New Roman" w:hAnsi="Times New Roman" w:hint="eastAsia"/>
                <w:color w:val="000000" w:themeColor="text1"/>
              </w:rPr>
              <w:t>reflection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Feedback to post-writing</w:t>
            </w:r>
          </w:p>
        </w:tc>
        <w:tc>
          <w:tcPr>
            <w:tcW w:w="1276" w:type="dxa"/>
            <w:vAlign w:val="center"/>
          </w:tcPr>
          <w:p w14:paraId="61519D3F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130A6F01" w14:textId="77777777" w:rsidR="00924BCC" w:rsidRDefault="00000000">
            <w:pPr>
              <w:widowControl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文本知识转化为运用</w:t>
            </w:r>
          </w:p>
        </w:tc>
      </w:tr>
      <w:tr w:rsidR="00924BCC" w14:paraId="7AE951AC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4EA52C1D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8</w:t>
            </w:r>
          </w:p>
        </w:tc>
        <w:tc>
          <w:tcPr>
            <w:tcW w:w="1418" w:type="dxa"/>
            <w:vAlign w:val="center"/>
          </w:tcPr>
          <w:p w14:paraId="319A380B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复习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+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答疑</w:t>
            </w:r>
          </w:p>
        </w:tc>
        <w:tc>
          <w:tcPr>
            <w:tcW w:w="2551" w:type="dxa"/>
            <w:vAlign w:val="center"/>
          </w:tcPr>
          <w:p w14:paraId="0464B9DE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复习；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Q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&amp; A session</w:t>
            </w:r>
          </w:p>
        </w:tc>
        <w:tc>
          <w:tcPr>
            <w:tcW w:w="1276" w:type="dxa"/>
            <w:vAlign w:val="center"/>
          </w:tcPr>
          <w:p w14:paraId="273B3225" w14:textId="77777777" w:rsidR="00924BCC" w:rsidRDefault="00000000">
            <w:pPr>
              <w:widowControl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14:paraId="24FF8DA2" w14:textId="77777777" w:rsidR="00924BCC" w:rsidRDefault="00000000">
            <w:pPr>
              <w:widowControl/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梳理文本；答疑、反思分享</w:t>
            </w:r>
          </w:p>
        </w:tc>
      </w:tr>
    </w:tbl>
    <w:p w14:paraId="63EF1ACF" w14:textId="77777777" w:rsidR="00924BCC" w:rsidRDefault="00924BCC">
      <w:pPr>
        <w:widowControl/>
        <w:spacing w:beforeLines="50" w:before="156" w:afterLines="50" w:after="156" w:line="300" w:lineRule="auto"/>
        <w:ind w:firstLineChars="200" w:firstLine="420"/>
        <w:contextualSpacing/>
        <w:jc w:val="left"/>
        <w:rPr>
          <w:color w:val="000000" w:themeColor="text1"/>
        </w:rPr>
      </w:pPr>
    </w:p>
    <w:p w14:paraId="66E4639E" w14:textId="77777777" w:rsidR="00924BCC" w:rsidRDefault="00000000">
      <w:pPr>
        <w:widowControl/>
        <w:spacing w:beforeLines="50" w:before="156" w:afterLines="50" w:after="156" w:line="300" w:lineRule="auto"/>
        <w:contextualSpacing/>
        <w:jc w:val="left"/>
        <w:rPr>
          <w:rFonts w:ascii="黑体" w:eastAsia="黑体" w:hAnsi="黑体" w:hint="eastAsia"/>
          <w:bCs/>
          <w:color w:val="000000" w:themeColor="text1"/>
        </w:rPr>
      </w:pP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t>六、教材及参考书目</w:t>
      </w:r>
    </w:p>
    <w:p w14:paraId="62CE9E3B" w14:textId="77777777" w:rsidR="00924BCC" w:rsidRDefault="00000000">
      <w:pPr>
        <w:autoSpaceDE w:val="0"/>
        <w:autoSpaceDN w:val="0"/>
        <w:adjustRightInd w:val="0"/>
        <w:snapToGrid w:val="0"/>
        <w:spacing w:line="300" w:lineRule="auto"/>
        <w:ind w:leftChars="200" w:left="420"/>
        <w:contextualSpacing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/>
          <w:color w:val="000000" w:themeColor="text1"/>
          <w:kern w:val="0"/>
          <w:szCs w:val="21"/>
        </w:rPr>
        <w:t xml:space="preserve">1. </w:t>
      </w:r>
      <w:r>
        <w:rPr>
          <w:rFonts w:ascii="Times New Roman" w:hAnsi="Times New Roman"/>
          <w:bCs/>
          <w:color w:val="000000" w:themeColor="text1"/>
          <w:kern w:val="0"/>
          <w:szCs w:val="21"/>
        </w:rPr>
        <w:t>何兆</w:t>
      </w:r>
      <w:r>
        <w:rPr>
          <w:rFonts w:ascii="Times New Roman" w:hAnsi="Times New Roman" w:hint="eastAsia"/>
          <w:bCs/>
          <w:color w:val="000000" w:themeColor="text1"/>
          <w:kern w:val="0"/>
          <w:szCs w:val="21"/>
        </w:rPr>
        <w:t>熊，朱永生</w:t>
      </w:r>
      <w:r>
        <w:rPr>
          <w:rFonts w:ascii="Times New Roman" w:hAnsi="Times New Roman"/>
          <w:bCs/>
          <w:color w:val="000000" w:themeColor="text1"/>
          <w:kern w:val="0"/>
          <w:szCs w:val="21"/>
        </w:rPr>
        <w:t>主编</w:t>
      </w:r>
      <w:r>
        <w:rPr>
          <w:rFonts w:ascii="Times New Roman" w:hAnsi="Times New Roman" w:hint="eastAsia"/>
          <w:bCs/>
          <w:color w:val="000000" w:themeColor="text1"/>
          <w:kern w:val="0"/>
          <w:szCs w:val="21"/>
        </w:rPr>
        <w:t>，</w:t>
      </w:r>
      <w:r>
        <w:rPr>
          <w:rFonts w:ascii="Times New Roman" w:hAnsi="Times New Roman"/>
          <w:bCs/>
          <w:color w:val="000000" w:themeColor="text1"/>
          <w:kern w:val="0"/>
          <w:szCs w:val="21"/>
        </w:rPr>
        <w:t>《综合教程</w:t>
      </w:r>
      <w:r>
        <w:rPr>
          <w:rFonts w:ascii="Times New Roman" w:hAnsi="Times New Roman"/>
          <w:bCs/>
          <w:color w:val="000000" w:themeColor="text1"/>
          <w:kern w:val="0"/>
          <w:szCs w:val="21"/>
        </w:rPr>
        <w:t>4</w:t>
      </w:r>
      <w:r>
        <w:rPr>
          <w:rFonts w:ascii="Times New Roman" w:hAnsi="Times New Roman"/>
          <w:bCs/>
          <w:color w:val="000000" w:themeColor="text1"/>
          <w:kern w:val="0"/>
          <w:szCs w:val="21"/>
        </w:rPr>
        <w:t>》（第</w:t>
      </w:r>
      <w:r>
        <w:rPr>
          <w:rFonts w:ascii="Times New Roman" w:hAnsi="Times New Roman"/>
          <w:bCs/>
          <w:color w:val="000000" w:themeColor="text1"/>
          <w:kern w:val="0"/>
          <w:szCs w:val="21"/>
        </w:rPr>
        <w:t>3</w:t>
      </w:r>
      <w:r>
        <w:rPr>
          <w:rFonts w:ascii="Times New Roman" w:hAnsi="Times New Roman"/>
          <w:bCs/>
          <w:color w:val="000000" w:themeColor="text1"/>
          <w:kern w:val="0"/>
          <w:szCs w:val="21"/>
        </w:rPr>
        <w:t>版）教师用书，</w:t>
      </w:r>
      <w:r>
        <w:rPr>
          <w:rFonts w:ascii="Times New Roman" w:hAnsi="Times New Roman" w:hint="eastAsia"/>
          <w:bCs/>
          <w:color w:val="000000" w:themeColor="text1"/>
          <w:kern w:val="0"/>
          <w:szCs w:val="21"/>
        </w:rPr>
        <w:t>上海：</w:t>
      </w:r>
      <w:r>
        <w:rPr>
          <w:rFonts w:ascii="Times New Roman" w:hAnsi="Times New Roman"/>
          <w:bCs/>
          <w:color w:val="000000" w:themeColor="text1"/>
          <w:kern w:val="0"/>
          <w:szCs w:val="21"/>
        </w:rPr>
        <w:t>上海外语教育出版社</w:t>
      </w:r>
      <w:r>
        <w:rPr>
          <w:rFonts w:ascii="Times New Roman" w:hAnsi="Times New Roman" w:hint="eastAsia"/>
          <w:bCs/>
          <w:color w:val="000000" w:themeColor="text1"/>
          <w:kern w:val="0"/>
          <w:szCs w:val="21"/>
        </w:rPr>
        <w:t>，</w:t>
      </w:r>
      <w:r>
        <w:rPr>
          <w:rFonts w:ascii="Times New Roman" w:hAnsi="Times New Roman" w:hint="eastAsia"/>
          <w:bCs/>
          <w:color w:val="000000" w:themeColor="text1"/>
          <w:kern w:val="0"/>
          <w:szCs w:val="21"/>
        </w:rPr>
        <w:t>2</w:t>
      </w:r>
      <w:r>
        <w:rPr>
          <w:rFonts w:ascii="Times New Roman" w:hAnsi="Times New Roman"/>
          <w:bCs/>
          <w:color w:val="000000" w:themeColor="text1"/>
          <w:kern w:val="0"/>
          <w:szCs w:val="21"/>
        </w:rPr>
        <w:t>020</w:t>
      </w:r>
      <w:r>
        <w:rPr>
          <w:rFonts w:ascii="Times New Roman" w:hAnsi="Times New Roman" w:hint="eastAsia"/>
          <w:bCs/>
          <w:color w:val="000000" w:themeColor="text1"/>
          <w:kern w:val="0"/>
          <w:szCs w:val="21"/>
        </w:rPr>
        <w:t>。</w:t>
      </w:r>
    </w:p>
    <w:p w14:paraId="2B99249D" w14:textId="77777777" w:rsidR="00924BCC" w:rsidRDefault="00000000">
      <w:pPr>
        <w:widowControl/>
        <w:spacing w:beforeLines="50" w:before="156" w:afterLines="50" w:after="156" w:line="300" w:lineRule="auto"/>
        <w:contextualSpacing/>
        <w:jc w:val="left"/>
        <w:rPr>
          <w:rFonts w:ascii="黑体" w:eastAsia="黑体" w:hAnsi="黑体" w:hint="eastAsia"/>
          <w:bCs/>
          <w:color w:val="000000" w:themeColor="text1"/>
        </w:rPr>
      </w:pP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t xml:space="preserve">七、教学方法 </w:t>
      </w:r>
    </w:p>
    <w:p w14:paraId="2D1E5315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jc w:val="lef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．联想建网：对课文关键词进行联想，小组根据反应词讨论构建故事文本前写作</w:t>
      </w:r>
    </w:p>
    <w:p w14:paraId="7F66215F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jc w:val="lef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2. </w:t>
      </w:r>
      <w:r>
        <w:rPr>
          <w:rFonts w:ascii="Times New Roman" w:hAnsi="Times New Roman" w:hint="eastAsia"/>
          <w:color w:val="000000" w:themeColor="text1"/>
        </w:rPr>
        <w:t>教师讲授：主要讲授课文内容、语篇分析，词汇、语法等。</w:t>
      </w:r>
    </w:p>
    <w:p w14:paraId="0C1B2410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jc w:val="lef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.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 w:hint="eastAsia"/>
          <w:color w:val="000000" w:themeColor="text1"/>
        </w:rPr>
        <w:t>学生讨论：新词与已学词的网络构建、前文本写作、课文内容、后文本写作等。</w:t>
      </w:r>
    </w:p>
    <w:p w14:paraId="084338AE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jc w:val="lef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4. </w:t>
      </w:r>
      <w:r>
        <w:rPr>
          <w:rFonts w:ascii="Times New Roman" w:hAnsi="Times New Roman" w:hint="eastAsia"/>
          <w:color w:val="000000" w:themeColor="text1"/>
        </w:rPr>
        <w:t>合作任务：学生以小组为单位根据指定任务研习和拓展课文内容。</w:t>
      </w:r>
    </w:p>
    <w:p w14:paraId="15E22DE6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jc w:val="lef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5. </w:t>
      </w:r>
      <w:r>
        <w:rPr>
          <w:rFonts w:ascii="Times New Roman" w:hAnsi="Times New Roman" w:hint="eastAsia"/>
          <w:color w:val="000000" w:themeColor="text1"/>
        </w:rPr>
        <w:t>同伴互评：学生口头报告、写作文本等。</w:t>
      </w:r>
      <w:r>
        <w:rPr>
          <w:rFonts w:ascii="Times New Roman" w:hAnsi="Times New Roman"/>
          <w:color w:val="000000" w:themeColor="text1"/>
        </w:rPr>
        <w:t xml:space="preserve">  </w:t>
      </w:r>
    </w:p>
    <w:p w14:paraId="21079D5C" w14:textId="77777777" w:rsidR="00924BCC" w:rsidRDefault="00000000">
      <w:pPr>
        <w:widowControl/>
        <w:spacing w:beforeLines="50" w:before="156" w:afterLines="50" w:after="156" w:line="300" w:lineRule="auto"/>
        <w:contextualSpacing/>
        <w:jc w:val="left"/>
        <w:rPr>
          <w:rFonts w:ascii="黑体" w:eastAsia="黑体" w:hAnsi="黑体" w:hint="eastAsia"/>
          <w:bCs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bCs/>
          <w:color w:val="000000" w:themeColor="text1"/>
          <w:sz w:val="28"/>
          <w:szCs w:val="28"/>
        </w:rPr>
        <w:t>八、考核方式及评定方法</w:t>
      </w:r>
    </w:p>
    <w:p w14:paraId="3C2C8CDE" w14:textId="77777777" w:rsidR="00924BCC" w:rsidRDefault="00000000">
      <w:pPr>
        <w:pStyle w:val="a3"/>
        <w:spacing w:afterLines="50" w:after="156" w:line="300" w:lineRule="auto"/>
        <w:contextualSpacing/>
        <w:rPr>
          <w:rFonts w:ascii="黑体" w:eastAsia="黑体" w:hAnsi="黑体" w:cs="宋体" w:hint="eastAsia"/>
          <w:color w:val="000000" w:themeColor="text1"/>
          <w:sz w:val="24"/>
          <w:szCs w:val="24"/>
        </w:rPr>
      </w:pPr>
      <w:r>
        <w:rPr>
          <w:rFonts w:ascii="黑体" w:eastAsia="黑体" w:hAnsi="黑体" w:cs="宋体" w:hint="eastAsia"/>
          <w:color w:val="000000" w:themeColor="text1"/>
          <w:sz w:val="24"/>
          <w:szCs w:val="24"/>
        </w:rPr>
        <w:t xml:space="preserve">（一）课程考核与课程目标的对应关系 </w:t>
      </w:r>
    </w:p>
    <w:p w14:paraId="1424EE34" w14:textId="77777777" w:rsidR="00924BCC" w:rsidRDefault="00000000">
      <w:pPr>
        <w:widowControl/>
        <w:spacing w:beforeLines="50" w:before="156" w:line="300" w:lineRule="auto"/>
        <w:contextualSpacing/>
        <w:jc w:val="center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 w:hint="eastAsia"/>
          <w:b/>
          <w:color w:val="000000" w:themeColor="text1"/>
          <w:szCs w:val="21"/>
        </w:rPr>
        <w:t>表</w:t>
      </w:r>
      <w:r>
        <w:rPr>
          <w:rFonts w:ascii="Times New Roman" w:hAnsi="Times New Roman" w:hint="eastAsia"/>
          <w:b/>
          <w:color w:val="000000" w:themeColor="text1"/>
          <w:szCs w:val="21"/>
        </w:rPr>
        <w:t>4</w:t>
      </w:r>
      <w:r>
        <w:rPr>
          <w:rFonts w:ascii="Times New Roman" w:hAnsi="Times New Roman" w:hint="eastAsia"/>
          <w:b/>
          <w:color w:val="000000" w:themeColor="text1"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924BCC" w14:paraId="7A63213B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7D2F44A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22F2ABF4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2BB66C9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考核方式</w:t>
            </w:r>
          </w:p>
        </w:tc>
      </w:tr>
      <w:tr w:rsidR="00924BCC" w14:paraId="462461FA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47FECA12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课程目标</w:t>
            </w:r>
            <w:r>
              <w:rPr>
                <w:rFonts w:ascii="Times New Roman" w:hAnsi="Times New Roman" w:hint="eastAsia"/>
                <w:color w:val="000000" w:themeColor="text1"/>
              </w:rPr>
              <w:t>1</w:t>
            </w:r>
          </w:p>
        </w:tc>
        <w:tc>
          <w:tcPr>
            <w:tcW w:w="2849" w:type="dxa"/>
            <w:vAlign w:val="center"/>
          </w:tcPr>
          <w:p w14:paraId="149AF546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英语基本语言知识</w:t>
            </w:r>
          </w:p>
        </w:tc>
        <w:tc>
          <w:tcPr>
            <w:tcW w:w="2849" w:type="dxa"/>
            <w:vAlign w:val="center"/>
          </w:tcPr>
          <w:p w14:paraId="17C04504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期中、期末考试</w:t>
            </w:r>
          </w:p>
        </w:tc>
      </w:tr>
      <w:tr w:rsidR="00924BCC" w14:paraId="70800DCC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CCF7E25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lastRenderedPageBreak/>
              <w:t>课程目标</w:t>
            </w:r>
            <w:r>
              <w:rPr>
                <w:rFonts w:ascii="Times New Roman" w:hAnsi="Times New Roman" w:hint="eastAsia"/>
                <w:color w:val="000000" w:themeColor="text1"/>
              </w:rPr>
              <w:t>2</w:t>
            </w:r>
          </w:p>
        </w:tc>
        <w:tc>
          <w:tcPr>
            <w:tcW w:w="2849" w:type="dxa"/>
            <w:vAlign w:val="center"/>
          </w:tcPr>
          <w:p w14:paraId="3F2758D6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英语基本技能</w:t>
            </w:r>
          </w:p>
        </w:tc>
        <w:tc>
          <w:tcPr>
            <w:tcW w:w="2849" w:type="dxa"/>
            <w:vAlign w:val="center"/>
          </w:tcPr>
          <w:p w14:paraId="6387EC45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期中、期末考试、平时成绩</w:t>
            </w:r>
          </w:p>
        </w:tc>
      </w:tr>
      <w:tr w:rsidR="00924BCC" w14:paraId="0E30ACDC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B9E392D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课程目标</w:t>
            </w:r>
            <w:r>
              <w:rPr>
                <w:rFonts w:ascii="Times New Roman" w:hAnsi="Times New Roman" w:hint="eastAsia"/>
                <w:color w:val="000000" w:themeColor="text1"/>
              </w:rPr>
              <w:t>3</w:t>
            </w:r>
          </w:p>
        </w:tc>
        <w:tc>
          <w:tcPr>
            <w:tcW w:w="2849" w:type="dxa"/>
            <w:vAlign w:val="center"/>
          </w:tcPr>
          <w:p w14:paraId="00046D1C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沟通合作能力</w:t>
            </w:r>
          </w:p>
        </w:tc>
        <w:tc>
          <w:tcPr>
            <w:tcW w:w="2849" w:type="dxa"/>
            <w:vAlign w:val="center"/>
          </w:tcPr>
          <w:p w14:paraId="44DA8517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平时成绩</w:t>
            </w:r>
          </w:p>
        </w:tc>
      </w:tr>
      <w:tr w:rsidR="00924BCC" w14:paraId="7FFC6C04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7C642BAA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课程目标</w:t>
            </w:r>
            <w:r>
              <w:rPr>
                <w:rFonts w:ascii="Times New Roman" w:hAnsi="Times New Roman" w:hint="eastAsia"/>
                <w:color w:val="000000" w:themeColor="text1"/>
              </w:rPr>
              <w:t>4</w:t>
            </w:r>
          </w:p>
        </w:tc>
        <w:tc>
          <w:tcPr>
            <w:tcW w:w="2849" w:type="dxa"/>
            <w:vAlign w:val="center"/>
          </w:tcPr>
          <w:p w14:paraId="29EC1E5B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英语实践能力</w:t>
            </w:r>
          </w:p>
        </w:tc>
        <w:tc>
          <w:tcPr>
            <w:tcW w:w="2849" w:type="dxa"/>
            <w:vAlign w:val="center"/>
          </w:tcPr>
          <w:p w14:paraId="62555DCD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平时成绩</w:t>
            </w:r>
          </w:p>
        </w:tc>
      </w:tr>
      <w:tr w:rsidR="00924BCC" w14:paraId="6C7A102F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11C8E0E6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课程目标</w:t>
            </w:r>
            <w:r>
              <w:rPr>
                <w:rFonts w:ascii="Times New Roman" w:hAnsi="Times New Roman" w:hint="eastAsia"/>
                <w:color w:val="000000" w:themeColor="text1"/>
              </w:rPr>
              <w:t>5</w:t>
            </w:r>
          </w:p>
        </w:tc>
        <w:tc>
          <w:tcPr>
            <w:tcW w:w="2849" w:type="dxa"/>
            <w:vAlign w:val="center"/>
          </w:tcPr>
          <w:p w14:paraId="62688C61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批判性思维与反思能力</w:t>
            </w:r>
          </w:p>
        </w:tc>
        <w:tc>
          <w:tcPr>
            <w:tcW w:w="2849" w:type="dxa"/>
            <w:vAlign w:val="center"/>
          </w:tcPr>
          <w:p w14:paraId="5FDE4140" w14:textId="77777777" w:rsidR="00924BCC" w:rsidRDefault="00000000">
            <w:pPr>
              <w:pStyle w:val="a3"/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期中、期末考试、平时成绩</w:t>
            </w:r>
          </w:p>
        </w:tc>
      </w:tr>
    </w:tbl>
    <w:p w14:paraId="21CBD669" w14:textId="77777777" w:rsidR="00924BCC" w:rsidRDefault="00000000">
      <w:pPr>
        <w:pStyle w:val="a3"/>
        <w:spacing w:beforeLines="50" w:before="156" w:afterLines="50" w:after="156" w:line="300" w:lineRule="auto"/>
        <w:contextualSpacing/>
        <w:rPr>
          <w:rFonts w:ascii="黑体" w:eastAsia="黑体" w:hAnsi="黑体" w:cs="宋体" w:hint="eastAsia"/>
          <w:color w:val="000000" w:themeColor="text1"/>
          <w:sz w:val="24"/>
          <w:szCs w:val="24"/>
        </w:rPr>
      </w:pPr>
      <w:r>
        <w:rPr>
          <w:rFonts w:ascii="黑体" w:eastAsia="黑体" w:hAnsi="黑体" w:cs="宋体" w:hint="eastAsia"/>
          <w:color w:val="000000" w:themeColor="text1"/>
          <w:sz w:val="24"/>
          <w:szCs w:val="24"/>
        </w:rPr>
        <w:t xml:space="preserve">（二）评定方法 </w:t>
      </w:r>
    </w:p>
    <w:p w14:paraId="23ED2D06" w14:textId="77777777" w:rsidR="00924BCC" w:rsidRDefault="00000000">
      <w:pPr>
        <w:widowControl/>
        <w:spacing w:beforeLines="50" w:before="156" w:afterLines="50" w:after="156" w:line="300" w:lineRule="auto"/>
        <w:ind w:firstLineChars="300" w:firstLine="632"/>
        <w:contextualSpacing/>
        <w:jc w:val="left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hint="eastAsia"/>
          <w:b/>
          <w:color w:val="000000" w:themeColor="text1"/>
        </w:rPr>
        <w:t>1</w:t>
      </w:r>
      <w:r>
        <w:rPr>
          <w:rFonts w:ascii="Times New Roman" w:hAnsi="Times New Roman" w:hint="eastAsia"/>
          <w:b/>
          <w:color w:val="000000" w:themeColor="text1"/>
        </w:rPr>
        <w:t>．评定方法</w:t>
      </w:r>
      <w:r>
        <w:rPr>
          <w:rFonts w:ascii="Times New Roman" w:hAnsi="Times New Roman" w:hint="eastAsia"/>
          <w:b/>
          <w:color w:val="000000" w:themeColor="text1"/>
        </w:rPr>
        <w:t xml:space="preserve"> </w:t>
      </w:r>
    </w:p>
    <w:p w14:paraId="5CE4FF77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0"/>
        <w:contextualSpacing/>
        <w:jc w:val="lef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平时成绩：</w:t>
      </w:r>
      <w:r>
        <w:rPr>
          <w:rFonts w:ascii="Times New Roman" w:hAnsi="Times New Roman"/>
          <w:color w:val="000000" w:themeColor="text1"/>
        </w:rPr>
        <w:t>20%</w:t>
      </w:r>
      <w:r>
        <w:rPr>
          <w:rFonts w:ascii="Times New Roman" w:hAnsi="Times New Roman" w:hint="eastAsia"/>
          <w:color w:val="000000" w:themeColor="text1"/>
        </w:rPr>
        <w:t>，期中笔试：</w:t>
      </w:r>
      <w:r>
        <w:rPr>
          <w:rFonts w:ascii="Times New Roman" w:hAnsi="Times New Roman"/>
          <w:color w:val="000000" w:themeColor="text1"/>
        </w:rPr>
        <w:t>20%</w:t>
      </w:r>
      <w:r>
        <w:rPr>
          <w:rFonts w:ascii="Times New Roman" w:hAnsi="Times New Roman" w:hint="eastAsia"/>
          <w:color w:val="000000" w:themeColor="text1"/>
        </w:rPr>
        <w:t>，期末笔试</w:t>
      </w:r>
      <w:r>
        <w:rPr>
          <w:rFonts w:ascii="Times New Roman" w:hAnsi="Times New Roman"/>
          <w:color w:val="000000" w:themeColor="text1"/>
        </w:rPr>
        <w:t xml:space="preserve">60% </w:t>
      </w:r>
    </w:p>
    <w:p w14:paraId="58297296" w14:textId="77777777" w:rsidR="00924BCC" w:rsidRDefault="00000000">
      <w:pPr>
        <w:widowControl/>
        <w:spacing w:beforeLines="50" w:before="156" w:afterLines="50" w:after="156" w:line="300" w:lineRule="auto"/>
        <w:ind w:firstLineChars="300" w:firstLine="632"/>
        <w:contextualSpacing/>
        <w:jc w:val="lef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b/>
          <w:color w:val="000000" w:themeColor="text1"/>
        </w:rPr>
        <w:t>2</w:t>
      </w:r>
      <w:r>
        <w:rPr>
          <w:rFonts w:ascii="Times New Roman" w:hAnsi="Times New Roman" w:hint="eastAsia"/>
          <w:b/>
          <w:color w:val="000000" w:themeColor="text1"/>
        </w:rPr>
        <w:t>．课程目标的考核占比与达成度分析</w:t>
      </w:r>
      <w:r>
        <w:rPr>
          <w:rFonts w:ascii="Times New Roman" w:hAnsi="Times New Roman" w:hint="eastAsia"/>
          <w:b/>
          <w:color w:val="000000" w:themeColor="text1"/>
        </w:rPr>
        <w:t xml:space="preserve"> </w:t>
      </w:r>
    </w:p>
    <w:p w14:paraId="491DD615" w14:textId="77777777" w:rsidR="00924BCC" w:rsidRDefault="00000000">
      <w:pPr>
        <w:widowControl/>
        <w:spacing w:beforeLines="50" w:before="156" w:afterLines="50" w:after="156" w:line="300" w:lineRule="auto"/>
        <w:ind w:firstLineChars="200" w:firstLine="422"/>
        <w:contextualSpacing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 w:hint="eastAsia"/>
          <w:b/>
          <w:color w:val="000000" w:themeColor="text1"/>
        </w:rPr>
        <w:t>表</w:t>
      </w:r>
      <w:r>
        <w:rPr>
          <w:rFonts w:ascii="Times New Roman" w:hAnsi="Times New Roman" w:hint="eastAsia"/>
          <w:b/>
          <w:color w:val="000000" w:themeColor="text1"/>
        </w:rPr>
        <w:t>5</w:t>
      </w:r>
      <w:r>
        <w:rPr>
          <w:rFonts w:ascii="Times New Roman" w:hAnsi="Times New Roman" w:hint="eastAsia"/>
          <w:b/>
          <w:color w:val="000000" w:themeColor="text1"/>
        </w:rPr>
        <w:t>：课程目标的考核占比与达成度分析表</w:t>
      </w:r>
    </w:p>
    <w:tbl>
      <w:tblPr>
        <w:tblW w:w="7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8"/>
        <w:gridCol w:w="878"/>
        <w:gridCol w:w="902"/>
        <w:gridCol w:w="2918"/>
      </w:tblGrid>
      <w:tr w:rsidR="00924BCC" w14:paraId="329BC00B" w14:textId="77777777">
        <w:trPr>
          <w:jc w:val="center"/>
        </w:trPr>
        <w:tc>
          <w:tcPr>
            <w:tcW w:w="198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8AACB8F" w14:textId="77777777" w:rsidR="00924BCC" w:rsidRDefault="00000000">
            <w:pPr>
              <w:spacing w:beforeLines="50" w:before="156" w:afterLines="50" w:after="156" w:line="30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考核占比</w:t>
            </w:r>
          </w:p>
          <w:p w14:paraId="6B4FDDF3" w14:textId="77777777" w:rsidR="00924BCC" w:rsidRDefault="00000000">
            <w:pPr>
              <w:spacing w:beforeLines="50" w:before="156" w:afterLines="50" w:after="156" w:line="300" w:lineRule="auto"/>
              <w:ind w:firstLineChars="50" w:firstLine="105"/>
              <w:contextualSpacing/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202AB89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平时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6B7B9523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期中</w:t>
            </w:r>
          </w:p>
        </w:tc>
        <w:tc>
          <w:tcPr>
            <w:tcW w:w="902" w:type="dxa"/>
            <w:vAlign w:val="center"/>
          </w:tcPr>
          <w:p w14:paraId="7F154EFB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6F83E958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计算方式</w:t>
            </w:r>
          </w:p>
        </w:tc>
      </w:tr>
      <w:tr w:rsidR="00924BCC" w14:paraId="05523EA1" w14:textId="77777777">
        <w:trPr>
          <w:trHeight w:val="620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1C232F34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CD6A321" w14:textId="77777777" w:rsidR="00924BCC" w:rsidRDefault="00924BCC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14:paraId="213CD62C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40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%</w:t>
            </w:r>
          </w:p>
        </w:tc>
        <w:tc>
          <w:tcPr>
            <w:tcW w:w="902" w:type="dxa"/>
            <w:vAlign w:val="center"/>
          </w:tcPr>
          <w:p w14:paraId="35F11DC4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60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7E0FC27D" w14:textId="77777777" w:rsidR="00924BCC" w:rsidRDefault="00000000">
            <w:pPr>
              <w:spacing w:beforeLines="50" w:before="156" w:afterLines="50" w:after="156" w:line="300" w:lineRule="auto"/>
              <w:contextualSpacing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）课程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目标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达成度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={0.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ｘ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期中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成绩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+0.6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ｘ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期末成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绩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}/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目标总分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。</w:t>
            </w:r>
          </w:p>
          <w:p w14:paraId="3DA530E4" w14:textId="77777777" w:rsidR="00924BCC" w:rsidRDefault="00000000">
            <w:pPr>
              <w:spacing w:beforeLines="50" w:before="156" w:afterLines="50" w:after="156" w:line="300" w:lineRule="auto"/>
              <w:contextualSpacing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）课程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目标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２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达成度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={0.2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ｘ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平时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+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0.2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ｘ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期中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成绩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+0.6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ｘ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期末成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绩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}/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目标总分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。</w:t>
            </w:r>
          </w:p>
          <w:p w14:paraId="055181DC" w14:textId="77777777" w:rsidR="00924BCC" w:rsidRDefault="00000000">
            <w:pPr>
              <w:spacing w:beforeLines="50" w:before="156" w:afterLines="50" w:after="156" w:line="300" w:lineRule="auto"/>
              <w:contextualSpacing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）课程目标３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-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 xml:space="preserve">= 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{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平时成绩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}/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目标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３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总分</w:t>
            </w:r>
          </w:p>
          <w:p w14:paraId="22EF7F09" w14:textId="77777777" w:rsidR="00924BCC" w:rsidRDefault="00000000">
            <w:pPr>
              <w:spacing w:beforeLines="50" w:before="156" w:afterLines="50" w:after="156" w:line="300" w:lineRule="auto"/>
              <w:contextualSpacing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）课程目标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5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=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{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0.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ｘ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平时成绩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+0.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ｘ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期中成绩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+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0.6x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期末成绩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}/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目标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5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总分</w:t>
            </w:r>
          </w:p>
          <w:p w14:paraId="58E932E4" w14:textId="77777777" w:rsidR="00924BCC" w:rsidRDefault="00000000">
            <w:pPr>
              <w:spacing w:beforeLines="50" w:before="156" w:afterLines="50" w:after="156" w:line="300" w:lineRule="auto"/>
              <w:contextualSpacing/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5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）课程目标达成度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=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+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+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3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+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+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5</w:t>
            </w:r>
            <w:r>
              <w:rPr>
                <w:rFonts w:ascii="Times New Roman" w:hAnsi="Times New Roman" w:hint="eastAsia"/>
                <w:b/>
                <w:bCs/>
                <w:color w:val="000000" w:themeColor="text1"/>
                <w:kern w:val="0"/>
                <w:szCs w:val="21"/>
              </w:rPr>
              <w:t>达成度</w:t>
            </w:r>
          </w:p>
        </w:tc>
      </w:tr>
      <w:tr w:rsidR="00924BCC" w14:paraId="61DF67D8" w14:textId="77777777">
        <w:trPr>
          <w:trHeight w:val="679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3F396C3F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8FA8AD9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%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5EAD7821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%</w:t>
            </w:r>
          </w:p>
        </w:tc>
        <w:tc>
          <w:tcPr>
            <w:tcW w:w="902" w:type="dxa"/>
            <w:vAlign w:val="center"/>
          </w:tcPr>
          <w:p w14:paraId="3FE666E6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60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05066864" w14:textId="77777777" w:rsidR="00924BCC" w:rsidRDefault="00924BCC">
            <w:pPr>
              <w:spacing w:beforeLines="50" w:before="156" w:afterLines="50" w:after="156" w:line="300" w:lineRule="auto"/>
              <w:contextualSpacing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</w:p>
        </w:tc>
      </w:tr>
      <w:tr w:rsidR="00924BCC" w14:paraId="49C4FA34" w14:textId="77777777">
        <w:trPr>
          <w:trHeight w:val="755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529FA70E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1D898E7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0%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7D6EC76E" w14:textId="77777777" w:rsidR="00924BCC" w:rsidRDefault="00924BCC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 w14:paraId="1DE5CE49" w14:textId="77777777" w:rsidR="00924BCC" w:rsidRDefault="00924BCC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14277BCC" w14:textId="77777777" w:rsidR="00924BCC" w:rsidRDefault="00924BCC">
            <w:pPr>
              <w:spacing w:beforeLines="50" w:before="156" w:afterLines="50" w:after="156" w:line="300" w:lineRule="auto"/>
              <w:contextualSpacing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</w:p>
        </w:tc>
      </w:tr>
      <w:tr w:rsidR="00924BCC" w14:paraId="0FCB168E" w14:textId="77777777">
        <w:trPr>
          <w:trHeight w:val="755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24BF8677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2965A72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00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%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3D18B1BD" w14:textId="77777777" w:rsidR="00924BCC" w:rsidRDefault="00924BCC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 w14:paraId="77676FD5" w14:textId="77777777" w:rsidR="00924BCC" w:rsidRDefault="00924BCC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563A25DB" w14:textId="77777777" w:rsidR="00924BCC" w:rsidRDefault="00924BCC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</w:p>
        </w:tc>
      </w:tr>
      <w:tr w:rsidR="00924BCC" w14:paraId="49B3895B" w14:textId="77777777">
        <w:trPr>
          <w:trHeight w:val="755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7D2D10CF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4EAE37D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0%</w:t>
            </w:r>
          </w:p>
        </w:tc>
        <w:tc>
          <w:tcPr>
            <w:tcW w:w="878" w:type="dxa"/>
            <w:shd w:val="clear" w:color="auto" w:fill="auto"/>
            <w:vAlign w:val="center"/>
          </w:tcPr>
          <w:p w14:paraId="022609DB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%</w:t>
            </w:r>
          </w:p>
        </w:tc>
        <w:tc>
          <w:tcPr>
            <w:tcW w:w="902" w:type="dxa"/>
            <w:vAlign w:val="center"/>
          </w:tcPr>
          <w:p w14:paraId="0854C910" w14:textId="77777777" w:rsidR="00924BCC" w:rsidRDefault="00000000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60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37B22EA0" w14:textId="77777777" w:rsidR="00924BCC" w:rsidRDefault="00924BCC">
            <w:pPr>
              <w:spacing w:beforeLines="50" w:before="156" w:afterLines="50" w:after="156" w:line="30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</w:p>
        </w:tc>
      </w:tr>
    </w:tbl>
    <w:p w14:paraId="07A93F6E" w14:textId="77777777" w:rsidR="00924BCC" w:rsidRDefault="00000000">
      <w:pPr>
        <w:pStyle w:val="a3"/>
        <w:spacing w:beforeLines="50" w:before="156" w:afterLines="50" w:after="156" w:line="300" w:lineRule="auto"/>
        <w:contextualSpacing/>
        <w:rPr>
          <w:rFonts w:ascii="黑体" w:eastAsia="黑体" w:hAnsi="黑体" w:cs="宋体" w:hint="eastAsia"/>
          <w:color w:val="000000" w:themeColor="text1"/>
          <w:sz w:val="24"/>
          <w:szCs w:val="24"/>
        </w:rPr>
      </w:pPr>
      <w:r>
        <w:rPr>
          <w:rFonts w:ascii="黑体" w:eastAsia="黑体" w:hAnsi="黑体" w:cs="宋体" w:hint="eastAsia"/>
          <w:color w:val="000000" w:themeColor="text1"/>
          <w:sz w:val="24"/>
          <w:szCs w:val="24"/>
        </w:rPr>
        <w:t xml:space="preserve">（三）评分标准 </w:t>
      </w:r>
    </w:p>
    <w:p w14:paraId="02F30A80" w14:textId="77777777" w:rsidR="00924BCC" w:rsidRDefault="00000000">
      <w:pPr>
        <w:autoSpaceDE w:val="0"/>
        <w:autoSpaceDN w:val="0"/>
        <w:adjustRightInd w:val="0"/>
        <w:snapToGrid w:val="0"/>
        <w:spacing w:line="300" w:lineRule="auto"/>
        <w:ind w:firstLineChars="100" w:firstLine="241"/>
        <w:contextualSpacing/>
        <w:jc w:val="left"/>
        <w:rPr>
          <w:rFonts w:ascii="Times New Roman" w:hAnsi="Times New Roman"/>
          <w:b/>
          <w:bCs/>
          <w:color w:val="000000" w:themeColor="text1"/>
          <w:kern w:val="0"/>
          <w:sz w:val="24"/>
        </w:rPr>
      </w:pPr>
      <w:r>
        <w:rPr>
          <w:rFonts w:ascii="Times New Roman" w:hAnsi="Times New Roman" w:hint="eastAsia"/>
          <w:b/>
          <w:bCs/>
          <w:color w:val="000000" w:themeColor="text1"/>
          <w:kern w:val="0"/>
          <w:sz w:val="24"/>
        </w:rPr>
        <w:t>略。</w:t>
      </w:r>
    </w:p>
    <w:p w14:paraId="40E67211" w14:textId="77777777" w:rsidR="00924BCC" w:rsidRDefault="00924BCC">
      <w:pPr>
        <w:autoSpaceDE w:val="0"/>
        <w:autoSpaceDN w:val="0"/>
        <w:adjustRightInd w:val="0"/>
        <w:snapToGrid w:val="0"/>
        <w:spacing w:line="300" w:lineRule="auto"/>
        <w:contextualSpacing/>
        <w:jc w:val="left"/>
        <w:rPr>
          <w:rFonts w:ascii="Times New Roman" w:hAnsi="Times New Roman"/>
          <w:color w:val="000000" w:themeColor="text1"/>
          <w:kern w:val="0"/>
          <w:sz w:val="24"/>
        </w:rPr>
      </w:pPr>
    </w:p>
    <w:p w14:paraId="63B2DE67" w14:textId="77777777" w:rsidR="00924BCC" w:rsidRDefault="00924BCC">
      <w:pPr>
        <w:autoSpaceDE w:val="0"/>
        <w:autoSpaceDN w:val="0"/>
        <w:adjustRightInd w:val="0"/>
        <w:snapToGrid w:val="0"/>
        <w:spacing w:line="300" w:lineRule="auto"/>
        <w:contextualSpacing/>
        <w:jc w:val="left"/>
        <w:rPr>
          <w:rFonts w:ascii="Times New Roman" w:hAnsi="Times New Roman"/>
          <w:color w:val="000000" w:themeColor="text1"/>
          <w:kern w:val="0"/>
          <w:sz w:val="24"/>
        </w:rPr>
      </w:pPr>
    </w:p>
    <w:bookmarkEnd w:id="0"/>
    <w:p w14:paraId="600AF94C" w14:textId="77777777" w:rsidR="00924BCC" w:rsidRDefault="00924BCC">
      <w:pPr>
        <w:widowControl/>
        <w:spacing w:beforeLines="50" w:before="156" w:afterLines="50" w:after="156" w:line="300" w:lineRule="auto"/>
        <w:contextualSpacing/>
        <w:jc w:val="left"/>
        <w:rPr>
          <w:color w:val="000000" w:themeColor="text1"/>
        </w:rPr>
      </w:pPr>
    </w:p>
    <w:sectPr w:rsidR="00924BC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EB4FA" w14:textId="77777777" w:rsidR="0021525D" w:rsidRDefault="0021525D">
      <w:r>
        <w:separator/>
      </w:r>
    </w:p>
  </w:endnote>
  <w:endnote w:type="continuationSeparator" w:id="0">
    <w:p w14:paraId="16C70564" w14:textId="77777777" w:rsidR="0021525D" w:rsidRDefault="0021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295136"/>
      <w:docPartObj>
        <w:docPartGallery w:val="AutoText"/>
      </w:docPartObj>
    </w:sdtPr>
    <w:sdtContent>
      <w:p w14:paraId="644BA9BA" w14:textId="77777777" w:rsidR="00924BCC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5BB3E67" w14:textId="77777777" w:rsidR="00924BCC" w:rsidRDefault="00924B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9F054" w14:textId="77777777" w:rsidR="0021525D" w:rsidRDefault="0021525D">
      <w:r>
        <w:separator/>
      </w:r>
    </w:p>
  </w:footnote>
  <w:footnote w:type="continuationSeparator" w:id="0">
    <w:p w14:paraId="2CB58EBB" w14:textId="77777777" w:rsidR="0021525D" w:rsidRDefault="00215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B1C82"/>
    <w:multiLevelType w:val="multilevel"/>
    <w:tmpl w:val="086B1C82"/>
    <w:lvl w:ilvl="0">
      <w:start w:val="1"/>
      <w:numFmt w:val="decimal"/>
      <w:lvlText w:val="%1)"/>
      <w:lvlJc w:val="left"/>
      <w:pPr>
        <w:ind w:left="860" w:hanging="440"/>
      </w:p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36BB5AFD"/>
    <w:multiLevelType w:val="multilevel"/>
    <w:tmpl w:val="36BB5AFD"/>
    <w:lvl w:ilvl="0">
      <w:start w:val="1"/>
      <w:numFmt w:val="decimal"/>
      <w:lvlText w:val="%1)"/>
      <w:lvlJc w:val="left"/>
      <w:pPr>
        <w:ind w:left="860" w:hanging="440"/>
      </w:p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692E4F66"/>
    <w:multiLevelType w:val="multilevel"/>
    <w:tmpl w:val="692E4F66"/>
    <w:lvl w:ilvl="0">
      <w:start w:val="1"/>
      <w:numFmt w:val="decimal"/>
      <w:lvlText w:val="%1)"/>
      <w:lvlJc w:val="left"/>
      <w:pPr>
        <w:ind w:left="860" w:hanging="440"/>
      </w:p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3" w15:restartNumberingAfterBreak="0">
    <w:nsid w:val="6B1A0CF5"/>
    <w:multiLevelType w:val="multilevel"/>
    <w:tmpl w:val="6B1A0CF5"/>
    <w:lvl w:ilvl="0">
      <w:start w:val="1"/>
      <w:numFmt w:val="decimal"/>
      <w:lvlText w:val="%1)"/>
      <w:lvlJc w:val="left"/>
      <w:pPr>
        <w:ind w:left="860" w:hanging="440"/>
      </w:p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num w:numId="1" w16cid:durableId="1762213480">
    <w:abstractNumId w:val="3"/>
  </w:num>
  <w:num w:numId="2" w16cid:durableId="1184783604">
    <w:abstractNumId w:val="2"/>
  </w:num>
  <w:num w:numId="3" w16cid:durableId="731465179">
    <w:abstractNumId w:val="0"/>
  </w:num>
  <w:num w:numId="4" w16cid:durableId="1501237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Y4NWUyZjA3NGYxZWQ4MzBmZDhlYWQ4N2YyNzM3ZGUifQ=="/>
  </w:docVars>
  <w:rsids>
    <w:rsidRoot w:val="00535130"/>
    <w:rsid w:val="00007981"/>
    <w:rsid w:val="00011770"/>
    <w:rsid w:val="00033B94"/>
    <w:rsid w:val="000367AC"/>
    <w:rsid w:val="0005168D"/>
    <w:rsid w:val="000527F4"/>
    <w:rsid w:val="00065017"/>
    <w:rsid w:val="0007042D"/>
    <w:rsid w:val="00091981"/>
    <w:rsid w:val="000B2806"/>
    <w:rsid w:val="000C6479"/>
    <w:rsid w:val="000D4B48"/>
    <w:rsid w:val="000D6549"/>
    <w:rsid w:val="000F3F30"/>
    <w:rsid w:val="00116726"/>
    <w:rsid w:val="001168BA"/>
    <w:rsid w:val="00127071"/>
    <w:rsid w:val="00142213"/>
    <w:rsid w:val="00142700"/>
    <w:rsid w:val="0015068E"/>
    <w:rsid w:val="00150BFC"/>
    <w:rsid w:val="00152501"/>
    <w:rsid w:val="00175726"/>
    <w:rsid w:val="001A4923"/>
    <w:rsid w:val="001C386C"/>
    <w:rsid w:val="001D25F6"/>
    <w:rsid w:val="001E2B4F"/>
    <w:rsid w:val="001F1497"/>
    <w:rsid w:val="001F532D"/>
    <w:rsid w:val="001F6B98"/>
    <w:rsid w:val="00204CEF"/>
    <w:rsid w:val="00207A60"/>
    <w:rsid w:val="0021525D"/>
    <w:rsid w:val="00227086"/>
    <w:rsid w:val="00236354"/>
    <w:rsid w:val="00236EDC"/>
    <w:rsid w:val="0024181C"/>
    <w:rsid w:val="00246FA9"/>
    <w:rsid w:val="00284593"/>
    <w:rsid w:val="002924C2"/>
    <w:rsid w:val="002A4C0D"/>
    <w:rsid w:val="002A4E2D"/>
    <w:rsid w:val="002B0AE5"/>
    <w:rsid w:val="002B2284"/>
    <w:rsid w:val="002C0CD3"/>
    <w:rsid w:val="002C36FE"/>
    <w:rsid w:val="002D54BA"/>
    <w:rsid w:val="002E1331"/>
    <w:rsid w:val="002E34EC"/>
    <w:rsid w:val="002F315C"/>
    <w:rsid w:val="003032B1"/>
    <w:rsid w:val="00312E4C"/>
    <w:rsid w:val="003379FF"/>
    <w:rsid w:val="00351786"/>
    <w:rsid w:val="00352F74"/>
    <w:rsid w:val="0035321F"/>
    <w:rsid w:val="00367E8C"/>
    <w:rsid w:val="0037354A"/>
    <w:rsid w:val="003764F2"/>
    <w:rsid w:val="00380956"/>
    <w:rsid w:val="00385601"/>
    <w:rsid w:val="00393D55"/>
    <w:rsid w:val="00395568"/>
    <w:rsid w:val="003A32E6"/>
    <w:rsid w:val="003A5321"/>
    <w:rsid w:val="003B0268"/>
    <w:rsid w:val="003C07BF"/>
    <w:rsid w:val="003C0DC2"/>
    <w:rsid w:val="003C6551"/>
    <w:rsid w:val="003E32D6"/>
    <w:rsid w:val="003E3461"/>
    <w:rsid w:val="003F08E1"/>
    <w:rsid w:val="004030D0"/>
    <w:rsid w:val="00405312"/>
    <w:rsid w:val="00407CA4"/>
    <w:rsid w:val="0042361A"/>
    <w:rsid w:val="00430A92"/>
    <w:rsid w:val="00455F27"/>
    <w:rsid w:val="00456AF8"/>
    <w:rsid w:val="0046094C"/>
    <w:rsid w:val="00462949"/>
    <w:rsid w:val="0048141D"/>
    <w:rsid w:val="00492B9D"/>
    <w:rsid w:val="004960D3"/>
    <w:rsid w:val="004A0BC5"/>
    <w:rsid w:val="004B0330"/>
    <w:rsid w:val="004B324C"/>
    <w:rsid w:val="00510A6B"/>
    <w:rsid w:val="005141C3"/>
    <w:rsid w:val="00514364"/>
    <w:rsid w:val="00520562"/>
    <w:rsid w:val="00535130"/>
    <w:rsid w:val="00541B67"/>
    <w:rsid w:val="00542ECE"/>
    <w:rsid w:val="005507A4"/>
    <w:rsid w:val="00557F56"/>
    <w:rsid w:val="00560155"/>
    <w:rsid w:val="00570FA2"/>
    <w:rsid w:val="005B6792"/>
    <w:rsid w:val="005F00C0"/>
    <w:rsid w:val="005F1610"/>
    <w:rsid w:val="005F3F0C"/>
    <w:rsid w:val="005F40A2"/>
    <w:rsid w:val="005F67D3"/>
    <w:rsid w:val="0060036A"/>
    <w:rsid w:val="0061324A"/>
    <w:rsid w:val="0063059D"/>
    <w:rsid w:val="006455AD"/>
    <w:rsid w:val="00651A02"/>
    <w:rsid w:val="006768D7"/>
    <w:rsid w:val="00680026"/>
    <w:rsid w:val="006842E2"/>
    <w:rsid w:val="006C0253"/>
    <w:rsid w:val="006D3A67"/>
    <w:rsid w:val="006F3E69"/>
    <w:rsid w:val="006F6CE5"/>
    <w:rsid w:val="007022D2"/>
    <w:rsid w:val="0072158A"/>
    <w:rsid w:val="00723179"/>
    <w:rsid w:val="00734D41"/>
    <w:rsid w:val="00740B29"/>
    <w:rsid w:val="00751A8F"/>
    <w:rsid w:val="00753A48"/>
    <w:rsid w:val="00757407"/>
    <w:rsid w:val="00773819"/>
    <w:rsid w:val="00774CF9"/>
    <w:rsid w:val="00797D37"/>
    <w:rsid w:val="007B7AEC"/>
    <w:rsid w:val="007E1C04"/>
    <w:rsid w:val="007E282A"/>
    <w:rsid w:val="007F7C07"/>
    <w:rsid w:val="00802EB3"/>
    <w:rsid w:val="00803C46"/>
    <w:rsid w:val="00812EC0"/>
    <w:rsid w:val="0081609C"/>
    <w:rsid w:val="008307CE"/>
    <w:rsid w:val="00843A6C"/>
    <w:rsid w:val="0085433B"/>
    <w:rsid w:val="00856F51"/>
    <w:rsid w:val="008603D5"/>
    <w:rsid w:val="008773D2"/>
    <w:rsid w:val="00884985"/>
    <w:rsid w:val="00885A38"/>
    <w:rsid w:val="008A1229"/>
    <w:rsid w:val="008A2A5D"/>
    <w:rsid w:val="008A4EFD"/>
    <w:rsid w:val="008B6597"/>
    <w:rsid w:val="008E4FF2"/>
    <w:rsid w:val="00915084"/>
    <w:rsid w:val="00924BCC"/>
    <w:rsid w:val="009269DB"/>
    <w:rsid w:val="00936C4B"/>
    <w:rsid w:val="00937EF6"/>
    <w:rsid w:val="009506FF"/>
    <w:rsid w:val="00955038"/>
    <w:rsid w:val="00970B46"/>
    <w:rsid w:val="00990506"/>
    <w:rsid w:val="00990D62"/>
    <w:rsid w:val="00996D2F"/>
    <w:rsid w:val="009A189E"/>
    <w:rsid w:val="009C4057"/>
    <w:rsid w:val="009D6AFC"/>
    <w:rsid w:val="009E08A3"/>
    <w:rsid w:val="009F0CF9"/>
    <w:rsid w:val="009F46B1"/>
    <w:rsid w:val="00A14F4D"/>
    <w:rsid w:val="00A6269D"/>
    <w:rsid w:val="00A63455"/>
    <w:rsid w:val="00A807FE"/>
    <w:rsid w:val="00A8254E"/>
    <w:rsid w:val="00A87D3E"/>
    <w:rsid w:val="00AA3E03"/>
    <w:rsid w:val="00AA4C2A"/>
    <w:rsid w:val="00AC5FD7"/>
    <w:rsid w:val="00AC602E"/>
    <w:rsid w:val="00AC6706"/>
    <w:rsid w:val="00AE7B74"/>
    <w:rsid w:val="00B169B5"/>
    <w:rsid w:val="00B17828"/>
    <w:rsid w:val="00B44D43"/>
    <w:rsid w:val="00B463CC"/>
    <w:rsid w:val="00B60411"/>
    <w:rsid w:val="00B737C4"/>
    <w:rsid w:val="00B82A66"/>
    <w:rsid w:val="00B83C31"/>
    <w:rsid w:val="00B936DF"/>
    <w:rsid w:val="00BC0387"/>
    <w:rsid w:val="00BC3703"/>
    <w:rsid w:val="00BC39BE"/>
    <w:rsid w:val="00BC453E"/>
    <w:rsid w:val="00BE298A"/>
    <w:rsid w:val="00C01B9C"/>
    <w:rsid w:val="00C112BE"/>
    <w:rsid w:val="00C16DF0"/>
    <w:rsid w:val="00C17998"/>
    <w:rsid w:val="00C20983"/>
    <w:rsid w:val="00C24973"/>
    <w:rsid w:val="00C44262"/>
    <w:rsid w:val="00C61C8C"/>
    <w:rsid w:val="00CA0503"/>
    <w:rsid w:val="00CA47C7"/>
    <w:rsid w:val="00CD0658"/>
    <w:rsid w:val="00CE60DB"/>
    <w:rsid w:val="00D0644F"/>
    <w:rsid w:val="00D24428"/>
    <w:rsid w:val="00D33E4F"/>
    <w:rsid w:val="00D34BB1"/>
    <w:rsid w:val="00D42A1A"/>
    <w:rsid w:val="00D5514D"/>
    <w:rsid w:val="00D659ED"/>
    <w:rsid w:val="00D851A4"/>
    <w:rsid w:val="00D853F5"/>
    <w:rsid w:val="00D9228B"/>
    <w:rsid w:val="00D924E8"/>
    <w:rsid w:val="00DC040F"/>
    <w:rsid w:val="00DD2198"/>
    <w:rsid w:val="00DD5EDE"/>
    <w:rsid w:val="00DF3540"/>
    <w:rsid w:val="00E158D7"/>
    <w:rsid w:val="00E2038B"/>
    <w:rsid w:val="00E74DC7"/>
    <w:rsid w:val="00EA6464"/>
    <w:rsid w:val="00EC00F2"/>
    <w:rsid w:val="00ED445E"/>
    <w:rsid w:val="00F0495A"/>
    <w:rsid w:val="00F11BA4"/>
    <w:rsid w:val="00F25A08"/>
    <w:rsid w:val="00F32418"/>
    <w:rsid w:val="00F4281D"/>
    <w:rsid w:val="00F62EE2"/>
    <w:rsid w:val="00F800C1"/>
    <w:rsid w:val="00F919D4"/>
    <w:rsid w:val="00F95F85"/>
    <w:rsid w:val="00FA02A1"/>
    <w:rsid w:val="00FA3C44"/>
    <w:rsid w:val="00FB631D"/>
    <w:rsid w:val="00FD01C8"/>
    <w:rsid w:val="00FD4318"/>
    <w:rsid w:val="00FE79F2"/>
    <w:rsid w:val="00FF0C8F"/>
    <w:rsid w:val="5CB6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B9BFB"/>
  <w15:docId w15:val="{0307AF5C-F55F-4A65-A6C7-71CBC576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3">
    <w:name w:val="heading 3"/>
    <w:basedOn w:val="a"/>
    <w:next w:val="a"/>
    <w:link w:val="31"/>
    <w:uiPriority w:val="9"/>
    <w:qFormat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autoSpaceDE w:val="0"/>
      <w:autoSpaceDN w:val="0"/>
      <w:adjustRightInd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uiPriority w:val="9"/>
    <w:semiHidden/>
    <w:rPr>
      <w:rFonts w:ascii="Calibri" w:eastAsia="宋体" w:hAnsi="Calibri" w:cs="Times New Roman"/>
      <w:b/>
      <w:bCs/>
      <w:sz w:val="32"/>
      <w:szCs w:val="32"/>
    </w:rPr>
  </w:style>
  <w:style w:type="character" w:customStyle="1" w:styleId="31">
    <w:name w:val="标题 3 字符1"/>
    <w:link w:val="3"/>
    <w:uiPriority w:val="9"/>
    <w:qFormat/>
    <w:rPr>
      <w:rFonts w:ascii="Times New Roman" w:eastAsia="宋体" w:hAnsi="Times New Roman" w:cs="Times New Roman"/>
      <w:b/>
      <w:sz w:val="32"/>
      <w:szCs w:val="20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纯文本 字符"/>
    <w:basedOn w:val="a0"/>
    <w:link w:val="a3"/>
    <w:uiPriority w:val="99"/>
    <w:rPr>
      <w:rFonts w:ascii="宋体" w:eastAsia="宋体" w:hAnsi="Courier New" w:cs="Times New Roman"/>
      <w:szCs w:val="20"/>
    </w:rPr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FBE4E-A0E9-4A63-9E6C-E94B7C46D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1534</Words>
  <Characters>8748</Characters>
  <Application>Microsoft Office Word</Application>
  <DocSecurity>0</DocSecurity>
  <Lines>72</Lines>
  <Paragraphs>20</Paragraphs>
  <ScaleCrop>false</ScaleCrop>
  <Company/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 CHUYUE</dc:creator>
  <cp:lastModifiedBy>艳芳 宋</cp:lastModifiedBy>
  <cp:revision>2</cp:revision>
  <dcterms:created xsi:type="dcterms:W3CDTF">2025-03-19T08:25:00Z</dcterms:created>
  <dcterms:modified xsi:type="dcterms:W3CDTF">2025-03-19T08:25:00Z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7AD318DF68434BFA943CC3FDE9EC810E_12</vt:lpwstr>
  </property>
</Properties>
</file>