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SimHei" w:hAnsi="SimHei" w:eastAsia="SimHei"/>
          <w:sz w:val="32"/>
          <w:szCs w:val="32"/>
        </w:rPr>
      </w:pPr>
      <w:r>
        <w:rPr>
          <w:rFonts w:hint="eastAsia" w:ascii="SimHei" w:hAnsi="SimHei" w:eastAsia="SimHei" w:cs="SimHei"/>
          <w:sz w:val="32"/>
          <w:szCs w:val="32"/>
        </w:rPr>
        <w:t>《</w:t>
      </w:r>
      <w:r>
        <w:rPr>
          <w:rFonts w:hint="eastAsia" w:ascii="SimHei" w:hAnsi="SimHei" w:eastAsia="SimHei" w:cs="SimHei"/>
          <w:sz w:val="32"/>
          <w:szCs w:val="32"/>
          <w:lang w:val="en-US" w:eastAsia="zh-CN"/>
        </w:rPr>
        <w:t>日</w:t>
      </w:r>
      <w:r>
        <w:rPr>
          <w:rFonts w:hint="eastAsia" w:ascii="SimHei" w:hAnsi="SimHei" w:eastAsia="SimHei" w:cs="SimHei"/>
          <w:sz w:val="32"/>
          <w:szCs w:val="32"/>
          <w:lang w:val="en-US" w:eastAsia="ja-JP"/>
        </w:rPr>
        <w:t>/</w:t>
      </w:r>
      <w:r>
        <w:rPr>
          <w:rFonts w:hint="eastAsia" w:ascii="SimHei" w:hAnsi="SimHei" w:eastAsia="SimHei" w:cs="SimHei"/>
          <w:sz w:val="32"/>
          <w:szCs w:val="32"/>
          <w:lang w:val="en-US" w:eastAsia="zh-CN"/>
        </w:rPr>
        <w:t>汉翻译</w:t>
      </w:r>
      <w:r>
        <w:rPr>
          <w:rFonts w:hint="eastAsia" w:ascii="SimHei" w:hAnsi="SimHei" w:eastAsia="SimHei" w:cs="SimHei"/>
          <w:sz w:val="32"/>
          <w:szCs w:val="32"/>
          <w:lang w:val="en-US" w:eastAsia="ja-JP"/>
        </w:rPr>
        <w:t>（</w:t>
      </w:r>
      <w:r>
        <w:rPr>
          <w:rFonts w:hint="eastAsia" w:ascii="SimHei" w:hAnsi="SimHei" w:eastAsia="SimHei" w:cs="SimHei"/>
          <w:sz w:val="32"/>
          <w:szCs w:val="32"/>
          <w:lang w:val="en-US" w:eastAsia="zh-CN"/>
        </w:rPr>
        <w:t>二</w:t>
      </w:r>
      <w:r>
        <w:rPr>
          <w:rFonts w:hint="eastAsia" w:ascii="SimHei" w:hAnsi="SimHei" w:eastAsia="SimHei" w:cs="SimHei"/>
          <w:sz w:val="32"/>
          <w:szCs w:val="32"/>
          <w:lang w:val="en-US" w:eastAsia="ja-JP"/>
        </w:rPr>
        <w:t>）</w:t>
      </w:r>
      <w:r>
        <w:rPr>
          <w:rFonts w:hint="eastAsia" w:ascii="SimHei" w:hAnsi="SimHei" w:eastAsia="SimHei" w:cs="SimHei"/>
          <w:sz w:val="32"/>
          <w:szCs w:val="32"/>
        </w:rPr>
        <w:t>》课程教学大纲</w:t>
      </w:r>
    </w:p>
    <w:p>
      <w:pPr>
        <w:pStyle w:val="2"/>
        <w:spacing w:before="156" w:beforeLines="50" w:after="156" w:afterLines="50"/>
        <w:ind w:firstLine="562" w:firstLineChars="200"/>
        <w:jc w:val="left"/>
        <w:rPr>
          <w:rFonts w:hAnsi="SimSun" w:cs="SimSun"/>
        </w:rPr>
      </w:pPr>
      <w:r>
        <w:rPr>
          <w:rFonts w:hint="eastAsia" w:ascii="SimHei" w:hAnsi="SimHei" w:eastAsia="SimHei" w:cs="SimSun"/>
          <w:b/>
          <w:sz w:val="28"/>
          <w:szCs w:val="28"/>
        </w:rPr>
        <w:t>一、课程基本信息</w:t>
      </w:r>
    </w:p>
    <w:tbl>
      <w:tblPr>
        <w:tblStyle w:val="5"/>
        <w:tblW w:w="8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SimSun" w:hAnsi="SimSun" w:eastAsia="SimSun" w:cs="SimHei"/>
                <w:b/>
                <w:bCs/>
              </w:rPr>
            </w:pPr>
            <w:r>
              <w:rPr>
                <w:rFonts w:hint="eastAsia" w:ascii="SimSun" w:hAnsi="SimSun" w:eastAsia="SimSun" w:cs="SimHei"/>
                <w:b/>
                <w:bCs/>
              </w:rPr>
              <w:t>英文名称</w:t>
            </w:r>
          </w:p>
        </w:tc>
        <w:tc>
          <w:tcPr>
            <w:tcW w:w="3685" w:type="dxa"/>
            <w:vAlign w:val="center"/>
          </w:tcPr>
          <w:p>
            <w:pPr>
              <w:spacing w:before="156" w:beforeLines="50" w:after="156" w:afterLines="50"/>
              <w:jc w:val="left"/>
              <w:rPr>
                <w:rFonts w:hint="default" w:ascii="SimSun" w:hAnsi="SimSun" w:eastAsia="SimSun"/>
                <w:lang w:val="en-US" w:eastAsia="zh-CN"/>
              </w:rPr>
            </w:pPr>
            <w:r>
              <w:rPr>
                <w:rFonts w:hint="eastAsia" w:ascii="SimSun" w:hAnsi="SimSun" w:eastAsia="SimSun"/>
              </w:rPr>
              <w:t>Japanese/Chinese translation</w:t>
            </w:r>
            <w:r>
              <w:rPr>
                <w:rFonts w:hint="eastAsia" w:ascii="SimSun" w:hAnsi="SimSun" w:eastAsia="SimSun"/>
                <w:lang w:val="en-US" w:eastAsia="zh-CN"/>
              </w:rPr>
              <w:t xml:space="preserve"> 2</w:t>
            </w:r>
          </w:p>
        </w:tc>
        <w:tc>
          <w:tcPr>
            <w:tcW w:w="1134" w:type="dxa"/>
            <w:vAlign w:val="center"/>
          </w:tcPr>
          <w:p>
            <w:pPr>
              <w:spacing w:before="156" w:beforeLines="50" w:after="156" w:afterLines="50"/>
              <w:jc w:val="center"/>
              <w:rPr>
                <w:rFonts w:ascii="SimSun" w:hAnsi="SimSun" w:eastAsia="SimSun" w:cs="SimHei"/>
                <w:b/>
                <w:bCs/>
              </w:rPr>
            </w:pPr>
            <w:r>
              <w:rPr>
                <w:rFonts w:hint="eastAsia" w:ascii="SimSun" w:hAnsi="SimSun" w:eastAsia="SimSun" w:cs="SimHei"/>
                <w:b/>
                <w:bCs/>
              </w:rPr>
              <w:t>课程代码</w:t>
            </w:r>
          </w:p>
        </w:tc>
        <w:tc>
          <w:tcPr>
            <w:tcW w:w="2744" w:type="dxa"/>
            <w:vAlign w:val="center"/>
          </w:tcPr>
          <w:p>
            <w:pPr>
              <w:spacing w:before="156" w:beforeLines="50" w:after="156" w:afterLines="50"/>
              <w:rPr>
                <w:rFonts w:hint="eastAsia" w:ascii="SimSun" w:hAnsi="SimSun" w:eastAsia="SimHei"/>
                <w:lang w:val="en-US" w:eastAsia="zh-CN"/>
              </w:rPr>
            </w:pPr>
            <w:r>
              <w:rPr>
                <w:rFonts w:hint="eastAsia" w:ascii="SimHei" w:hAnsi="SimHei" w:eastAsia="SimHei"/>
                <w:sz w:val="24"/>
                <w:szCs w:val="24"/>
              </w:rPr>
              <w:t>JAPA201</w:t>
            </w:r>
            <w:r>
              <w:rPr>
                <w:rFonts w:hint="eastAsia" w:ascii="SimHei" w:hAnsi="SimHei" w:eastAsia="SimHei"/>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SimSun" w:hAnsi="SimSun" w:eastAsia="SimSun" w:cs="SimHei"/>
                <w:b/>
                <w:bCs/>
              </w:rPr>
            </w:pPr>
            <w:r>
              <w:rPr>
                <w:rFonts w:hint="eastAsia" w:ascii="SimSun" w:hAnsi="SimSun" w:eastAsia="SimSun" w:cs="SimHei"/>
                <w:b/>
                <w:bCs/>
              </w:rPr>
              <w:t>课程性质</w:t>
            </w:r>
          </w:p>
        </w:tc>
        <w:tc>
          <w:tcPr>
            <w:tcW w:w="3685" w:type="dxa"/>
            <w:vAlign w:val="center"/>
          </w:tcPr>
          <w:p>
            <w:pPr>
              <w:spacing w:before="156" w:beforeLines="50" w:after="156" w:afterLines="50"/>
              <w:jc w:val="left"/>
              <w:rPr>
                <w:rFonts w:ascii="SimSun" w:hAnsi="SimSun" w:eastAsia="SimSun"/>
              </w:rPr>
            </w:pPr>
            <w:r>
              <w:rPr>
                <w:rFonts w:hint="eastAsia" w:hAnsi="SimSun"/>
                <w:sz w:val="21"/>
              </w:rPr>
              <w:t>专业必修</w:t>
            </w:r>
          </w:p>
        </w:tc>
        <w:tc>
          <w:tcPr>
            <w:tcW w:w="1134" w:type="dxa"/>
            <w:vAlign w:val="center"/>
          </w:tcPr>
          <w:p>
            <w:pPr>
              <w:spacing w:before="156" w:beforeLines="50" w:after="156" w:afterLines="50"/>
              <w:jc w:val="center"/>
              <w:rPr>
                <w:rFonts w:ascii="SimSun" w:hAnsi="SimSun" w:eastAsia="SimSun" w:cs="SimHei"/>
                <w:b/>
                <w:bCs/>
              </w:rPr>
            </w:pPr>
            <w:r>
              <w:rPr>
                <w:rFonts w:hint="eastAsia" w:ascii="SimSun" w:hAnsi="SimSun" w:eastAsia="SimSun" w:cs="SimHei"/>
                <w:b/>
                <w:bCs/>
              </w:rPr>
              <w:t>授课对象</w:t>
            </w:r>
          </w:p>
        </w:tc>
        <w:tc>
          <w:tcPr>
            <w:tcW w:w="2744" w:type="dxa"/>
            <w:vAlign w:val="center"/>
          </w:tcPr>
          <w:p>
            <w:pPr>
              <w:spacing w:before="156" w:beforeLines="50" w:after="156" w:afterLines="50"/>
              <w:rPr>
                <w:rFonts w:hint="eastAsia" w:ascii="SimSun" w:hAnsi="SimSun" w:eastAsiaTheme="minorEastAsia"/>
                <w:lang w:val="en-US" w:eastAsia="zh-CN"/>
              </w:rPr>
            </w:pPr>
            <w:r>
              <w:rPr>
                <w:rFonts w:hint="eastAsia" w:hAnsi="SimSun"/>
                <w:sz w:val="21"/>
                <w:szCs w:val="21"/>
              </w:rPr>
              <w:t>日语专业</w:t>
            </w:r>
            <w:r>
              <w:rPr>
                <w:rFonts w:hint="eastAsia" w:hAnsi="SimSun"/>
                <w:sz w:val="21"/>
                <w:szCs w:val="21"/>
                <w:lang w:val="en-US" w:eastAsia="zh-CN"/>
              </w:rPr>
              <w:t>三年级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SimSun" w:hAnsi="SimSun" w:eastAsia="SimSun" w:cs="SimHei"/>
                <w:b/>
                <w:bCs/>
              </w:rPr>
            </w:pPr>
            <w:r>
              <w:rPr>
                <w:rFonts w:hint="eastAsia" w:ascii="SimSun" w:hAnsi="SimSun" w:eastAsia="SimSun" w:cs="SimHei"/>
                <w:b/>
                <w:bCs/>
              </w:rPr>
              <w:t>学   分</w:t>
            </w:r>
          </w:p>
        </w:tc>
        <w:tc>
          <w:tcPr>
            <w:tcW w:w="3685" w:type="dxa"/>
            <w:vAlign w:val="center"/>
          </w:tcPr>
          <w:p>
            <w:pPr>
              <w:spacing w:before="156" w:beforeLines="50" w:after="156" w:afterLines="50"/>
              <w:jc w:val="left"/>
              <w:rPr>
                <w:rFonts w:ascii="SimSun" w:hAnsi="SimSun" w:eastAsia="SimSun"/>
              </w:rPr>
            </w:pPr>
            <w:r>
              <w:rPr>
                <w:rFonts w:hint="eastAsia" w:ascii="Times New Roman" w:hAnsi="Times New Roman"/>
                <w:sz w:val="21"/>
              </w:rPr>
              <w:t>2学分</w:t>
            </w:r>
          </w:p>
        </w:tc>
        <w:tc>
          <w:tcPr>
            <w:tcW w:w="1134" w:type="dxa"/>
            <w:vAlign w:val="center"/>
          </w:tcPr>
          <w:p>
            <w:pPr>
              <w:spacing w:before="156" w:beforeLines="50" w:after="156" w:afterLines="50"/>
              <w:jc w:val="center"/>
              <w:rPr>
                <w:rFonts w:ascii="SimSun" w:hAnsi="SimSun" w:eastAsia="SimSun" w:cs="SimHei"/>
                <w:b/>
                <w:bCs/>
              </w:rPr>
            </w:pPr>
            <w:r>
              <w:rPr>
                <w:rFonts w:hint="eastAsia" w:ascii="SimSun" w:hAnsi="SimSun" w:eastAsia="SimSun" w:cs="SimHei"/>
                <w:b/>
                <w:bCs/>
              </w:rPr>
              <w:t>学   时</w:t>
            </w:r>
          </w:p>
        </w:tc>
        <w:tc>
          <w:tcPr>
            <w:tcW w:w="2744" w:type="dxa"/>
            <w:vAlign w:val="center"/>
          </w:tcPr>
          <w:p>
            <w:pPr>
              <w:spacing w:before="156" w:beforeLines="50" w:after="156" w:afterLines="50"/>
              <w:rPr>
                <w:rFonts w:ascii="SimSun" w:hAnsi="SimSun" w:eastAsia="SimSun"/>
              </w:rPr>
            </w:pPr>
            <w:r>
              <w:rPr>
                <w:rFonts w:hint="eastAsia" w:ascii="Times New Roman" w:hAnsi="Times New Roman"/>
                <w:sz w:val="21"/>
                <w:lang w:val="en-US" w:eastAsia="zh-CN"/>
              </w:rPr>
              <w:t>36</w:t>
            </w:r>
            <w:r>
              <w:rPr>
                <w:rFonts w:hint="eastAsia" w:ascii="Times New Roman" w:hAnsi="Times New Roman"/>
                <w:sz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SimSun" w:hAnsi="SimSun" w:eastAsia="SimSun" w:cs="SimHei"/>
                <w:b/>
                <w:bCs/>
              </w:rPr>
            </w:pPr>
            <w:r>
              <w:rPr>
                <w:rFonts w:hint="eastAsia" w:ascii="SimSun" w:hAnsi="SimSun" w:eastAsia="SimSun" w:cs="SimHei"/>
                <w:b/>
                <w:bCs/>
              </w:rPr>
              <w:t>主讲教师</w:t>
            </w:r>
          </w:p>
        </w:tc>
        <w:tc>
          <w:tcPr>
            <w:tcW w:w="3685" w:type="dxa"/>
            <w:vAlign w:val="center"/>
          </w:tcPr>
          <w:p>
            <w:pPr>
              <w:spacing w:before="156" w:beforeLines="50" w:after="156" w:afterLines="50"/>
              <w:jc w:val="left"/>
              <w:rPr>
                <w:rFonts w:ascii="SimSun" w:hAnsi="SimSun" w:eastAsia="SimSun"/>
              </w:rPr>
            </w:pPr>
            <w:r>
              <w:rPr>
                <w:rFonts w:hint="eastAsia" w:ascii="Times New Roman" w:hAnsi="Times New Roman"/>
                <w:sz w:val="21"/>
              </w:rPr>
              <w:t>章悦</w:t>
            </w:r>
          </w:p>
        </w:tc>
        <w:tc>
          <w:tcPr>
            <w:tcW w:w="1134" w:type="dxa"/>
            <w:vAlign w:val="center"/>
          </w:tcPr>
          <w:p>
            <w:pPr>
              <w:spacing w:before="156" w:beforeLines="50" w:after="156" w:afterLines="50"/>
              <w:jc w:val="center"/>
              <w:rPr>
                <w:rFonts w:ascii="SimSun" w:hAnsi="SimSun" w:eastAsia="SimSun" w:cs="SimHei"/>
                <w:b/>
                <w:bCs/>
              </w:rPr>
            </w:pPr>
            <w:r>
              <w:rPr>
                <w:rFonts w:hint="eastAsia" w:ascii="SimSun" w:hAnsi="SimSun" w:eastAsia="SimSun" w:cs="SimHei"/>
                <w:b/>
                <w:bCs/>
              </w:rPr>
              <w:t>修订日期</w:t>
            </w:r>
          </w:p>
        </w:tc>
        <w:tc>
          <w:tcPr>
            <w:tcW w:w="2744" w:type="dxa"/>
            <w:vAlign w:val="center"/>
          </w:tcPr>
          <w:p>
            <w:pPr>
              <w:spacing w:before="156" w:beforeLines="50" w:after="156" w:afterLines="50"/>
              <w:rPr>
                <w:rFonts w:hint="default" w:ascii="SimSun" w:hAnsi="SimSun" w:eastAsia="SimSun"/>
                <w:lang w:val="en-US" w:eastAsia="zh-CN"/>
              </w:rPr>
            </w:pPr>
            <w:r>
              <w:rPr>
                <w:rFonts w:hint="eastAsia" w:ascii="SimSun" w:hAnsi="SimSun" w:eastAsia="SimSun"/>
                <w:lang w:val="en-US" w:eastAsia="zh-CN"/>
              </w:rPr>
              <w:t>2023年3月28日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SimSun" w:hAnsi="SimSun" w:eastAsia="SimSun" w:cs="SimHei"/>
                <w:b/>
                <w:bCs/>
              </w:rPr>
            </w:pPr>
            <w:r>
              <w:rPr>
                <w:rFonts w:hint="eastAsia" w:ascii="SimSun" w:hAnsi="SimSun" w:eastAsia="SimSun" w:cs="SimHei"/>
                <w:b/>
                <w:bCs/>
              </w:rPr>
              <w:t>指定教材</w:t>
            </w:r>
          </w:p>
        </w:tc>
        <w:tc>
          <w:tcPr>
            <w:tcW w:w="7563" w:type="dxa"/>
            <w:gridSpan w:val="3"/>
            <w:vAlign w:val="center"/>
          </w:tcPr>
          <w:p>
            <w:pPr>
              <w:spacing w:before="156" w:beforeLines="50" w:after="156" w:afterLines="50"/>
              <w:rPr>
                <w:rFonts w:ascii="SimSun" w:hAnsi="SimSun" w:eastAsia="SimSun"/>
              </w:rPr>
            </w:pPr>
            <w:r>
              <w:rPr>
                <w:rFonts w:hint="eastAsia" w:hAnsi="SimSun"/>
                <w:sz w:val="21"/>
                <w:szCs w:val="21"/>
              </w:rPr>
              <w:t>陈端端 高芃主编《汉日双向全译实践教程》 黑龙江大学出版社 20</w:t>
            </w:r>
            <w:r>
              <w:rPr>
                <w:rFonts w:hint="eastAsia" w:hAnsi="SimSun"/>
                <w:sz w:val="21"/>
                <w:szCs w:val="21"/>
                <w:lang w:val="en-US" w:eastAsia="zh-CN"/>
              </w:rPr>
              <w:t>20</w:t>
            </w:r>
            <w:r>
              <w:rPr>
                <w:rFonts w:hint="eastAsia" w:hAnsi="SimSun"/>
                <w:sz w:val="21"/>
                <w:szCs w:val="21"/>
              </w:rPr>
              <w:t>年第</w:t>
            </w:r>
            <w:r>
              <w:rPr>
                <w:rFonts w:hint="eastAsia" w:hAnsi="SimSun"/>
                <w:sz w:val="21"/>
                <w:szCs w:val="21"/>
                <w:lang w:val="en-US" w:eastAsia="zh-CN"/>
              </w:rPr>
              <w:t>2</w:t>
            </w:r>
            <w:r>
              <w:rPr>
                <w:rFonts w:hint="eastAsia" w:hAnsi="SimSun"/>
                <w:sz w:val="21"/>
                <w:szCs w:val="21"/>
              </w:rPr>
              <w:t>版</w:t>
            </w:r>
          </w:p>
        </w:tc>
      </w:tr>
    </w:tbl>
    <w:p>
      <w:pPr>
        <w:pStyle w:val="2"/>
        <w:spacing w:before="156" w:beforeLines="50" w:after="156" w:afterLines="50"/>
        <w:ind w:firstLine="562" w:firstLineChars="200"/>
        <w:rPr>
          <w:rFonts w:hAnsi="SimSun" w:cs="SimSun"/>
        </w:rPr>
      </w:pPr>
      <w:r>
        <w:rPr>
          <w:rFonts w:hint="eastAsia" w:ascii="SimHei" w:hAnsi="SimHei" w:eastAsia="SimHei" w:cs="SimSun"/>
          <w:b/>
          <w:sz w:val="28"/>
          <w:szCs w:val="28"/>
        </w:rPr>
        <w:t>二、课程目标</w:t>
      </w:r>
    </w:p>
    <w:p>
      <w:pPr>
        <w:pStyle w:val="2"/>
        <w:spacing w:before="156" w:beforeLines="50" w:after="156" w:afterLines="50"/>
        <w:ind w:firstLine="480" w:firstLineChars="200"/>
        <w:rPr>
          <w:rFonts w:ascii="SimHei" w:hAnsi="SimHei" w:eastAsia="SimHei" w:cs="SimSun"/>
          <w:b/>
          <w:sz w:val="24"/>
          <w:szCs w:val="24"/>
        </w:rPr>
      </w:pPr>
      <w:r>
        <w:rPr>
          <w:rFonts w:hint="eastAsia" w:ascii="SimHei" w:hAnsi="SimHei" w:eastAsia="SimHei" w:cs="SimSun"/>
          <w:sz w:val="24"/>
          <w:szCs w:val="24"/>
        </w:rPr>
        <w:t>（一）</w:t>
      </w:r>
      <w:r>
        <w:rPr>
          <w:rFonts w:hint="eastAsia" w:ascii="SimHei" w:hAnsi="SimHei" w:eastAsia="SimHei" w:cs="SimSun"/>
          <w:b/>
          <w:sz w:val="24"/>
          <w:szCs w:val="24"/>
        </w:rPr>
        <w:t>总体目标：</w:t>
      </w:r>
    </w:p>
    <w:p>
      <w:pPr>
        <w:pStyle w:val="2"/>
        <w:spacing w:before="156" w:beforeLines="50" w:after="156" w:afterLines="50"/>
        <w:ind w:firstLine="420" w:firstLineChars="200"/>
        <w:rPr>
          <w:rFonts w:hint="eastAsia" w:hAnsi="SimSun"/>
          <w:sz w:val="21"/>
          <w:szCs w:val="21"/>
          <w:lang w:eastAsia="zh-CN"/>
        </w:rPr>
      </w:pPr>
      <w:r>
        <w:rPr>
          <w:rFonts w:hint="eastAsia" w:hAnsi="SimSun"/>
          <w:sz w:val="21"/>
          <w:szCs w:val="21"/>
        </w:rPr>
        <w:t>在当今大数据时代背景下，培养具有自主学习能力和思辨能力、跨文化交际能力</w:t>
      </w:r>
      <w:r>
        <w:rPr>
          <w:rFonts w:hint="eastAsia" w:ascii="MS PMincho" w:hAnsi="MS PMincho" w:eastAsia="MS PMincho" w:cs="MS PMincho"/>
          <w:sz w:val="21"/>
          <w:szCs w:val="21"/>
        </w:rPr>
        <w:t>、</w:t>
      </w:r>
      <w:r>
        <w:rPr>
          <w:rFonts w:hint="eastAsia" w:hAnsi="SimSun"/>
          <w:sz w:val="21"/>
          <w:szCs w:val="21"/>
        </w:rPr>
        <w:t>职业翻译能力的日语人才。帮助学生了解不断变化的社会现实</w:t>
      </w:r>
      <w:r>
        <w:rPr>
          <w:rFonts w:hint="eastAsia" w:hAnsi="SimSun"/>
          <w:sz w:val="21"/>
          <w:szCs w:val="21"/>
          <w:lang w:eastAsia="zh-CN"/>
        </w:rPr>
        <w:t>；指导学生在具备广博知识的基础上适应行业</w:t>
      </w:r>
      <w:r>
        <w:rPr>
          <w:rFonts w:hint="eastAsia" w:hAnsi="SimSun"/>
          <w:sz w:val="21"/>
          <w:szCs w:val="21"/>
          <w:lang w:val="en-US" w:eastAsia="zh-CN"/>
        </w:rPr>
        <w:t>的</w:t>
      </w:r>
      <w:r>
        <w:rPr>
          <w:rFonts w:hint="eastAsia" w:hAnsi="SimSun"/>
          <w:sz w:val="21"/>
          <w:szCs w:val="21"/>
          <w:lang w:eastAsia="zh-CN"/>
        </w:rPr>
        <w:t>发展；培养学生具备良好的职业心态、职业道德</w:t>
      </w:r>
      <w:r>
        <w:rPr>
          <w:rFonts w:hint="eastAsia" w:hAnsi="SimSun"/>
          <w:sz w:val="21"/>
          <w:szCs w:val="21"/>
          <w:lang w:val="en-US" w:eastAsia="zh-CN"/>
        </w:rPr>
        <w:t>素养以及扎实的</w:t>
      </w:r>
      <w:r>
        <w:rPr>
          <w:rFonts w:hint="eastAsia" w:hAnsi="SimSun"/>
          <w:sz w:val="21"/>
          <w:szCs w:val="21"/>
          <w:lang w:eastAsia="zh-CN"/>
        </w:rPr>
        <w:t>职业能力。</w:t>
      </w:r>
    </w:p>
    <w:p>
      <w:pPr>
        <w:pStyle w:val="2"/>
        <w:spacing w:before="156" w:beforeLines="50" w:after="156" w:afterLines="50"/>
        <w:ind w:firstLine="480" w:firstLineChars="200"/>
        <w:rPr>
          <w:rFonts w:hAnsi="SimSun" w:cs="SimSun"/>
        </w:rPr>
      </w:pPr>
      <w:r>
        <w:rPr>
          <w:rFonts w:hint="eastAsia" w:ascii="SimHei" w:hAnsi="SimHei" w:eastAsia="SimHei" w:cs="SimSun"/>
          <w:sz w:val="24"/>
          <w:szCs w:val="24"/>
        </w:rPr>
        <w:t>（二）课程目标：</w:t>
      </w:r>
    </w:p>
    <w:p>
      <w:pPr>
        <w:pStyle w:val="2"/>
        <w:spacing w:before="156" w:beforeLines="50" w:after="156" w:afterLines="50"/>
        <w:ind w:firstLine="422" w:firstLineChars="200"/>
        <w:rPr>
          <w:rFonts w:hAnsi="SimSun" w:cs="SimSun"/>
          <w:b/>
        </w:rPr>
      </w:pPr>
      <w:r>
        <w:rPr>
          <w:rFonts w:hint="eastAsia" w:hAnsi="SimSun" w:cs="SimSun"/>
          <w:b/>
        </w:rPr>
        <w:t>课程目标1：</w:t>
      </w:r>
      <w:r>
        <w:rPr>
          <w:rFonts w:hint="eastAsia" w:ascii="SimSun" w:hAnsi="SimSun" w:eastAsia="SimSun" w:cs="SimSun"/>
          <w:sz w:val="21"/>
          <w:szCs w:val="21"/>
        </w:rPr>
        <w:t>引导学生综合运用已掌握的日汉两种语言的知识和能力，分析比较两种语言的异同</w:t>
      </w:r>
    </w:p>
    <w:p>
      <w:pPr>
        <w:pStyle w:val="2"/>
        <w:spacing w:before="156" w:beforeLines="50" w:after="156" w:afterLines="50"/>
        <w:ind w:firstLine="420" w:firstLineChars="200"/>
        <w:rPr>
          <w:rFonts w:hint="eastAsia" w:ascii="SimSun" w:hAnsi="SimSun" w:eastAsia="SimSun" w:cs="SimSun"/>
          <w:color w:val="000000"/>
          <w:sz w:val="21"/>
          <w:szCs w:val="21"/>
        </w:rPr>
      </w:pPr>
      <w:r>
        <w:rPr>
          <w:rFonts w:hint="eastAsia" w:hAnsi="SimSun" w:cs="SimSun"/>
          <w:lang w:val="en-US" w:eastAsia="zh-CN"/>
        </w:rPr>
        <w:t xml:space="preserve">1.1 </w:t>
      </w:r>
      <w:r>
        <w:rPr>
          <w:rFonts w:hint="eastAsia" w:ascii="SimSun" w:hAnsi="SimSun" w:eastAsia="SimSun" w:cs="SimSun"/>
          <w:color w:val="000000"/>
          <w:sz w:val="21"/>
          <w:szCs w:val="21"/>
        </w:rPr>
        <w:t>通过课堂上多媒体教学手段以及师生互动研讨方式，培养日语和汉语双向转换的意识</w:t>
      </w:r>
    </w:p>
    <w:p>
      <w:pPr>
        <w:pStyle w:val="2"/>
        <w:spacing w:before="156" w:beforeLines="50" w:after="156" w:afterLines="50"/>
        <w:ind w:firstLine="420" w:firstLineChars="200"/>
        <w:rPr>
          <w:rFonts w:hAnsi="SimSun" w:cs="SimSun"/>
        </w:rPr>
      </w:pPr>
      <w:r>
        <w:rPr>
          <w:rFonts w:hint="eastAsia" w:hAnsi="SimSun" w:cs="SimSun"/>
          <w:lang w:val="en-US" w:eastAsia="zh-CN"/>
        </w:rPr>
        <w:t xml:space="preserve">1.2 </w:t>
      </w:r>
      <w:r>
        <w:rPr>
          <w:rFonts w:hint="eastAsia" w:ascii="SimSun" w:hAnsi="SimSun" w:eastAsia="SimSun" w:cs="SimSun"/>
          <w:color w:val="000000"/>
          <w:sz w:val="21"/>
          <w:szCs w:val="21"/>
        </w:rPr>
        <w:t>能</w:t>
      </w:r>
      <w:r>
        <w:rPr>
          <w:rFonts w:hint="eastAsia" w:hAnsi="SimSun" w:cs="SimSun"/>
          <w:color w:val="000000"/>
          <w:sz w:val="21"/>
          <w:szCs w:val="21"/>
          <w:lang w:val="en-US" w:eastAsia="zh-CN"/>
        </w:rPr>
        <w:t>翻</w:t>
      </w:r>
      <w:r>
        <w:rPr>
          <w:rFonts w:hint="eastAsia" w:ascii="SimSun" w:hAnsi="SimSun" w:eastAsia="SimSun" w:cs="SimSun"/>
          <w:color w:val="000000"/>
          <w:sz w:val="21"/>
          <w:szCs w:val="21"/>
        </w:rPr>
        <w:t>译现代日语的各种题材的文本</w:t>
      </w:r>
      <w:r>
        <w:rPr>
          <w:rFonts w:hint="eastAsia" w:hAnsi="SimSun" w:cs="SimSun"/>
          <w:color w:val="000000"/>
          <w:sz w:val="21"/>
          <w:szCs w:val="21"/>
          <w:lang w:eastAsia="zh-CN"/>
        </w:rPr>
        <w:t>，</w:t>
      </w:r>
      <w:r>
        <w:rPr>
          <w:rFonts w:hint="eastAsia" w:ascii="SimSun" w:hAnsi="SimSun" w:eastAsia="SimSun" w:cs="SimSun"/>
          <w:color w:val="000000"/>
          <w:sz w:val="21"/>
          <w:szCs w:val="21"/>
        </w:rPr>
        <w:t>以及能把中文文本译成通顺、达意、无原则性错误的现代日文</w:t>
      </w:r>
    </w:p>
    <w:p>
      <w:pPr>
        <w:pStyle w:val="2"/>
        <w:spacing w:before="156" w:beforeLines="50" w:after="156" w:afterLines="50"/>
        <w:ind w:firstLine="422" w:firstLineChars="200"/>
        <w:rPr>
          <w:rFonts w:hint="default" w:hAnsi="SimSun" w:eastAsia="SimSun" w:cs="SimSun"/>
          <w:b/>
          <w:lang w:val="en-US" w:eastAsia="zh-CN"/>
        </w:rPr>
      </w:pPr>
      <w:r>
        <w:rPr>
          <w:rFonts w:hint="eastAsia" w:hAnsi="SimSun" w:cs="SimSun"/>
          <w:b/>
        </w:rPr>
        <w:t>课程目标2：</w:t>
      </w:r>
      <w:r>
        <w:rPr>
          <w:rFonts w:hint="eastAsia" w:hAnsi="SimSun" w:cs="SimSun"/>
          <w:sz w:val="21"/>
          <w:szCs w:val="21"/>
          <w:lang w:val="en-US" w:eastAsia="zh-CN"/>
        </w:rPr>
        <w:t>针对</w:t>
      </w:r>
      <w:r>
        <w:rPr>
          <w:rFonts w:hint="eastAsia" w:ascii="SimSun" w:hAnsi="SimSun" w:eastAsia="SimSun" w:cs="SimSun"/>
          <w:sz w:val="21"/>
          <w:szCs w:val="21"/>
        </w:rPr>
        <w:t>各种不同文体、不同题材的文章</w:t>
      </w:r>
      <w:r>
        <w:rPr>
          <w:rFonts w:hint="eastAsia" w:hAnsi="SimSun" w:cs="SimSun"/>
          <w:sz w:val="21"/>
          <w:szCs w:val="21"/>
          <w:lang w:val="en-US" w:eastAsia="zh-CN"/>
        </w:rPr>
        <w:t>进行</w:t>
      </w:r>
      <w:r>
        <w:rPr>
          <w:rFonts w:hint="eastAsia" w:ascii="SimSun" w:hAnsi="SimSun" w:eastAsia="SimSun" w:cs="SimSun"/>
          <w:sz w:val="21"/>
          <w:szCs w:val="21"/>
        </w:rPr>
        <w:t>翻译基本理论</w:t>
      </w:r>
      <w:r>
        <w:rPr>
          <w:rFonts w:hint="eastAsia" w:hAnsi="SimSun" w:cs="SimSun"/>
          <w:sz w:val="21"/>
          <w:szCs w:val="21"/>
          <w:lang w:val="en-US" w:eastAsia="zh-CN"/>
        </w:rPr>
        <w:t>以及</w:t>
      </w:r>
      <w:r>
        <w:rPr>
          <w:rFonts w:hint="eastAsia" w:ascii="SimSun" w:hAnsi="SimSun" w:eastAsia="SimSun" w:cs="SimSun"/>
          <w:sz w:val="21"/>
          <w:szCs w:val="21"/>
        </w:rPr>
        <w:t>翻译实践</w:t>
      </w:r>
      <w:r>
        <w:rPr>
          <w:rFonts w:hint="eastAsia" w:hAnsi="SimSun" w:cs="SimSun"/>
          <w:sz w:val="21"/>
          <w:szCs w:val="21"/>
          <w:lang w:val="en-US" w:eastAsia="zh-CN"/>
        </w:rPr>
        <w:t>技能</w:t>
      </w:r>
      <w:r>
        <w:rPr>
          <w:rFonts w:hint="eastAsia" w:ascii="SimSun" w:hAnsi="SimSun" w:eastAsia="SimSun" w:cs="SimSun"/>
          <w:sz w:val="21"/>
          <w:szCs w:val="21"/>
        </w:rPr>
        <w:t>的探讨</w:t>
      </w:r>
    </w:p>
    <w:p>
      <w:pPr>
        <w:pStyle w:val="2"/>
        <w:spacing w:before="156" w:beforeLines="50" w:after="156" w:afterLines="50"/>
        <w:ind w:firstLine="420" w:firstLineChars="200"/>
        <w:rPr>
          <w:rFonts w:hAnsi="SimSun" w:cs="SimSun"/>
        </w:rPr>
      </w:pPr>
      <w:r>
        <w:rPr>
          <w:rFonts w:hint="eastAsia" w:hAnsi="SimSun" w:cs="SimSun"/>
          <w:lang w:val="en-US" w:eastAsia="zh-CN"/>
        </w:rPr>
        <w:t>2.1 能</w:t>
      </w:r>
      <w:r>
        <w:rPr>
          <w:rFonts w:hint="eastAsia" w:ascii="SimSun" w:hAnsi="SimSun" w:eastAsia="SimSun" w:cs="SimSun"/>
          <w:sz w:val="21"/>
          <w:szCs w:val="21"/>
        </w:rPr>
        <w:t>以较长语段为翻译单位，用规范的语言传译原文所表达的信息，做到语言流畅清晰、结构严谨规范、内容忠实连贯</w:t>
      </w:r>
    </w:p>
    <w:p>
      <w:pPr>
        <w:pStyle w:val="2"/>
        <w:spacing w:before="156" w:beforeLines="50" w:after="156" w:afterLines="50"/>
        <w:ind w:firstLine="420" w:firstLineChars="200"/>
        <w:rPr>
          <w:rFonts w:hAnsi="SimSun" w:cs="SimSun"/>
        </w:rPr>
      </w:pPr>
      <w:r>
        <w:rPr>
          <w:rFonts w:hint="eastAsia" w:hAnsi="SimSun" w:cs="SimSun"/>
          <w:lang w:val="en-US" w:eastAsia="zh-CN"/>
        </w:rPr>
        <w:t xml:space="preserve">2.2 </w:t>
      </w:r>
      <w:r>
        <w:rPr>
          <w:rFonts w:hint="eastAsia" w:ascii="SimSun" w:hAnsi="SimSun" w:eastAsia="SimSun" w:cs="SimSun"/>
          <w:sz w:val="21"/>
          <w:szCs w:val="21"/>
        </w:rPr>
        <w:t>在掌握笔译基本理论和常用技巧的基础上，通过选读和赏析原著及经典译文，强化培养学生日汉互译技能</w:t>
      </w:r>
    </w:p>
    <w:p>
      <w:pPr>
        <w:pStyle w:val="2"/>
        <w:spacing w:before="156" w:beforeLines="50" w:after="156" w:afterLines="50"/>
        <w:ind w:firstLine="422" w:firstLineChars="200"/>
        <w:rPr>
          <w:rFonts w:hAnsi="SimSun" w:cs="SimSun"/>
          <w:b/>
        </w:rPr>
      </w:pPr>
      <w:r>
        <w:rPr>
          <w:rFonts w:hint="eastAsia" w:hAnsi="SimSun" w:cs="SimSun"/>
          <w:b/>
        </w:rPr>
        <w:t>课程目标3：</w:t>
      </w:r>
      <w:r>
        <w:rPr>
          <w:rFonts w:hint="eastAsia" w:ascii="SimSun" w:hAnsi="SimSun" w:eastAsia="SimSun" w:cs="SimSun"/>
          <w:sz w:val="21"/>
          <w:szCs w:val="21"/>
        </w:rPr>
        <w:t>训练日汉两种语言互译的基本技能，培养学生从事日汉</w:t>
      </w:r>
      <w:r>
        <w:rPr>
          <w:rFonts w:hint="eastAsia" w:ascii="MS PMincho" w:hAnsi="MS PMincho" w:eastAsia="MS PMincho" w:cs="MS PMincho"/>
          <w:sz w:val="21"/>
          <w:szCs w:val="21"/>
        </w:rPr>
        <w:t>、</w:t>
      </w:r>
      <w:r>
        <w:rPr>
          <w:rFonts w:hint="eastAsia" w:ascii="SimSun" w:hAnsi="SimSun" w:eastAsia="SimSun" w:cs="SimSun"/>
          <w:sz w:val="21"/>
          <w:szCs w:val="21"/>
        </w:rPr>
        <w:t>汉日口笔译工作的</w:t>
      </w:r>
      <w:r>
        <w:rPr>
          <w:rFonts w:hint="eastAsia" w:hAnsi="SimSun" w:cs="SimSun"/>
          <w:sz w:val="21"/>
          <w:szCs w:val="21"/>
          <w:lang w:val="en-US" w:eastAsia="zh-CN"/>
        </w:rPr>
        <w:t>职业</w:t>
      </w:r>
      <w:r>
        <w:rPr>
          <w:rFonts w:hint="eastAsia" w:ascii="SimSun" w:hAnsi="SimSun" w:eastAsia="SimSun" w:cs="SimSun"/>
          <w:sz w:val="21"/>
          <w:szCs w:val="21"/>
        </w:rPr>
        <w:t>能力</w:t>
      </w:r>
    </w:p>
    <w:p>
      <w:pPr>
        <w:pStyle w:val="2"/>
        <w:spacing w:before="156" w:beforeLines="50" w:after="156" w:afterLines="50"/>
        <w:ind w:firstLine="420" w:firstLineChars="200"/>
        <w:rPr>
          <w:rFonts w:hAnsi="SimSun" w:cs="SimSun"/>
        </w:rPr>
      </w:pPr>
      <w:r>
        <w:rPr>
          <w:rFonts w:hint="eastAsia" w:hAnsi="SimSun" w:cs="SimSun"/>
          <w:lang w:val="en-US" w:eastAsia="zh-CN"/>
        </w:rPr>
        <w:t xml:space="preserve">3.1  </w:t>
      </w:r>
      <w:r>
        <w:rPr>
          <w:rFonts w:hint="eastAsia" w:ascii="SimSun" w:hAnsi="SimSun" w:eastAsia="SimSun" w:cs="SimSun"/>
          <w:sz w:val="21"/>
          <w:szCs w:val="21"/>
        </w:rPr>
        <w:t>在实践中不断</w:t>
      </w:r>
      <w:r>
        <w:rPr>
          <w:rFonts w:hint="eastAsia" w:hAnsi="SimSun" w:cs="SimSun"/>
          <w:sz w:val="21"/>
          <w:szCs w:val="21"/>
          <w:lang w:val="en-US" w:eastAsia="zh-CN"/>
        </w:rPr>
        <w:t>地</w:t>
      </w:r>
      <w:r>
        <w:rPr>
          <w:rFonts w:hint="eastAsia" w:ascii="SimSun" w:hAnsi="SimSun" w:eastAsia="SimSun" w:cs="SimSun"/>
          <w:sz w:val="21"/>
          <w:szCs w:val="21"/>
        </w:rPr>
        <w:t>融会、贯通</w:t>
      </w:r>
      <w:r>
        <w:rPr>
          <w:rFonts w:hint="eastAsia" w:ascii="MS PMincho" w:hAnsi="MS PMincho" w:eastAsia="MS PMincho" w:cs="MS PMincho"/>
          <w:sz w:val="21"/>
          <w:szCs w:val="21"/>
        </w:rPr>
        <w:t>、</w:t>
      </w:r>
      <w:r>
        <w:rPr>
          <w:rFonts w:hint="eastAsia" w:hAnsi="SimSun" w:cs="SimSun"/>
          <w:sz w:val="21"/>
          <w:szCs w:val="21"/>
          <w:lang w:val="en-US" w:eastAsia="zh-CN"/>
        </w:rPr>
        <w:t>体悟翻译</w:t>
      </w:r>
      <w:r>
        <w:rPr>
          <w:rFonts w:hint="eastAsia" w:ascii="SimSun" w:hAnsi="SimSun" w:eastAsia="SimSun" w:cs="SimSun"/>
          <w:sz w:val="21"/>
          <w:szCs w:val="21"/>
        </w:rPr>
        <w:t>技巧</w:t>
      </w:r>
      <w:r>
        <w:rPr>
          <w:rFonts w:hint="eastAsia" w:hAnsi="SimSun" w:cs="SimSun"/>
          <w:sz w:val="21"/>
          <w:szCs w:val="21"/>
          <w:lang w:eastAsia="zh-CN"/>
        </w:rPr>
        <w:t>，</w:t>
      </w:r>
      <w:r>
        <w:rPr>
          <w:rFonts w:hint="eastAsia" w:hAnsi="SimSun" w:cs="SimSun"/>
          <w:sz w:val="21"/>
          <w:szCs w:val="21"/>
          <w:lang w:val="en-US" w:eastAsia="zh-CN"/>
        </w:rPr>
        <w:t>在试错的过程中逐步</w:t>
      </w:r>
      <w:r>
        <w:rPr>
          <w:rFonts w:hint="eastAsia" w:ascii="SimSun" w:hAnsi="SimSun" w:eastAsia="SimSun" w:cs="SimSun"/>
          <w:color w:val="000000"/>
          <w:sz w:val="21"/>
          <w:szCs w:val="21"/>
        </w:rPr>
        <w:t>提高</w:t>
      </w:r>
      <w:r>
        <w:rPr>
          <w:rFonts w:hint="eastAsia" w:hAnsi="SimSun" w:cs="SimSun"/>
          <w:color w:val="000000"/>
          <w:sz w:val="21"/>
          <w:szCs w:val="21"/>
          <w:lang w:val="en-US" w:eastAsia="zh-CN"/>
        </w:rPr>
        <w:t>日汉互</w:t>
      </w:r>
      <w:r>
        <w:rPr>
          <w:rFonts w:hint="eastAsia" w:ascii="SimSun" w:hAnsi="SimSun" w:eastAsia="SimSun" w:cs="SimSun"/>
          <w:color w:val="000000"/>
          <w:sz w:val="21"/>
          <w:szCs w:val="21"/>
        </w:rPr>
        <w:t>译能力</w:t>
      </w:r>
    </w:p>
    <w:p>
      <w:pPr>
        <w:pStyle w:val="2"/>
        <w:spacing w:before="156" w:beforeLines="50" w:after="156" w:afterLines="50"/>
        <w:ind w:firstLine="420" w:firstLineChars="200"/>
        <w:rPr>
          <w:rFonts w:hint="default" w:hAnsi="SimSun" w:eastAsia="SimSun" w:cs="SimSun"/>
          <w:lang w:val="en-US" w:eastAsia="zh-CN"/>
        </w:rPr>
      </w:pPr>
      <w:r>
        <w:rPr>
          <w:rFonts w:hint="eastAsia" w:hAnsi="SimSun" w:cs="SimSun"/>
          <w:sz w:val="21"/>
          <w:szCs w:val="21"/>
          <w:lang w:val="en-US" w:eastAsia="zh-CN"/>
        </w:rPr>
        <w:t>3.2  帮助学习者在夯实课堂学习的基础上</w:t>
      </w:r>
      <w:r>
        <w:rPr>
          <w:rFonts w:hint="eastAsia" w:ascii="SimSun" w:hAnsi="SimSun" w:eastAsia="SimSun" w:cs="SimSun"/>
          <w:sz w:val="21"/>
          <w:szCs w:val="21"/>
        </w:rPr>
        <w:t>进一步</w:t>
      </w:r>
      <w:r>
        <w:rPr>
          <w:rFonts w:hint="eastAsia" w:hAnsi="SimSun" w:cs="SimSun"/>
          <w:sz w:val="21"/>
          <w:szCs w:val="21"/>
          <w:lang w:val="en-US" w:eastAsia="zh-CN"/>
        </w:rPr>
        <w:t>自主拓展知识面与提高翻译能力</w:t>
      </w:r>
    </w:p>
    <w:p>
      <w:pPr>
        <w:pStyle w:val="2"/>
        <w:spacing w:before="156" w:beforeLines="50" w:after="156" w:afterLines="50"/>
        <w:ind w:firstLine="480" w:firstLineChars="200"/>
        <w:rPr>
          <w:rFonts w:hint="eastAsia" w:ascii="SimHei" w:hAnsi="SimHei" w:eastAsia="SimHei" w:cs="SimSun"/>
          <w:sz w:val="24"/>
          <w:szCs w:val="24"/>
        </w:rPr>
      </w:pPr>
    </w:p>
    <w:p>
      <w:pPr>
        <w:pStyle w:val="2"/>
        <w:spacing w:before="156" w:beforeLines="50" w:after="156" w:afterLines="50"/>
        <w:ind w:firstLine="480" w:firstLineChars="200"/>
        <w:rPr>
          <w:rFonts w:hAnsi="SimSun" w:cs="SimSun"/>
        </w:rPr>
      </w:pPr>
      <w:r>
        <w:rPr>
          <w:rFonts w:hint="eastAsia" w:ascii="SimHei" w:hAnsi="SimHei" w:eastAsia="SimHei" w:cs="SimSun"/>
          <w:sz w:val="24"/>
          <w:szCs w:val="24"/>
        </w:rPr>
        <w:t>（三）课程目标与毕业要求、课程内容的对应关系</w:t>
      </w:r>
    </w:p>
    <w:p>
      <w:pPr>
        <w:pStyle w:val="2"/>
        <w:spacing w:before="156" w:beforeLines="50" w:after="156" w:afterLines="50"/>
        <w:ind w:firstLine="422" w:firstLineChars="200"/>
        <w:jc w:val="center"/>
        <w:rPr>
          <w:rFonts w:ascii="SimHei" w:hAnsi="SimSun"/>
          <w:b/>
          <w:bCs/>
          <w:szCs w:val="21"/>
        </w:rPr>
      </w:pPr>
      <w:r>
        <w:rPr>
          <w:rFonts w:hint="eastAsia" w:ascii="SimHei" w:hAnsi="SimSun"/>
          <w:b/>
          <w:bCs/>
          <w:szCs w:val="21"/>
        </w:rPr>
        <w:t xml:space="preserve">表1：课程目标与课程内容、毕业要求的对应关系表 </w:t>
      </w:r>
    </w:p>
    <w:tbl>
      <w:tblPr>
        <w:tblStyle w:val="5"/>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ascii="SimHei" w:hAnsi="SimSun"/>
                <w:b/>
                <w:bCs/>
                <w:szCs w:val="21"/>
              </w:rPr>
            </w:pPr>
            <w:r>
              <w:rPr>
                <w:rFonts w:hint="eastAsia" w:ascii="SimHei" w:hAnsi="SimSun"/>
                <w:b/>
                <w:bCs/>
                <w:szCs w:val="21"/>
              </w:rPr>
              <w:t>课程目标</w:t>
            </w:r>
          </w:p>
        </w:tc>
        <w:tc>
          <w:tcPr>
            <w:tcW w:w="1959" w:type="dxa"/>
            <w:vAlign w:val="center"/>
          </w:tcPr>
          <w:p>
            <w:pPr>
              <w:pStyle w:val="2"/>
              <w:spacing w:before="156" w:beforeLines="50" w:after="156" w:afterLines="50"/>
              <w:jc w:val="center"/>
              <w:rPr>
                <w:rFonts w:hAnsi="SimSun" w:cs="SimSun"/>
                <w:b/>
              </w:rPr>
            </w:pPr>
            <w:r>
              <w:rPr>
                <w:rFonts w:hint="eastAsia" w:hAnsi="SimSun" w:cs="SimSun"/>
                <w:b/>
              </w:rPr>
              <w:t>课程子目标</w:t>
            </w:r>
          </w:p>
        </w:tc>
        <w:tc>
          <w:tcPr>
            <w:tcW w:w="3118" w:type="dxa"/>
            <w:vAlign w:val="center"/>
          </w:tcPr>
          <w:p>
            <w:pPr>
              <w:pStyle w:val="2"/>
              <w:spacing w:before="156" w:beforeLines="50" w:after="156" w:afterLines="50"/>
              <w:jc w:val="center"/>
              <w:rPr>
                <w:rFonts w:ascii="SimHei" w:hAnsi="SimSun"/>
                <w:b/>
                <w:bCs/>
                <w:szCs w:val="21"/>
              </w:rPr>
            </w:pPr>
            <w:r>
              <w:rPr>
                <w:rFonts w:hint="eastAsia" w:ascii="SimHei" w:hAnsi="SimSun"/>
                <w:b/>
                <w:bCs/>
                <w:szCs w:val="21"/>
              </w:rPr>
              <w:t>对应课程内容</w:t>
            </w:r>
          </w:p>
        </w:tc>
        <w:tc>
          <w:tcPr>
            <w:tcW w:w="2688" w:type="dxa"/>
            <w:vAlign w:val="center"/>
          </w:tcPr>
          <w:p>
            <w:pPr>
              <w:pStyle w:val="2"/>
              <w:spacing w:before="156" w:beforeLines="50" w:after="156" w:afterLines="50"/>
              <w:jc w:val="center"/>
              <w:rPr>
                <w:rFonts w:ascii="SimHei" w:hAnsi="SimSun"/>
                <w:b/>
                <w:bCs/>
                <w:szCs w:val="21"/>
              </w:rPr>
            </w:pPr>
            <w:r>
              <w:rPr>
                <w:rFonts w:hint="eastAsia" w:ascii="SimHei" w:hAnsi="SimSun"/>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SimSun" w:cs="SimSun"/>
                <w:szCs w:val="21"/>
              </w:rPr>
            </w:pPr>
            <w:r>
              <w:rPr>
                <w:rFonts w:hint="eastAsia" w:hAnsi="SimSun" w:cs="SimSun"/>
                <w:szCs w:val="21"/>
              </w:rPr>
              <w:t>课程目标1</w:t>
            </w:r>
          </w:p>
        </w:tc>
        <w:tc>
          <w:tcPr>
            <w:tcW w:w="1959" w:type="dxa"/>
            <w:vAlign w:val="center"/>
          </w:tcPr>
          <w:p>
            <w:pPr>
              <w:pStyle w:val="2"/>
              <w:spacing w:before="156" w:beforeLines="50" w:after="156" w:afterLines="50"/>
              <w:jc w:val="center"/>
              <w:rPr>
                <w:rFonts w:hAnsi="SimSun" w:cs="SimSun"/>
              </w:rPr>
            </w:pPr>
            <w:r>
              <w:rPr>
                <w:rFonts w:hint="eastAsia" w:hAnsi="SimSun" w:cs="SimSun"/>
              </w:rPr>
              <w:t>1.1</w:t>
            </w:r>
          </w:p>
        </w:tc>
        <w:tc>
          <w:tcPr>
            <w:tcW w:w="3118" w:type="dxa"/>
            <w:vAlign w:val="center"/>
          </w:tcPr>
          <w:p>
            <w:pPr>
              <w:pStyle w:val="2"/>
              <w:spacing w:before="156" w:beforeLines="50" w:after="156" w:afterLines="50"/>
              <w:jc w:val="center"/>
              <w:rPr>
                <w:rFonts w:hint="default" w:hAnsi="SimSun" w:eastAsia="SimSun" w:cs="SimSun"/>
                <w:lang w:val="en-US" w:eastAsia="zh-CN"/>
              </w:rPr>
            </w:pPr>
            <w:r>
              <w:rPr>
                <w:rFonts w:hint="eastAsia" w:hAnsi="SimSun" w:cs="SimSun"/>
                <w:lang w:val="en-US" w:eastAsia="zh-CN"/>
              </w:rPr>
              <w:t>“话题词汇</w:t>
            </w:r>
            <w:r>
              <w:rPr>
                <w:rFonts w:hint="default" w:hAnsi="SimSun" w:cs="SimSun"/>
                <w:lang w:val="en-US" w:eastAsia="zh-CN"/>
              </w:rPr>
              <w:t>”</w:t>
            </w:r>
          </w:p>
        </w:tc>
        <w:tc>
          <w:tcPr>
            <w:tcW w:w="2688" w:type="dxa"/>
            <w:vAlign w:val="center"/>
          </w:tcPr>
          <w:p>
            <w:pPr>
              <w:pStyle w:val="2"/>
              <w:spacing w:before="156" w:beforeLines="50" w:after="156" w:afterLines="50"/>
              <w:jc w:val="center"/>
              <w:rPr>
                <w:rFonts w:hint="default" w:hAnsi="SimSun" w:eastAsia="SimSun" w:cs="SimSun"/>
                <w:lang w:val="en-US" w:eastAsia="zh-CN"/>
              </w:rPr>
            </w:pPr>
            <w:r>
              <w:rPr>
                <w:rFonts w:hint="eastAsia" w:hAnsi="SimSun" w:cs="SimSun"/>
                <w:lang w:val="en-US" w:eastAsia="zh-CN"/>
              </w:rPr>
              <w:t>每课学习词汇200个左右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SimSun" w:cs="SimSun"/>
                <w:szCs w:val="21"/>
              </w:rPr>
            </w:pPr>
          </w:p>
        </w:tc>
        <w:tc>
          <w:tcPr>
            <w:tcW w:w="1959" w:type="dxa"/>
            <w:vAlign w:val="center"/>
          </w:tcPr>
          <w:p>
            <w:pPr>
              <w:pStyle w:val="2"/>
              <w:spacing w:before="156" w:beforeLines="50" w:after="156" w:afterLines="50"/>
              <w:jc w:val="center"/>
              <w:rPr>
                <w:rFonts w:hAnsi="SimSun" w:cs="SimSun"/>
              </w:rPr>
            </w:pPr>
            <w:r>
              <w:rPr>
                <w:rFonts w:hint="eastAsia" w:hAnsi="SimSun" w:cs="SimSun"/>
              </w:rPr>
              <w:t>1.2</w:t>
            </w:r>
          </w:p>
        </w:tc>
        <w:tc>
          <w:tcPr>
            <w:tcW w:w="3118" w:type="dxa"/>
            <w:vAlign w:val="center"/>
          </w:tcPr>
          <w:p>
            <w:pPr>
              <w:pStyle w:val="2"/>
              <w:spacing w:before="156" w:beforeLines="50" w:after="156" w:afterLines="50"/>
              <w:jc w:val="center"/>
              <w:rPr>
                <w:rFonts w:hint="default" w:hAnsi="SimSun" w:eastAsia="SimSun" w:cs="SimSun"/>
                <w:lang w:val="en-US" w:eastAsia="zh-CN"/>
              </w:rPr>
            </w:pPr>
            <w:r>
              <w:rPr>
                <w:rFonts w:hint="eastAsia" w:hAnsi="SimSun" w:cs="SimSun"/>
                <w:lang w:val="en-US" w:eastAsia="zh-CN"/>
              </w:rPr>
              <w:t>“课前练笔”</w:t>
            </w:r>
          </w:p>
        </w:tc>
        <w:tc>
          <w:tcPr>
            <w:tcW w:w="2688" w:type="dxa"/>
            <w:vAlign w:val="center"/>
          </w:tcPr>
          <w:p>
            <w:pPr>
              <w:pStyle w:val="2"/>
              <w:spacing w:before="156" w:beforeLines="50" w:after="156" w:afterLines="50"/>
              <w:jc w:val="center"/>
              <w:rPr>
                <w:rFonts w:hint="default" w:hAnsi="SimSun" w:eastAsia="SimSun" w:cs="SimSun"/>
                <w:lang w:val="en-US" w:eastAsia="zh-CN"/>
              </w:rPr>
            </w:pPr>
            <w:r>
              <w:rPr>
                <w:rFonts w:hint="eastAsia" w:hAnsi="SimSun" w:cs="SimSun"/>
                <w:lang w:val="en-US" w:eastAsia="zh-CN"/>
              </w:rPr>
              <w:t>每课短文翻译4-5篇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SimSun" w:cs="SimSun"/>
                <w:szCs w:val="21"/>
              </w:rPr>
            </w:pPr>
            <w:r>
              <w:rPr>
                <w:rFonts w:hint="eastAsia" w:hAnsi="SimSun" w:cs="SimSun"/>
                <w:szCs w:val="21"/>
              </w:rPr>
              <w:t>课程目标2</w:t>
            </w:r>
          </w:p>
        </w:tc>
        <w:tc>
          <w:tcPr>
            <w:tcW w:w="1959" w:type="dxa"/>
            <w:vAlign w:val="center"/>
          </w:tcPr>
          <w:p>
            <w:pPr>
              <w:pStyle w:val="2"/>
              <w:spacing w:before="156" w:beforeLines="50" w:after="156" w:afterLines="50"/>
              <w:jc w:val="center"/>
              <w:rPr>
                <w:rFonts w:hAnsi="SimSun" w:cs="SimSun"/>
              </w:rPr>
            </w:pPr>
            <w:r>
              <w:rPr>
                <w:rFonts w:hint="eastAsia" w:hAnsi="SimSun" w:cs="SimSun"/>
              </w:rPr>
              <w:t>2.1</w:t>
            </w:r>
          </w:p>
        </w:tc>
        <w:tc>
          <w:tcPr>
            <w:tcW w:w="3118" w:type="dxa"/>
            <w:vAlign w:val="center"/>
          </w:tcPr>
          <w:p>
            <w:pPr>
              <w:pStyle w:val="2"/>
              <w:spacing w:before="156" w:beforeLines="50" w:after="156" w:afterLines="50"/>
              <w:jc w:val="center"/>
              <w:rPr>
                <w:rFonts w:hint="eastAsia" w:hAnsi="SimSun" w:eastAsia="SimSun" w:cs="SimSun"/>
                <w:lang w:eastAsia="zh-CN"/>
              </w:rPr>
            </w:pPr>
            <w:r>
              <w:rPr>
                <w:rFonts w:hint="eastAsia" w:hAnsi="SimSun" w:cs="SimSun"/>
                <w:lang w:eastAsia="zh-CN"/>
              </w:rPr>
              <w:t>“</w:t>
            </w:r>
            <w:r>
              <w:rPr>
                <w:rFonts w:hint="eastAsia" w:hAnsi="SimSun" w:cs="SimSun"/>
                <w:lang w:val="en-US" w:eastAsia="zh-CN"/>
              </w:rPr>
              <w:t>全译知识和窍门</w:t>
            </w:r>
            <w:r>
              <w:rPr>
                <w:rFonts w:hint="eastAsia" w:hAnsi="SimSun" w:cs="SimSun"/>
                <w:lang w:eastAsia="zh-CN"/>
              </w:rPr>
              <w:t>”</w:t>
            </w:r>
          </w:p>
        </w:tc>
        <w:tc>
          <w:tcPr>
            <w:tcW w:w="2688" w:type="dxa"/>
            <w:vAlign w:val="center"/>
          </w:tcPr>
          <w:p>
            <w:pPr>
              <w:pStyle w:val="2"/>
              <w:spacing w:before="156" w:beforeLines="50" w:after="156" w:afterLines="50"/>
              <w:jc w:val="center"/>
              <w:rPr>
                <w:rFonts w:hint="default" w:hAnsi="SimSun" w:eastAsia="SimSun" w:cs="SimSun"/>
                <w:lang w:val="en-US" w:eastAsia="zh-CN"/>
              </w:rPr>
            </w:pPr>
            <w:r>
              <w:rPr>
                <w:rFonts w:hint="eastAsia" w:hAnsi="SimSun" w:cs="SimSun"/>
                <w:lang w:val="en-US" w:eastAsia="zh-CN"/>
              </w:rPr>
              <w:t>每课精讲实例4-5个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SimSun" w:cs="SimSun"/>
                <w:szCs w:val="21"/>
              </w:rPr>
            </w:pPr>
          </w:p>
        </w:tc>
        <w:tc>
          <w:tcPr>
            <w:tcW w:w="1959" w:type="dxa"/>
            <w:vAlign w:val="center"/>
          </w:tcPr>
          <w:p>
            <w:pPr>
              <w:pStyle w:val="2"/>
              <w:spacing w:before="156" w:beforeLines="50" w:after="156" w:afterLines="50"/>
              <w:jc w:val="center"/>
              <w:rPr>
                <w:rFonts w:hAnsi="SimSun" w:cs="SimSun"/>
              </w:rPr>
            </w:pPr>
            <w:r>
              <w:rPr>
                <w:rFonts w:hint="eastAsia" w:hAnsi="SimSun" w:cs="SimSun"/>
              </w:rPr>
              <w:t>2.2</w:t>
            </w:r>
          </w:p>
        </w:tc>
        <w:tc>
          <w:tcPr>
            <w:tcW w:w="3118" w:type="dxa"/>
            <w:vAlign w:val="center"/>
          </w:tcPr>
          <w:p>
            <w:pPr>
              <w:pStyle w:val="2"/>
              <w:spacing w:before="156" w:beforeLines="50" w:after="156" w:afterLines="50"/>
              <w:jc w:val="center"/>
              <w:rPr>
                <w:rFonts w:ascii="SimHei" w:hAnsi="SimSun"/>
                <w:b/>
                <w:bCs/>
                <w:szCs w:val="21"/>
              </w:rPr>
            </w:pPr>
            <w:r>
              <w:rPr>
                <w:rFonts w:hint="eastAsia" w:hAnsi="SimSun" w:cs="SimSun"/>
                <w:lang w:val="en-US" w:eastAsia="zh-CN"/>
              </w:rPr>
              <w:t>“比读体悟</w:t>
            </w:r>
            <w:r>
              <w:rPr>
                <w:rFonts w:hint="default" w:hAnsi="SimSun" w:cs="SimSun"/>
                <w:lang w:val="en-US" w:eastAsia="zh-CN"/>
              </w:rPr>
              <w:t>”</w:t>
            </w:r>
          </w:p>
        </w:tc>
        <w:tc>
          <w:tcPr>
            <w:tcW w:w="2688" w:type="dxa"/>
            <w:vAlign w:val="center"/>
          </w:tcPr>
          <w:p>
            <w:pPr>
              <w:pStyle w:val="2"/>
              <w:spacing w:before="156" w:beforeLines="50" w:after="156" w:afterLines="50"/>
              <w:jc w:val="center"/>
              <w:rPr>
                <w:rFonts w:hAnsi="SimSun" w:cs="SimSun"/>
              </w:rPr>
            </w:pPr>
            <w:r>
              <w:rPr>
                <w:rFonts w:hint="eastAsia" w:hAnsi="SimSun" w:cs="SimSun"/>
                <w:lang w:val="en-US" w:eastAsia="zh-CN"/>
              </w:rPr>
              <w:t>每课阅读日汉互译范文2-3篇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SimSun" w:cs="SimSun"/>
                <w:szCs w:val="21"/>
              </w:rPr>
            </w:pPr>
            <w:r>
              <w:rPr>
                <w:rFonts w:hint="eastAsia" w:hAnsi="SimSun" w:cs="SimSun"/>
                <w:szCs w:val="21"/>
              </w:rPr>
              <w:t>课程目标3</w:t>
            </w:r>
          </w:p>
        </w:tc>
        <w:tc>
          <w:tcPr>
            <w:tcW w:w="1959" w:type="dxa"/>
            <w:vAlign w:val="center"/>
          </w:tcPr>
          <w:p>
            <w:pPr>
              <w:pStyle w:val="2"/>
              <w:spacing w:before="156" w:beforeLines="50" w:after="156" w:afterLines="50"/>
              <w:jc w:val="center"/>
              <w:rPr>
                <w:rFonts w:hint="default" w:hAnsi="SimSun" w:eastAsia="SimSun" w:cs="SimSun"/>
                <w:lang w:val="en-US" w:eastAsia="zh-CN"/>
              </w:rPr>
            </w:pPr>
            <w:r>
              <w:rPr>
                <w:rFonts w:hint="eastAsia" w:hAnsi="SimSun" w:cs="SimSun"/>
                <w:szCs w:val="21"/>
                <w:lang w:val="en-US" w:eastAsia="zh-CN"/>
              </w:rPr>
              <w:t>3.1</w:t>
            </w:r>
          </w:p>
        </w:tc>
        <w:tc>
          <w:tcPr>
            <w:tcW w:w="3118" w:type="dxa"/>
            <w:vAlign w:val="center"/>
          </w:tcPr>
          <w:p>
            <w:pPr>
              <w:pStyle w:val="2"/>
              <w:spacing w:before="156" w:beforeLines="50" w:after="156" w:afterLines="50"/>
              <w:jc w:val="center"/>
              <w:rPr>
                <w:rFonts w:hint="eastAsia" w:ascii="SimHei" w:hAnsi="SimSun" w:eastAsia="SimSun"/>
                <w:b/>
                <w:bCs/>
                <w:szCs w:val="21"/>
                <w:lang w:eastAsia="zh-CN"/>
              </w:rPr>
            </w:pPr>
            <w:r>
              <w:rPr>
                <w:rFonts w:hint="eastAsia" w:ascii="SimHei" w:hAnsi="SimSun"/>
                <w:b w:val="0"/>
                <w:bCs w:val="0"/>
                <w:szCs w:val="21"/>
                <w:lang w:eastAsia="zh-CN"/>
              </w:rPr>
              <w:t>“</w:t>
            </w:r>
            <w:r>
              <w:rPr>
                <w:rFonts w:hint="eastAsia" w:ascii="SimHei" w:hAnsi="SimSun"/>
                <w:b w:val="0"/>
                <w:bCs w:val="0"/>
                <w:szCs w:val="21"/>
                <w:lang w:val="en-US" w:eastAsia="zh-CN"/>
              </w:rPr>
              <w:t>课后练习</w:t>
            </w:r>
            <w:r>
              <w:rPr>
                <w:rFonts w:hint="eastAsia" w:ascii="SimHei" w:hAnsi="SimSun"/>
                <w:b w:val="0"/>
                <w:bCs w:val="0"/>
                <w:szCs w:val="21"/>
                <w:lang w:eastAsia="zh-CN"/>
              </w:rPr>
              <w:t>”</w:t>
            </w:r>
          </w:p>
        </w:tc>
        <w:tc>
          <w:tcPr>
            <w:tcW w:w="2688" w:type="dxa"/>
            <w:vAlign w:val="center"/>
          </w:tcPr>
          <w:p>
            <w:pPr>
              <w:pStyle w:val="2"/>
              <w:spacing w:before="156" w:beforeLines="50" w:after="156" w:afterLines="50"/>
              <w:jc w:val="center"/>
              <w:rPr>
                <w:rFonts w:hint="default" w:hAnsi="SimSun" w:eastAsia="SimSun" w:cs="SimSun"/>
                <w:lang w:val="en-US" w:eastAsia="zh-CN"/>
              </w:rPr>
            </w:pPr>
            <w:r>
              <w:rPr>
                <w:rFonts w:hint="eastAsia" w:hAnsi="SimSun" w:cs="SimSun"/>
                <w:lang w:val="en-US" w:eastAsia="zh-CN"/>
              </w:rPr>
              <w:t>包括分析题与实训题以及思考题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SimSun" w:cs="SimSun"/>
                <w:szCs w:val="21"/>
              </w:rPr>
            </w:pPr>
          </w:p>
        </w:tc>
        <w:tc>
          <w:tcPr>
            <w:tcW w:w="1959" w:type="dxa"/>
            <w:vAlign w:val="center"/>
          </w:tcPr>
          <w:p>
            <w:pPr>
              <w:pStyle w:val="2"/>
              <w:spacing w:before="156" w:beforeLines="50" w:after="156" w:afterLines="50"/>
              <w:jc w:val="center"/>
              <w:rPr>
                <w:rFonts w:hint="default" w:hAnsi="SimSun" w:eastAsia="SimSun" w:cs="SimSun"/>
                <w:lang w:val="en-US" w:eastAsia="zh-CN"/>
              </w:rPr>
            </w:pPr>
            <w:r>
              <w:rPr>
                <w:rFonts w:hint="eastAsia" w:hAnsi="SimSun" w:cs="SimSun"/>
                <w:szCs w:val="21"/>
                <w:lang w:val="en-US" w:eastAsia="zh-CN"/>
              </w:rPr>
              <w:t>3.2</w:t>
            </w:r>
          </w:p>
        </w:tc>
        <w:tc>
          <w:tcPr>
            <w:tcW w:w="3118" w:type="dxa"/>
            <w:vAlign w:val="center"/>
          </w:tcPr>
          <w:p>
            <w:pPr>
              <w:pStyle w:val="2"/>
              <w:spacing w:before="156" w:beforeLines="50" w:after="156" w:afterLines="50"/>
              <w:jc w:val="center"/>
              <w:rPr>
                <w:rFonts w:hint="eastAsia" w:ascii="SimHei" w:hAnsi="SimSun" w:eastAsia="SimSun"/>
                <w:b/>
                <w:bCs/>
                <w:szCs w:val="21"/>
                <w:lang w:eastAsia="zh-CN"/>
              </w:rPr>
            </w:pPr>
            <w:r>
              <w:rPr>
                <w:rFonts w:hint="eastAsia" w:ascii="SimHei" w:hAnsi="SimSun"/>
                <w:b w:val="0"/>
                <w:bCs w:val="0"/>
                <w:szCs w:val="21"/>
                <w:lang w:eastAsia="zh-CN"/>
              </w:rPr>
              <w:t>“</w:t>
            </w:r>
            <w:r>
              <w:rPr>
                <w:rFonts w:hint="eastAsia" w:ascii="SimHei" w:hAnsi="SimSun"/>
                <w:b w:val="0"/>
                <w:bCs w:val="0"/>
                <w:szCs w:val="21"/>
                <w:lang w:val="en-US" w:eastAsia="zh-CN"/>
              </w:rPr>
              <w:t>推荐读物</w:t>
            </w:r>
            <w:r>
              <w:rPr>
                <w:rFonts w:hint="eastAsia" w:ascii="SimHei" w:hAnsi="SimSun"/>
                <w:b w:val="0"/>
                <w:bCs w:val="0"/>
                <w:szCs w:val="21"/>
                <w:lang w:eastAsia="zh-CN"/>
              </w:rPr>
              <w:t>”</w:t>
            </w:r>
          </w:p>
        </w:tc>
        <w:tc>
          <w:tcPr>
            <w:tcW w:w="2688" w:type="dxa"/>
            <w:vAlign w:val="center"/>
          </w:tcPr>
          <w:p>
            <w:pPr>
              <w:pStyle w:val="2"/>
              <w:spacing w:before="156" w:beforeLines="50" w:after="156" w:afterLines="50"/>
              <w:jc w:val="center"/>
              <w:rPr>
                <w:rFonts w:hint="default" w:hAnsi="SimSun" w:eastAsia="SimSun" w:cs="SimSun"/>
                <w:lang w:val="en-US" w:eastAsia="zh-CN"/>
              </w:rPr>
            </w:pPr>
            <w:r>
              <w:rPr>
                <w:rFonts w:hint="eastAsia" w:hAnsi="SimSun" w:cs="SimSun"/>
                <w:lang w:val="en-US" w:eastAsia="zh-CN"/>
              </w:rPr>
              <w:t>引导学生进行自主学习</w:t>
            </w:r>
          </w:p>
        </w:tc>
      </w:tr>
    </w:tbl>
    <w:p>
      <w:pPr>
        <w:spacing w:before="156" w:beforeLines="50" w:after="156" w:afterLines="50"/>
        <w:ind w:firstLine="562" w:firstLineChars="200"/>
        <w:rPr>
          <w:rFonts w:ascii="SimHei" w:hAnsi="SimHei" w:eastAsia="SimHei"/>
          <w:b/>
          <w:sz w:val="28"/>
          <w:szCs w:val="28"/>
        </w:rPr>
      </w:pPr>
      <w:r>
        <w:rPr>
          <w:rFonts w:hint="eastAsia" w:ascii="SimHei" w:hAnsi="SimHei" w:eastAsia="SimHei"/>
          <w:b/>
          <w:sz w:val="28"/>
          <w:szCs w:val="28"/>
        </w:rPr>
        <w:t>三、教学内容</w:t>
      </w:r>
    </w:p>
    <w:p>
      <w:pPr>
        <w:snapToGrid w:val="0"/>
        <w:ind w:firstLine="240" w:firstLineChars="100"/>
        <w:jc w:val="both"/>
        <w:rPr>
          <w:rFonts w:hint="eastAsia" w:ascii="SimHei" w:hAnsi="SimHei" w:eastAsia="SimHei"/>
          <w:sz w:val="24"/>
          <w:szCs w:val="24"/>
        </w:rPr>
      </w:pPr>
      <w:r>
        <w:rPr>
          <w:rFonts w:hint="eastAsia" w:ascii="SimHei" w:hAnsi="SimHei" w:eastAsia="SimHei"/>
          <w:bCs/>
          <w:color w:val="000000"/>
          <w:sz w:val="24"/>
          <w:szCs w:val="24"/>
        </w:rPr>
        <w:t>第十课 商品广告</w:t>
      </w:r>
    </w:p>
    <w:p>
      <w:pPr>
        <w:ind w:firstLine="210" w:firstLineChars="100"/>
        <w:rPr>
          <w:rFonts w:hint="eastAsia" w:ascii="SimSun" w:hAnsi="SimSun" w:eastAsia="SimSun" w:cs="SimSun"/>
          <w:color w:val="000000"/>
          <w:kern w:val="0"/>
          <w:szCs w:val="21"/>
        </w:rPr>
      </w:pPr>
      <w:r>
        <w:rPr>
          <w:rFonts w:ascii="SimSun" w:hAnsi="SimSun" w:eastAsia="SimSun" w:cs="TimesNewRomanPSMT"/>
          <w:color w:val="000000"/>
          <w:kern w:val="0"/>
          <w:szCs w:val="21"/>
        </w:rPr>
        <w:t>1.</w:t>
      </w:r>
      <w:r>
        <w:rPr>
          <w:rFonts w:hint="eastAsia" w:ascii="SimSun" w:hAnsi="SimSun" w:eastAsia="SimSun" w:cs="SimSun"/>
          <w:color w:val="000000"/>
          <w:kern w:val="0"/>
          <w:szCs w:val="21"/>
        </w:rPr>
        <w:t>教学目标</w:t>
      </w:r>
    </w:p>
    <w:p>
      <w:pPr>
        <w:ind w:firstLine="420" w:firstLineChars="200"/>
        <w:rPr>
          <w:rFonts w:hint="eastAsia" w:hAnsi="SimSun"/>
          <w:color w:val="000000"/>
          <w:sz w:val="21"/>
          <w:szCs w:val="21"/>
        </w:rPr>
      </w:pPr>
      <w:r>
        <w:rPr>
          <w:rFonts w:hint="eastAsia" w:hAnsi="SimSun"/>
          <w:color w:val="000000"/>
          <w:sz w:val="21"/>
          <w:szCs w:val="21"/>
        </w:rPr>
        <w:t>商品广告的目的显而易见，主要是利用文字、画面、以及活动等方式对某一商品进行推销，使其发挥最大的经济效益。当商品广告的传播跨越地区、国家的范围，拓展到国际领域时，广告翻译就显得尤为重要。</w:t>
      </w:r>
    </w:p>
    <w:p>
      <w:pPr>
        <w:ind w:firstLine="420" w:firstLineChars="200"/>
        <w:rPr>
          <w:rFonts w:hint="eastAsia" w:hAnsi="SimSun"/>
          <w:color w:val="000000"/>
          <w:sz w:val="21"/>
          <w:szCs w:val="21"/>
        </w:rPr>
      </w:pPr>
    </w:p>
    <w:p>
      <w:pPr>
        <w:numPr>
          <w:ilvl w:val="0"/>
          <w:numId w:val="1"/>
        </w:numPr>
        <w:ind w:firstLine="210" w:firstLineChars="100"/>
        <w:rPr>
          <w:rFonts w:hint="eastAsia" w:ascii="SimSun" w:hAnsi="SimSun" w:eastAsia="SimSun" w:cs="SimSun"/>
          <w:color w:val="000000"/>
          <w:kern w:val="0"/>
          <w:szCs w:val="21"/>
        </w:rPr>
      </w:pPr>
      <w:r>
        <w:rPr>
          <w:rFonts w:hint="eastAsia" w:ascii="SimSun" w:hAnsi="SimSun" w:eastAsia="SimSun" w:cs="SimSun"/>
          <w:color w:val="000000"/>
          <w:kern w:val="0"/>
          <w:szCs w:val="21"/>
        </w:rPr>
        <w:t>教学重难点</w:t>
      </w:r>
    </w:p>
    <w:p>
      <w:pPr>
        <w:snapToGrid w:val="0"/>
        <w:ind w:firstLine="420" w:firstLineChars="200"/>
        <w:jc w:val="both"/>
        <w:rPr>
          <w:rFonts w:hint="eastAsia" w:hAnsi="SimSun"/>
          <w:b/>
          <w:sz w:val="21"/>
          <w:szCs w:val="21"/>
        </w:rPr>
      </w:pPr>
      <w:r>
        <w:rPr>
          <w:rFonts w:hint="eastAsia" w:hAnsi="SimSun"/>
          <w:color w:val="000000"/>
          <w:sz w:val="21"/>
          <w:szCs w:val="21"/>
        </w:rPr>
        <w:t>作为译者对商品广告进行翻译前应</w:t>
      </w:r>
      <w:r>
        <w:rPr>
          <w:rFonts w:hint="eastAsia" w:hAnsi="SimSun"/>
          <w:sz w:val="21"/>
          <w:szCs w:val="21"/>
        </w:rPr>
        <w:t>深入了解商品的特性、原广告的内涵、</w:t>
      </w:r>
      <w:r>
        <w:rPr>
          <w:rFonts w:hint="eastAsia" w:hAnsi="SimSun"/>
          <w:color w:val="000000"/>
          <w:sz w:val="21"/>
          <w:szCs w:val="21"/>
        </w:rPr>
        <w:t>目标语言的</w:t>
      </w:r>
      <w:r>
        <w:rPr>
          <w:rFonts w:hint="eastAsia" w:hAnsi="SimSun"/>
          <w:sz w:val="21"/>
          <w:szCs w:val="21"/>
        </w:rPr>
        <w:t>用语风格、体例、惯用表达、文化传统及消费者心理等基本知识，</w:t>
      </w:r>
      <w:r>
        <w:rPr>
          <w:rFonts w:hint="eastAsia" w:hAnsi="SimSun"/>
          <w:color w:val="000000"/>
          <w:sz w:val="21"/>
          <w:szCs w:val="21"/>
        </w:rPr>
        <w:t>做到投其所好、有的放矢。</w:t>
      </w:r>
    </w:p>
    <w:p>
      <w:pPr>
        <w:numPr>
          <w:numId w:val="0"/>
        </w:numPr>
        <w:rPr>
          <w:rFonts w:hint="eastAsia" w:ascii="SimSun" w:hAnsi="SimSun" w:eastAsia="SimSun" w:cs="SimSun"/>
          <w:color w:val="000000"/>
          <w:kern w:val="0"/>
          <w:szCs w:val="21"/>
        </w:rPr>
      </w:pPr>
    </w:p>
    <w:p>
      <w:pPr>
        <w:numPr>
          <w:ilvl w:val="0"/>
          <w:numId w:val="1"/>
        </w:numPr>
        <w:ind w:left="0" w:leftChars="0" w:firstLine="210" w:firstLineChars="100"/>
        <w:rPr>
          <w:rFonts w:hint="eastAsia" w:ascii="SimSun" w:hAnsi="SimSun" w:eastAsia="SimSun" w:cs="SimSun"/>
          <w:color w:val="000000"/>
          <w:kern w:val="0"/>
          <w:szCs w:val="21"/>
        </w:rPr>
      </w:pPr>
      <w:r>
        <w:rPr>
          <w:rFonts w:hint="eastAsia" w:ascii="SimSun" w:hAnsi="SimSun" w:eastAsia="SimSun" w:cs="SimSun"/>
          <w:color w:val="000000"/>
          <w:kern w:val="0"/>
          <w:szCs w:val="21"/>
        </w:rPr>
        <w:t>教学内容</w:t>
      </w:r>
    </w:p>
    <w:p>
      <w:pPr>
        <w:snapToGrid w:val="0"/>
        <w:jc w:val="both"/>
        <w:rPr>
          <w:rFonts w:hint="eastAsia" w:hAnsi="SimSun"/>
          <w:b/>
          <w:sz w:val="21"/>
          <w:szCs w:val="21"/>
        </w:rPr>
      </w:pPr>
      <w:r>
        <w:rPr>
          <w:rFonts w:hint="eastAsia" w:hAnsi="SimSun"/>
          <w:color w:val="000000"/>
          <w:sz w:val="21"/>
          <w:szCs w:val="21"/>
        </w:rPr>
        <w:t xml:space="preserve"> </w:t>
      </w:r>
      <w:r>
        <w:rPr>
          <w:rFonts w:hint="eastAsia" w:hAnsi="SimSun"/>
          <w:color w:val="000000"/>
          <w:sz w:val="21"/>
          <w:szCs w:val="21"/>
          <w:lang w:val="en-US" w:eastAsia="zh-CN"/>
        </w:rPr>
        <w:t xml:space="preserve">   </w:t>
      </w:r>
      <w:r>
        <w:rPr>
          <w:rFonts w:hint="eastAsia" w:hAnsi="SimSun"/>
          <w:color w:val="000000"/>
          <w:sz w:val="21"/>
          <w:szCs w:val="21"/>
        </w:rPr>
        <w:t>如果说广告创作的灵魂是创意，那么广告翻译就成为了一种跨文化信息的再创作。商品广告翻译绝不是机械的文字转换，它既要体现出商品自身的特点，同时又要符合目标语言的民族文化特色；既要忠实于广告本身所传递的文化语言信息，同时又要尽可能摆脱由语言形式对等所造成的束缚，在音、形、意方面进行再创作，从而发挥其更大的市场效应。</w:t>
      </w:r>
    </w:p>
    <w:p>
      <w:pPr>
        <w:numPr>
          <w:numId w:val="0"/>
        </w:numPr>
        <w:ind w:leftChars="100"/>
        <w:rPr>
          <w:rFonts w:hint="eastAsia" w:ascii="SimSun" w:hAnsi="SimSun" w:eastAsia="SimSun" w:cs="SimSun"/>
          <w:color w:val="000000"/>
          <w:kern w:val="0"/>
          <w:szCs w:val="21"/>
        </w:rPr>
      </w:pPr>
    </w:p>
    <w:p>
      <w:pPr>
        <w:numPr>
          <w:ilvl w:val="0"/>
          <w:numId w:val="1"/>
        </w:numPr>
        <w:ind w:left="0" w:leftChars="0" w:firstLine="210" w:firstLineChars="100"/>
        <w:rPr>
          <w:rFonts w:hint="eastAsia" w:ascii="SimSun" w:hAnsi="SimSun" w:eastAsia="SimSun" w:cs="SimSun"/>
          <w:color w:val="000000"/>
          <w:kern w:val="0"/>
          <w:szCs w:val="21"/>
        </w:rPr>
      </w:pPr>
      <w:r>
        <w:rPr>
          <w:rFonts w:hint="eastAsia" w:ascii="SimSun" w:hAnsi="SimSun" w:eastAsia="SimSun" w:cs="SimSun"/>
          <w:color w:val="000000"/>
          <w:kern w:val="0"/>
          <w:szCs w:val="21"/>
        </w:rPr>
        <w:t xml:space="preserve">教学方法 </w:t>
      </w:r>
    </w:p>
    <w:p>
      <w:pPr>
        <w:ind w:firstLine="420" w:firstLineChars="200"/>
        <w:rPr>
          <w:rFonts w:hint="eastAsia" w:hAnsi="SimSun" w:cs="SimSun"/>
          <w:sz w:val="21"/>
          <w:szCs w:val="21"/>
        </w:rPr>
      </w:pPr>
      <w:r>
        <w:rPr>
          <w:rFonts w:hint="eastAsia" w:hAnsi="SimSun" w:cs="SimSun"/>
          <w:sz w:val="21"/>
          <w:szCs w:val="21"/>
          <w:lang w:val="en-US" w:eastAsia="zh-CN"/>
        </w:rPr>
        <w:t>课堂讨论：</w:t>
      </w:r>
      <w:r>
        <w:rPr>
          <w:rFonts w:hint="eastAsia" w:hAnsi="SimSun" w:cs="SimSun"/>
          <w:sz w:val="21"/>
          <w:szCs w:val="21"/>
        </w:rPr>
        <w:t>如何处理广告翻译中的修辞</w:t>
      </w:r>
      <w:r>
        <w:rPr>
          <w:rFonts w:hint="eastAsia" w:hAnsi="SimSun" w:cs="SimSun"/>
          <w:sz w:val="21"/>
          <w:szCs w:val="21"/>
          <w:lang w:eastAsia="zh-CN"/>
        </w:rPr>
        <w:t>；</w:t>
      </w:r>
      <w:r>
        <w:rPr>
          <w:rFonts w:hint="eastAsia" w:hAnsi="SimSun" w:cs="SimSun"/>
          <w:sz w:val="21"/>
          <w:szCs w:val="21"/>
        </w:rPr>
        <w:t>汉语的四字格在广告翻译中是如何体现的</w:t>
      </w:r>
      <w:r>
        <w:rPr>
          <w:rFonts w:hint="eastAsia" w:hAnsi="SimSun" w:cs="SimSun"/>
          <w:sz w:val="21"/>
          <w:szCs w:val="21"/>
          <w:lang w:eastAsia="zh-CN"/>
        </w:rPr>
        <w:t>；</w:t>
      </w:r>
      <w:r>
        <w:rPr>
          <w:rFonts w:hint="eastAsia" w:hAnsi="SimSun" w:cs="SimSun"/>
          <w:sz w:val="21"/>
          <w:szCs w:val="21"/>
        </w:rPr>
        <w:t>分析增译和减译在广告翻译中的具体表现。</w:t>
      </w:r>
    </w:p>
    <w:p>
      <w:pPr>
        <w:ind w:firstLine="420" w:firstLineChars="200"/>
        <w:rPr>
          <w:rFonts w:hint="eastAsia" w:hAnsi="SimSun" w:cs="SimSun"/>
          <w:sz w:val="21"/>
          <w:szCs w:val="21"/>
        </w:rPr>
      </w:pPr>
    </w:p>
    <w:p>
      <w:pPr>
        <w:numPr>
          <w:numId w:val="0"/>
        </w:numPr>
        <w:snapToGrid w:val="0"/>
        <w:ind w:firstLine="210" w:firstLineChars="100"/>
        <w:jc w:val="both"/>
        <w:rPr>
          <w:rFonts w:hint="eastAsia" w:ascii="SimSun" w:hAnsi="SimSun" w:eastAsia="SimSun" w:cs="TimesNewRomanPSMT"/>
          <w:color w:val="000000"/>
          <w:kern w:val="0"/>
          <w:szCs w:val="21"/>
          <w:lang w:val="en-US" w:eastAsia="zh-CN"/>
        </w:rPr>
      </w:pPr>
      <w:r>
        <w:rPr>
          <w:rFonts w:hint="eastAsia" w:ascii="SimSun" w:hAnsi="SimSun" w:eastAsia="SimSun" w:cs="SimSun"/>
          <w:color w:val="000000"/>
          <w:kern w:val="0"/>
          <w:szCs w:val="21"/>
          <w:lang w:val="en-US" w:eastAsia="zh-CN"/>
        </w:rPr>
        <w:t>5.</w:t>
      </w:r>
      <w:r>
        <w:rPr>
          <w:rFonts w:hint="eastAsia" w:ascii="SimSun" w:hAnsi="SimSun" w:eastAsia="SimSun" w:cs="TimesNewRomanPSMT"/>
          <w:color w:val="000000"/>
          <w:kern w:val="0"/>
          <w:szCs w:val="21"/>
        </w:rPr>
        <w:t>教学评价</w:t>
      </w:r>
      <w:r>
        <w:rPr>
          <w:rFonts w:hint="eastAsia" w:ascii="SimSun" w:hAnsi="SimSun" w:eastAsia="SimSun" w:cs="TimesNewRomanPSMT"/>
          <w:color w:val="000000"/>
          <w:kern w:val="0"/>
          <w:szCs w:val="21"/>
          <w:lang w:val="en-US" w:eastAsia="zh-CN"/>
        </w:rPr>
        <w:t xml:space="preserve"> </w:t>
      </w:r>
    </w:p>
    <w:p>
      <w:pPr>
        <w:ind w:firstLine="420" w:firstLineChars="200"/>
        <w:rPr>
          <w:rFonts w:hint="eastAsia" w:ascii="SimSun" w:hAnsi="SimSun" w:eastAsia="SimSun" w:cs="SimSun"/>
          <w:b w:val="0"/>
          <w:bCs w:val="0"/>
          <w:sz w:val="21"/>
          <w:szCs w:val="21"/>
          <w:lang w:eastAsia="zh-CN"/>
        </w:rPr>
      </w:pPr>
      <w:r>
        <w:rPr>
          <w:rFonts w:hint="eastAsia" w:ascii="SimSun" w:hAnsi="SimSun" w:eastAsia="SimSun" w:cs="SimSun"/>
          <w:sz w:val="21"/>
          <w:szCs w:val="21"/>
          <w:lang w:val="en-US" w:eastAsia="zh-CN"/>
        </w:rPr>
        <w:t>完成</w:t>
      </w:r>
      <w:r>
        <w:rPr>
          <w:rFonts w:hint="eastAsia" w:ascii="SimSun" w:hAnsi="SimSun" w:eastAsia="SimSun" w:cs="SimSun"/>
          <w:b w:val="0"/>
          <w:bCs w:val="0"/>
          <w:sz w:val="21"/>
          <w:szCs w:val="21"/>
          <w:lang w:eastAsia="zh-CN"/>
        </w:rPr>
        <w:t>“</w:t>
      </w:r>
      <w:r>
        <w:rPr>
          <w:rFonts w:hint="eastAsia" w:ascii="SimSun" w:hAnsi="SimSun" w:eastAsia="SimSun" w:cs="SimSun"/>
          <w:b w:val="0"/>
          <w:bCs w:val="0"/>
          <w:sz w:val="21"/>
          <w:szCs w:val="21"/>
          <w:lang w:val="en-US" w:eastAsia="zh-CN"/>
        </w:rPr>
        <w:t>课后练习</w:t>
      </w:r>
      <w:r>
        <w:rPr>
          <w:rFonts w:hint="eastAsia" w:ascii="SimSun" w:hAnsi="SimSun" w:eastAsia="SimSun" w:cs="SimSun"/>
          <w:b w:val="0"/>
          <w:bCs w:val="0"/>
          <w:sz w:val="21"/>
          <w:szCs w:val="21"/>
          <w:lang w:eastAsia="zh-CN"/>
        </w:rPr>
        <w:t>”</w:t>
      </w:r>
    </w:p>
    <w:p>
      <w:pPr>
        <w:ind w:firstLine="420" w:firstLineChars="200"/>
        <w:rPr>
          <w:rFonts w:hint="eastAsia" w:ascii="SimSun" w:hAnsi="SimSun" w:eastAsia="SimSun" w:cs="SimSun"/>
          <w:b w:val="0"/>
          <w:bCs w:val="0"/>
          <w:sz w:val="21"/>
          <w:szCs w:val="21"/>
          <w:lang w:eastAsia="zh-CN"/>
        </w:rPr>
      </w:pPr>
    </w:p>
    <w:p>
      <w:pPr>
        <w:rPr>
          <w:rFonts w:hint="eastAsia" w:ascii="SimHei" w:hAnsi="SimHei" w:eastAsia="SimHei"/>
          <w:bCs/>
          <w:color w:val="000000"/>
          <w:sz w:val="21"/>
          <w:szCs w:val="21"/>
        </w:rPr>
      </w:pPr>
      <w:r>
        <w:rPr>
          <w:rFonts w:hint="eastAsia" w:ascii="SimHei" w:hAnsi="SimHei" w:eastAsia="SimHei"/>
          <w:bCs/>
          <w:color w:val="000000"/>
          <w:sz w:val="24"/>
          <w:szCs w:val="24"/>
        </w:rPr>
        <w:t>第十二课 经营管理</w:t>
      </w:r>
    </w:p>
    <w:p>
      <w:pPr>
        <w:ind w:firstLine="210" w:firstLineChars="100"/>
        <w:rPr>
          <w:rFonts w:ascii="SimSun" w:hAnsi="SimSun" w:eastAsia="SimSun" w:cs="TimesNewRomanPSMT"/>
          <w:color w:val="000000"/>
          <w:kern w:val="0"/>
          <w:szCs w:val="21"/>
        </w:rPr>
      </w:pPr>
    </w:p>
    <w:p>
      <w:pPr>
        <w:ind w:firstLine="210" w:firstLineChars="100"/>
        <w:rPr>
          <w:rFonts w:hint="eastAsia" w:ascii="SimSun" w:hAnsi="SimSun" w:eastAsia="SimSun" w:cs="SimSun"/>
          <w:color w:val="000000"/>
          <w:kern w:val="0"/>
          <w:szCs w:val="21"/>
        </w:rPr>
      </w:pPr>
      <w:r>
        <w:rPr>
          <w:rFonts w:ascii="SimSun" w:hAnsi="SimSun" w:eastAsia="SimSun" w:cs="TimesNewRomanPSMT"/>
          <w:color w:val="000000"/>
          <w:kern w:val="0"/>
          <w:szCs w:val="21"/>
        </w:rPr>
        <w:t>1.</w:t>
      </w:r>
      <w:r>
        <w:rPr>
          <w:rFonts w:hint="eastAsia" w:ascii="SimSun" w:hAnsi="SimSun" w:eastAsia="SimSun" w:cs="SimSun"/>
          <w:color w:val="000000"/>
          <w:kern w:val="0"/>
          <w:szCs w:val="21"/>
        </w:rPr>
        <w:t>教学目标</w:t>
      </w:r>
    </w:p>
    <w:p>
      <w:pPr>
        <w:ind w:firstLine="420" w:firstLineChars="200"/>
        <w:rPr>
          <w:rFonts w:hint="eastAsia" w:hAnsi="SimSun" w:cs="SimSun" w:eastAsiaTheme="minorEastAsia"/>
          <w:sz w:val="21"/>
          <w:szCs w:val="21"/>
          <w:lang w:val="en-US" w:eastAsia="zh-CN"/>
        </w:rPr>
      </w:pPr>
      <w:r>
        <w:rPr>
          <w:rFonts w:hint="eastAsia" w:hAnsi="SimSun" w:cs="SimSun"/>
          <w:sz w:val="21"/>
          <w:szCs w:val="21"/>
          <w:lang w:val="en-US" w:eastAsia="zh-CN"/>
        </w:rPr>
        <w:t>掌握</w:t>
      </w:r>
      <w:r>
        <w:rPr>
          <w:rFonts w:hint="eastAsia" w:hAnsi="SimSun" w:cs="SimSun"/>
          <w:sz w:val="21"/>
          <w:szCs w:val="21"/>
        </w:rPr>
        <w:t>直译、意译、换译、略译的</w:t>
      </w:r>
      <w:r>
        <w:rPr>
          <w:rFonts w:hint="eastAsia" w:hAnsi="SimSun" w:cs="SimSun"/>
          <w:sz w:val="21"/>
          <w:szCs w:val="21"/>
          <w:lang w:val="en-US" w:eastAsia="zh-CN"/>
        </w:rPr>
        <w:t>翻译技巧，并理解翻译中</w:t>
      </w:r>
      <w:r>
        <w:rPr>
          <w:rFonts w:hint="eastAsia" w:hAnsi="SimSun" w:cs="SimSun"/>
          <w:sz w:val="21"/>
          <w:szCs w:val="21"/>
        </w:rPr>
        <w:t>必须尊重译语文化的</w:t>
      </w:r>
      <w:r>
        <w:rPr>
          <w:rFonts w:hint="eastAsia" w:hAnsi="SimSun" w:cs="SimSun"/>
          <w:sz w:val="21"/>
          <w:szCs w:val="21"/>
          <w:lang w:val="en-US" w:eastAsia="zh-CN"/>
        </w:rPr>
        <w:t>原则。</w:t>
      </w:r>
    </w:p>
    <w:p>
      <w:pPr>
        <w:ind w:firstLine="210" w:firstLineChars="100"/>
        <w:rPr>
          <w:rFonts w:hint="eastAsia" w:ascii="SimSun" w:hAnsi="SimSun" w:eastAsia="SimSun" w:cs="SimSun"/>
          <w:color w:val="000000"/>
          <w:kern w:val="0"/>
          <w:szCs w:val="21"/>
        </w:rPr>
      </w:pPr>
    </w:p>
    <w:p>
      <w:pPr>
        <w:numPr>
          <w:numId w:val="0"/>
        </w:numPr>
        <w:ind w:firstLine="210" w:firstLineChars="100"/>
        <w:rPr>
          <w:rFonts w:hint="eastAsia" w:ascii="SimSun" w:hAnsi="SimSun" w:eastAsia="SimSun" w:cs="SimSun"/>
          <w:color w:val="000000"/>
          <w:kern w:val="0"/>
          <w:szCs w:val="21"/>
        </w:rPr>
      </w:pPr>
      <w:r>
        <w:rPr>
          <w:rFonts w:hint="eastAsia" w:ascii="SimSun" w:hAnsi="SimSun" w:eastAsia="SimSun" w:cs="SimSun"/>
          <w:color w:val="000000"/>
          <w:kern w:val="0"/>
          <w:szCs w:val="21"/>
          <w:lang w:val="en-US" w:eastAsia="zh-CN"/>
        </w:rPr>
        <w:t>2.</w:t>
      </w:r>
      <w:r>
        <w:rPr>
          <w:rFonts w:hint="eastAsia" w:ascii="SimSun" w:hAnsi="SimSun" w:eastAsia="SimSun" w:cs="SimSun"/>
          <w:color w:val="000000"/>
          <w:kern w:val="0"/>
          <w:szCs w:val="21"/>
        </w:rPr>
        <w:t>教学重难点</w:t>
      </w:r>
    </w:p>
    <w:p>
      <w:pPr>
        <w:ind w:firstLine="420" w:firstLineChars="200"/>
        <w:rPr>
          <w:rFonts w:hint="eastAsia" w:hAnsi="SimSun"/>
          <w:sz w:val="21"/>
          <w:szCs w:val="21"/>
        </w:rPr>
      </w:pPr>
      <w:r>
        <w:rPr>
          <w:rFonts w:hint="eastAsia" w:hAnsi="SimSun"/>
          <w:sz w:val="21"/>
          <w:szCs w:val="21"/>
        </w:rPr>
        <w:t>如何将两国的企事业单位的名称、行政管理体系及其具体内容翻译成让对方国家可以理解的表述方式等就是本课力图解决的问题。</w:t>
      </w:r>
    </w:p>
    <w:p>
      <w:pPr>
        <w:numPr>
          <w:ilvl w:val="0"/>
          <w:numId w:val="0"/>
        </w:numPr>
        <w:rPr>
          <w:rFonts w:hint="eastAsia" w:ascii="SimSun" w:hAnsi="SimSun" w:eastAsia="SimSun" w:cs="SimSun"/>
          <w:color w:val="000000"/>
          <w:kern w:val="0"/>
          <w:szCs w:val="21"/>
        </w:rPr>
      </w:pPr>
    </w:p>
    <w:p>
      <w:pPr>
        <w:numPr>
          <w:numId w:val="0"/>
        </w:numPr>
        <w:ind w:firstLine="210" w:firstLineChars="100"/>
        <w:rPr>
          <w:rFonts w:hint="eastAsia" w:ascii="SimSun" w:hAnsi="SimSun" w:eastAsia="SimSun" w:cs="SimSun"/>
          <w:color w:val="000000"/>
          <w:kern w:val="0"/>
          <w:szCs w:val="21"/>
        </w:rPr>
      </w:pPr>
      <w:r>
        <w:rPr>
          <w:rFonts w:hint="eastAsia" w:ascii="SimSun" w:hAnsi="SimSun" w:eastAsia="SimSun" w:cs="SimSun"/>
          <w:color w:val="000000"/>
          <w:kern w:val="0"/>
          <w:szCs w:val="21"/>
          <w:lang w:val="en-US" w:eastAsia="zh-CN"/>
        </w:rPr>
        <w:t>3.</w:t>
      </w:r>
      <w:r>
        <w:rPr>
          <w:rFonts w:hint="eastAsia" w:ascii="SimSun" w:hAnsi="SimSun" w:eastAsia="SimSun" w:cs="SimSun"/>
          <w:color w:val="000000"/>
          <w:kern w:val="0"/>
          <w:szCs w:val="21"/>
        </w:rPr>
        <w:t>教学内容</w:t>
      </w:r>
    </w:p>
    <w:p>
      <w:pPr>
        <w:ind w:firstLine="420" w:firstLineChars="200"/>
        <w:rPr>
          <w:rFonts w:hAnsi="SimSun"/>
          <w:sz w:val="21"/>
          <w:szCs w:val="21"/>
        </w:rPr>
      </w:pPr>
      <w:r>
        <w:rPr>
          <w:rFonts w:hint="eastAsia" w:hAnsi="SimSun"/>
          <w:sz w:val="21"/>
          <w:szCs w:val="21"/>
        </w:rPr>
        <w:t>课前练笔聚焦于中国式经营管理及日本式经营管理，并附以两国有代表性企业的经营理念和管理经验的介绍。全译知识及窍门部分针对被动句式的翻译方法等四项内容进行了讲解。词汇部分除本领域的基本词汇以外，还对中国经济特有的词汇进行了汇总。比读体悟部分则与课前练笔呼应，进一步对中日两国四家知名企业的经营理念和管理经验进行了较为深入的介绍。</w:t>
      </w:r>
    </w:p>
    <w:p>
      <w:pPr>
        <w:numPr>
          <w:ilvl w:val="0"/>
          <w:numId w:val="0"/>
        </w:numPr>
        <w:ind w:leftChars="100"/>
        <w:rPr>
          <w:rFonts w:hint="eastAsia" w:ascii="SimSun" w:hAnsi="SimSun" w:eastAsia="SimSun" w:cs="SimSun"/>
          <w:color w:val="000000"/>
          <w:kern w:val="0"/>
          <w:szCs w:val="21"/>
        </w:rPr>
      </w:pPr>
    </w:p>
    <w:p>
      <w:pPr>
        <w:numPr>
          <w:numId w:val="0"/>
        </w:numPr>
        <w:ind w:leftChars="100"/>
        <w:rPr>
          <w:rFonts w:hint="eastAsia" w:ascii="SimSun" w:hAnsi="SimSun" w:eastAsia="SimSun" w:cs="SimSun"/>
          <w:color w:val="000000"/>
          <w:kern w:val="0"/>
          <w:szCs w:val="21"/>
        </w:rPr>
      </w:pPr>
      <w:r>
        <w:rPr>
          <w:rFonts w:hint="eastAsia" w:ascii="SimSun" w:hAnsi="SimSun" w:eastAsia="SimSun" w:cs="SimSun"/>
          <w:color w:val="000000"/>
          <w:kern w:val="0"/>
          <w:szCs w:val="21"/>
          <w:lang w:val="en-US" w:eastAsia="zh-CN"/>
        </w:rPr>
        <w:t>4.</w:t>
      </w:r>
      <w:r>
        <w:rPr>
          <w:rFonts w:hint="eastAsia" w:ascii="SimSun" w:hAnsi="SimSun" w:eastAsia="SimSun" w:cs="SimSun"/>
          <w:color w:val="000000"/>
          <w:kern w:val="0"/>
          <w:szCs w:val="21"/>
        </w:rPr>
        <w:t xml:space="preserve">教学方法 </w:t>
      </w:r>
    </w:p>
    <w:p>
      <w:pPr>
        <w:ind w:right="10" w:rightChars="5" w:firstLine="420" w:firstLineChars="200"/>
        <w:rPr>
          <w:rFonts w:hAnsi="SimSun" w:cs="SimSun"/>
          <w:sz w:val="21"/>
          <w:szCs w:val="21"/>
        </w:rPr>
      </w:pPr>
      <w:r>
        <w:rPr>
          <w:rFonts w:hint="eastAsia" w:hAnsi="SimSun" w:cs="SimSun"/>
          <w:sz w:val="21"/>
          <w:szCs w:val="21"/>
          <w:lang w:val="en-US" w:eastAsia="zh-CN"/>
        </w:rPr>
        <w:t>指导学生</w:t>
      </w:r>
      <w:r>
        <w:rPr>
          <w:rFonts w:hint="eastAsia" w:hAnsi="SimSun" w:cs="SimSun"/>
          <w:sz w:val="21"/>
          <w:szCs w:val="21"/>
        </w:rPr>
        <w:t>对比</w:t>
      </w:r>
      <w:r>
        <w:rPr>
          <w:rFonts w:hAnsi="SimSun"/>
          <w:sz w:val="21"/>
          <w:szCs w:val="21"/>
        </w:rPr>
        <w:fldChar w:fldCharType="begin"/>
      </w:r>
      <w:r>
        <w:rPr>
          <w:rFonts w:hAnsi="SimSun"/>
          <w:sz w:val="21"/>
          <w:szCs w:val="21"/>
        </w:rPr>
        <w:instrText xml:space="preserve">HYPERLINK "http://www.baidu.com/link?url=7KB1mZIsk8EnKkJG7mWfU3di43MpSv-3t8MxLrLjfZa" \t "_blank"</w:instrText>
      </w:r>
      <w:r>
        <w:rPr>
          <w:rFonts w:hAnsi="SimSun"/>
          <w:sz w:val="21"/>
          <w:szCs w:val="21"/>
        </w:rPr>
        <w:fldChar w:fldCharType="separate"/>
      </w:r>
      <w:r>
        <w:rPr>
          <w:rFonts w:hint="eastAsia" w:hAnsi="SimSun" w:cs="SimSun"/>
          <w:sz w:val="21"/>
          <w:szCs w:val="21"/>
        </w:rPr>
        <w:t>优衣库</w:t>
      </w:r>
      <w:r>
        <w:rPr>
          <w:rFonts w:hAnsi="SimSun"/>
          <w:sz w:val="21"/>
          <w:szCs w:val="21"/>
        </w:rPr>
        <w:fldChar w:fldCharType="end"/>
      </w:r>
      <w:r>
        <w:rPr>
          <w:rFonts w:hint="eastAsia" w:hAnsi="SimSun" w:cs="SimSun"/>
          <w:sz w:val="21"/>
          <w:szCs w:val="21"/>
        </w:rPr>
        <w:t>、海尔、</w:t>
      </w:r>
      <w:r>
        <w:rPr>
          <w:rFonts w:hAnsi="SimSun"/>
          <w:sz w:val="21"/>
          <w:szCs w:val="21"/>
        </w:rPr>
        <w:t>7-Eleven</w:t>
      </w:r>
      <w:r>
        <w:rPr>
          <w:rFonts w:hint="eastAsia" w:hAnsi="SimSun" w:cs="SimSun"/>
          <w:sz w:val="21"/>
          <w:szCs w:val="21"/>
          <w:lang w:val="en-US" w:eastAsia="zh-CN"/>
        </w:rPr>
        <w:t>等企业</w:t>
      </w:r>
      <w:r>
        <w:rPr>
          <w:rFonts w:hint="eastAsia" w:hAnsi="SimSun" w:cs="SimSun"/>
          <w:sz w:val="21"/>
          <w:szCs w:val="21"/>
        </w:rPr>
        <w:t>的中日文官网，找出其异同，并思考为什么。</w:t>
      </w:r>
    </w:p>
    <w:p>
      <w:pPr>
        <w:numPr>
          <w:ilvl w:val="0"/>
          <w:numId w:val="0"/>
        </w:numPr>
        <w:rPr>
          <w:rFonts w:hint="eastAsia" w:ascii="SimSun" w:hAnsi="SimSun" w:eastAsia="SimSun" w:cs="SimSun"/>
          <w:color w:val="000000"/>
          <w:kern w:val="0"/>
          <w:szCs w:val="21"/>
        </w:rPr>
      </w:pPr>
    </w:p>
    <w:p>
      <w:pPr>
        <w:numPr>
          <w:ilvl w:val="0"/>
          <w:numId w:val="0"/>
        </w:numPr>
        <w:snapToGrid w:val="0"/>
        <w:ind w:firstLine="210" w:firstLineChars="100"/>
        <w:jc w:val="both"/>
        <w:rPr>
          <w:rFonts w:hint="eastAsia" w:ascii="SimSun" w:hAnsi="SimSun" w:eastAsia="SimSun" w:cs="TimesNewRomanPSMT"/>
          <w:color w:val="000000"/>
          <w:kern w:val="0"/>
          <w:szCs w:val="21"/>
          <w:lang w:val="en-US" w:eastAsia="zh-CN"/>
        </w:rPr>
      </w:pPr>
      <w:r>
        <w:rPr>
          <w:rFonts w:hint="eastAsia" w:ascii="SimSun" w:hAnsi="SimSun" w:eastAsia="SimSun" w:cs="SimSun"/>
          <w:color w:val="000000"/>
          <w:kern w:val="0"/>
          <w:szCs w:val="21"/>
          <w:lang w:val="en-US" w:eastAsia="zh-CN"/>
        </w:rPr>
        <w:t>5.</w:t>
      </w:r>
      <w:r>
        <w:rPr>
          <w:rFonts w:hint="eastAsia" w:ascii="SimSun" w:hAnsi="SimSun" w:eastAsia="SimSun" w:cs="TimesNewRomanPSMT"/>
          <w:color w:val="000000"/>
          <w:kern w:val="0"/>
          <w:szCs w:val="21"/>
        </w:rPr>
        <w:t>教学评价</w:t>
      </w:r>
      <w:r>
        <w:rPr>
          <w:rFonts w:hint="eastAsia" w:ascii="SimSun" w:hAnsi="SimSun" w:eastAsia="SimSun" w:cs="TimesNewRomanPSMT"/>
          <w:color w:val="000000"/>
          <w:kern w:val="0"/>
          <w:szCs w:val="21"/>
          <w:lang w:val="en-US" w:eastAsia="zh-CN"/>
        </w:rPr>
        <w:t xml:space="preserve"> </w:t>
      </w:r>
    </w:p>
    <w:p>
      <w:pPr>
        <w:ind w:firstLine="420" w:firstLineChars="200"/>
        <w:rPr>
          <w:rFonts w:hint="eastAsia" w:ascii="SimSun" w:hAnsi="SimSun" w:eastAsia="SimSun" w:cs="SimSun"/>
          <w:b w:val="0"/>
          <w:bCs w:val="0"/>
          <w:sz w:val="21"/>
          <w:szCs w:val="21"/>
          <w:lang w:eastAsia="zh-CN"/>
        </w:rPr>
      </w:pPr>
      <w:r>
        <w:rPr>
          <w:rFonts w:hint="eastAsia" w:ascii="SimSun" w:hAnsi="SimSun" w:eastAsia="SimSun" w:cs="SimSun"/>
          <w:sz w:val="21"/>
          <w:szCs w:val="21"/>
          <w:lang w:val="en-US" w:eastAsia="zh-CN"/>
        </w:rPr>
        <w:t>完成</w:t>
      </w:r>
      <w:r>
        <w:rPr>
          <w:rFonts w:hint="eastAsia" w:ascii="SimSun" w:hAnsi="SimSun" w:eastAsia="SimSun" w:cs="SimSun"/>
          <w:b w:val="0"/>
          <w:bCs w:val="0"/>
          <w:sz w:val="21"/>
          <w:szCs w:val="21"/>
          <w:lang w:eastAsia="zh-CN"/>
        </w:rPr>
        <w:t>“</w:t>
      </w:r>
      <w:r>
        <w:rPr>
          <w:rFonts w:hint="eastAsia" w:ascii="SimSun" w:hAnsi="SimSun" w:eastAsia="SimSun" w:cs="SimSun"/>
          <w:b w:val="0"/>
          <w:bCs w:val="0"/>
          <w:sz w:val="21"/>
          <w:szCs w:val="21"/>
          <w:lang w:val="en-US" w:eastAsia="zh-CN"/>
        </w:rPr>
        <w:t>课后练习</w:t>
      </w:r>
      <w:r>
        <w:rPr>
          <w:rFonts w:hint="eastAsia" w:ascii="SimSun" w:hAnsi="SimSun" w:eastAsia="SimSun" w:cs="SimSun"/>
          <w:b w:val="0"/>
          <w:bCs w:val="0"/>
          <w:sz w:val="21"/>
          <w:szCs w:val="21"/>
          <w:lang w:eastAsia="zh-CN"/>
        </w:rPr>
        <w:t>”</w:t>
      </w:r>
    </w:p>
    <w:p>
      <w:pPr>
        <w:ind w:firstLine="420" w:firstLineChars="200"/>
        <w:rPr>
          <w:rFonts w:hint="eastAsia" w:ascii="SimSun" w:hAnsi="SimSun" w:eastAsia="SimSun" w:cs="SimSun"/>
          <w:b w:val="0"/>
          <w:bCs w:val="0"/>
          <w:sz w:val="21"/>
          <w:szCs w:val="21"/>
          <w:lang w:eastAsia="zh-CN"/>
        </w:rPr>
      </w:pPr>
    </w:p>
    <w:p>
      <w:pPr>
        <w:rPr>
          <w:rFonts w:hint="eastAsia" w:ascii="SimHei" w:hAnsi="SimHei" w:eastAsia="SimHei"/>
          <w:bCs/>
          <w:color w:val="000000"/>
          <w:sz w:val="21"/>
          <w:szCs w:val="21"/>
        </w:rPr>
      </w:pPr>
      <w:r>
        <w:rPr>
          <w:rFonts w:hint="eastAsia" w:ascii="SimHei" w:hAnsi="SimHei" w:eastAsia="SimHei"/>
          <w:bCs/>
          <w:color w:val="000000"/>
          <w:sz w:val="24"/>
          <w:szCs w:val="24"/>
        </w:rPr>
        <w:t>第十三课 政治外交</w:t>
      </w:r>
    </w:p>
    <w:p>
      <w:pPr>
        <w:ind w:firstLine="420" w:firstLineChars="200"/>
        <w:rPr>
          <w:rFonts w:hint="eastAsia" w:ascii="SimSun" w:hAnsi="SimSun" w:eastAsia="SimSun" w:cs="SimSun"/>
          <w:b w:val="0"/>
          <w:bCs w:val="0"/>
          <w:sz w:val="21"/>
          <w:szCs w:val="21"/>
          <w:lang w:eastAsia="zh-CN"/>
        </w:rPr>
      </w:pPr>
    </w:p>
    <w:p>
      <w:pPr>
        <w:ind w:firstLine="210" w:firstLineChars="100"/>
        <w:rPr>
          <w:rFonts w:hint="eastAsia" w:ascii="SimSun" w:hAnsi="SimSun" w:eastAsia="SimSun" w:cs="SimSun"/>
          <w:color w:val="000000"/>
          <w:kern w:val="0"/>
          <w:szCs w:val="21"/>
        </w:rPr>
      </w:pPr>
      <w:r>
        <w:rPr>
          <w:rFonts w:ascii="SimSun" w:hAnsi="SimSun" w:eastAsia="SimSun" w:cs="TimesNewRomanPSMT"/>
          <w:color w:val="000000"/>
          <w:kern w:val="0"/>
          <w:szCs w:val="21"/>
        </w:rPr>
        <w:t>1.</w:t>
      </w:r>
      <w:r>
        <w:rPr>
          <w:rFonts w:hint="eastAsia" w:ascii="SimSun" w:hAnsi="SimSun" w:eastAsia="SimSun" w:cs="SimSun"/>
          <w:color w:val="000000"/>
          <w:kern w:val="0"/>
          <w:szCs w:val="21"/>
        </w:rPr>
        <w:t>教学目标</w:t>
      </w:r>
    </w:p>
    <w:p>
      <w:pPr>
        <w:rPr>
          <w:rFonts w:hint="eastAsia" w:hAnsi="SimSun" w:eastAsiaTheme="minorEastAsia"/>
          <w:sz w:val="21"/>
          <w:szCs w:val="21"/>
          <w:lang w:eastAsia="zh-CN"/>
        </w:rPr>
      </w:pPr>
      <w:r>
        <w:rPr>
          <w:rFonts w:hint="eastAsia" w:hAnsi="SimSun"/>
          <w:sz w:val="21"/>
          <w:szCs w:val="21"/>
          <w:lang w:val="en-US" w:eastAsia="zh-CN"/>
        </w:rPr>
        <w:t xml:space="preserve">  </w:t>
      </w:r>
      <w:r>
        <w:rPr>
          <w:rFonts w:hint="eastAsia" w:hAnsi="SimSun"/>
          <w:sz w:val="21"/>
          <w:szCs w:val="21"/>
        </w:rPr>
        <w:t>围绕政治和外交上的专业术语等的互译方式展开探讨</w:t>
      </w:r>
      <w:r>
        <w:rPr>
          <w:rFonts w:hint="eastAsia" w:hAnsi="SimSun"/>
          <w:sz w:val="21"/>
          <w:szCs w:val="21"/>
          <w:lang w:eastAsia="zh-CN"/>
        </w:rPr>
        <w:t>，</w:t>
      </w:r>
      <w:r>
        <w:rPr>
          <w:rFonts w:hint="eastAsia" w:hAnsi="SimSun"/>
          <w:sz w:val="21"/>
          <w:szCs w:val="21"/>
          <w:lang w:val="en-US" w:eastAsia="zh-CN"/>
        </w:rPr>
        <w:t>理解</w:t>
      </w:r>
      <w:r>
        <w:rPr>
          <w:rFonts w:hint="eastAsia" w:hAnsi="SimSun"/>
          <w:bCs/>
          <w:sz w:val="21"/>
          <w:szCs w:val="21"/>
        </w:rPr>
        <w:t>翻译政治类题材</w:t>
      </w:r>
      <w:r>
        <w:rPr>
          <w:rFonts w:hint="eastAsia" w:hAnsi="SimSun"/>
          <w:bCs/>
          <w:sz w:val="21"/>
          <w:szCs w:val="21"/>
          <w:lang w:val="en-US" w:eastAsia="zh-CN"/>
        </w:rPr>
        <w:t>文本</w:t>
      </w:r>
      <w:r>
        <w:rPr>
          <w:rFonts w:hint="eastAsia" w:hAnsi="SimSun"/>
          <w:bCs/>
          <w:sz w:val="21"/>
          <w:szCs w:val="21"/>
        </w:rPr>
        <w:t>时需要遵循</w:t>
      </w:r>
      <w:r>
        <w:rPr>
          <w:rFonts w:hint="eastAsia" w:hAnsi="SimSun"/>
          <w:bCs/>
          <w:sz w:val="21"/>
          <w:szCs w:val="21"/>
          <w:lang w:val="en-US" w:eastAsia="zh-CN"/>
        </w:rPr>
        <w:t>的</w:t>
      </w:r>
      <w:r>
        <w:rPr>
          <w:rFonts w:hint="eastAsia" w:hAnsi="SimSun"/>
          <w:bCs/>
          <w:sz w:val="21"/>
          <w:szCs w:val="21"/>
        </w:rPr>
        <w:t>原则</w:t>
      </w:r>
      <w:r>
        <w:rPr>
          <w:rFonts w:hint="eastAsia" w:hAnsi="SimSun"/>
          <w:bCs/>
          <w:sz w:val="21"/>
          <w:szCs w:val="21"/>
          <w:lang w:eastAsia="zh-CN"/>
        </w:rPr>
        <w:t>。</w:t>
      </w:r>
    </w:p>
    <w:p>
      <w:pPr>
        <w:ind w:firstLine="210" w:firstLineChars="100"/>
        <w:rPr>
          <w:rFonts w:hint="eastAsia" w:ascii="SimSun" w:hAnsi="SimSun" w:eastAsia="SimSun" w:cs="SimSun"/>
          <w:color w:val="000000"/>
          <w:kern w:val="0"/>
          <w:szCs w:val="21"/>
        </w:rPr>
      </w:pPr>
    </w:p>
    <w:p>
      <w:pPr>
        <w:numPr>
          <w:numId w:val="0"/>
        </w:numPr>
        <w:ind w:firstLine="210" w:firstLineChars="100"/>
        <w:rPr>
          <w:rFonts w:hint="eastAsia" w:ascii="SimSun" w:hAnsi="SimSun" w:eastAsia="SimSun" w:cs="SimSun"/>
          <w:color w:val="000000"/>
          <w:kern w:val="0"/>
          <w:szCs w:val="21"/>
        </w:rPr>
      </w:pPr>
      <w:r>
        <w:rPr>
          <w:rFonts w:hint="eastAsia" w:ascii="SimSun" w:hAnsi="SimSun" w:eastAsia="SimSun" w:cs="SimSun"/>
          <w:color w:val="000000"/>
          <w:kern w:val="0"/>
          <w:szCs w:val="21"/>
          <w:lang w:val="en-US" w:eastAsia="zh-CN"/>
        </w:rPr>
        <w:t>2.</w:t>
      </w:r>
      <w:r>
        <w:rPr>
          <w:rFonts w:hint="eastAsia" w:ascii="SimSun" w:hAnsi="SimSun" w:eastAsia="SimSun" w:cs="SimSun"/>
          <w:color w:val="000000"/>
          <w:kern w:val="0"/>
          <w:szCs w:val="21"/>
        </w:rPr>
        <w:t>教学重难点</w:t>
      </w:r>
    </w:p>
    <w:p>
      <w:pPr>
        <w:numPr>
          <w:ilvl w:val="0"/>
          <w:numId w:val="0"/>
        </w:numPr>
        <w:ind w:firstLine="420" w:firstLineChars="200"/>
        <w:rPr>
          <w:rFonts w:hint="eastAsia" w:hAnsi="SimSun"/>
          <w:sz w:val="21"/>
          <w:szCs w:val="21"/>
        </w:rPr>
      </w:pPr>
      <w:r>
        <w:rPr>
          <w:rFonts w:hint="eastAsia" w:hAnsi="SimSun"/>
          <w:sz w:val="21"/>
          <w:szCs w:val="21"/>
        </w:rPr>
        <w:t>中日两国自邦交正常化以来经历了不少摩擦和冲突，为了促进中日两国国民民意的沟通和理解，中日翻译该如何更好地发挥作用，这更凸显出政治外交翻译的重要性。</w:t>
      </w:r>
    </w:p>
    <w:p>
      <w:pPr>
        <w:numPr>
          <w:ilvl w:val="0"/>
          <w:numId w:val="0"/>
        </w:numPr>
        <w:ind w:firstLine="420" w:firstLineChars="200"/>
        <w:rPr>
          <w:rFonts w:hint="eastAsia" w:hAnsi="SimSun"/>
          <w:sz w:val="21"/>
          <w:szCs w:val="21"/>
        </w:rPr>
      </w:pPr>
    </w:p>
    <w:p>
      <w:pPr>
        <w:numPr>
          <w:numId w:val="0"/>
        </w:numPr>
        <w:ind w:firstLine="210" w:firstLineChars="100"/>
        <w:rPr>
          <w:rFonts w:hint="eastAsia" w:ascii="SimSun" w:hAnsi="SimSun" w:eastAsia="SimSun" w:cs="SimSun"/>
          <w:color w:val="000000"/>
          <w:kern w:val="0"/>
          <w:szCs w:val="21"/>
        </w:rPr>
      </w:pPr>
      <w:r>
        <w:rPr>
          <w:rFonts w:hint="eastAsia" w:ascii="SimSun" w:hAnsi="SimSun" w:eastAsia="SimSun" w:cs="SimSun"/>
          <w:color w:val="000000"/>
          <w:kern w:val="0"/>
          <w:szCs w:val="21"/>
          <w:lang w:val="en-US" w:eastAsia="zh-CN"/>
        </w:rPr>
        <w:t>3.</w:t>
      </w:r>
      <w:r>
        <w:rPr>
          <w:rFonts w:hint="eastAsia" w:ascii="SimSun" w:hAnsi="SimSun" w:eastAsia="SimSun" w:cs="SimSun"/>
          <w:color w:val="000000"/>
          <w:kern w:val="0"/>
          <w:szCs w:val="21"/>
        </w:rPr>
        <w:t>教学内容</w:t>
      </w:r>
    </w:p>
    <w:p>
      <w:pPr>
        <w:ind w:firstLine="420" w:firstLineChars="200"/>
        <w:rPr>
          <w:rFonts w:hAnsi="SimSun"/>
          <w:sz w:val="21"/>
          <w:szCs w:val="21"/>
        </w:rPr>
      </w:pPr>
      <w:r>
        <w:rPr>
          <w:rFonts w:hint="eastAsia" w:hAnsi="SimSun"/>
          <w:sz w:val="21"/>
          <w:szCs w:val="21"/>
        </w:rPr>
        <w:t>翻译</w:t>
      </w:r>
      <w:r>
        <w:rPr>
          <w:rFonts w:hint="eastAsia" w:hAnsi="SimSun"/>
          <w:sz w:val="21"/>
          <w:szCs w:val="21"/>
          <w:lang w:val="en-US" w:eastAsia="zh-CN"/>
        </w:rPr>
        <w:t>政治</w:t>
      </w:r>
      <w:r>
        <w:rPr>
          <w:rFonts w:hint="eastAsia" w:hAnsi="SimSun"/>
          <w:sz w:val="21"/>
          <w:szCs w:val="21"/>
        </w:rPr>
        <w:t>类文书时务必紧跟原文语义和作者思想， 绝对不可以随意更改或发挥，强加入译者的个人行为和观点。翻译时还必须谨慎小心，中规中矩，注意紧扣原文实质作为一种非常正式的文书，中日外交文书也有其独特的文体特征，深入了解日语外交文书的文体特征有助于译员采取恰当的翻译策略，达到准确、严谨和规范的外事翻译标准。</w:t>
      </w:r>
    </w:p>
    <w:p>
      <w:pPr>
        <w:numPr>
          <w:ilvl w:val="0"/>
          <w:numId w:val="0"/>
        </w:numPr>
        <w:ind w:leftChars="100"/>
        <w:rPr>
          <w:rFonts w:hint="eastAsia" w:ascii="SimSun" w:hAnsi="SimSun" w:eastAsia="SimSun" w:cs="SimSun"/>
          <w:color w:val="000000"/>
          <w:kern w:val="0"/>
          <w:szCs w:val="21"/>
        </w:rPr>
      </w:pPr>
    </w:p>
    <w:p>
      <w:pPr>
        <w:numPr>
          <w:numId w:val="0"/>
        </w:numPr>
        <w:ind w:leftChars="100"/>
        <w:rPr>
          <w:rFonts w:hint="eastAsia" w:ascii="SimSun" w:hAnsi="SimSun" w:eastAsia="SimSun" w:cs="SimSun"/>
          <w:color w:val="000000"/>
          <w:kern w:val="0"/>
          <w:szCs w:val="21"/>
        </w:rPr>
      </w:pPr>
      <w:r>
        <w:rPr>
          <w:rFonts w:hint="eastAsia" w:ascii="SimSun" w:hAnsi="SimSun" w:eastAsia="SimSun" w:cs="SimSun"/>
          <w:color w:val="000000"/>
          <w:kern w:val="0"/>
          <w:szCs w:val="21"/>
          <w:lang w:val="en-US" w:eastAsia="zh-CN"/>
        </w:rPr>
        <w:t>4.</w:t>
      </w:r>
      <w:r>
        <w:rPr>
          <w:rFonts w:hint="eastAsia" w:ascii="SimSun" w:hAnsi="SimSun" w:eastAsia="SimSun" w:cs="SimSun"/>
          <w:color w:val="000000"/>
          <w:kern w:val="0"/>
          <w:szCs w:val="21"/>
        </w:rPr>
        <w:t xml:space="preserve">教学方法 </w:t>
      </w:r>
    </w:p>
    <w:p>
      <w:pPr>
        <w:ind w:right="10" w:rightChars="5" w:firstLine="420" w:firstLineChars="200"/>
        <w:rPr>
          <w:rFonts w:hAnsi="SimSun"/>
          <w:sz w:val="21"/>
          <w:szCs w:val="21"/>
        </w:rPr>
      </w:pPr>
      <w:r>
        <w:rPr>
          <w:rFonts w:hint="eastAsia" w:hAnsi="SimSun"/>
          <w:sz w:val="21"/>
          <w:szCs w:val="21"/>
        </w:rPr>
        <w:t>本课将采用中日政治和外交的文章段落，围绕两国在政治外交方面的常用术语、常用的行文表达格式等等，探讨恰当</w:t>
      </w:r>
      <w:r>
        <w:rPr>
          <w:rFonts w:hint="eastAsia" w:ascii="MS PMincho" w:hAnsi="MS PMincho" w:eastAsia="MS PMincho" w:cs="MS PMincho"/>
          <w:sz w:val="21"/>
          <w:szCs w:val="21"/>
        </w:rPr>
        <w:t>、</w:t>
      </w:r>
      <w:r>
        <w:rPr>
          <w:rFonts w:hint="eastAsia" w:hAnsi="SimSun"/>
          <w:sz w:val="21"/>
          <w:szCs w:val="21"/>
        </w:rPr>
        <w:t>合理的汉日互译技巧</w:t>
      </w:r>
      <w:r>
        <w:rPr>
          <w:rFonts w:hint="eastAsia" w:hAnsi="SimSun"/>
          <w:sz w:val="21"/>
          <w:szCs w:val="21"/>
          <w:lang w:val="en-US" w:eastAsia="zh-CN"/>
        </w:rPr>
        <w:t>以及</w:t>
      </w:r>
      <w:r>
        <w:rPr>
          <w:rFonts w:hint="eastAsia" w:hAnsi="SimSun"/>
          <w:bCs/>
          <w:sz w:val="21"/>
          <w:szCs w:val="21"/>
        </w:rPr>
        <w:t>中国特色词汇表达日译时需要注意</w:t>
      </w:r>
      <w:r>
        <w:rPr>
          <w:rFonts w:hint="eastAsia" w:hAnsi="SimSun"/>
          <w:bCs/>
          <w:sz w:val="21"/>
          <w:szCs w:val="21"/>
          <w:lang w:val="en-US" w:eastAsia="zh-CN"/>
        </w:rPr>
        <w:t>的地方。</w:t>
      </w:r>
    </w:p>
    <w:p>
      <w:pPr>
        <w:numPr>
          <w:ilvl w:val="0"/>
          <w:numId w:val="0"/>
        </w:numPr>
        <w:ind w:leftChars="100"/>
        <w:rPr>
          <w:rFonts w:hint="eastAsia" w:ascii="SimSun" w:hAnsi="SimSun" w:eastAsia="SimSun" w:cs="SimSun"/>
          <w:color w:val="000000"/>
          <w:kern w:val="0"/>
          <w:szCs w:val="21"/>
        </w:rPr>
      </w:pPr>
    </w:p>
    <w:p>
      <w:pPr>
        <w:numPr>
          <w:ilvl w:val="0"/>
          <w:numId w:val="0"/>
        </w:numPr>
        <w:snapToGrid w:val="0"/>
        <w:ind w:firstLine="210" w:firstLineChars="100"/>
        <w:jc w:val="both"/>
        <w:rPr>
          <w:rFonts w:hint="eastAsia" w:ascii="SimSun" w:hAnsi="SimSun" w:eastAsia="SimSun" w:cs="TimesNewRomanPSMT"/>
          <w:color w:val="000000"/>
          <w:kern w:val="0"/>
          <w:szCs w:val="21"/>
          <w:lang w:val="en-US" w:eastAsia="zh-CN"/>
        </w:rPr>
      </w:pPr>
      <w:r>
        <w:rPr>
          <w:rFonts w:hint="eastAsia" w:ascii="SimSun" w:hAnsi="SimSun" w:eastAsia="SimSun" w:cs="SimSun"/>
          <w:color w:val="000000"/>
          <w:kern w:val="0"/>
          <w:szCs w:val="21"/>
          <w:lang w:val="en-US" w:eastAsia="zh-CN"/>
        </w:rPr>
        <w:t>5.</w:t>
      </w:r>
      <w:r>
        <w:rPr>
          <w:rFonts w:hint="eastAsia" w:ascii="SimSun" w:hAnsi="SimSun" w:eastAsia="SimSun" w:cs="TimesNewRomanPSMT"/>
          <w:color w:val="000000"/>
          <w:kern w:val="0"/>
          <w:szCs w:val="21"/>
        </w:rPr>
        <w:t>教学评价</w:t>
      </w:r>
      <w:r>
        <w:rPr>
          <w:rFonts w:hint="eastAsia" w:ascii="SimSun" w:hAnsi="SimSun" w:eastAsia="SimSun" w:cs="TimesNewRomanPSMT"/>
          <w:color w:val="000000"/>
          <w:kern w:val="0"/>
          <w:szCs w:val="21"/>
          <w:lang w:val="en-US" w:eastAsia="zh-CN"/>
        </w:rPr>
        <w:t xml:space="preserve"> </w:t>
      </w:r>
    </w:p>
    <w:p>
      <w:pPr>
        <w:ind w:firstLine="420" w:firstLineChars="200"/>
        <w:rPr>
          <w:rFonts w:hint="eastAsia" w:ascii="SimSun" w:hAnsi="SimSun" w:eastAsia="SimSun" w:cs="SimSun"/>
          <w:b w:val="0"/>
          <w:bCs w:val="0"/>
          <w:sz w:val="21"/>
          <w:szCs w:val="21"/>
          <w:lang w:eastAsia="zh-CN"/>
        </w:rPr>
      </w:pPr>
      <w:r>
        <w:rPr>
          <w:rFonts w:hint="eastAsia" w:ascii="SimSun" w:hAnsi="SimSun" w:eastAsia="SimSun" w:cs="SimSun"/>
          <w:sz w:val="21"/>
          <w:szCs w:val="21"/>
          <w:lang w:val="en-US" w:eastAsia="zh-CN"/>
        </w:rPr>
        <w:t>完成</w:t>
      </w:r>
      <w:r>
        <w:rPr>
          <w:rFonts w:hint="eastAsia" w:ascii="SimSun" w:hAnsi="SimSun" w:eastAsia="SimSun" w:cs="SimSun"/>
          <w:b w:val="0"/>
          <w:bCs w:val="0"/>
          <w:sz w:val="21"/>
          <w:szCs w:val="21"/>
          <w:lang w:eastAsia="zh-CN"/>
        </w:rPr>
        <w:t>“</w:t>
      </w:r>
      <w:r>
        <w:rPr>
          <w:rFonts w:hint="eastAsia" w:ascii="SimSun" w:hAnsi="SimSun" w:eastAsia="SimSun" w:cs="SimSun"/>
          <w:b w:val="0"/>
          <w:bCs w:val="0"/>
          <w:sz w:val="21"/>
          <w:szCs w:val="21"/>
          <w:lang w:val="en-US" w:eastAsia="zh-CN"/>
        </w:rPr>
        <w:t>课后练习</w:t>
      </w:r>
      <w:r>
        <w:rPr>
          <w:rFonts w:hint="eastAsia" w:ascii="SimSun" w:hAnsi="SimSun" w:eastAsia="SimSun" w:cs="SimSun"/>
          <w:b w:val="0"/>
          <w:bCs w:val="0"/>
          <w:sz w:val="21"/>
          <w:szCs w:val="21"/>
          <w:lang w:eastAsia="zh-CN"/>
        </w:rPr>
        <w:t>”</w:t>
      </w:r>
    </w:p>
    <w:p>
      <w:pPr>
        <w:ind w:firstLine="420" w:firstLineChars="200"/>
        <w:rPr>
          <w:rFonts w:hint="eastAsia" w:ascii="SimSun" w:hAnsi="SimSun" w:eastAsia="SimSun" w:cs="SimSun"/>
          <w:b w:val="0"/>
          <w:bCs w:val="0"/>
          <w:sz w:val="21"/>
          <w:szCs w:val="21"/>
          <w:lang w:eastAsia="zh-CN"/>
        </w:rPr>
      </w:pPr>
    </w:p>
    <w:p>
      <w:pPr>
        <w:ind w:firstLine="480" w:firstLineChars="200"/>
        <w:rPr>
          <w:rFonts w:hint="eastAsia" w:ascii="SimHei" w:hAnsi="SimHei" w:eastAsia="SimHei"/>
          <w:sz w:val="24"/>
          <w:szCs w:val="24"/>
          <w:lang w:val="ru-RU"/>
        </w:rPr>
      </w:pPr>
      <w:r>
        <w:rPr>
          <w:rFonts w:hint="eastAsia" w:ascii="SimHei" w:hAnsi="SimHei" w:eastAsia="SimHei"/>
          <w:sz w:val="24"/>
          <w:szCs w:val="24"/>
        </w:rPr>
        <w:t xml:space="preserve">第十四课 </w:t>
      </w:r>
      <w:r>
        <w:rPr>
          <w:rFonts w:hint="eastAsia" w:ascii="SimHei" w:hAnsi="SimHei" w:eastAsia="SimHei"/>
          <w:sz w:val="24"/>
          <w:szCs w:val="24"/>
          <w:lang w:val="ru-RU"/>
        </w:rPr>
        <w:t>科学技术</w:t>
      </w:r>
    </w:p>
    <w:p>
      <w:pPr>
        <w:ind w:firstLine="480" w:firstLineChars="200"/>
        <w:rPr>
          <w:rFonts w:hint="eastAsia" w:ascii="SimHei" w:hAnsi="SimHei" w:eastAsia="SimHei"/>
          <w:sz w:val="24"/>
          <w:szCs w:val="24"/>
          <w:lang w:val="en-US" w:eastAsia="zh-CN"/>
        </w:rPr>
      </w:pPr>
    </w:p>
    <w:p>
      <w:pPr>
        <w:ind w:firstLine="210" w:firstLineChars="100"/>
        <w:rPr>
          <w:rFonts w:hint="eastAsia" w:ascii="SimSun" w:hAnsi="SimSun" w:eastAsia="SimSun" w:cs="SimSun"/>
          <w:color w:val="000000"/>
          <w:kern w:val="0"/>
          <w:szCs w:val="21"/>
        </w:rPr>
      </w:pPr>
      <w:r>
        <w:rPr>
          <w:rFonts w:ascii="SimSun" w:hAnsi="SimSun" w:eastAsia="SimSun" w:cs="TimesNewRomanPSMT"/>
          <w:color w:val="000000"/>
          <w:kern w:val="0"/>
          <w:szCs w:val="21"/>
        </w:rPr>
        <w:t>1.</w:t>
      </w:r>
      <w:r>
        <w:rPr>
          <w:rFonts w:hint="eastAsia" w:ascii="SimSun" w:hAnsi="SimSun" w:eastAsia="SimSun" w:cs="SimSun"/>
          <w:color w:val="000000"/>
          <w:kern w:val="0"/>
          <w:szCs w:val="21"/>
        </w:rPr>
        <w:t>教学目标</w:t>
      </w:r>
    </w:p>
    <w:p>
      <w:pPr>
        <w:ind w:firstLine="420" w:firstLineChars="200"/>
        <w:rPr>
          <w:rFonts w:hAnsi="SimSun"/>
          <w:sz w:val="21"/>
          <w:szCs w:val="21"/>
        </w:rPr>
      </w:pPr>
      <w:r>
        <w:rPr>
          <w:rFonts w:hAnsi="SimSun"/>
          <w:sz w:val="21"/>
          <w:szCs w:val="21"/>
        </w:rPr>
        <w:t>科技文本重在传递科技信息，也就是说科技文本重点不在于展现文字的文学色彩，而是重在准确无误地传递科技信息。因此，科技</w:t>
      </w:r>
      <w:r>
        <w:rPr>
          <w:rFonts w:hint="eastAsia" w:hAnsi="SimSun"/>
          <w:sz w:val="21"/>
          <w:szCs w:val="21"/>
        </w:rPr>
        <w:t>翻译要做到</w:t>
      </w:r>
      <w:r>
        <w:rPr>
          <w:rFonts w:hAnsi="SimSun"/>
          <w:sz w:val="21"/>
          <w:szCs w:val="21"/>
        </w:rPr>
        <w:t>意义表达准确</w:t>
      </w:r>
      <w:r>
        <w:rPr>
          <w:rFonts w:hint="eastAsia" w:hAnsi="SimSun"/>
          <w:sz w:val="21"/>
          <w:szCs w:val="21"/>
        </w:rPr>
        <w:t>、</w:t>
      </w:r>
      <w:r>
        <w:rPr>
          <w:rFonts w:hAnsi="SimSun"/>
          <w:sz w:val="21"/>
          <w:szCs w:val="21"/>
        </w:rPr>
        <w:t>文字明白易懂</w:t>
      </w:r>
      <w:r>
        <w:rPr>
          <w:rFonts w:hint="eastAsia" w:hAnsi="SimSun"/>
          <w:sz w:val="21"/>
          <w:szCs w:val="21"/>
        </w:rPr>
        <w:t>、</w:t>
      </w:r>
      <w:r>
        <w:rPr>
          <w:rFonts w:hAnsi="SimSun"/>
          <w:sz w:val="21"/>
          <w:szCs w:val="21"/>
        </w:rPr>
        <w:t>行文富有条理</w:t>
      </w:r>
      <w:r>
        <w:rPr>
          <w:rFonts w:hint="eastAsia" w:hAnsi="SimSun"/>
          <w:sz w:val="21"/>
          <w:szCs w:val="21"/>
        </w:rPr>
        <w:t>、</w:t>
      </w:r>
      <w:r>
        <w:rPr>
          <w:rFonts w:hAnsi="SimSun"/>
          <w:sz w:val="21"/>
          <w:szCs w:val="21"/>
        </w:rPr>
        <w:t>论证</w:t>
      </w:r>
      <w:r>
        <w:rPr>
          <w:rFonts w:hint="eastAsia" w:hAnsi="SimSun"/>
          <w:sz w:val="21"/>
          <w:szCs w:val="21"/>
        </w:rPr>
        <w:t>逻辑</w:t>
      </w:r>
      <w:r>
        <w:rPr>
          <w:rFonts w:hAnsi="SimSun"/>
          <w:sz w:val="21"/>
          <w:szCs w:val="21"/>
        </w:rPr>
        <w:t>严密。</w:t>
      </w:r>
    </w:p>
    <w:p>
      <w:pPr>
        <w:ind w:firstLine="420" w:firstLineChars="200"/>
        <w:rPr>
          <w:rFonts w:hint="eastAsia" w:hAnsi="SimSun"/>
          <w:sz w:val="21"/>
          <w:szCs w:val="21"/>
        </w:rPr>
      </w:pPr>
    </w:p>
    <w:p>
      <w:pPr>
        <w:numPr>
          <w:numId w:val="0"/>
        </w:numPr>
        <w:ind w:firstLine="210" w:firstLineChars="100"/>
        <w:rPr>
          <w:rFonts w:hint="eastAsia" w:ascii="SimSun" w:hAnsi="SimSun" w:eastAsia="SimSun" w:cs="SimSun"/>
          <w:color w:val="000000"/>
          <w:kern w:val="0"/>
          <w:szCs w:val="21"/>
        </w:rPr>
      </w:pPr>
      <w:r>
        <w:rPr>
          <w:rFonts w:hint="eastAsia" w:ascii="SimSun" w:hAnsi="SimSun" w:eastAsia="SimSun" w:cs="SimSun"/>
          <w:color w:val="000000"/>
          <w:kern w:val="0"/>
          <w:szCs w:val="21"/>
          <w:lang w:val="en-US" w:eastAsia="zh-CN"/>
        </w:rPr>
        <w:t>2.</w:t>
      </w:r>
      <w:r>
        <w:rPr>
          <w:rFonts w:hint="eastAsia" w:ascii="SimSun" w:hAnsi="SimSun" w:eastAsia="SimSun" w:cs="SimSun"/>
          <w:color w:val="000000"/>
          <w:kern w:val="0"/>
          <w:szCs w:val="21"/>
        </w:rPr>
        <w:t>教学重难点</w:t>
      </w:r>
    </w:p>
    <w:p>
      <w:pPr>
        <w:numPr>
          <w:ilvl w:val="0"/>
          <w:numId w:val="0"/>
        </w:numPr>
        <w:ind w:firstLine="420" w:firstLineChars="200"/>
        <w:rPr>
          <w:rFonts w:hAnsi="SimSun"/>
          <w:sz w:val="21"/>
          <w:szCs w:val="21"/>
        </w:rPr>
      </w:pPr>
      <w:r>
        <w:rPr>
          <w:rFonts w:hint="eastAsia" w:hAnsi="SimSun"/>
          <w:sz w:val="21"/>
          <w:szCs w:val="21"/>
        </w:rPr>
        <w:t>重点探讨科技日语的特点以及互译技巧，具体解决词汇、惯用表达、被动句及长句等的翻译问题</w:t>
      </w:r>
      <w:r>
        <w:rPr>
          <w:rFonts w:hAnsi="SimSun"/>
          <w:sz w:val="21"/>
          <w:szCs w:val="21"/>
        </w:rPr>
        <w:t>。</w:t>
      </w:r>
    </w:p>
    <w:p>
      <w:pPr>
        <w:numPr>
          <w:ilvl w:val="0"/>
          <w:numId w:val="0"/>
        </w:numPr>
        <w:ind w:firstLine="420" w:firstLineChars="200"/>
        <w:rPr>
          <w:rFonts w:hint="eastAsia" w:hAnsi="SimSun"/>
          <w:sz w:val="21"/>
          <w:szCs w:val="21"/>
        </w:rPr>
      </w:pPr>
    </w:p>
    <w:p>
      <w:pPr>
        <w:numPr>
          <w:numId w:val="0"/>
        </w:numPr>
        <w:ind w:leftChars="100"/>
        <w:rPr>
          <w:rFonts w:hint="eastAsia" w:ascii="SimSun" w:hAnsi="SimSun" w:eastAsia="SimSun" w:cs="SimSun"/>
          <w:color w:val="000000"/>
          <w:kern w:val="0"/>
          <w:szCs w:val="21"/>
        </w:rPr>
      </w:pPr>
      <w:r>
        <w:rPr>
          <w:rFonts w:hint="eastAsia" w:ascii="SimSun" w:hAnsi="SimSun" w:eastAsia="SimSun" w:cs="SimSun"/>
          <w:color w:val="000000"/>
          <w:kern w:val="0"/>
          <w:szCs w:val="21"/>
          <w:lang w:val="en-US" w:eastAsia="zh-CN"/>
        </w:rPr>
        <w:t>3.</w:t>
      </w:r>
      <w:r>
        <w:rPr>
          <w:rFonts w:hint="eastAsia" w:ascii="SimSun" w:hAnsi="SimSun" w:eastAsia="SimSun" w:cs="SimSun"/>
          <w:color w:val="000000"/>
          <w:kern w:val="0"/>
          <w:szCs w:val="21"/>
        </w:rPr>
        <w:t>教学内容</w:t>
      </w:r>
    </w:p>
    <w:p>
      <w:pPr>
        <w:ind w:firstLine="420" w:firstLineChars="200"/>
        <w:rPr>
          <w:rFonts w:hint="default" w:hAnsi="SimSun" w:eastAsiaTheme="minorEastAsia"/>
          <w:sz w:val="21"/>
          <w:szCs w:val="21"/>
          <w:lang w:val="en-US" w:eastAsia="zh-CN"/>
        </w:rPr>
      </w:pPr>
      <w:r>
        <w:rPr>
          <w:rFonts w:hint="eastAsia" w:hAnsi="SimSun"/>
          <w:sz w:val="21"/>
          <w:szCs w:val="21"/>
        </w:rPr>
        <w:t>由于科技文本体系庞大，语域层次多，使得科技翻译错综复杂。这也决定了科技翻译的标准、原则和方法不尽相同。本课选用家电、机械、信息通讯、计算机、汽车等实用性强，贴近人们生活的素材，</w:t>
      </w:r>
      <w:r>
        <w:rPr>
          <w:rFonts w:hint="eastAsia" w:hAnsi="SimSun"/>
          <w:sz w:val="21"/>
          <w:szCs w:val="21"/>
          <w:lang w:val="en-US" w:eastAsia="zh-CN"/>
        </w:rPr>
        <w:t>来探讨</w:t>
      </w:r>
      <w:r>
        <w:rPr>
          <w:rFonts w:hint="eastAsia" w:hAnsi="SimSun"/>
          <w:sz w:val="21"/>
          <w:szCs w:val="21"/>
        </w:rPr>
        <w:t>翻译时要采取相应的翻译策略</w:t>
      </w:r>
      <w:r>
        <w:rPr>
          <w:rFonts w:hAnsi="SimSun"/>
          <w:sz w:val="21"/>
          <w:szCs w:val="21"/>
        </w:rPr>
        <w:t>。</w:t>
      </w:r>
      <w:r>
        <w:rPr>
          <w:rFonts w:hint="eastAsia" w:hAnsi="SimSun"/>
          <w:sz w:val="21"/>
          <w:szCs w:val="21"/>
        </w:rPr>
        <w:t>搞好科技翻译，必须</w:t>
      </w:r>
      <w:r>
        <w:rPr>
          <w:rFonts w:hAnsi="SimSun"/>
          <w:sz w:val="21"/>
          <w:szCs w:val="21"/>
        </w:rPr>
        <w:t>要重视科技知识的积累，</w:t>
      </w:r>
      <w:r>
        <w:rPr>
          <w:rFonts w:hint="eastAsia" w:hAnsi="SimSun"/>
          <w:sz w:val="21"/>
          <w:szCs w:val="21"/>
        </w:rPr>
        <w:t>了解和掌握科技领域的专业知识及专业术语，要注意区分词汇的一般意义和专业意义。另外，</w:t>
      </w:r>
      <w:r>
        <w:rPr>
          <w:rFonts w:hAnsi="SimSun"/>
          <w:sz w:val="21"/>
          <w:szCs w:val="21"/>
        </w:rPr>
        <w:t>科技日语句子</w:t>
      </w:r>
      <w:r>
        <w:rPr>
          <w:rFonts w:hint="eastAsia" w:hAnsi="SimSun"/>
          <w:sz w:val="21"/>
          <w:szCs w:val="21"/>
        </w:rPr>
        <w:t>有</w:t>
      </w:r>
      <w:r>
        <w:rPr>
          <w:rFonts w:hAnsi="SimSun"/>
          <w:sz w:val="21"/>
          <w:szCs w:val="21"/>
        </w:rPr>
        <w:t>句子冗长</w:t>
      </w:r>
      <w:r>
        <w:rPr>
          <w:rFonts w:hint="eastAsia" w:hAnsi="SimSun"/>
          <w:sz w:val="21"/>
          <w:szCs w:val="21"/>
        </w:rPr>
        <w:t>、</w:t>
      </w:r>
      <w:r>
        <w:rPr>
          <w:rFonts w:hAnsi="SimSun"/>
          <w:sz w:val="21"/>
          <w:szCs w:val="21"/>
        </w:rPr>
        <w:t>层次复杂</w:t>
      </w:r>
      <w:r>
        <w:rPr>
          <w:rFonts w:hint="eastAsia" w:hAnsi="SimSun"/>
          <w:sz w:val="21"/>
          <w:szCs w:val="21"/>
        </w:rPr>
        <w:t>、</w:t>
      </w:r>
      <w:r>
        <w:rPr>
          <w:rFonts w:hAnsi="SimSun"/>
          <w:sz w:val="21"/>
          <w:szCs w:val="21"/>
        </w:rPr>
        <w:t>主谓远离</w:t>
      </w:r>
      <w:r>
        <w:rPr>
          <w:rFonts w:hint="eastAsia" w:hAnsi="SimSun"/>
          <w:sz w:val="21"/>
          <w:szCs w:val="21"/>
        </w:rPr>
        <w:t>的特点，</w:t>
      </w:r>
      <w:r>
        <w:rPr>
          <w:rFonts w:hint="eastAsia" w:hAnsi="SimSun"/>
          <w:sz w:val="21"/>
          <w:szCs w:val="21"/>
          <w:lang w:val="en-US" w:eastAsia="zh-CN"/>
        </w:rPr>
        <w:t>这些都是在翻译中应解决的问题。</w:t>
      </w:r>
    </w:p>
    <w:p>
      <w:pPr>
        <w:ind w:firstLine="420" w:firstLineChars="200"/>
        <w:rPr>
          <w:rFonts w:hint="eastAsia" w:hAnsi="SimSun"/>
          <w:sz w:val="21"/>
          <w:szCs w:val="21"/>
        </w:rPr>
      </w:pPr>
    </w:p>
    <w:p>
      <w:pPr>
        <w:ind w:firstLine="210" w:firstLineChars="100"/>
        <w:rPr>
          <w:rFonts w:hint="eastAsia" w:ascii="SimSun" w:hAnsi="SimSun" w:eastAsia="SimSun" w:cs="SimSun"/>
          <w:color w:val="000000"/>
          <w:kern w:val="0"/>
          <w:szCs w:val="21"/>
        </w:rPr>
      </w:pPr>
      <w:r>
        <w:rPr>
          <w:rFonts w:hint="eastAsia" w:ascii="SimSun" w:hAnsi="SimSun" w:eastAsia="SimSun" w:cs="SimSun"/>
          <w:color w:val="000000"/>
          <w:kern w:val="0"/>
          <w:szCs w:val="21"/>
          <w:lang w:val="en-US" w:eastAsia="zh-CN"/>
        </w:rPr>
        <w:t>4.</w:t>
      </w:r>
      <w:r>
        <w:rPr>
          <w:rFonts w:hint="eastAsia" w:ascii="SimSun" w:hAnsi="SimSun" w:eastAsia="SimSun" w:cs="SimSun"/>
          <w:color w:val="000000"/>
          <w:kern w:val="0"/>
          <w:szCs w:val="21"/>
        </w:rPr>
        <w:t xml:space="preserve">教学方法 </w:t>
      </w:r>
    </w:p>
    <w:p>
      <w:pPr>
        <w:ind w:right="10" w:rightChars="5" w:firstLine="420" w:firstLineChars="200"/>
        <w:rPr>
          <w:rFonts w:hAnsi="SimSun" w:cs="SimSun"/>
          <w:sz w:val="24"/>
          <w:szCs w:val="24"/>
        </w:rPr>
      </w:pPr>
      <w:r>
        <w:rPr>
          <w:rFonts w:hint="eastAsia" w:hAnsi="SimSun"/>
          <w:sz w:val="21"/>
          <w:szCs w:val="21"/>
          <w:lang w:val="en-US" w:eastAsia="zh-CN"/>
        </w:rPr>
        <w:t>课题研究：</w:t>
      </w:r>
      <w:r>
        <w:rPr>
          <w:rFonts w:hint="eastAsia" w:hAnsi="SimSun"/>
          <w:sz w:val="21"/>
          <w:szCs w:val="21"/>
        </w:rPr>
        <w:t>翻译科技日语文本时，译者应该做好哪些译前准备</w:t>
      </w:r>
      <w:r>
        <w:rPr>
          <w:rFonts w:hint="eastAsia" w:hAnsi="SimSun"/>
          <w:sz w:val="21"/>
          <w:szCs w:val="21"/>
          <w:lang w:eastAsia="zh-CN"/>
        </w:rPr>
        <w:t>；</w:t>
      </w:r>
      <w:r>
        <w:rPr>
          <w:rFonts w:hint="eastAsia" w:hAnsi="SimSun"/>
          <w:sz w:val="21"/>
          <w:szCs w:val="21"/>
        </w:rPr>
        <w:t>科技日语新词，特别是外来语应该如何翻译</w:t>
      </w:r>
      <w:r>
        <w:rPr>
          <w:rFonts w:hint="eastAsia" w:hAnsi="SimSun"/>
          <w:sz w:val="21"/>
          <w:szCs w:val="21"/>
          <w:lang w:eastAsia="zh-CN"/>
        </w:rPr>
        <w:t>，</w:t>
      </w:r>
      <w:r>
        <w:rPr>
          <w:rFonts w:hint="eastAsia" w:hAnsi="SimSun"/>
          <w:sz w:val="21"/>
          <w:szCs w:val="21"/>
        </w:rPr>
        <w:t>收集科技类日语的相关词汇，反观相关词汇汉译日的优劣。</w:t>
      </w:r>
    </w:p>
    <w:p>
      <w:pPr>
        <w:numPr>
          <w:ilvl w:val="0"/>
          <w:numId w:val="0"/>
        </w:numPr>
        <w:ind w:leftChars="100"/>
        <w:rPr>
          <w:rFonts w:hint="eastAsia" w:ascii="SimSun" w:hAnsi="SimSun" w:eastAsia="SimSun" w:cs="SimSun"/>
          <w:color w:val="000000"/>
          <w:kern w:val="0"/>
          <w:szCs w:val="21"/>
        </w:rPr>
      </w:pPr>
    </w:p>
    <w:p>
      <w:pPr>
        <w:numPr>
          <w:ilvl w:val="0"/>
          <w:numId w:val="0"/>
        </w:numPr>
        <w:snapToGrid w:val="0"/>
        <w:ind w:firstLine="210" w:firstLineChars="100"/>
        <w:jc w:val="both"/>
        <w:rPr>
          <w:rFonts w:hint="eastAsia" w:ascii="SimSun" w:hAnsi="SimSun" w:eastAsia="SimSun" w:cs="TimesNewRomanPSMT"/>
          <w:color w:val="000000"/>
          <w:kern w:val="0"/>
          <w:szCs w:val="21"/>
          <w:lang w:val="en-US" w:eastAsia="zh-CN"/>
        </w:rPr>
      </w:pPr>
      <w:r>
        <w:rPr>
          <w:rFonts w:hint="eastAsia" w:ascii="SimSun" w:hAnsi="SimSun" w:eastAsia="SimSun" w:cs="SimSun"/>
          <w:color w:val="000000"/>
          <w:kern w:val="0"/>
          <w:szCs w:val="21"/>
          <w:lang w:val="en-US" w:eastAsia="zh-CN"/>
        </w:rPr>
        <w:t>5.</w:t>
      </w:r>
      <w:r>
        <w:rPr>
          <w:rFonts w:hint="eastAsia" w:ascii="SimSun" w:hAnsi="SimSun" w:eastAsia="SimSun" w:cs="TimesNewRomanPSMT"/>
          <w:color w:val="000000"/>
          <w:kern w:val="0"/>
          <w:szCs w:val="21"/>
        </w:rPr>
        <w:t>教学评价</w:t>
      </w:r>
      <w:r>
        <w:rPr>
          <w:rFonts w:hint="eastAsia" w:ascii="SimSun" w:hAnsi="SimSun" w:eastAsia="SimSun" w:cs="TimesNewRomanPSMT"/>
          <w:color w:val="000000"/>
          <w:kern w:val="0"/>
          <w:szCs w:val="21"/>
          <w:lang w:val="en-US" w:eastAsia="zh-CN"/>
        </w:rPr>
        <w:t xml:space="preserve"> </w:t>
      </w:r>
    </w:p>
    <w:p>
      <w:pPr>
        <w:ind w:firstLine="420" w:firstLineChars="200"/>
        <w:rPr>
          <w:rFonts w:hint="eastAsia" w:ascii="SimSun" w:hAnsi="SimSun" w:eastAsia="SimSun" w:cs="SimSun"/>
          <w:b w:val="0"/>
          <w:bCs w:val="0"/>
          <w:sz w:val="21"/>
          <w:szCs w:val="21"/>
          <w:lang w:eastAsia="zh-CN"/>
        </w:rPr>
      </w:pPr>
      <w:r>
        <w:rPr>
          <w:rFonts w:hint="eastAsia" w:ascii="SimSun" w:hAnsi="SimSun" w:eastAsia="SimSun" w:cs="SimSun"/>
          <w:sz w:val="21"/>
          <w:szCs w:val="21"/>
          <w:lang w:val="en-US" w:eastAsia="zh-CN"/>
        </w:rPr>
        <w:t>完成</w:t>
      </w:r>
      <w:r>
        <w:rPr>
          <w:rFonts w:hint="eastAsia" w:ascii="SimSun" w:hAnsi="SimSun" w:eastAsia="SimSun" w:cs="SimSun"/>
          <w:b w:val="0"/>
          <w:bCs w:val="0"/>
          <w:sz w:val="21"/>
          <w:szCs w:val="21"/>
          <w:lang w:eastAsia="zh-CN"/>
        </w:rPr>
        <w:t>“</w:t>
      </w:r>
      <w:r>
        <w:rPr>
          <w:rFonts w:hint="eastAsia" w:ascii="SimSun" w:hAnsi="SimSun" w:eastAsia="SimSun" w:cs="SimSun"/>
          <w:b w:val="0"/>
          <w:bCs w:val="0"/>
          <w:sz w:val="21"/>
          <w:szCs w:val="21"/>
          <w:lang w:val="en-US" w:eastAsia="zh-CN"/>
        </w:rPr>
        <w:t>课后练习</w:t>
      </w:r>
      <w:r>
        <w:rPr>
          <w:rFonts w:hint="eastAsia" w:ascii="SimSun" w:hAnsi="SimSun" w:eastAsia="SimSun" w:cs="SimSun"/>
          <w:b w:val="0"/>
          <w:bCs w:val="0"/>
          <w:sz w:val="21"/>
          <w:szCs w:val="21"/>
          <w:lang w:eastAsia="zh-CN"/>
        </w:rPr>
        <w:t>”</w:t>
      </w:r>
    </w:p>
    <w:p>
      <w:pPr>
        <w:ind w:firstLine="420" w:firstLineChars="200"/>
        <w:rPr>
          <w:rFonts w:hint="eastAsia" w:ascii="SimSun" w:hAnsi="SimSun" w:eastAsia="SimSun" w:cs="SimSun"/>
          <w:b w:val="0"/>
          <w:bCs w:val="0"/>
          <w:sz w:val="21"/>
          <w:szCs w:val="21"/>
          <w:lang w:eastAsia="zh-CN"/>
        </w:rPr>
      </w:pPr>
    </w:p>
    <w:p>
      <w:pPr>
        <w:numPr>
          <w:ilvl w:val="0"/>
          <w:numId w:val="2"/>
        </w:numPr>
        <w:ind w:firstLine="480" w:firstLineChars="200"/>
        <w:rPr>
          <w:rFonts w:hint="eastAsia" w:ascii="SimHei" w:hAnsi="SimHei" w:eastAsia="SimHei"/>
          <w:bCs/>
          <w:color w:val="000000"/>
          <w:sz w:val="24"/>
          <w:szCs w:val="24"/>
        </w:rPr>
      </w:pPr>
      <w:r>
        <w:rPr>
          <w:rFonts w:hint="eastAsia" w:ascii="SimHei" w:hAnsi="SimHei" w:eastAsia="SimHei"/>
          <w:bCs/>
          <w:color w:val="000000"/>
          <w:sz w:val="24"/>
          <w:szCs w:val="24"/>
        </w:rPr>
        <w:t>教育</w:t>
      </w:r>
    </w:p>
    <w:p>
      <w:pPr>
        <w:numPr>
          <w:numId w:val="0"/>
        </w:numPr>
        <w:rPr>
          <w:rFonts w:hint="eastAsia" w:ascii="SimHei" w:hAnsi="SimHei" w:eastAsia="SimHei"/>
          <w:bCs/>
          <w:color w:val="000000"/>
          <w:sz w:val="24"/>
          <w:szCs w:val="24"/>
          <w:lang w:val="en-US" w:eastAsia="zh-CN"/>
        </w:rPr>
      </w:pPr>
      <w:bookmarkStart w:id="0" w:name="_GoBack"/>
      <w:bookmarkEnd w:id="0"/>
    </w:p>
    <w:p>
      <w:pPr>
        <w:ind w:firstLine="210" w:firstLineChars="100"/>
        <w:rPr>
          <w:rFonts w:hint="eastAsia" w:ascii="SimSun" w:hAnsi="SimSun" w:eastAsia="SimSun" w:cs="SimSun"/>
          <w:color w:val="000000"/>
          <w:kern w:val="0"/>
          <w:szCs w:val="21"/>
        </w:rPr>
      </w:pPr>
      <w:r>
        <w:rPr>
          <w:rFonts w:ascii="SimSun" w:hAnsi="SimSun" w:eastAsia="SimSun" w:cs="TimesNewRomanPSMT"/>
          <w:color w:val="000000"/>
          <w:kern w:val="0"/>
          <w:szCs w:val="21"/>
        </w:rPr>
        <w:t>1.</w:t>
      </w:r>
      <w:r>
        <w:rPr>
          <w:rFonts w:hint="eastAsia" w:ascii="SimSun" w:hAnsi="SimSun" w:eastAsia="SimSun" w:cs="SimSun"/>
          <w:color w:val="000000"/>
          <w:kern w:val="0"/>
          <w:szCs w:val="21"/>
        </w:rPr>
        <w:t>教学目标</w:t>
      </w:r>
    </w:p>
    <w:p>
      <w:pPr>
        <w:ind w:firstLine="420" w:firstLineChars="200"/>
        <w:rPr>
          <w:rFonts w:hint="eastAsia" w:hAnsi="SimSun"/>
          <w:sz w:val="21"/>
          <w:szCs w:val="21"/>
        </w:rPr>
      </w:pPr>
      <w:r>
        <w:rPr>
          <w:rFonts w:hint="eastAsia" w:hAnsi="SimSun"/>
          <w:sz w:val="21"/>
          <w:szCs w:val="21"/>
        </w:rPr>
        <w:t>结合文本类型及教育的本体功能，教育翻译属信息型和诱导型文本，应纳入实用翻译之范畴。</w:t>
      </w:r>
    </w:p>
    <w:p>
      <w:pPr>
        <w:ind w:firstLine="420" w:firstLineChars="200"/>
        <w:rPr>
          <w:rFonts w:hint="eastAsia" w:hAnsi="SimSun"/>
          <w:sz w:val="21"/>
          <w:szCs w:val="21"/>
        </w:rPr>
      </w:pPr>
    </w:p>
    <w:p>
      <w:pPr>
        <w:numPr>
          <w:numId w:val="0"/>
        </w:numPr>
        <w:ind w:firstLine="210" w:firstLineChars="100"/>
        <w:rPr>
          <w:rFonts w:hint="eastAsia" w:ascii="SimSun" w:hAnsi="SimSun" w:eastAsia="SimSun" w:cs="SimSun"/>
          <w:color w:val="000000"/>
          <w:kern w:val="0"/>
          <w:szCs w:val="21"/>
        </w:rPr>
      </w:pPr>
      <w:r>
        <w:rPr>
          <w:rFonts w:hint="eastAsia" w:ascii="SimSun" w:hAnsi="SimSun" w:eastAsia="SimSun" w:cs="SimSun"/>
          <w:color w:val="000000"/>
          <w:kern w:val="0"/>
          <w:szCs w:val="21"/>
          <w:lang w:val="en-US" w:eastAsia="zh-CN"/>
        </w:rPr>
        <w:t>2.</w:t>
      </w:r>
      <w:r>
        <w:rPr>
          <w:rFonts w:hint="eastAsia" w:ascii="SimSun" w:hAnsi="SimSun" w:eastAsia="SimSun" w:cs="SimSun"/>
          <w:color w:val="000000"/>
          <w:kern w:val="0"/>
          <w:szCs w:val="21"/>
        </w:rPr>
        <w:t>教学重难点</w:t>
      </w:r>
    </w:p>
    <w:p>
      <w:pPr>
        <w:ind w:firstLine="420" w:firstLineChars="200"/>
        <w:rPr>
          <w:rFonts w:hAnsi="SimSun"/>
          <w:sz w:val="21"/>
          <w:szCs w:val="21"/>
        </w:rPr>
      </w:pPr>
      <w:r>
        <w:rPr>
          <w:rFonts w:hint="eastAsia" w:hAnsi="SimSun"/>
          <w:sz w:val="21"/>
          <w:szCs w:val="21"/>
          <w:lang w:val="en-US" w:eastAsia="zh-CN"/>
        </w:rPr>
        <w:t>翻译中</w:t>
      </w:r>
      <w:r>
        <w:rPr>
          <w:rFonts w:hint="eastAsia" w:hAnsi="SimSun"/>
          <w:sz w:val="21"/>
          <w:szCs w:val="21"/>
        </w:rPr>
        <w:t>切忌因苛求文本对等，而生搬硬套，罗嗦冗长，晦涩难解，</w:t>
      </w:r>
      <w:r>
        <w:rPr>
          <w:rFonts w:hint="eastAsia" w:hAnsi="SimSun"/>
          <w:sz w:val="21"/>
          <w:szCs w:val="21"/>
          <w:lang w:val="en-US" w:eastAsia="zh-CN"/>
        </w:rPr>
        <w:t>应尽量避免出现</w:t>
      </w:r>
      <w:r>
        <w:rPr>
          <w:rFonts w:hint="eastAsia" w:hAnsi="SimSun"/>
          <w:sz w:val="21"/>
          <w:szCs w:val="21"/>
        </w:rPr>
        <w:t>“翻译腔”</w:t>
      </w:r>
      <w:r>
        <w:rPr>
          <w:rFonts w:hint="eastAsia" w:hAnsi="SimSun"/>
          <w:sz w:val="21"/>
          <w:szCs w:val="21"/>
          <w:lang w:val="en-US" w:eastAsia="zh-CN"/>
        </w:rPr>
        <w:t>的译文</w:t>
      </w:r>
      <w:r>
        <w:rPr>
          <w:rFonts w:hint="eastAsia" w:hAnsi="SimSun"/>
          <w:sz w:val="21"/>
          <w:szCs w:val="21"/>
        </w:rPr>
        <w:t>。</w:t>
      </w:r>
    </w:p>
    <w:p>
      <w:pPr>
        <w:numPr>
          <w:ilvl w:val="0"/>
          <w:numId w:val="0"/>
        </w:numPr>
        <w:rPr>
          <w:rFonts w:hint="eastAsia" w:ascii="SimSun" w:hAnsi="SimSun" w:eastAsia="SimSun" w:cs="SimSun"/>
          <w:color w:val="000000"/>
          <w:kern w:val="0"/>
          <w:szCs w:val="21"/>
        </w:rPr>
      </w:pPr>
    </w:p>
    <w:p>
      <w:pPr>
        <w:numPr>
          <w:numId w:val="0"/>
        </w:numPr>
        <w:ind w:leftChars="100"/>
        <w:rPr>
          <w:rFonts w:hint="eastAsia" w:ascii="SimSun" w:hAnsi="SimSun" w:eastAsia="SimSun" w:cs="SimSun"/>
          <w:color w:val="000000"/>
          <w:kern w:val="0"/>
          <w:szCs w:val="21"/>
        </w:rPr>
      </w:pPr>
      <w:r>
        <w:rPr>
          <w:rFonts w:hint="eastAsia" w:ascii="SimSun" w:hAnsi="SimSun" w:eastAsia="SimSun" w:cs="SimSun"/>
          <w:color w:val="000000"/>
          <w:kern w:val="0"/>
          <w:szCs w:val="21"/>
          <w:lang w:val="en-US" w:eastAsia="zh-CN"/>
        </w:rPr>
        <w:t>3.</w:t>
      </w:r>
      <w:r>
        <w:rPr>
          <w:rFonts w:hint="eastAsia" w:ascii="SimSun" w:hAnsi="SimSun" w:eastAsia="SimSun" w:cs="SimSun"/>
          <w:color w:val="000000"/>
          <w:kern w:val="0"/>
          <w:szCs w:val="21"/>
        </w:rPr>
        <w:t>教学内容</w:t>
      </w:r>
    </w:p>
    <w:p>
      <w:pPr>
        <w:ind w:firstLine="420" w:firstLineChars="200"/>
        <w:rPr>
          <w:rFonts w:hAnsi="SimSun"/>
          <w:sz w:val="21"/>
          <w:szCs w:val="21"/>
        </w:rPr>
      </w:pPr>
      <w:r>
        <w:rPr>
          <w:rFonts w:hint="eastAsia" w:hAnsi="SimSun"/>
          <w:sz w:val="21"/>
          <w:szCs w:val="21"/>
        </w:rPr>
        <w:t>凡能增进知识，传授技能，改变思想，升华精神及涉及学校教育之文本，均可列入教育翻译之列。应以传递信息为重，同时虑及传递效果。信息上保证内容传递的准确、真实和有效；诱导功能上以求唤起读者的体验和行动。译者惟有感应交际意图，揣摩文本功能，以译语文化为导向，兼顾诱导、感化受众，译文方能既喜闻乐见又雅俗共赏。</w:t>
      </w:r>
    </w:p>
    <w:p>
      <w:pPr>
        <w:numPr>
          <w:ilvl w:val="0"/>
          <w:numId w:val="0"/>
        </w:numPr>
        <w:ind w:leftChars="100"/>
        <w:rPr>
          <w:rFonts w:hint="eastAsia" w:ascii="SimSun" w:hAnsi="SimSun" w:eastAsia="SimSun" w:cs="SimSun"/>
          <w:color w:val="000000"/>
          <w:kern w:val="0"/>
          <w:szCs w:val="21"/>
        </w:rPr>
      </w:pPr>
    </w:p>
    <w:p>
      <w:pPr>
        <w:numPr>
          <w:numId w:val="0"/>
        </w:numPr>
        <w:ind w:leftChars="100"/>
        <w:rPr>
          <w:rFonts w:hint="eastAsia" w:ascii="SimSun" w:hAnsi="SimSun" w:eastAsia="SimSun" w:cs="SimSun"/>
          <w:color w:val="000000"/>
          <w:kern w:val="0"/>
          <w:szCs w:val="21"/>
        </w:rPr>
      </w:pPr>
      <w:r>
        <w:rPr>
          <w:rFonts w:hint="eastAsia" w:ascii="SimSun" w:hAnsi="SimSun" w:eastAsia="SimSun" w:cs="SimSun"/>
          <w:color w:val="000000"/>
          <w:kern w:val="0"/>
          <w:szCs w:val="21"/>
          <w:lang w:val="en-US" w:eastAsia="zh-CN"/>
        </w:rPr>
        <w:t>4.</w:t>
      </w:r>
      <w:r>
        <w:rPr>
          <w:rFonts w:hint="eastAsia" w:ascii="SimSun" w:hAnsi="SimSun" w:eastAsia="SimSun" w:cs="SimSun"/>
          <w:color w:val="000000"/>
          <w:kern w:val="0"/>
          <w:szCs w:val="21"/>
        </w:rPr>
        <w:t xml:space="preserve">教学方法 </w:t>
      </w:r>
    </w:p>
    <w:p>
      <w:pPr>
        <w:ind w:firstLine="315" w:firstLineChars="150"/>
        <w:rPr>
          <w:rFonts w:hAnsi="SimSun" w:cs="SimSun"/>
          <w:color w:val="000000"/>
          <w:sz w:val="21"/>
          <w:szCs w:val="21"/>
        </w:rPr>
      </w:pPr>
      <w:r>
        <w:rPr>
          <w:rFonts w:hint="eastAsia" w:hAnsi="SimSun" w:cs="SimSun"/>
          <w:color w:val="000000"/>
          <w:sz w:val="21"/>
          <w:szCs w:val="21"/>
          <w:lang w:val="en-US" w:eastAsia="zh-CN"/>
        </w:rPr>
        <w:t>课堂讨论：</w:t>
      </w:r>
      <w:r>
        <w:rPr>
          <w:rFonts w:hint="eastAsia" w:hAnsi="SimSun" w:cs="SimSun"/>
          <w:color w:val="000000"/>
          <w:sz w:val="21"/>
          <w:szCs w:val="21"/>
        </w:rPr>
        <w:t>造成“翻译腔”的原因</w:t>
      </w:r>
      <w:r>
        <w:rPr>
          <w:rFonts w:hint="eastAsia" w:hAnsi="SimSun" w:cs="SimSun"/>
          <w:color w:val="000000"/>
          <w:sz w:val="21"/>
          <w:szCs w:val="21"/>
          <w:lang w:eastAsia="zh-CN"/>
        </w:rPr>
        <w:t>；</w:t>
      </w:r>
      <w:r>
        <w:rPr>
          <w:rFonts w:hint="eastAsia" w:hAnsi="SimSun" w:cs="SimSun"/>
          <w:color w:val="000000"/>
          <w:sz w:val="21"/>
          <w:szCs w:val="21"/>
        </w:rPr>
        <w:t>举出教育翻译中需顾及</w:t>
      </w:r>
      <w:r>
        <w:rPr>
          <w:rFonts w:hAnsi="SimSun"/>
          <w:sz w:val="21"/>
          <w:szCs w:val="21"/>
        </w:rPr>
        <w:t>社会功能及</w:t>
      </w:r>
      <w:r>
        <w:rPr>
          <w:rFonts w:hint="eastAsia" w:hAnsi="SimSun"/>
          <w:sz w:val="21"/>
          <w:szCs w:val="21"/>
        </w:rPr>
        <w:t>语用</w:t>
      </w:r>
      <w:r>
        <w:rPr>
          <w:rFonts w:hAnsi="SimSun"/>
          <w:sz w:val="21"/>
          <w:szCs w:val="21"/>
        </w:rPr>
        <w:t>效果</w:t>
      </w:r>
      <w:r>
        <w:rPr>
          <w:rFonts w:hint="eastAsia" w:hAnsi="SimSun" w:cs="SimSun"/>
          <w:color w:val="000000"/>
          <w:sz w:val="21"/>
          <w:szCs w:val="21"/>
        </w:rPr>
        <w:t>的例子</w:t>
      </w:r>
      <w:r>
        <w:rPr>
          <w:rFonts w:hint="eastAsia" w:hAnsi="SimSun" w:cs="SimSun"/>
          <w:color w:val="000000"/>
          <w:sz w:val="21"/>
          <w:szCs w:val="21"/>
          <w:lang w:eastAsia="zh-CN"/>
        </w:rPr>
        <w:t>；</w:t>
      </w:r>
      <w:r>
        <w:rPr>
          <w:rFonts w:hint="eastAsia" w:hAnsi="SimSun"/>
          <w:color w:val="000000"/>
          <w:sz w:val="21"/>
          <w:szCs w:val="21"/>
        </w:rPr>
        <w:t>举例说明在</w:t>
      </w:r>
      <w:r>
        <w:rPr>
          <w:rFonts w:hint="eastAsia" w:hAnsi="SimSun" w:cs="SimSun"/>
          <w:color w:val="000000"/>
          <w:sz w:val="21"/>
          <w:szCs w:val="21"/>
        </w:rPr>
        <w:t>校训翻译中必须注重文化差异的问题。</w:t>
      </w:r>
    </w:p>
    <w:p>
      <w:pPr>
        <w:numPr>
          <w:ilvl w:val="0"/>
          <w:numId w:val="0"/>
        </w:numPr>
        <w:ind w:leftChars="100"/>
        <w:rPr>
          <w:rFonts w:hint="eastAsia" w:ascii="SimSun" w:hAnsi="SimSun" w:eastAsia="SimSun" w:cs="SimSun"/>
          <w:color w:val="000000"/>
          <w:kern w:val="0"/>
          <w:szCs w:val="21"/>
        </w:rPr>
      </w:pPr>
    </w:p>
    <w:p>
      <w:pPr>
        <w:numPr>
          <w:ilvl w:val="0"/>
          <w:numId w:val="0"/>
        </w:numPr>
        <w:snapToGrid w:val="0"/>
        <w:ind w:firstLine="210" w:firstLineChars="100"/>
        <w:jc w:val="both"/>
        <w:rPr>
          <w:rFonts w:hint="eastAsia" w:ascii="SimSun" w:hAnsi="SimSun" w:eastAsia="SimSun" w:cs="TimesNewRomanPSMT"/>
          <w:color w:val="000000"/>
          <w:kern w:val="0"/>
          <w:szCs w:val="21"/>
          <w:lang w:val="en-US" w:eastAsia="zh-CN"/>
        </w:rPr>
      </w:pPr>
      <w:r>
        <w:rPr>
          <w:rFonts w:hint="eastAsia" w:ascii="SimSun" w:hAnsi="SimSun" w:eastAsia="SimSun" w:cs="SimSun"/>
          <w:color w:val="000000"/>
          <w:kern w:val="0"/>
          <w:szCs w:val="21"/>
          <w:lang w:val="en-US" w:eastAsia="zh-CN"/>
        </w:rPr>
        <w:t>5.</w:t>
      </w:r>
      <w:r>
        <w:rPr>
          <w:rFonts w:hint="eastAsia" w:ascii="SimSun" w:hAnsi="SimSun" w:eastAsia="SimSun" w:cs="TimesNewRomanPSMT"/>
          <w:color w:val="000000"/>
          <w:kern w:val="0"/>
          <w:szCs w:val="21"/>
        </w:rPr>
        <w:t>教学评价</w:t>
      </w:r>
      <w:r>
        <w:rPr>
          <w:rFonts w:hint="eastAsia" w:ascii="SimSun" w:hAnsi="SimSun" w:eastAsia="SimSun" w:cs="TimesNewRomanPSMT"/>
          <w:color w:val="000000"/>
          <w:kern w:val="0"/>
          <w:szCs w:val="21"/>
          <w:lang w:val="en-US" w:eastAsia="zh-CN"/>
        </w:rPr>
        <w:t xml:space="preserve"> </w:t>
      </w:r>
    </w:p>
    <w:p>
      <w:pPr>
        <w:ind w:firstLine="420" w:firstLineChars="200"/>
        <w:rPr>
          <w:rFonts w:hint="eastAsia" w:ascii="SimSun" w:hAnsi="SimSun" w:eastAsia="SimSun" w:cs="SimSun"/>
          <w:b w:val="0"/>
          <w:bCs w:val="0"/>
          <w:sz w:val="21"/>
          <w:szCs w:val="21"/>
          <w:lang w:eastAsia="zh-CN"/>
        </w:rPr>
      </w:pPr>
      <w:r>
        <w:rPr>
          <w:rFonts w:hint="eastAsia" w:ascii="SimSun" w:hAnsi="SimSun" w:eastAsia="SimSun" w:cs="SimSun"/>
          <w:sz w:val="21"/>
          <w:szCs w:val="21"/>
          <w:lang w:val="en-US" w:eastAsia="zh-CN"/>
        </w:rPr>
        <w:t>完成</w:t>
      </w:r>
      <w:r>
        <w:rPr>
          <w:rFonts w:hint="eastAsia" w:ascii="SimSun" w:hAnsi="SimSun" w:eastAsia="SimSun" w:cs="SimSun"/>
          <w:b w:val="0"/>
          <w:bCs w:val="0"/>
          <w:sz w:val="21"/>
          <w:szCs w:val="21"/>
          <w:lang w:eastAsia="zh-CN"/>
        </w:rPr>
        <w:t>“</w:t>
      </w:r>
      <w:r>
        <w:rPr>
          <w:rFonts w:hint="eastAsia" w:ascii="SimSun" w:hAnsi="SimSun" w:eastAsia="SimSun" w:cs="SimSun"/>
          <w:b w:val="0"/>
          <w:bCs w:val="0"/>
          <w:sz w:val="21"/>
          <w:szCs w:val="21"/>
          <w:lang w:val="en-US" w:eastAsia="zh-CN"/>
        </w:rPr>
        <w:t>课后练习</w:t>
      </w:r>
      <w:r>
        <w:rPr>
          <w:rFonts w:hint="eastAsia" w:ascii="SimSun" w:hAnsi="SimSun" w:eastAsia="SimSun" w:cs="SimSun"/>
          <w:b w:val="0"/>
          <w:bCs w:val="0"/>
          <w:sz w:val="21"/>
          <w:szCs w:val="21"/>
          <w:lang w:eastAsia="zh-CN"/>
        </w:rPr>
        <w:t>”</w:t>
      </w:r>
    </w:p>
    <w:p>
      <w:pPr>
        <w:ind w:firstLine="420" w:firstLineChars="200"/>
        <w:rPr>
          <w:rFonts w:hint="eastAsia" w:ascii="SimSun" w:hAnsi="SimSun" w:eastAsia="SimSun" w:cs="SimSun"/>
          <w:b w:val="0"/>
          <w:bCs w:val="0"/>
          <w:sz w:val="21"/>
          <w:szCs w:val="21"/>
          <w:lang w:eastAsia="zh-CN"/>
        </w:rPr>
      </w:pPr>
    </w:p>
    <w:p>
      <w:pPr>
        <w:numPr>
          <w:ilvl w:val="0"/>
          <w:numId w:val="3"/>
        </w:numPr>
        <w:rPr>
          <w:rFonts w:hint="eastAsia" w:ascii="SimHei" w:hAnsi="SimHei" w:eastAsia="SimHei"/>
          <w:bCs/>
          <w:color w:val="000000"/>
          <w:sz w:val="24"/>
          <w:szCs w:val="24"/>
        </w:rPr>
      </w:pPr>
      <w:r>
        <w:rPr>
          <w:rFonts w:hint="eastAsia" w:ascii="SimHei" w:hAnsi="SimHei" w:eastAsia="SimHei"/>
          <w:bCs/>
          <w:color w:val="000000"/>
          <w:sz w:val="24"/>
          <w:szCs w:val="24"/>
        </w:rPr>
        <w:t>文学</w:t>
      </w:r>
    </w:p>
    <w:p>
      <w:pPr>
        <w:numPr>
          <w:numId w:val="0"/>
        </w:numPr>
        <w:rPr>
          <w:rFonts w:hint="eastAsia" w:ascii="SimHei" w:hAnsi="SimHei" w:eastAsia="SimHei"/>
          <w:bCs/>
          <w:color w:val="000000"/>
          <w:sz w:val="24"/>
          <w:szCs w:val="24"/>
        </w:rPr>
      </w:pPr>
    </w:p>
    <w:p>
      <w:pPr>
        <w:ind w:firstLine="210" w:firstLineChars="100"/>
        <w:rPr>
          <w:rFonts w:hint="eastAsia" w:ascii="SimSun" w:hAnsi="SimSun" w:eastAsia="SimSun" w:cs="SimSun"/>
          <w:color w:val="000000"/>
          <w:kern w:val="0"/>
          <w:szCs w:val="21"/>
        </w:rPr>
      </w:pPr>
      <w:r>
        <w:rPr>
          <w:rFonts w:ascii="SimSun" w:hAnsi="SimSun" w:eastAsia="SimSun" w:cs="TimesNewRomanPSMT"/>
          <w:color w:val="000000"/>
          <w:kern w:val="0"/>
          <w:szCs w:val="21"/>
        </w:rPr>
        <w:t>1.</w:t>
      </w:r>
      <w:r>
        <w:rPr>
          <w:rFonts w:hint="eastAsia" w:ascii="SimSun" w:hAnsi="SimSun" w:eastAsia="SimSun" w:cs="SimSun"/>
          <w:color w:val="000000"/>
          <w:kern w:val="0"/>
          <w:szCs w:val="21"/>
        </w:rPr>
        <w:t>教学目标</w:t>
      </w:r>
    </w:p>
    <w:p>
      <w:pPr>
        <w:ind w:firstLine="210" w:firstLineChars="100"/>
        <w:rPr>
          <w:rFonts w:hint="eastAsia" w:hAnsi="SimSun"/>
          <w:sz w:val="21"/>
          <w:szCs w:val="21"/>
        </w:rPr>
      </w:pPr>
      <w:r>
        <w:rPr>
          <w:rFonts w:hint="eastAsia" w:hAnsi="SimSun"/>
          <w:sz w:val="21"/>
          <w:szCs w:val="21"/>
        </w:rPr>
        <w:t>文学翻译既是不同语言的转换活动，也是一种艺术再创造活动，同时也是一项跨文化的交流活动。</w:t>
      </w:r>
    </w:p>
    <w:p>
      <w:pPr>
        <w:ind w:firstLine="210" w:firstLineChars="100"/>
        <w:rPr>
          <w:rFonts w:hint="eastAsia" w:hAnsi="SimSun"/>
          <w:sz w:val="21"/>
          <w:szCs w:val="21"/>
        </w:rPr>
      </w:pPr>
    </w:p>
    <w:p>
      <w:pPr>
        <w:numPr>
          <w:numId w:val="0"/>
        </w:numPr>
        <w:ind w:firstLine="210" w:firstLineChars="100"/>
        <w:rPr>
          <w:rFonts w:hint="eastAsia" w:ascii="SimSun" w:hAnsi="SimSun" w:eastAsia="SimSun" w:cs="SimSun"/>
          <w:color w:val="000000"/>
          <w:kern w:val="0"/>
          <w:szCs w:val="21"/>
        </w:rPr>
      </w:pPr>
      <w:r>
        <w:rPr>
          <w:rFonts w:hint="eastAsia" w:ascii="SimSun" w:hAnsi="SimSun" w:eastAsia="SimSun" w:cs="SimSun"/>
          <w:color w:val="000000"/>
          <w:kern w:val="0"/>
          <w:szCs w:val="21"/>
          <w:lang w:val="en-US" w:eastAsia="zh-CN"/>
        </w:rPr>
        <w:t>2.</w:t>
      </w:r>
      <w:r>
        <w:rPr>
          <w:rFonts w:hint="eastAsia" w:ascii="SimSun" w:hAnsi="SimSun" w:eastAsia="SimSun" w:cs="SimSun"/>
          <w:color w:val="000000"/>
          <w:kern w:val="0"/>
          <w:szCs w:val="21"/>
        </w:rPr>
        <w:t>教学重难点</w:t>
      </w:r>
    </w:p>
    <w:p>
      <w:pPr>
        <w:numPr>
          <w:ilvl w:val="0"/>
          <w:numId w:val="0"/>
        </w:numPr>
        <w:ind w:firstLine="420" w:firstLineChars="200"/>
        <w:rPr>
          <w:rFonts w:hint="eastAsia" w:hAnsi="SimSun"/>
          <w:sz w:val="21"/>
          <w:szCs w:val="21"/>
        </w:rPr>
      </w:pPr>
      <w:r>
        <w:rPr>
          <w:rFonts w:hint="eastAsia" w:hAnsi="SimSun"/>
          <w:sz w:val="21"/>
          <w:szCs w:val="21"/>
        </w:rPr>
        <w:t>鲁迅先生在《捷克译本》中提到，人类最好不要隔膜，而应该相互了解。文学翻译正是构成文化交流的桥梁之一。不同的译家，虽然对文学翻译可能有不同的看法，但都无法回避文学翻译的语言、艺术审美以及文学所具有的社会、文化功能等问题。</w:t>
      </w:r>
    </w:p>
    <w:p>
      <w:pPr>
        <w:numPr>
          <w:ilvl w:val="0"/>
          <w:numId w:val="0"/>
        </w:numPr>
        <w:ind w:firstLine="420" w:firstLineChars="200"/>
        <w:rPr>
          <w:rFonts w:hint="eastAsia" w:hAnsi="SimSun"/>
          <w:sz w:val="21"/>
          <w:szCs w:val="21"/>
        </w:rPr>
      </w:pPr>
    </w:p>
    <w:p>
      <w:pPr>
        <w:numPr>
          <w:numId w:val="0"/>
        </w:numPr>
        <w:ind w:leftChars="100"/>
        <w:rPr>
          <w:rFonts w:hint="eastAsia" w:ascii="SimSun" w:hAnsi="SimSun" w:eastAsia="SimSun" w:cs="SimSun"/>
          <w:color w:val="000000"/>
          <w:kern w:val="0"/>
          <w:szCs w:val="21"/>
        </w:rPr>
      </w:pPr>
      <w:r>
        <w:rPr>
          <w:rFonts w:hint="eastAsia" w:ascii="SimSun" w:hAnsi="SimSun" w:eastAsia="SimSun" w:cs="SimSun"/>
          <w:color w:val="000000"/>
          <w:kern w:val="0"/>
          <w:szCs w:val="21"/>
          <w:lang w:val="en-US" w:eastAsia="zh-CN"/>
        </w:rPr>
        <w:t>3.</w:t>
      </w:r>
      <w:r>
        <w:rPr>
          <w:rFonts w:hint="eastAsia" w:ascii="SimSun" w:hAnsi="SimSun" w:eastAsia="SimSun" w:cs="SimSun"/>
          <w:color w:val="000000"/>
          <w:kern w:val="0"/>
          <w:szCs w:val="21"/>
        </w:rPr>
        <w:t>教学内容</w:t>
      </w:r>
    </w:p>
    <w:p>
      <w:pPr>
        <w:ind w:firstLine="420" w:firstLineChars="200"/>
        <w:rPr>
          <w:rFonts w:hAnsi="SimSun"/>
          <w:sz w:val="21"/>
          <w:szCs w:val="21"/>
        </w:rPr>
      </w:pPr>
      <w:r>
        <w:rPr>
          <w:rFonts w:hint="eastAsia" w:hAnsi="SimSun"/>
          <w:sz w:val="21"/>
          <w:szCs w:val="21"/>
        </w:rPr>
        <w:t>本课主要围绕文学作品中占比例较大的小说、散文、诗歌等几个方面，根据其不同的文体特点探讨其相应的翻译对策，以期使小说、散文等题材的译文达到原文的“等价再现”，从而达到“情感传真”；使诗歌的译文的审美意象和原文的意象达到“神合”的审美效果。</w:t>
      </w:r>
    </w:p>
    <w:p>
      <w:pPr>
        <w:numPr>
          <w:ilvl w:val="0"/>
          <w:numId w:val="0"/>
        </w:numPr>
        <w:ind w:leftChars="100"/>
        <w:rPr>
          <w:rFonts w:hint="eastAsia" w:ascii="SimSun" w:hAnsi="SimSun" w:eastAsia="SimSun" w:cs="SimSun"/>
          <w:color w:val="000000"/>
          <w:kern w:val="0"/>
          <w:szCs w:val="21"/>
        </w:rPr>
      </w:pPr>
    </w:p>
    <w:p>
      <w:pPr>
        <w:numPr>
          <w:numId w:val="0"/>
        </w:numPr>
        <w:ind w:firstLine="210" w:firstLineChars="100"/>
        <w:rPr>
          <w:rFonts w:hint="eastAsia" w:ascii="SimSun" w:hAnsi="SimSun" w:eastAsia="SimSun" w:cs="SimSun"/>
          <w:color w:val="000000"/>
          <w:kern w:val="0"/>
          <w:szCs w:val="21"/>
        </w:rPr>
      </w:pPr>
      <w:r>
        <w:rPr>
          <w:rFonts w:hint="eastAsia" w:ascii="SimSun" w:hAnsi="SimSun" w:eastAsia="SimSun" w:cs="SimSun"/>
          <w:color w:val="000000"/>
          <w:kern w:val="0"/>
          <w:szCs w:val="21"/>
          <w:lang w:val="en-US" w:eastAsia="zh-CN"/>
        </w:rPr>
        <w:t>4.</w:t>
      </w:r>
      <w:r>
        <w:rPr>
          <w:rFonts w:hint="eastAsia" w:ascii="SimSun" w:hAnsi="SimSun" w:eastAsia="SimSun" w:cs="SimSun"/>
          <w:color w:val="000000"/>
          <w:kern w:val="0"/>
          <w:szCs w:val="21"/>
        </w:rPr>
        <w:t xml:space="preserve">教学方法 </w:t>
      </w:r>
    </w:p>
    <w:p>
      <w:pPr>
        <w:ind w:firstLine="420" w:firstLineChars="200"/>
        <w:rPr>
          <w:rFonts w:hAnsi="SimSun" w:cs="SimSun"/>
          <w:sz w:val="21"/>
          <w:szCs w:val="21"/>
        </w:rPr>
      </w:pPr>
      <w:r>
        <w:rPr>
          <w:rFonts w:hint="eastAsia" w:hAnsi="SimSun" w:cs="SimSun"/>
          <w:sz w:val="21"/>
          <w:szCs w:val="21"/>
          <w:lang w:val="en-US" w:eastAsia="zh-CN"/>
        </w:rPr>
        <w:t>课堂讲解翻译中必须</w:t>
      </w:r>
      <w:r>
        <w:rPr>
          <w:rFonts w:hint="eastAsia" w:hAnsi="SimSun" w:cs="SimSun"/>
          <w:sz w:val="21"/>
          <w:szCs w:val="21"/>
        </w:rPr>
        <w:t>尊重译语文化的翻译例子</w:t>
      </w:r>
      <w:r>
        <w:rPr>
          <w:rFonts w:hint="eastAsia" w:hAnsi="SimSun" w:cs="SimSun"/>
          <w:sz w:val="21"/>
          <w:szCs w:val="21"/>
          <w:lang w:eastAsia="zh-CN"/>
        </w:rPr>
        <w:t>；</w:t>
      </w:r>
      <w:r>
        <w:rPr>
          <w:rFonts w:hint="eastAsia" w:hAnsi="SimSun" w:cs="SimSun"/>
          <w:sz w:val="21"/>
          <w:szCs w:val="21"/>
          <w:lang w:val="en-US" w:eastAsia="zh-CN"/>
        </w:rPr>
        <w:t>学生讨论</w:t>
      </w:r>
      <w:r>
        <w:rPr>
          <w:rFonts w:hint="eastAsia" w:hAnsi="SimSun" w:cs="SimSun"/>
          <w:sz w:val="21"/>
          <w:szCs w:val="21"/>
        </w:rPr>
        <w:t>小说中环境描写的翻译手法</w:t>
      </w:r>
      <w:r>
        <w:rPr>
          <w:rFonts w:hint="eastAsia" w:hAnsi="SimSun" w:cs="SimSun"/>
          <w:sz w:val="21"/>
          <w:szCs w:val="21"/>
          <w:lang w:val="en-US" w:eastAsia="zh-CN"/>
        </w:rPr>
        <w:t>以及</w:t>
      </w:r>
      <w:r>
        <w:rPr>
          <w:rFonts w:hint="eastAsia" w:hAnsi="SimSun" w:cs="SimSun"/>
          <w:bCs/>
          <w:sz w:val="21"/>
          <w:szCs w:val="21"/>
        </w:rPr>
        <w:t>诗歌翻译时如何做到</w:t>
      </w:r>
      <w:r>
        <w:rPr>
          <w:rFonts w:hint="eastAsia" w:hAnsi="SimSun"/>
          <w:bCs/>
          <w:sz w:val="21"/>
          <w:szCs w:val="21"/>
        </w:rPr>
        <w:t>使审美意象和原诗意象达到“神合”之美</w:t>
      </w:r>
      <w:r>
        <w:rPr>
          <w:rFonts w:hint="eastAsia" w:hAnsi="SimSun"/>
          <w:bCs/>
          <w:sz w:val="21"/>
          <w:szCs w:val="21"/>
          <w:lang w:val="en-US" w:eastAsia="zh-CN"/>
        </w:rPr>
        <w:t>的所谓</w:t>
      </w:r>
      <w:r>
        <w:rPr>
          <w:rFonts w:hint="eastAsia" w:hAnsi="SimSun"/>
          <w:bCs/>
          <w:sz w:val="21"/>
          <w:szCs w:val="21"/>
        </w:rPr>
        <w:t>“形异神留”</w:t>
      </w:r>
      <w:r>
        <w:rPr>
          <w:rFonts w:hint="eastAsia" w:hAnsi="SimSun"/>
          <w:bCs/>
          <w:sz w:val="21"/>
          <w:szCs w:val="21"/>
          <w:lang w:val="en-US" w:eastAsia="zh-CN"/>
        </w:rPr>
        <w:t>之效果</w:t>
      </w:r>
      <w:r>
        <w:rPr>
          <w:rFonts w:hint="eastAsia" w:hAnsi="SimSun"/>
          <w:bCs/>
          <w:sz w:val="21"/>
          <w:szCs w:val="21"/>
        </w:rPr>
        <w:t>。</w:t>
      </w:r>
    </w:p>
    <w:p>
      <w:pPr>
        <w:numPr>
          <w:ilvl w:val="0"/>
          <w:numId w:val="0"/>
        </w:numPr>
        <w:ind w:leftChars="100"/>
        <w:rPr>
          <w:rFonts w:hint="eastAsia" w:ascii="SimSun" w:hAnsi="SimSun" w:eastAsia="SimSun" w:cs="SimSun"/>
          <w:color w:val="000000"/>
          <w:kern w:val="0"/>
          <w:szCs w:val="21"/>
        </w:rPr>
      </w:pPr>
    </w:p>
    <w:p>
      <w:pPr>
        <w:numPr>
          <w:ilvl w:val="0"/>
          <w:numId w:val="0"/>
        </w:numPr>
        <w:snapToGrid w:val="0"/>
        <w:ind w:firstLine="210" w:firstLineChars="100"/>
        <w:jc w:val="both"/>
        <w:rPr>
          <w:rFonts w:hint="eastAsia" w:ascii="SimSun" w:hAnsi="SimSun" w:eastAsia="SimSun" w:cs="TimesNewRomanPSMT"/>
          <w:color w:val="000000"/>
          <w:kern w:val="0"/>
          <w:szCs w:val="21"/>
          <w:lang w:val="en-US" w:eastAsia="zh-CN"/>
        </w:rPr>
      </w:pPr>
      <w:r>
        <w:rPr>
          <w:rFonts w:hint="eastAsia" w:ascii="SimSun" w:hAnsi="SimSun" w:eastAsia="SimSun" w:cs="SimSun"/>
          <w:color w:val="000000"/>
          <w:kern w:val="0"/>
          <w:szCs w:val="21"/>
          <w:lang w:val="en-US" w:eastAsia="zh-CN"/>
        </w:rPr>
        <w:t>5.</w:t>
      </w:r>
      <w:r>
        <w:rPr>
          <w:rFonts w:hint="eastAsia" w:ascii="SimSun" w:hAnsi="SimSun" w:eastAsia="SimSun" w:cs="TimesNewRomanPSMT"/>
          <w:color w:val="000000"/>
          <w:kern w:val="0"/>
          <w:szCs w:val="21"/>
        </w:rPr>
        <w:t>教学评价</w:t>
      </w:r>
      <w:r>
        <w:rPr>
          <w:rFonts w:hint="eastAsia" w:ascii="SimSun" w:hAnsi="SimSun" w:eastAsia="SimSun" w:cs="TimesNewRomanPSMT"/>
          <w:color w:val="000000"/>
          <w:kern w:val="0"/>
          <w:szCs w:val="21"/>
          <w:lang w:val="en-US" w:eastAsia="zh-CN"/>
        </w:rPr>
        <w:t xml:space="preserve"> </w:t>
      </w:r>
    </w:p>
    <w:p>
      <w:pPr>
        <w:ind w:firstLine="420" w:firstLineChars="200"/>
        <w:rPr>
          <w:rFonts w:hint="eastAsia" w:ascii="SimSun" w:hAnsi="SimSun" w:eastAsia="SimSun" w:cs="SimSun"/>
          <w:b w:val="0"/>
          <w:bCs w:val="0"/>
          <w:sz w:val="21"/>
          <w:szCs w:val="21"/>
          <w:lang w:eastAsia="zh-CN"/>
        </w:rPr>
      </w:pPr>
      <w:r>
        <w:rPr>
          <w:rFonts w:hint="eastAsia" w:ascii="SimSun" w:hAnsi="SimSun" w:eastAsia="SimSun" w:cs="SimSun"/>
          <w:sz w:val="21"/>
          <w:szCs w:val="21"/>
          <w:lang w:val="en-US" w:eastAsia="zh-CN"/>
        </w:rPr>
        <w:t>完成</w:t>
      </w:r>
      <w:r>
        <w:rPr>
          <w:rFonts w:hint="eastAsia" w:ascii="SimSun" w:hAnsi="SimSun" w:eastAsia="SimSun" w:cs="SimSun"/>
          <w:b w:val="0"/>
          <w:bCs w:val="0"/>
          <w:sz w:val="21"/>
          <w:szCs w:val="21"/>
          <w:lang w:eastAsia="zh-CN"/>
        </w:rPr>
        <w:t>“</w:t>
      </w:r>
      <w:r>
        <w:rPr>
          <w:rFonts w:hint="eastAsia" w:ascii="SimSun" w:hAnsi="SimSun" w:eastAsia="SimSun" w:cs="SimSun"/>
          <w:b w:val="0"/>
          <w:bCs w:val="0"/>
          <w:sz w:val="21"/>
          <w:szCs w:val="21"/>
          <w:lang w:val="en-US" w:eastAsia="zh-CN"/>
        </w:rPr>
        <w:t>课后练习</w:t>
      </w:r>
      <w:r>
        <w:rPr>
          <w:rFonts w:hint="eastAsia" w:ascii="SimSun" w:hAnsi="SimSun" w:eastAsia="SimSun" w:cs="SimSun"/>
          <w:b w:val="0"/>
          <w:bCs w:val="0"/>
          <w:sz w:val="21"/>
          <w:szCs w:val="21"/>
          <w:lang w:eastAsia="zh-CN"/>
        </w:rPr>
        <w:t>”</w:t>
      </w:r>
    </w:p>
    <w:p>
      <w:pPr>
        <w:ind w:firstLine="420" w:firstLineChars="200"/>
        <w:rPr>
          <w:rFonts w:hint="eastAsia" w:ascii="SimSun" w:hAnsi="SimSun" w:eastAsia="SimSun" w:cs="SimSun"/>
          <w:b w:val="0"/>
          <w:bCs w:val="0"/>
          <w:sz w:val="21"/>
          <w:szCs w:val="21"/>
          <w:lang w:eastAsia="zh-CN"/>
        </w:rPr>
      </w:pPr>
    </w:p>
    <w:p>
      <w:pPr>
        <w:rPr>
          <w:rFonts w:hint="eastAsia" w:ascii="SimHei" w:hAnsi="SimHei" w:eastAsia="SimHei"/>
          <w:bCs/>
          <w:sz w:val="24"/>
          <w:szCs w:val="24"/>
        </w:rPr>
      </w:pPr>
      <w:r>
        <w:rPr>
          <w:rFonts w:hint="eastAsia" w:ascii="SimHei" w:hAnsi="SimHei" w:eastAsia="SimHei"/>
          <w:bCs/>
          <w:sz w:val="24"/>
          <w:szCs w:val="24"/>
        </w:rPr>
        <w:t>第十七课 艺术</w:t>
      </w:r>
    </w:p>
    <w:p>
      <w:pPr>
        <w:ind w:firstLine="420" w:firstLineChars="200"/>
        <w:rPr>
          <w:rFonts w:hint="eastAsia" w:ascii="SimSun" w:hAnsi="SimSun" w:eastAsia="SimSun" w:cs="SimSun"/>
          <w:b w:val="0"/>
          <w:bCs w:val="0"/>
          <w:sz w:val="21"/>
          <w:szCs w:val="21"/>
          <w:lang w:val="en-US" w:eastAsia="zh-CN"/>
        </w:rPr>
      </w:pPr>
    </w:p>
    <w:p>
      <w:pPr>
        <w:ind w:firstLine="210" w:firstLineChars="100"/>
        <w:rPr>
          <w:rFonts w:hint="eastAsia" w:ascii="SimSun" w:hAnsi="SimSun" w:eastAsia="SimSun" w:cs="SimSun"/>
          <w:color w:val="000000"/>
          <w:kern w:val="0"/>
          <w:szCs w:val="21"/>
        </w:rPr>
      </w:pPr>
      <w:r>
        <w:rPr>
          <w:rFonts w:ascii="SimSun" w:hAnsi="SimSun" w:eastAsia="SimSun" w:cs="TimesNewRomanPSMT"/>
          <w:color w:val="000000"/>
          <w:kern w:val="0"/>
          <w:szCs w:val="21"/>
        </w:rPr>
        <w:t>1.</w:t>
      </w:r>
      <w:r>
        <w:rPr>
          <w:rFonts w:hint="eastAsia" w:ascii="SimSun" w:hAnsi="SimSun" w:eastAsia="SimSun" w:cs="SimSun"/>
          <w:color w:val="000000"/>
          <w:kern w:val="0"/>
          <w:szCs w:val="21"/>
        </w:rPr>
        <w:t>教学目标</w:t>
      </w:r>
    </w:p>
    <w:p>
      <w:pPr>
        <w:ind w:firstLine="420" w:firstLineChars="200"/>
        <w:rPr>
          <w:rFonts w:hint="eastAsia" w:hAnsi="SimSun"/>
          <w:sz w:val="21"/>
          <w:szCs w:val="21"/>
        </w:rPr>
      </w:pPr>
      <w:r>
        <w:rPr>
          <w:rFonts w:hint="eastAsia" w:hAnsi="SimSun"/>
          <w:sz w:val="21"/>
          <w:szCs w:val="21"/>
        </w:rPr>
        <w:t>随着中日两国文化交流的不断推进与发展，两国之间在艺术领域的交流也日益频繁，种种有关艺术品、艺术家、艺术场馆设施等艺术领域的翻译便成为一种时代的需要与要求。</w:t>
      </w:r>
    </w:p>
    <w:p>
      <w:pPr>
        <w:ind w:firstLine="210" w:firstLineChars="100"/>
        <w:rPr>
          <w:rFonts w:hint="eastAsia" w:hAnsi="SimSun"/>
          <w:sz w:val="21"/>
          <w:szCs w:val="21"/>
        </w:rPr>
      </w:pPr>
    </w:p>
    <w:p>
      <w:pPr>
        <w:numPr>
          <w:numId w:val="0"/>
        </w:numPr>
        <w:ind w:firstLine="210" w:firstLineChars="100"/>
        <w:rPr>
          <w:rFonts w:hint="eastAsia" w:ascii="SimSun" w:hAnsi="SimSun" w:eastAsia="SimSun" w:cs="SimSun"/>
          <w:color w:val="000000"/>
          <w:kern w:val="0"/>
          <w:szCs w:val="21"/>
        </w:rPr>
      </w:pPr>
      <w:r>
        <w:rPr>
          <w:rFonts w:hint="eastAsia" w:ascii="SimSun" w:hAnsi="SimSun" w:eastAsia="SimSun" w:cs="SimSun"/>
          <w:color w:val="000000"/>
          <w:kern w:val="0"/>
          <w:szCs w:val="21"/>
          <w:lang w:val="en-US" w:eastAsia="zh-CN"/>
        </w:rPr>
        <w:t>2.</w:t>
      </w:r>
      <w:r>
        <w:rPr>
          <w:rFonts w:hint="eastAsia" w:ascii="SimSun" w:hAnsi="SimSun" w:eastAsia="SimSun" w:cs="SimSun"/>
          <w:color w:val="000000"/>
          <w:kern w:val="0"/>
          <w:szCs w:val="21"/>
        </w:rPr>
        <w:t>教学重难点</w:t>
      </w:r>
    </w:p>
    <w:p>
      <w:pPr>
        <w:numPr>
          <w:ilvl w:val="0"/>
          <w:numId w:val="0"/>
        </w:numPr>
        <w:ind w:firstLine="420" w:firstLineChars="200"/>
        <w:rPr>
          <w:rFonts w:hint="eastAsia" w:hAnsi="SimSun"/>
          <w:sz w:val="21"/>
          <w:szCs w:val="21"/>
        </w:rPr>
      </w:pPr>
      <w:r>
        <w:rPr>
          <w:rFonts w:hint="eastAsia" w:hAnsi="SimSun"/>
          <w:sz w:val="21"/>
          <w:szCs w:val="21"/>
        </w:rPr>
        <w:t>艺术领域内容的翻译，可以说是翻译的一个特殊范围。它不仅要求译者具备必要的语言功底、遵循和掌握常规的翻译理论和方法，对译者的社会常识、艺术修养、鉴赏能力、专业的行业背景知识储备等都提出了更高的要求。</w:t>
      </w:r>
    </w:p>
    <w:p>
      <w:pPr>
        <w:numPr>
          <w:ilvl w:val="0"/>
          <w:numId w:val="0"/>
        </w:numPr>
        <w:ind w:firstLine="420" w:firstLineChars="200"/>
        <w:rPr>
          <w:rFonts w:hint="eastAsia" w:hAnsi="SimSun"/>
          <w:sz w:val="21"/>
          <w:szCs w:val="21"/>
        </w:rPr>
      </w:pPr>
    </w:p>
    <w:p>
      <w:pPr>
        <w:numPr>
          <w:numId w:val="0"/>
        </w:numPr>
        <w:ind w:leftChars="100"/>
        <w:rPr>
          <w:rFonts w:hint="eastAsia" w:ascii="SimSun" w:hAnsi="SimSun" w:eastAsia="SimSun" w:cs="SimSun"/>
          <w:color w:val="000000"/>
          <w:kern w:val="0"/>
          <w:szCs w:val="21"/>
        </w:rPr>
      </w:pPr>
      <w:r>
        <w:rPr>
          <w:rFonts w:hint="eastAsia" w:ascii="SimSun" w:hAnsi="SimSun" w:eastAsia="SimSun" w:cs="SimSun"/>
          <w:color w:val="000000"/>
          <w:kern w:val="0"/>
          <w:szCs w:val="21"/>
          <w:lang w:val="en-US" w:eastAsia="zh-CN"/>
        </w:rPr>
        <w:t>3.</w:t>
      </w:r>
      <w:r>
        <w:rPr>
          <w:rFonts w:hint="eastAsia" w:ascii="SimSun" w:hAnsi="SimSun" w:eastAsia="SimSun" w:cs="SimSun"/>
          <w:color w:val="000000"/>
          <w:kern w:val="0"/>
          <w:szCs w:val="21"/>
        </w:rPr>
        <w:t>教学内容</w:t>
      </w:r>
    </w:p>
    <w:p>
      <w:pPr>
        <w:ind w:firstLine="420" w:firstLineChars="200"/>
        <w:rPr>
          <w:rFonts w:hAnsi="SimSun"/>
          <w:sz w:val="21"/>
          <w:szCs w:val="21"/>
        </w:rPr>
      </w:pPr>
      <w:r>
        <w:rPr>
          <w:rFonts w:hint="eastAsia" w:hAnsi="SimSun" w:cs="SimSun"/>
          <w:sz w:val="21"/>
          <w:szCs w:val="21"/>
          <w:lang w:val="en-US" w:eastAsia="zh-CN"/>
        </w:rPr>
        <w:t>理解</w:t>
      </w:r>
      <w:r>
        <w:rPr>
          <w:rFonts w:hint="eastAsia" w:hAnsi="SimSun" w:cs="SimSun"/>
          <w:sz w:val="21"/>
          <w:szCs w:val="21"/>
        </w:rPr>
        <w:t>译者的艺术素养对“艺术翻译”的重要性。</w:t>
      </w:r>
      <w:r>
        <w:rPr>
          <w:rFonts w:hint="eastAsia" w:hAnsi="SimSun" w:cs="SimSun"/>
          <w:sz w:val="21"/>
          <w:szCs w:val="21"/>
          <w:lang w:val="en-US" w:eastAsia="zh-CN"/>
        </w:rPr>
        <w:t>课堂</w:t>
      </w:r>
      <w:r>
        <w:rPr>
          <w:rFonts w:hint="eastAsia" w:hAnsi="SimSun"/>
          <w:sz w:val="21"/>
          <w:szCs w:val="21"/>
        </w:rPr>
        <w:t>主要探讨与解决除文学、文化以外的，一些常见的中日两国的艺术形式、艺术展览、影视片名、字幕、歌词、艺术名人等内容的翻译需求和互译的方法与技巧。</w:t>
      </w:r>
    </w:p>
    <w:p>
      <w:pPr>
        <w:numPr>
          <w:ilvl w:val="0"/>
          <w:numId w:val="0"/>
        </w:numPr>
        <w:ind w:leftChars="100"/>
        <w:rPr>
          <w:rFonts w:hint="eastAsia" w:ascii="SimSun" w:hAnsi="SimSun" w:eastAsia="SimSun" w:cs="SimSun"/>
          <w:color w:val="000000"/>
          <w:kern w:val="0"/>
          <w:szCs w:val="21"/>
        </w:rPr>
      </w:pPr>
    </w:p>
    <w:p>
      <w:pPr>
        <w:numPr>
          <w:numId w:val="0"/>
        </w:numPr>
        <w:ind w:leftChars="100"/>
        <w:rPr>
          <w:rFonts w:hint="eastAsia" w:ascii="SimSun" w:hAnsi="SimSun" w:eastAsia="SimSun" w:cs="SimSun"/>
          <w:color w:val="000000"/>
          <w:kern w:val="0"/>
          <w:szCs w:val="21"/>
        </w:rPr>
      </w:pPr>
      <w:r>
        <w:rPr>
          <w:rFonts w:hint="eastAsia" w:ascii="SimSun" w:hAnsi="SimSun" w:eastAsia="SimSun" w:cs="SimSun"/>
          <w:color w:val="000000"/>
          <w:kern w:val="0"/>
          <w:szCs w:val="21"/>
          <w:lang w:val="en-US" w:eastAsia="zh-CN"/>
        </w:rPr>
        <w:t>4.</w:t>
      </w:r>
      <w:r>
        <w:rPr>
          <w:rFonts w:hint="eastAsia" w:ascii="SimSun" w:hAnsi="SimSun" w:eastAsia="SimSun" w:cs="SimSun"/>
          <w:color w:val="000000"/>
          <w:kern w:val="0"/>
          <w:szCs w:val="21"/>
        </w:rPr>
        <w:t xml:space="preserve">教学方法 </w:t>
      </w:r>
    </w:p>
    <w:p>
      <w:pPr>
        <w:rPr>
          <w:rFonts w:hAnsi="SimSun" w:cs="SimSun"/>
          <w:sz w:val="24"/>
          <w:szCs w:val="24"/>
        </w:rPr>
      </w:pPr>
      <w:r>
        <w:rPr>
          <w:rFonts w:hint="eastAsia" w:hAnsi="SimSun" w:cs="SimSun"/>
          <w:sz w:val="21"/>
          <w:szCs w:val="21"/>
          <w:lang w:val="en-US" w:eastAsia="zh-CN"/>
        </w:rPr>
        <w:t xml:space="preserve">   课题研究：</w:t>
      </w:r>
      <w:r>
        <w:rPr>
          <w:rFonts w:hint="eastAsia" w:hAnsi="SimSun" w:cs="SimSun"/>
          <w:sz w:val="21"/>
          <w:szCs w:val="21"/>
        </w:rPr>
        <w:t>搜集艺术类专业词汇，思考其日译或汉译中翻译方法的运用</w:t>
      </w:r>
      <w:r>
        <w:rPr>
          <w:rFonts w:hint="eastAsia" w:hAnsi="SimSun" w:cs="SimSun"/>
          <w:sz w:val="21"/>
          <w:szCs w:val="21"/>
          <w:lang w:eastAsia="zh-CN"/>
        </w:rPr>
        <w:t>；</w:t>
      </w:r>
      <w:r>
        <w:rPr>
          <w:rFonts w:hint="eastAsia" w:hAnsi="SimSun" w:cs="SimSun"/>
          <w:sz w:val="21"/>
          <w:szCs w:val="21"/>
        </w:rPr>
        <w:t>找出适当的例子来说明</w:t>
      </w:r>
      <w:r>
        <w:rPr>
          <w:rFonts w:hint="eastAsia" w:hAnsi="SimSun"/>
          <w:bCs/>
          <w:sz w:val="21"/>
          <w:szCs w:val="21"/>
        </w:rPr>
        <w:t>“</w:t>
      </w:r>
      <w:r>
        <w:rPr>
          <w:rFonts w:hint="eastAsia" w:hAnsi="SimSun" w:cs="SimSun"/>
          <w:sz w:val="21"/>
          <w:szCs w:val="21"/>
        </w:rPr>
        <w:t>艺术翻译是艺术再创造”。</w:t>
      </w:r>
    </w:p>
    <w:p>
      <w:pPr>
        <w:numPr>
          <w:ilvl w:val="0"/>
          <w:numId w:val="0"/>
        </w:numPr>
        <w:ind w:leftChars="100"/>
        <w:rPr>
          <w:rFonts w:hint="eastAsia" w:ascii="SimSun" w:hAnsi="SimSun" w:eastAsia="SimSun" w:cs="SimSun"/>
          <w:color w:val="000000"/>
          <w:kern w:val="0"/>
          <w:szCs w:val="21"/>
        </w:rPr>
      </w:pPr>
    </w:p>
    <w:p>
      <w:pPr>
        <w:numPr>
          <w:ilvl w:val="0"/>
          <w:numId w:val="0"/>
        </w:numPr>
        <w:snapToGrid w:val="0"/>
        <w:ind w:firstLine="210" w:firstLineChars="100"/>
        <w:jc w:val="both"/>
        <w:rPr>
          <w:rFonts w:hint="eastAsia" w:ascii="SimSun" w:hAnsi="SimSun" w:eastAsia="SimSun" w:cs="TimesNewRomanPSMT"/>
          <w:color w:val="000000"/>
          <w:kern w:val="0"/>
          <w:szCs w:val="21"/>
          <w:lang w:val="en-US" w:eastAsia="zh-CN"/>
        </w:rPr>
      </w:pPr>
      <w:r>
        <w:rPr>
          <w:rFonts w:hint="eastAsia" w:ascii="SimSun" w:hAnsi="SimSun" w:eastAsia="SimSun" w:cs="SimSun"/>
          <w:color w:val="000000"/>
          <w:kern w:val="0"/>
          <w:szCs w:val="21"/>
          <w:lang w:val="en-US" w:eastAsia="zh-CN"/>
        </w:rPr>
        <w:t>5.</w:t>
      </w:r>
      <w:r>
        <w:rPr>
          <w:rFonts w:hint="eastAsia" w:ascii="SimSun" w:hAnsi="SimSun" w:eastAsia="SimSun" w:cs="TimesNewRomanPSMT"/>
          <w:color w:val="000000"/>
          <w:kern w:val="0"/>
          <w:szCs w:val="21"/>
        </w:rPr>
        <w:t>教学评价</w:t>
      </w:r>
      <w:r>
        <w:rPr>
          <w:rFonts w:hint="eastAsia" w:ascii="SimSun" w:hAnsi="SimSun" w:eastAsia="SimSun" w:cs="TimesNewRomanPSMT"/>
          <w:color w:val="000000"/>
          <w:kern w:val="0"/>
          <w:szCs w:val="21"/>
          <w:lang w:val="en-US" w:eastAsia="zh-CN"/>
        </w:rPr>
        <w:t xml:space="preserve"> </w:t>
      </w:r>
    </w:p>
    <w:p>
      <w:pPr>
        <w:ind w:firstLine="420" w:firstLineChars="200"/>
        <w:rPr>
          <w:rFonts w:hint="eastAsia" w:ascii="SimSun" w:hAnsi="SimSun" w:eastAsia="SimSun" w:cs="SimSun"/>
          <w:b w:val="0"/>
          <w:bCs w:val="0"/>
          <w:sz w:val="21"/>
          <w:szCs w:val="21"/>
          <w:lang w:eastAsia="zh-CN"/>
        </w:rPr>
      </w:pPr>
      <w:r>
        <w:rPr>
          <w:rFonts w:hint="eastAsia" w:ascii="SimSun" w:hAnsi="SimSun" w:eastAsia="SimSun" w:cs="SimSun"/>
          <w:sz w:val="21"/>
          <w:szCs w:val="21"/>
          <w:lang w:val="en-US" w:eastAsia="zh-CN"/>
        </w:rPr>
        <w:t>完成</w:t>
      </w:r>
      <w:r>
        <w:rPr>
          <w:rFonts w:hint="eastAsia" w:ascii="SimSun" w:hAnsi="SimSun" w:eastAsia="SimSun" w:cs="SimSun"/>
          <w:b w:val="0"/>
          <w:bCs w:val="0"/>
          <w:sz w:val="21"/>
          <w:szCs w:val="21"/>
          <w:lang w:eastAsia="zh-CN"/>
        </w:rPr>
        <w:t>“</w:t>
      </w:r>
      <w:r>
        <w:rPr>
          <w:rFonts w:hint="eastAsia" w:ascii="SimSun" w:hAnsi="SimSun" w:eastAsia="SimSun" w:cs="SimSun"/>
          <w:b w:val="0"/>
          <w:bCs w:val="0"/>
          <w:sz w:val="21"/>
          <w:szCs w:val="21"/>
          <w:lang w:val="en-US" w:eastAsia="zh-CN"/>
        </w:rPr>
        <w:t>课后练习</w:t>
      </w:r>
      <w:r>
        <w:rPr>
          <w:rFonts w:hint="eastAsia" w:ascii="SimSun" w:hAnsi="SimSun" w:eastAsia="SimSun" w:cs="SimSun"/>
          <w:b w:val="0"/>
          <w:bCs w:val="0"/>
          <w:sz w:val="21"/>
          <w:szCs w:val="21"/>
          <w:lang w:eastAsia="zh-CN"/>
        </w:rPr>
        <w:t>”</w:t>
      </w:r>
    </w:p>
    <w:p>
      <w:pPr>
        <w:ind w:firstLine="420" w:firstLineChars="200"/>
        <w:rPr>
          <w:rFonts w:hint="eastAsia" w:ascii="SimSun" w:hAnsi="SimSun" w:eastAsia="SimSun" w:cs="SimSun"/>
          <w:b w:val="0"/>
          <w:bCs w:val="0"/>
          <w:sz w:val="21"/>
          <w:szCs w:val="21"/>
          <w:lang w:eastAsia="zh-CN"/>
        </w:rPr>
      </w:pPr>
    </w:p>
    <w:p>
      <w:pPr>
        <w:rPr>
          <w:rFonts w:hint="eastAsia" w:ascii="SimHei" w:hAnsi="SimHei" w:eastAsia="SimHei"/>
          <w:bCs/>
          <w:sz w:val="24"/>
          <w:szCs w:val="24"/>
          <w:lang w:val="en-US" w:eastAsia="zh-CN"/>
        </w:rPr>
      </w:pPr>
      <w:r>
        <w:rPr>
          <w:rFonts w:hint="eastAsia" w:ascii="SimHei" w:hAnsi="SimHei" w:eastAsia="SimHei"/>
          <w:bCs/>
          <w:sz w:val="24"/>
          <w:szCs w:val="24"/>
        </w:rPr>
        <w:t>第十八课 体育</w:t>
      </w:r>
      <w:r>
        <w:rPr>
          <w:rFonts w:hint="eastAsia" w:ascii="SimHei" w:hAnsi="SimHei" w:eastAsia="SimHei"/>
          <w:bCs/>
          <w:sz w:val="24"/>
          <w:szCs w:val="24"/>
          <w:lang w:val="en-US" w:eastAsia="zh-CN"/>
        </w:rPr>
        <w:t>运动</w:t>
      </w:r>
    </w:p>
    <w:p>
      <w:pPr>
        <w:ind w:firstLine="420" w:firstLineChars="200"/>
        <w:rPr>
          <w:rFonts w:hint="eastAsia" w:ascii="SimSun" w:hAnsi="SimSun" w:eastAsia="SimSun" w:cs="SimSun"/>
          <w:b w:val="0"/>
          <w:bCs w:val="0"/>
          <w:sz w:val="21"/>
          <w:szCs w:val="21"/>
          <w:lang w:val="en-US" w:eastAsia="zh-CN"/>
        </w:rPr>
      </w:pPr>
    </w:p>
    <w:p>
      <w:pPr>
        <w:ind w:firstLine="210" w:firstLineChars="100"/>
        <w:rPr>
          <w:rFonts w:hint="eastAsia" w:ascii="SimSun" w:hAnsi="SimSun" w:eastAsia="SimSun" w:cs="SimSun"/>
          <w:color w:val="000000"/>
          <w:kern w:val="0"/>
          <w:szCs w:val="21"/>
        </w:rPr>
      </w:pPr>
      <w:r>
        <w:rPr>
          <w:rFonts w:ascii="SimSun" w:hAnsi="SimSun" w:eastAsia="SimSun" w:cs="TimesNewRomanPSMT"/>
          <w:color w:val="000000"/>
          <w:kern w:val="0"/>
          <w:szCs w:val="21"/>
        </w:rPr>
        <w:t>1.</w:t>
      </w:r>
      <w:r>
        <w:rPr>
          <w:rFonts w:hint="eastAsia" w:ascii="SimSun" w:hAnsi="SimSun" w:eastAsia="SimSun" w:cs="SimSun"/>
          <w:color w:val="000000"/>
          <w:kern w:val="0"/>
          <w:szCs w:val="21"/>
        </w:rPr>
        <w:t>教学目标</w:t>
      </w:r>
    </w:p>
    <w:p>
      <w:pPr>
        <w:ind w:firstLine="210" w:firstLineChars="100"/>
        <w:rPr>
          <w:rFonts w:hint="default" w:hAnsi="SimSun" w:eastAsiaTheme="minorEastAsia"/>
          <w:sz w:val="21"/>
          <w:szCs w:val="21"/>
          <w:lang w:val="en-US" w:eastAsia="zh-CN"/>
        </w:rPr>
      </w:pPr>
      <w:r>
        <w:rPr>
          <w:rFonts w:hint="eastAsia" w:ascii="SimSun" w:hAnsi="SimSun" w:eastAsia="SimSun" w:cs="SimSun"/>
          <w:color w:val="000000"/>
          <w:kern w:val="0"/>
          <w:szCs w:val="21"/>
          <w:lang w:val="en-US" w:eastAsia="zh-CN"/>
        </w:rPr>
        <w:t xml:space="preserve">  了解中日两国</w:t>
      </w:r>
      <w:r>
        <w:rPr>
          <w:rFonts w:hint="eastAsia" w:hAnsi="SimSun"/>
          <w:sz w:val="21"/>
          <w:szCs w:val="21"/>
        </w:rPr>
        <w:t>在体育方面存在的差异</w:t>
      </w:r>
      <w:r>
        <w:rPr>
          <w:rFonts w:hint="eastAsia" w:hAnsi="SimSun"/>
          <w:sz w:val="21"/>
          <w:szCs w:val="21"/>
          <w:lang w:eastAsia="zh-CN"/>
        </w:rPr>
        <w:t>，</w:t>
      </w:r>
      <w:r>
        <w:rPr>
          <w:rFonts w:hint="eastAsia" w:hAnsi="SimSun"/>
          <w:sz w:val="21"/>
          <w:szCs w:val="21"/>
          <w:lang w:val="en-US" w:eastAsia="zh-CN"/>
        </w:rPr>
        <w:t>学习该领域文本的中日互译技巧。</w:t>
      </w:r>
    </w:p>
    <w:p>
      <w:pPr>
        <w:ind w:firstLine="210" w:firstLineChars="100"/>
        <w:rPr>
          <w:rFonts w:hint="default" w:hAnsi="SimSun"/>
          <w:sz w:val="21"/>
          <w:szCs w:val="21"/>
          <w:lang w:val="en-US" w:eastAsia="zh-CN"/>
        </w:rPr>
      </w:pPr>
    </w:p>
    <w:p>
      <w:pPr>
        <w:numPr>
          <w:numId w:val="0"/>
        </w:numPr>
        <w:ind w:firstLine="210" w:firstLineChars="100"/>
        <w:rPr>
          <w:rFonts w:hint="eastAsia" w:ascii="SimSun" w:hAnsi="SimSun" w:eastAsia="SimSun" w:cs="SimSun"/>
          <w:color w:val="000000"/>
          <w:kern w:val="0"/>
          <w:szCs w:val="21"/>
        </w:rPr>
      </w:pPr>
      <w:r>
        <w:rPr>
          <w:rFonts w:hint="eastAsia" w:ascii="SimSun" w:hAnsi="SimSun" w:eastAsia="SimSun" w:cs="SimSun"/>
          <w:color w:val="000000"/>
          <w:kern w:val="0"/>
          <w:szCs w:val="21"/>
          <w:lang w:val="en-US" w:eastAsia="zh-CN"/>
        </w:rPr>
        <w:t>2.</w:t>
      </w:r>
      <w:r>
        <w:rPr>
          <w:rFonts w:hint="eastAsia" w:ascii="SimSun" w:hAnsi="SimSun" w:eastAsia="SimSun" w:cs="SimSun"/>
          <w:color w:val="000000"/>
          <w:kern w:val="0"/>
          <w:szCs w:val="21"/>
        </w:rPr>
        <w:t>教学重难点</w:t>
      </w:r>
    </w:p>
    <w:p>
      <w:pPr>
        <w:numPr>
          <w:ilvl w:val="0"/>
          <w:numId w:val="0"/>
        </w:numPr>
        <w:ind w:firstLine="210" w:firstLineChars="100"/>
        <w:rPr>
          <w:rFonts w:hint="eastAsia" w:hAnsi="SimSun"/>
          <w:sz w:val="21"/>
          <w:szCs w:val="21"/>
        </w:rPr>
      </w:pPr>
      <w:r>
        <w:rPr>
          <w:rFonts w:hint="eastAsia" w:hAnsi="SimSun"/>
          <w:sz w:val="21"/>
          <w:szCs w:val="21"/>
        </w:rPr>
        <w:t>在翻译过程中，如何解决专有名词的译法，如何填补这些文化差异，就成了体育翻译中的关键和课题。</w:t>
      </w:r>
    </w:p>
    <w:p>
      <w:pPr>
        <w:numPr>
          <w:ilvl w:val="0"/>
          <w:numId w:val="0"/>
        </w:numPr>
        <w:ind w:firstLine="210" w:firstLineChars="100"/>
        <w:rPr>
          <w:rFonts w:hint="eastAsia" w:hAnsi="SimSun"/>
          <w:sz w:val="21"/>
          <w:szCs w:val="21"/>
        </w:rPr>
      </w:pPr>
    </w:p>
    <w:p>
      <w:pPr>
        <w:numPr>
          <w:numId w:val="0"/>
        </w:numPr>
        <w:ind w:leftChars="100"/>
        <w:rPr>
          <w:rFonts w:hint="eastAsia" w:ascii="SimSun" w:hAnsi="SimSun" w:eastAsia="SimSun" w:cs="SimSun"/>
          <w:color w:val="000000"/>
          <w:kern w:val="0"/>
          <w:szCs w:val="21"/>
        </w:rPr>
      </w:pPr>
      <w:r>
        <w:rPr>
          <w:rFonts w:hint="eastAsia" w:ascii="SimSun" w:hAnsi="SimSun" w:eastAsia="SimSun" w:cs="SimSun"/>
          <w:color w:val="000000"/>
          <w:kern w:val="0"/>
          <w:szCs w:val="21"/>
          <w:lang w:val="en-US" w:eastAsia="zh-CN"/>
        </w:rPr>
        <w:t>3.</w:t>
      </w:r>
      <w:r>
        <w:rPr>
          <w:rFonts w:hint="eastAsia" w:ascii="SimSun" w:hAnsi="SimSun" w:eastAsia="SimSun" w:cs="SimSun"/>
          <w:color w:val="000000"/>
          <w:kern w:val="0"/>
          <w:szCs w:val="21"/>
        </w:rPr>
        <w:t>教学内容</w:t>
      </w:r>
    </w:p>
    <w:p>
      <w:pPr>
        <w:ind w:firstLine="420" w:firstLineChars="200"/>
        <w:rPr>
          <w:rFonts w:hAnsi="SimSun"/>
          <w:sz w:val="21"/>
          <w:szCs w:val="21"/>
        </w:rPr>
      </w:pPr>
      <w:r>
        <w:rPr>
          <w:rFonts w:hint="eastAsia" w:hAnsi="SimSun"/>
          <w:sz w:val="21"/>
          <w:szCs w:val="21"/>
        </w:rPr>
        <w:t>传统的民族</w:t>
      </w:r>
      <w:r>
        <w:rPr>
          <w:rFonts w:hint="eastAsia" w:hAnsi="SimSun"/>
          <w:sz w:val="21"/>
          <w:szCs w:val="21"/>
          <w:lang w:val="en-US" w:eastAsia="zh-CN"/>
        </w:rPr>
        <w:t>体育项目，</w:t>
      </w:r>
      <w:r>
        <w:rPr>
          <w:rFonts w:hint="eastAsia" w:hAnsi="SimSun"/>
          <w:sz w:val="21"/>
          <w:szCs w:val="21"/>
        </w:rPr>
        <w:t>如中国的“武术”和日本的“相扑”，在各自的领域内所使用的专有名词各不相同。热门体育项目方面</w:t>
      </w:r>
      <w:r>
        <w:rPr>
          <w:rFonts w:hint="eastAsia" w:hAnsi="SimSun"/>
          <w:sz w:val="21"/>
          <w:szCs w:val="21"/>
          <w:lang w:val="en-US" w:eastAsia="zh-CN"/>
        </w:rPr>
        <w:t>也</w:t>
      </w:r>
      <w:r>
        <w:rPr>
          <w:rFonts w:hint="eastAsia" w:hAnsi="SimSun"/>
          <w:sz w:val="21"/>
          <w:szCs w:val="21"/>
        </w:rPr>
        <w:t>有所不同</w:t>
      </w:r>
      <w:r>
        <w:rPr>
          <w:rFonts w:hint="eastAsia" w:hAnsi="SimSun"/>
          <w:sz w:val="21"/>
          <w:szCs w:val="21"/>
          <w:lang w:eastAsia="zh-CN"/>
        </w:rPr>
        <w:t>，</w:t>
      </w:r>
      <w:r>
        <w:rPr>
          <w:rFonts w:hint="eastAsia" w:hAnsi="SimSun"/>
          <w:sz w:val="21"/>
          <w:szCs w:val="21"/>
        </w:rPr>
        <w:t>如中国的“乒乓球”和日本的“棒球”。</w:t>
      </w:r>
      <w:r>
        <w:rPr>
          <w:rFonts w:hint="eastAsia" w:hAnsi="SimSun"/>
          <w:sz w:val="21"/>
          <w:szCs w:val="21"/>
          <w:lang w:val="en-US" w:eastAsia="zh-CN"/>
        </w:rPr>
        <w:t>并且</w:t>
      </w:r>
      <w:r>
        <w:rPr>
          <w:rFonts w:hint="eastAsia" w:hAnsi="SimSun"/>
          <w:sz w:val="21"/>
          <w:szCs w:val="21"/>
        </w:rPr>
        <w:t>同样是“体育”，在中国往往多指“竞技体育”。像“学校体育</w:t>
      </w:r>
      <w:r>
        <w:rPr>
          <w:rFonts w:hAnsi="SimSun"/>
          <w:sz w:val="21"/>
          <w:szCs w:val="21"/>
        </w:rPr>
        <w:t>”</w:t>
      </w:r>
      <w:r>
        <w:rPr>
          <w:rFonts w:hint="eastAsia" w:hAnsi="SimSun"/>
          <w:sz w:val="21"/>
          <w:szCs w:val="21"/>
        </w:rPr>
        <w:t>和“全民体育”等方面，仍然处于相对弱势和被忽视的地位</w:t>
      </w:r>
      <w:r>
        <w:rPr>
          <w:rFonts w:hint="eastAsia" w:hAnsi="SimSun"/>
          <w:sz w:val="21"/>
          <w:szCs w:val="21"/>
          <w:lang w:eastAsia="zh-CN"/>
        </w:rPr>
        <w:t>。</w:t>
      </w:r>
      <w:r>
        <w:rPr>
          <w:rFonts w:hint="eastAsia" w:hAnsi="SimSun"/>
          <w:sz w:val="21"/>
          <w:szCs w:val="21"/>
        </w:rPr>
        <w:t>而在日本，“学校体育”和“全民体育”是“竞技体育”的基础。本课主要选用新闻报道等材料围绕中日体育政策、机构、项目，特别是各具代表性的体育项目的互译技巧等展开探讨。</w:t>
      </w:r>
    </w:p>
    <w:p>
      <w:pPr>
        <w:ind w:firstLine="210" w:firstLineChars="100"/>
        <w:rPr>
          <w:rFonts w:hint="eastAsia" w:hAnsi="SimSun" w:eastAsiaTheme="minorEastAsia"/>
          <w:sz w:val="21"/>
          <w:szCs w:val="21"/>
          <w:lang w:eastAsia="zh-CN"/>
        </w:rPr>
      </w:pPr>
    </w:p>
    <w:p>
      <w:pPr>
        <w:numPr>
          <w:numId w:val="0"/>
        </w:numPr>
        <w:ind w:leftChars="100"/>
        <w:rPr>
          <w:rFonts w:hint="eastAsia" w:ascii="SimSun" w:hAnsi="SimSun" w:eastAsia="SimSun" w:cs="SimSun"/>
          <w:color w:val="000000"/>
          <w:kern w:val="0"/>
          <w:szCs w:val="21"/>
        </w:rPr>
      </w:pPr>
      <w:r>
        <w:rPr>
          <w:rFonts w:hint="eastAsia" w:ascii="SimSun" w:hAnsi="SimSun" w:eastAsia="SimSun" w:cs="SimSun"/>
          <w:color w:val="000000"/>
          <w:kern w:val="0"/>
          <w:szCs w:val="21"/>
          <w:lang w:val="en-US" w:eastAsia="zh-CN"/>
        </w:rPr>
        <w:t>4.</w:t>
      </w:r>
      <w:r>
        <w:rPr>
          <w:rFonts w:hint="eastAsia" w:ascii="SimSun" w:hAnsi="SimSun" w:eastAsia="SimSun" w:cs="SimSun"/>
          <w:color w:val="000000"/>
          <w:kern w:val="0"/>
          <w:szCs w:val="21"/>
        </w:rPr>
        <w:t xml:space="preserve">教学方法 </w:t>
      </w:r>
    </w:p>
    <w:p>
      <w:pPr>
        <w:widowControl/>
        <w:ind w:firstLine="420" w:firstLineChars="200"/>
        <w:rPr>
          <w:rFonts w:hAnsi="SimSun" w:cs="SimSun"/>
          <w:sz w:val="21"/>
          <w:szCs w:val="21"/>
        </w:rPr>
      </w:pPr>
      <w:r>
        <w:rPr>
          <w:rFonts w:hint="eastAsia" w:hAnsi="SimSun" w:cs="SimSun"/>
          <w:sz w:val="21"/>
          <w:szCs w:val="21"/>
        </w:rPr>
        <w:t>结合各类体育文体的主要特征，讨论几种常用的翻译方法</w:t>
      </w:r>
      <w:r>
        <w:rPr>
          <w:rFonts w:hint="eastAsia" w:hAnsi="SimSun" w:cs="SimSun"/>
          <w:sz w:val="21"/>
          <w:szCs w:val="21"/>
          <w:lang w:eastAsia="zh-CN"/>
        </w:rPr>
        <w:t>；</w:t>
      </w:r>
      <w:r>
        <w:rPr>
          <w:rFonts w:hint="eastAsia" w:hAnsi="SimSun" w:cs="SimSun"/>
          <w:sz w:val="21"/>
          <w:szCs w:val="21"/>
        </w:rPr>
        <w:t>思考并整理体育外来语的翻译方法</w:t>
      </w:r>
      <w:r>
        <w:rPr>
          <w:rFonts w:hint="eastAsia" w:hAnsi="SimSun" w:cs="SimSun"/>
          <w:sz w:val="21"/>
          <w:szCs w:val="21"/>
          <w:lang w:eastAsia="zh-CN"/>
        </w:rPr>
        <w:t>；</w:t>
      </w:r>
      <w:r>
        <w:rPr>
          <w:rFonts w:hint="eastAsia" w:hAnsi="SimSun" w:cs="SimSun"/>
          <w:sz w:val="21"/>
          <w:szCs w:val="21"/>
        </w:rPr>
        <w:t>整理出中国武术和日本相扑的相关用语及其译法。</w:t>
      </w:r>
    </w:p>
    <w:p>
      <w:pPr>
        <w:numPr>
          <w:ilvl w:val="0"/>
          <w:numId w:val="0"/>
        </w:numPr>
        <w:ind w:leftChars="100"/>
        <w:rPr>
          <w:rFonts w:hint="eastAsia" w:ascii="SimSun" w:hAnsi="SimSun" w:eastAsia="SimSun" w:cs="SimSun"/>
          <w:color w:val="000000"/>
          <w:kern w:val="0"/>
          <w:szCs w:val="21"/>
        </w:rPr>
      </w:pPr>
    </w:p>
    <w:p>
      <w:pPr>
        <w:numPr>
          <w:ilvl w:val="0"/>
          <w:numId w:val="0"/>
        </w:numPr>
        <w:snapToGrid w:val="0"/>
        <w:ind w:firstLine="210" w:firstLineChars="100"/>
        <w:jc w:val="both"/>
        <w:rPr>
          <w:rFonts w:hint="eastAsia" w:ascii="SimSun" w:hAnsi="SimSun" w:eastAsia="SimSun" w:cs="TimesNewRomanPSMT"/>
          <w:color w:val="000000"/>
          <w:kern w:val="0"/>
          <w:szCs w:val="21"/>
          <w:lang w:val="en-US" w:eastAsia="zh-CN"/>
        </w:rPr>
      </w:pPr>
      <w:r>
        <w:rPr>
          <w:rFonts w:hint="eastAsia" w:ascii="SimSun" w:hAnsi="SimSun" w:eastAsia="SimSun" w:cs="SimSun"/>
          <w:color w:val="000000"/>
          <w:kern w:val="0"/>
          <w:szCs w:val="21"/>
          <w:lang w:val="en-US" w:eastAsia="zh-CN"/>
        </w:rPr>
        <w:t>5.</w:t>
      </w:r>
      <w:r>
        <w:rPr>
          <w:rFonts w:hint="eastAsia" w:ascii="SimSun" w:hAnsi="SimSun" w:eastAsia="SimSun" w:cs="TimesNewRomanPSMT"/>
          <w:color w:val="000000"/>
          <w:kern w:val="0"/>
          <w:szCs w:val="21"/>
        </w:rPr>
        <w:t>教学评价</w:t>
      </w:r>
      <w:r>
        <w:rPr>
          <w:rFonts w:hint="eastAsia" w:ascii="SimSun" w:hAnsi="SimSun" w:eastAsia="SimSun" w:cs="TimesNewRomanPSMT"/>
          <w:color w:val="000000"/>
          <w:kern w:val="0"/>
          <w:szCs w:val="21"/>
          <w:lang w:val="en-US" w:eastAsia="zh-CN"/>
        </w:rPr>
        <w:t xml:space="preserve"> </w:t>
      </w:r>
    </w:p>
    <w:p>
      <w:pPr>
        <w:ind w:firstLine="420" w:firstLineChars="200"/>
        <w:rPr>
          <w:rFonts w:hint="eastAsia" w:ascii="SimSun" w:hAnsi="SimSun" w:eastAsia="SimSun" w:cs="SimSun"/>
          <w:sz w:val="21"/>
          <w:szCs w:val="21"/>
          <w:lang w:val="en-US" w:eastAsia="zh-CN"/>
        </w:rPr>
      </w:pPr>
      <w:r>
        <w:rPr>
          <w:rFonts w:hint="eastAsia" w:ascii="SimSun" w:hAnsi="SimSun" w:eastAsia="SimSun" w:cs="SimSun"/>
          <w:sz w:val="21"/>
          <w:szCs w:val="21"/>
          <w:lang w:val="en-US" w:eastAsia="zh-CN"/>
        </w:rPr>
        <w:t>完成</w:t>
      </w:r>
      <w:r>
        <w:rPr>
          <w:rFonts w:hint="eastAsia" w:ascii="SimSun" w:hAnsi="SimSun" w:eastAsia="SimSun" w:cs="SimSun"/>
          <w:b w:val="0"/>
          <w:bCs w:val="0"/>
          <w:sz w:val="21"/>
          <w:szCs w:val="21"/>
          <w:lang w:eastAsia="zh-CN"/>
        </w:rPr>
        <w:t>“</w:t>
      </w:r>
      <w:r>
        <w:rPr>
          <w:rFonts w:hint="eastAsia" w:ascii="SimSun" w:hAnsi="SimSun" w:eastAsia="SimSun" w:cs="SimSun"/>
          <w:b w:val="0"/>
          <w:bCs w:val="0"/>
          <w:sz w:val="21"/>
          <w:szCs w:val="21"/>
          <w:lang w:val="en-US" w:eastAsia="zh-CN"/>
        </w:rPr>
        <w:t>课后练习</w:t>
      </w:r>
      <w:r>
        <w:rPr>
          <w:rFonts w:hint="eastAsia" w:ascii="SimSun" w:hAnsi="SimSun" w:eastAsia="SimSun" w:cs="SimSun"/>
          <w:b w:val="0"/>
          <w:bCs w:val="0"/>
          <w:sz w:val="21"/>
          <w:szCs w:val="21"/>
          <w:lang w:eastAsia="zh-CN"/>
        </w:rPr>
        <w:t>”</w:t>
      </w:r>
    </w:p>
    <w:p>
      <w:pPr>
        <w:ind w:firstLine="420" w:firstLineChars="200"/>
        <w:rPr>
          <w:rFonts w:hint="eastAsia" w:ascii="SimSun" w:hAnsi="SimSun" w:eastAsia="SimSun" w:cs="SimSun"/>
          <w:b w:val="0"/>
          <w:bCs w:val="0"/>
          <w:sz w:val="21"/>
          <w:szCs w:val="21"/>
          <w:lang w:val="en-US" w:eastAsia="zh-CN"/>
        </w:rPr>
      </w:pPr>
    </w:p>
    <w:p>
      <w:pPr>
        <w:widowControl/>
        <w:spacing w:before="156" w:beforeLines="50" w:after="156" w:afterLines="50"/>
        <w:ind w:firstLine="562" w:firstLineChars="200"/>
        <w:jc w:val="left"/>
      </w:pPr>
      <w:r>
        <w:rPr>
          <w:rFonts w:hint="eastAsia" w:ascii="SimHei" w:hAnsi="SimHei" w:eastAsia="SimHei"/>
          <w:b/>
          <w:sz w:val="28"/>
          <w:szCs w:val="28"/>
        </w:rPr>
        <w:t>四、学时分配</w:t>
      </w:r>
    </w:p>
    <w:p>
      <w:pPr>
        <w:widowControl/>
        <w:spacing w:before="156" w:beforeLines="50" w:after="156" w:afterLines="50"/>
        <w:jc w:val="center"/>
        <w:rPr>
          <w:rFonts w:ascii="SimHei" w:hAnsi="SimHei" w:eastAsia="SimHei"/>
          <w:b/>
          <w:sz w:val="24"/>
          <w:szCs w:val="24"/>
        </w:rPr>
      </w:pPr>
      <w:r>
        <w:rPr>
          <w:rFonts w:hint="eastAsia" w:ascii="SimSun" w:hAnsi="SimSun" w:eastAsia="SimSun"/>
          <w:b/>
          <w:szCs w:val="21"/>
        </w:rPr>
        <w:t>表2：各章节的具体内容和学时分配表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SimSun" w:hAnsi="SimSun" w:eastAsia="SimSun"/>
              </w:rPr>
            </w:pPr>
            <w:r>
              <w:rPr>
                <w:rFonts w:hint="eastAsia" w:ascii="SimSun" w:hAnsi="SimSun" w:eastAsia="SimSun"/>
              </w:rPr>
              <w:t>章节</w:t>
            </w:r>
          </w:p>
        </w:tc>
        <w:tc>
          <w:tcPr>
            <w:tcW w:w="2765" w:type="dxa"/>
            <w:vAlign w:val="center"/>
          </w:tcPr>
          <w:p>
            <w:pPr>
              <w:widowControl/>
              <w:spacing w:before="156" w:beforeLines="50" w:after="156" w:afterLines="50"/>
              <w:jc w:val="center"/>
              <w:rPr>
                <w:rFonts w:ascii="SimSun" w:hAnsi="SimSun" w:eastAsia="SimSun"/>
              </w:rPr>
            </w:pPr>
            <w:r>
              <w:rPr>
                <w:rFonts w:hint="eastAsia" w:ascii="SimSun" w:hAnsi="SimSun" w:eastAsia="SimSun"/>
              </w:rPr>
              <w:t>章节内容</w:t>
            </w:r>
          </w:p>
        </w:tc>
        <w:tc>
          <w:tcPr>
            <w:tcW w:w="2766" w:type="dxa"/>
            <w:vAlign w:val="center"/>
          </w:tcPr>
          <w:p>
            <w:pPr>
              <w:widowControl/>
              <w:spacing w:before="156" w:beforeLines="50" w:after="156" w:afterLines="50"/>
              <w:jc w:val="center"/>
              <w:rPr>
                <w:rFonts w:ascii="SimSun" w:hAnsi="SimSun" w:eastAsia="SimSun"/>
              </w:rPr>
            </w:pPr>
            <w:r>
              <w:rPr>
                <w:rFonts w:hint="eastAsia" w:ascii="SimSun" w:hAnsi="SimSun" w:eastAsia="SimSun"/>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SimSun" w:hAnsi="SimSun" w:eastAsia="SimSun"/>
                <w:lang w:eastAsia="zh-CN"/>
              </w:rPr>
            </w:pPr>
            <w:r>
              <w:rPr>
                <w:rFonts w:hint="eastAsia" w:ascii="SimSun" w:hAnsi="SimSun" w:eastAsia="SimSun"/>
              </w:rPr>
              <w:t>第</w:t>
            </w:r>
            <w:r>
              <w:rPr>
                <w:rFonts w:hint="eastAsia" w:ascii="SimSun" w:hAnsi="SimSun" w:eastAsia="SimSun"/>
                <w:lang w:val="en-US" w:eastAsia="zh-CN"/>
              </w:rPr>
              <w:t>十课</w:t>
            </w:r>
          </w:p>
        </w:tc>
        <w:tc>
          <w:tcPr>
            <w:tcW w:w="2765" w:type="dxa"/>
            <w:vAlign w:val="center"/>
          </w:tcPr>
          <w:p>
            <w:pPr>
              <w:widowControl/>
              <w:spacing w:before="156" w:beforeLines="50" w:after="156" w:afterLines="50"/>
              <w:jc w:val="center"/>
              <w:rPr>
                <w:rFonts w:hint="eastAsia" w:ascii="SimSun" w:hAnsi="SimSun" w:eastAsia="SimSun" w:cs="SimSun"/>
                <w:lang w:eastAsia="zh-CN"/>
              </w:rPr>
            </w:pPr>
            <w:r>
              <w:rPr>
                <w:rFonts w:hint="eastAsia" w:asciiTheme="minorEastAsia" w:hAnsiTheme="minorEastAsia" w:eastAsiaTheme="minorEastAsia" w:cstheme="minorEastAsia"/>
                <w:b w:val="0"/>
                <w:bCs/>
                <w:color w:val="000000"/>
                <w:sz w:val="21"/>
                <w:szCs w:val="21"/>
              </w:rPr>
              <w:t>商品广告</w:t>
            </w:r>
          </w:p>
        </w:tc>
        <w:tc>
          <w:tcPr>
            <w:tcW w:w="2766" w:type="dxa"/>
            <w:vAlign w:val="center"/>
          </w:tcPr>
          <w:p>
            <w:pPr>
              <w:widowControl/>
              <w:spacing w:before="156" w:beforeLines="50" w:after="156" w:afterLines="50"/>
              <w:jc w:val="center"/>
              <w:rPr>
                <w:rFonts w:hint="eastAsia" w:ascii="SimSun" w:hAnsi="SimSun" w:eastAsia="SimSun"/>
                <w:lang w:val="en-US" w:eastAsia="zh-CN"/>
              </w:rPr>
            </w:pPr>
            <w:r>
              <w:rPr>
                <w:rFonts w:hint="eastAsia" w:ascii="SimSun" w:hAnsi="SimSun" w:eastAsia="SimSun"/>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SimSun" w:hAnsi="SimSun" w:eastAsia="SimSun"/>
                <w:lang w:eastAsia="zh-CN"/>
              </w:rPr>
            </w:pPr>
            <w:r>
              <w:rPr>
                <w:rFonts w:hint="eastAsia" w:ascii="SimSun" w:hAnsi="SimSun" w:eastAsia="SimSun"/>
              </w:rPr>
              <w:t>第</w:t>
            </w:r>
            <w:r>
              <w:rPr>
                <w:rFonts w:hint="eastAsia" w:ascii="SimSun" w:hAnsi="SimSun" w:eastAsia="SimSun"/>
                <w:lang w:val="en-US" w:eastAsia="zh-CN"/>
              </w:rPr>
              <w:t>十</w:t>
            </w:r>
            <w:r>
              <w:rPr>
                <w:rFonts w:hint="eastAsia" w:ascii="SimSun" w:hAnsi="SimSun" w:eastAsia="SimSun"/>
              </w:rPr>
              <w:t>二</w:t>
            </w:r>
            <w:r>
              <w:rPr>
                <w:rFonts w:hint="eastAsia" w:ascii="SimSun" w:hAnsi="SimSun" w:eastAsia="SimSun"/>
                <w:lang w:val="en-US" w:eastAsia="zh-CN"/>
              </w:rPr>
              <w:t>课</w:t>
            </w:r>
          </w:p>
        </w:tc>
        <w:tc>
          <w:tcPr>
            <w:tcW w:w="2765" w:type="dxa"/>
            <w:vAlign w:val="center"/>
          </w:tcPr>
          <w:p>
            <w:pPr>
              <w:widowControl/>
              <w:spacing w:before="156" w:beforeLines="50" w:after="156" w:afterLines="50"/>
              <w:jc w:val="center"/>
              <w:rPr>
                <w:rFonts w:hint="default" w:ascii="SimSun" w:hAnsi="SimSun" w:eastAsia="SimSun" w:cs="SimSun"/>
                <w:lang w:val="en-US" w:eastAsia="zh-CN"/>
              </w:rPr>
            </w:pPr>
            <w:r>
              <w:rPr>
                <w:rFonts w:hint="eastAsia" w:ascii="SimSun" w:hAnsi="SimSun" w:eastAsia="SimSun" w:cs="SimSun"/>
                <w:sz w:val="21"/>
                <w:szCs w:val="21"/>
                <w:lang w:val="en-US" w:eastAsia="zh-CN"/>
              </w:rPr>
              <w:t>经营管理</w:t>
            </w:r>
          </w:p>
        </w:tc>
        <w:tc>
          <w:tcPr>
            <w:tcW w:w="2766" w:type="dxa"/>
            <w:vAlign w:val="center"/>
          </w:tcPr>
          <w:p>
            <w:pPr>
              <w:widowControl/>
              <w:spacing w:before="156" w:beforeLines="50" w:after="156" w:afterLines="50"/>
              <w:jc w:val="center"/>
              <w:rPr>
                <w:rFonts w:hint="eastAsia" w:ascii="SimSun" w:hAnsi="SimSun" w:eastAsia="SimSun"/>
                <w:lang w:val="en-US" w:eastAsia="zh-CN"/>
              </w:rPr>
            </w:pPr>
            <w:r>
              <w:rPr>
                <w:rFonts w:hint="eastAsia" w:ascii="SimSun" w:hAnsi="SimSun" w:eastAsia="SimSun"/>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SimSun" w:hAnsi="SimSun" w:eastAsia="SimSun"/>
                <w:lang w:eastAsia="zh-CN"/>
              </w:rPr>
            </w:pPr>
            <w:r>
              <w:rPr>
                <w:rFonts w:hint="eastAsia" w:ascii="SimSun" w:hAnsi="SimSun" w:eastAsia="SimSun"/>
              </w:rPr>
              <w:t>第</w:t>
            </w:r>
            <w:r>
              <w:rPr>
                <w:rFonts w:hint="eastAsia" w:ascii="SimSun" w:hAnsi="SimSun" w:eastAsia="SimSun"/>
                <w:lang w:val="en-US" w:eastAsia="zh-CN"/>
              </w:rPr>
              <w:t>十</w:t>
            </w:r>
            <w:r>
              <w:rPr>
                <w:rFonts w:hint="eastAsia" w:ascii="SimSun" w:hAnsi="SimSun" w:eastAsia="SimSun"/>
              </w:rPr>
              <w:t>三</w:t>
            </w:r>
            <w:r>
              <w:rPr>
                <w:rFonts w:hint="eastAsia" w:ascii="SimSun" w:hAnsi="SimSun" w:eastAsia="SimSun"/>
                <w:lang w:val="en-US" w:eastAsia="zh-CN"/>
              </w:rPr>
              <w:t>课</w:t>
            </w:r>
          </w:p>
        </w:tc>
        <w:tc>
          <w:tcPr>
            <w:tcW w:w="2765" w:type="dxa"/>
            <w:vAlign w:val="center"/>
          </w:tcPr>
          <w:p>
            <w:pPr>
              <w:widowControl/>
              <w:spacing w:before="156" w:beforeLines="50" w:after="156" w:afterLines="50"/>
              <w:jc w:val="center"/>
              <w:rPr>
                <w:rFonts w:hint="default" w:ascii="SimSun" w:hAnsi="SimSun" w:eastAsia="SimSun" w:cs="SimSun"/>
                <w:lang w:val="en-US" w:eastAsia="zh-CN"/>
              </w:rPr>
            </w:pPr>
            <w:r>
              <w:rPr>
                <w:rFonts w:hint="eastAsia" w:ascii="SimSun" w:hAnsi="SimSun" w:eastAsia="SimSun" w:cs="SimSun"/>
                <w:bCs/>
                <w:color w:val="000000"/>
                <w:sz w:val="21"/>
                <w:szCs w:val="21"/>
                <w:lang w:val="en-US" w:eastAsia="zh-CN"/>
              </w:rPr>
              <w:t>政治外交</w:t>
            </w:r>
          </w:p>
        </w:tc>
        <w:tc>
          <w:tcPr>
            <w:tcW w:w="2766" w:type="dxa"/>
            <w:vAlign w:val="center"/>
          </w:tcPr>
          <w:p>
            <w:pPr>
              <w:widowControl/>
              <w:spacing w:before="156" w:beforeLines="50" w:after="156" w:afterLines="50"/>
              <w:jc w:val="center"/>
              <w:rPr>
                <w:rFonts w:hint="eastAsia" w:ascii="SimSun" w:hAnsi="SimSun" w:eastAsia="SimSun"/>
                <w:lang w:val="en-US" w:eastAsia="zh-CN"/>
              </w:rPr>
            </w:pPr>
            <w:r>
              <w:rPr>
                <w:rFonts w:hint="eastAsia" w:ascii="SimSun" w:hAnsi="SimSun" w:eastAsia="SimSun"/>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SimSun" w:hAnsi="SimSun" w:eastAsia="SimSun"/>
                <w:lang w:eastAsia="zh-CN"/>
              </w:rPr>
            </w:pPr>
            <w:r>
              <w:rPr>
                <w:rFonts w:hint="eastAsia" w:ascii="SimSun" w:hAnsi="SimSun" w:eastAsia="SimSun"/>
              </w:rPr>
              <w:t>第</w:t>
            </w:r>
            <w:r>
              <w:rPr>
                <w:rFonts w:hint="eastAsia" w:ascii="SimSun" w:hAnsi="SimSun" w:eastAsia="SimSun"/>
                <w:lang w:val="en-US" w:eastAsia="zh-CN"/>
              </w:rPr>
              <w:t>十</w:t>
            </w:r>
            <w:r>
              <w:rPr>
                <w:rFonts w:hint="eastAsia" w:ascii="SimSun" w:hAnsi="SimSun" w:eastAsia="SimSun"/>
              </w:rPr>
              <w:t>四</w:t>
            </w:r>
            <w:r>
              <w:rPr>
                <w:rFonts w:hint="eastAsia" w:ascii="SimSun" w:hAnsi="SimSun" w:eastAsia="SimSun"/>
                <w:lang w:val="en-US" w:eastAsia="zh-CN"/>
              </w:rPr>
              <w:t>课</w:t>
            </w:r>
          </w:p>
        </w:tc>
        <w:tc>
          <w:tcPr>
            <w:tcW w:w="2765" w:type="dxa"/>
            <w:vAlign w:val="center"/>
          </w:tcPr>
          <w:p>
            <w:pPr>
              <w:widowControl/>
              <w:spacing w:before="156" w:beforeLines="50" w:after="156" w:afterLines="50"/>
              <w:jc w:val="center"/>
              <w:rPr>
                <w:rFonts w:hint="default" w:ascii="SimSun" w:hAnsi="SimSun" w:eastAsia="SimSun" w:cs="SimSun"/>
                <w:lang w:val="en-US" w:eastAsia="zh-CN"/>
              </w:rPr>
            </w:pPr>
            <w:r>
              <w:rPr>
                <w:rFonts w:hint="eastAsia" w:ascii="SimSun" w:hAnsi="SimSun" w:eastAsia="SimSun" w:cs="SimSun"/>
                <w:bCs/>
                <w:color w:val="000000"/>
                <w:sz w:val="21"/>
                <w:szCs w:val="21"/>
                <w:lang w:val="en-US" w:eastAsia="zh-CN"/>
              </w:rPr>
              <w:t>科学技术</w:t>
            </w:r>
          </w:p>
        </w:tc>
        <w:tc>
          <w:tcPr>
            <w:tcW w:w="2766" w:type="dxa"/>
            <w:vAlign w:val="center"/>
          </w:tcPr>
          <w:p>
            <w:pPr>
              <w:widowControl/>
              <w:spacing w:before="156" w:beforeLines="50" w:after="156" w:afterLines="50"/>
              <w:jc w:val="center"/>
              <w:rPr>
                <w:rFonts w:hint="eastAsia" w:ascii="SimSun" w:hAnsi="SimSun" w:eastAsia="SimSun"/>
                <w:lang w:val="en-US" w:eastAsia="zh-CN"/>
              </w:rPr>
            </w:pPr>
            <w:r>
              <w:rPr>
                <w:rFonts w:hint="eastAsia" w:ascii="SimSun" w:hAnsi="SimSun" w:eastAsia="SimSun"/>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SimSun" w:hAnsi="SimSun" w:eastAsia="SimSun"/>
                <w:lang w:eastAsia="zh-CN"/>
              </w:rPr>
            </w:pPr>
            <w:r>
              <w:rPr>
                <w:rFonts w:hint="eastAsia" w:ascii="SimSun" w:hAnsi="SimSun" w:eastAsia="SimSun"/>
              </w:rPr>
              <w:t>第</w:t>
            </w:r>
            <w:r>
              <w:rPr>
                <w:rFonts w:hint="eastAsia" w:ascii="SimSun" w:hAnsi="SimSun" w:eastAsia="SimSun"/>
                <w:lang w:val="en-US" w:eastAsia="zh-CN"/>
              </w:rPr>
              <w:t>十</w:t>
            </w:r>
            <w:r>
              <w:rPr>
                <w:rFonts w:hint="eastAsia" w:ascii="SimSun" w:hAnsi="SimSun" w:eastAsia="SimSun"/>
              </w:rPr>
              <w:t>五</w:t>
            </w:r>
            <w:r>
              <w:rPr>
                <w:rFonts w:hint="eastAsia" w:ascii="SimSun" w:hAnsi="SimSun" w:eastAsia="SimSun"/>
                <w:lang w:val="en-US" w:eastAsia="zh-CN"/>
              </w:rPr>
              <w:t>课</w:t>
            </w:r>
          </w:p>
        </w:tc>
        <w:tc>
          <w:tcPr>
            <w:tcW w:w="2765" w:type="dxa"/>
            <w:vAlign w:val="center"/>
          </w:tcPr>
          <w:p>
            <w:pPr>
              <w:widowControl/>
              <w:spacing w:before="156" w:beforeLines="50" w:after="156" w:afterLines="50"/>
              <w:jc w:val="center"/>
              <w:rPr>
                <w:rFonts w:hint="eastAsia" w:ascii="SimSun" w:hAnsi="SimSun" w:eastAsia="SimSun" w:cs="SimSun"/>
                <w:lang w:eastAsia="zh-CN"/>
              </w:rPr>
            </w:pPr>
            <w:r>
              <w:rPr>
                <w:rFonts w:hint="eastAsia" w:ascii="SimSun" w:hAnsi="SimSun" w:eastAsia="SimSun" w:cs="SimSun"/>
                <w:sz w:val="21"/>
                <w:szCs w:val="21"/>
                <w:lang w:val="en-US" w:eastAsia="zh-CN"/>
              </w:rPr>
              <w:t>教育</w:t>
            </w:r>
          </w:p>
        </w:tc>
        <w:tc>
          <w:tcPr>
            <w:tcW w:w="2766" w:type="dxa"/>
            <w:vAlign w:val="center"/>
          </w:tcPr>
          <w:p>
            <w:pPr>
              <w:widowControl/>
              <w:spacing w:before="156" w:beforeLines="50" w:after="156" w:afterLines="50"/>
              <w:jc w:val="center"/>
              <w:rPr>
                <w:rFonts w:hint="eastAsia" w:ascii="SimSun" w:hAnsi="SimSun" w:eastAsia="SimSun"/>
                <w:lang w:val="en-US" w:eastAsia="zh-CN"/>
              </w:rPr>
            </w:pPr>
            <w:r>
              <w:rPr>
                <w:rFonts w:hint="eastAsia" w:ascii="SimSun" w:hAnsi="SimSun" w:eastAsia="SimSun"/>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SimSun" w:hAnsi="SimSun" w:eastAsia="SimSun"/>
                <w:lang w:eastAsia="zh-CN"/>
              </w:rPr>
            </w:pPr>
            <w:r>
              <w:rPr>
                <w:rFonts w:hint="eastAsia" w:ascii="SimSun" w:hAnsi="SimSun" w:eastAsia="SimSun"/>
              </w:rPr>
              <w:t>第</w:t>
            </w:r>
            <w:r>
              <w:rPr>
                <w:rFonts w:hint="eastAsia" w:ascii="SimSun" w:hAnsi="SimSun" w:eastAsia="SimSun"/>
                <w:lang w:val="en-US" w:eastAsia="zh-CN"/>
              </w:rPr>
              <w:t>十</w:t>
            </w:r>
            <w:r>
              <w:rPr>
                <w:rFonts w:hint="eastAsia" w:ascii="SimSun" w:hAnsi="SimSun" w:eastAsia="SimSun"/>
              </w:rPr>
              <w:t>六</w:t>
            </w:r>
            <w:r>
              <w:rPr>
                <w:rFonts w:hint="eastAsia" w:ascii="SimSun" w:hAnsi="SimSun" w:eastAsia="SimSun"/>
                <w:lang w:val="en-US" w:eastAsia="zh-CN"/>
              </w:rPr>
              <w:t>课</w:t>
            </w:r>
          </w:p>
        </w:tc>
        <w:tc>
          <w:tcPr>
            <w:tcW w:w="2765" w:type="dxa"/>
            <w:vAlign w:val="center"/>
          </w:tcPr>
          <w:p>
            <w:pPr>
              <w:widowControl/>
              <w:spacing w:before="156" w:beforeLines="50" w:after="156" w:afterLines="50"/>
              <w:jc w:val="center"/>
              <w:rPr>
                <w:rFonts w:hint="eastAsia" w:ascii="SimSun" w:hAnsi="SimSun" w:eastAsia="SimSun" w:cs="SimSun"/>
                <w:lang w:eastAsia="zh-CN"/>
              </w:rPr>
            </w:pPr>
            <w:r>
              <w:rPr>
                <w:rFonts w:hint="eastAsia" w:ascii="SimSun" w:hAnsi="SimSun" w:eastAsia="SimSun" w:cs="SimSun"/>
                <w:bCs/>
                <w:color w:val="000000"/>
                <w:sz w:val="21"/>
                <w:szCs w:val="21"/>
                <w:lang w:val="en-US" w:eastAsia="zh-CN"/>
              </w:rPr>
              <w:t>文学</w:t>
            </w:r>
          </w:p>
        </w:tc>
        <w:tc>
          <w:tcPr>
            <w:tcW w:w="2766" w:type="dxa"/>
            <w:vAlign w:val="center"/>
          </w:tcPr>
          <w:p>
            <w:pPr>
              <w:widowControl/>
              <w:spacing w:before="156" w:beforeLines="50" w:after="156" w:afterLines="50"/>
              <w:jc w:val="center"/>
              <w:rPr>
                <w:rFonts w:hint="eastAsia" w:ascii="SimSun" w:hAnsi="SimSun" w:eastAsia="SimSun"/>
                <w:lang w:val="en-US" w:eastAsia="zh-CN"/>
              </w:rPr>
            </w:pPr>
            <w:r>
              <w:rPr>
                <w:rFonts w:hint="eastAsia" w:ascii="SimSun" w:hAnsi="SimSun" w:eastAsia="SimSun"/>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SimSun" w:hAnsi="SimSun" w:eastAsia="SimSun"/>
              </w:rPr>
            </w:pPr>
            <w:r>
              <w:rPr>
                <w:rFonts w:hint="eastAsia" w:ascii="SimSun" w:hAnsi="SimSun" w:eastAsia="SimSun"/>
              </w:rPr>
              <w:t>第</w:t>
            </w:r>
            <w:r>
              <w:rPr>
                <w:rFonts w:hint="eastAsia" w:ascii="SimSun" w:hAnsi="SimSun" w:eastAsia="SimSun"/>
                <w:lang w:val="en-US" w:eastAsia="zh-CN"/>
              </w:rPr>
              <w:t>十七课</w:t>
            </w:r>
          </w:p>
        </w:tc>
        <w:tc>
          <w:tcPr>
            <w:tcW w:w="2765" w:type="dxa"/>
            <w:vAlign w:val="center"/>
          </w:tcPr>
          <w:p>
            <w:pPr>
              <w:widowControl/>
              <w:spacing w:before="156" w:beforeLines="50" w:after="156" w:afterLines="50"/>
              <w:jc w:val="center"/>
              <w:rPr>
                <w:rFonts w:hint="eastAsia" w:ascii="SimSun" w:hAnsi="SimSun" w:eastAsia="SimSun" w:cs="SimSun"/>
                <w:lang w:eastAsia="zh-CN"/>
              </w:rPr>
            </w:pPr>
            <w:r>
              <w:rPr>
                <w:rFonts w:hint="eastAsia" w:ascii="SimSun" w:hAnsi="SimSun" w:eastAsia="SimSun" w:cs="SimSun"/>
                <w:bCs/>
                <w:color w:val="000000"/>
                <w:sz w:val="21"/>
                <w:szCs w:val="21"/>
                <w:lang w:val="en-US" w:eastAsia="zh-CN"/>
              </w:rPr>
              <w:t>艺术</w:t>
            </w:r>
          </w:p>
        </w:tc>
        <w:tc>
          <w:tcPr>
            <w:tcW w:w="2766" w:type="dxa"/>
            <w:vAlign w:val="center"/>
          </w:tcPr>
          <w:p>
            <w:pPr>
              <w:widowControl/>
              <w:spacing w:before="156" w:beforeLines="50" w:after="156" w:afterLines="50"/>
              <w:jc w:val="center"/>
              <w:rPr>
                <w:rFonts w:hint="eastAsia" w:ascii="SimSun" w:hAnsi="SimSun" w:eastAsia="SimSun"/>
                <w:lang w:val="en-US" w:eastAsia="zh-CN"/>
              </w:rPr>
            </w:pPr>
            <w:r>
              <w:rPr>
                <w:rFonts w:hint="eastAsia" w:ascii="SimSun" w:hAnsi="SimSun" w:eastAsia="SimSun"/>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SimSun" w:hAnsi="SimSun" w:eastAsia="SimSun"/>
              </w:rPr>
            </w:pPr>
            <w:r>
              <w:rPr>
                <w:rFonts w:hint="eastAsia" w:ascii="SimSun" w:hAnsi="SimSun" w:eastAsia="SimSun"/>
              </w:rPr>
              <w:t>第</w:t>
            </w:r>
            <w:r>
              <w:rPr>
                <w:rFonts w:hint="eastAsia" w:ascii="SimSun" w:hAnsi="SimSun" w:eastAsia="SimSun"/>
                <w:lang w:val="en-US" w:eastAsia="zh-CN"/>
              </w:rPr>
              <w:t>十八课</w:t>
            </w:r>
          </w:p>
        </w:tc>
        <w:tc>
          <w:tcPr>
            <w:tcW w:w="2765" w:type="dxa"/>
            <w:vAlign w:val="center"/>
          </w:tcPr>
          <w:p>
            <w:pPr>
              <w:widowControl/>
              <w:spacing w:before="156" w:beforeLines="50" w:after="156" w:afterLines="50"/>
              <w:jc w:val="center"/>
              <w:rPr>
                <w:rFonts w:hint="default" w:ascii="SimSun" w:hAnsi="SimSun" w:eastAsia="SimSun" w:cs="SimSun"/>
                <w:lang w:val="en-US" w:eastAsia="zh-CN"/>
              </w:rPr>
            </w:pPr>
            <w:r>
              <w:rPr>
                <w:rFonts w:hint="eastAsia" w:ascii="SimSun" w:hAnsi="SimSun" w:eastAsia="SimSun" w:cs="SimSun"/>
                <w:bCs/>
                <w:sz w:val="21"/>
                <w:szCs w:val="21"/>
                <w:lang w:val="en-US" w:eastAsia="zh-CN"/>
              </w:rPr>
              <w:t>体育运动</w:t>
            </w:r>
          </w:p>
        </w:tc>
        <w:tc>
          <w:tcPr>
            <w:tcW w:w="2766" w:type="dxa"/>
            <w:vAlign w:val="center"/>
          </w:tcPr>
          <w:p>
            <w:pPr>
              <w:widowControl/>
              <w:spacing w:before="156" w:beforeLines="50" w:after="156" w:afterLines="50"/>
              <w:jc w:val="center"/>
              <w:rPr>
                <w:rFonts w:hint="eastAsia" w:ascii="SimSun" w:hAnsi="SimSun" w:eastAsia="SimSun"/>
                <w:lang w:val="en-US" w:eastAsia="zh-CN"/>
              </w:rPr>
            </w:pPr>
            <w:r>
              <w:rPr>
                <w:rFonts w:hint="eastAsia" w:ascii="SimSun" w:hAnsi="SimSun" w:eastAsia="SimSun"/>
                <w:lang w:val="en-US" w:eastAsia="zh-CN"/>
              </w:rPr>
              <w:t>4</w:t>
            </w:r>
          </w:p>
        </w:tc>
      </w:tr>
    </w:tbl>
    <w:p>
      <w:pPr>
        <w:ind w:firstLine="420" w:firstLineChars="200"/>
        <w:rPr>
          <w:rFonts w:hint="eastAsia" w:ascii="SimSun" w:hAnsi="SimSun" w:eastAsia="SimSun" w:cs="SimSun"/>
          <w:b w:val="0"/>
          <w:bCs w:val="0"/>
          <w:sz w:val="21"/>
          <w:szCs w:val="21"/>
          <w:lang w:val="en-US" w:eastAsia="zh-CN"/>
        </w:rPr>
      </w:pPr>
    </w:p>
    <w:p>
      <w:pPr>
        <w:widowControl/>
        <w:spacing w:before="156" w:beforeLines="50" w:after="156" w:afterLines="50"/>
        <w:ind w:firstLine="562" w:firstLineChars="200"/>
        <w:jc w:val="left"/>
      </w:pPr>
      <w:r>
        <w:rPr>
          <w:rFonts w:hint="eastAsia" w:ascii="SimHei" w:hAnsi="SimHei" w:eastAsia="SimHei"/>
          <w:b/>
          <w:sz w:val="28"/>
          <w:szCs w:val="28"/>
        </w:rPr>
        <w:t>五、教学进度</w:t>
      </w:r>
    </w:p>
    <w:p>
      <w:pPr>
        <w:widowControl/>
        <w:spacing w:before="156" w:beforeLines="50" w:after="156" w:afterLines="50"/>
        <w:jc w:val="center"/>
        <w:rPr>
          <w:rFonts w:ascii="SimSun" w:hAnsi="SimSun" w:eastAsia="SimSun"/>
          <w:szCs w:val="21"/>
        </w:rPr>
      </w:pPr>
      <w:r>
        <w:rPr>
          <w:rFonts w:hint="eastAsia" w:ascii="SimSun" w:hAnsi="SimSun" w:eastAsia="SimSun"/>
          <w:b/>
          <w:szCs w:val="21"/>
        </w:rPr>
        <w:t>表3：教学进度表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2"/>
        <w:gridCol w:w="929"/>
        <w:gridCol w:w="1145"/>
        <w:gridCol w:w="1145"/>
        <w:gridCol w:w="1145"/>
        <w:gridCol w:w="1386"/>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SimHei" w:hAnsi="SimHei" w:eastAsia="SimHei"/>
                <w:sz w:val="24"/>
                <w:szCs w:val="24"/>
              </w:rPr>
            </w:pPr>
            <w:r>
              <w:rPr>
                <w:rFonts w:hint="eastAsia" w:ascii="SimHei" w:hAnsi="SimHei" w:eastAsia="SimHei"/>
                <w:sz w:val="24"/>
                <w:szCs w:val="24"/>
              </w:rPr>
              <w:t>周次</w:t>
            </w:r>
          </w:p>
        </w:tc>
        <w:tc>
          <w:tcPr>
            <w:tcW w:w="929" w:type="dxa"/>
            <w:vAlign w:val="center"/>
          </w:tcPr>
          <w:p>
            <w:pPr>
              <w:widowControl/>
              <w:spacing w:before="156" w:beforeLines="50" w:after="156" w:afterLines="50"/>
              <w:jc w:val="center"/>
              <w:rPr>
                <w:rFonts w:ascii="SimHei" w:hAnsi="SimHei" w:eastAsia="SimHei"/>
                <w:sz w:val="24"/>
                <w:szCs w:val="24"/>
              </w:rPr>
            </w:pPr>
            <w:r>
              <w:rPr>
                <w:rFonts w:hint="eastAsia" w:ascii="SimHei" w:hAnsi="SimHei" w:eastAsia="SimHei"/>
                <w:sz w:val="24"/>
                <w:szCs w:val="24"/>
              </w:rPr>
              <w:t>日期</w:t>
            </w:r>
          </w:p>
        </w:tc>
        <w:tc>
          <w:tcPr>
            <w:tcW w:w="1145" w:type="dxa"/>
            <w:vAlign w:val="center"/>
          </w:tcPr>
          <w:p>
            <w:pPr>
              <w:widowControl/>
              <w:spacing w:before="156" w:beforeLines="50" w:after="156" w:afterLines="50"/>
              <w:jc w:val="center"/>
              <w:rPr>
                <w:rFonts w:ascii="SimHei" w:hAnsi="SimHei" w:eastAsia="SimHei"/>
                <w:sz w:val="24"/>
                <w:szCs w:val="24"/>
              </w:rPr>
            </w:pPr>
            <w:r>
              <w:rPr>
                <w:rFonts w:hint="eastAsia" w:ascii="SimHei" w:hAnsi="SimHei" w:eastAsia="SimHei"/>
                <w:sz w:val="24"/>
                <w:szCs w:val="24"/>
              </w:rPr>
              <w:t>章节名称</w:t>
            </w:r>
          </w:p>
        </w:tc>
        <w:tc>
          <w:tcPr>
            <w:tcW w:w="1145" w:type="dxa"/>
            <w:vAlign w:val="center"/>
          </w:tcPr>
          <w:p>
            <w:pPr>
              <w:widowControl/>
              <w:spacing w:before="156" w:beforeLines="50" w:after="156" w:afterLines="50"/>
              <w:jc w:val="center"/>
              <w:rPr>
                <w:rFonts w:ascii="SimHei" w:hAnsi="SimHei" w:eastAsia="SimHei"/>
                <w:sz w:val="24"/>
                <w:szCs w:val="24"/>
              </w:rPr>
            </w:pPr>
            <w:r>
              <w:rPr>
                <w:rFonts w:hint="eastAsia" w:ascii="SimHei" w:hAnsi="SimHei" w:eastAsia="SimHei"/>
                <w:sz w:val="24"/>
                <w:szCs w:val="24"/>
              </w:rPr>
              <w:t>内容提要</w:t>
            </w:r>
          </w:p>
        </w:tc>
        <w:tc>
          <w:tcPr>
            <w:tcW w:w="1145" w:type="dxa"/>
            <w:vAlign w:val="center"/>
          </w:tcPr>
          <w:p>
            <w:pPr>
              <w:widowControl/>
              <w:spacing w:before="156" w:beforeLines="50" w:after="156" w:afterLines="50"/>
              <w:jc w:val="center"/>
              <w:rPr>
                <w:rFonts w:ascii="SimHei" w:hAnsi="SimHei" w:eastAsia="SimHei"/>
                <w:sz w:val="24"/>
                <w:szCs w:val="24"/>
              </w:rPr>
            </w:pPr>
            <w:r>
              <w:rPr>
                <w:rFonts w:hint="eastAsia" w:ascii="SimHei" w:hAnsi="SimHei" w:eastAsia="SimHei"/>
                <w:sz w:val="24"/>
                <w:szCs w:val="24"/>
              </w:rPr>
              <w:t>授课时数</w:t>
            </w:r>
          </w:p>
        </w:tc>
        <w:tc>
          <w:tcPr>
            <w:tcW w:w="1386" w:type="dxa"/>
            <w:vAlign w:val="center"/>
          </w:tcPr>
          <w:p>
            <w:pPr>
              <w:widowControl/>
              <w:spacing w:before="156" w:beforeLines="50" w:after="156" w:afterLines="50"/>
              <w:jc w:val="center"/>
              <w:rPr>
                <w:rFonts w:ascii="SimHei" w:hAnsi="SimHei" w:eastAsia="SimHei"/>
                <w:sz w:val="24"/>
                <w:szCs w:val="24"/>
              </w:rPr>
            </w:pPr>
            <w:r>
              <w:rPr>
                <w:rFonts w:hint="eastAsia" w:ascii="SimHei" w:hAnsi="SimHei" w:eastAsia="SimHei"/>
                <w:sz w:val="24"/>
                <w:szCs w:val="24"/>
              </w:rPr>
              <w:t>作业及要求</w:t>
            </w:r>
          </w:p>
        </w:tc>
        <w:tc>
          <w:tcPr>
            <w:tcW w:w="904" w:type="dxa"/>
            <w:vAlign w:val="center"/>
          </w:tcPr>
          <w:p>
            <w:pPr>
              <w:widowControl/>
              <w:spacing w:before="156" w:beforeLines="50" w:after="156" w:afterLines="50"/>
              <w:jc w:val="center"/>
              <w:rPr>
                <w:rFonts w:ascii="SimHei" w:hAnsi="SimHei" w:eastAsia="SimHei"/>
                <w:sz w:val="24"/>
                <w:szCs w:val="24"/>
              </w:rPr>
            </w:pPr>
            <w:r>
              <w:rPr>
                <w:rFonts w:hint="eastAsia" w:ascii="SimHei" w:hAnsi="SimHei" w:eastAsia="SimHei"/>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SimSun" w:hAnsi="SimSun" w:eastAsia="SimSun"/>
                <w:szCs w:val="21"/>
                <w:lang w:val="en-US" w:eastAsia="zh-CN"/>
              </w:rPr>
            </w:pPr>
            <w:r>
              <w:rPr>
                <w:rFonts w:hint="eastAsia" w:ascii="SimSun" w:hAnsi="SimSun" w:eastAsia="SimSun"/>
                <w:szCs w:val="21"/>
              </w:rPr>
              <w:t>1</w:t>
            </w:r>
            <w:r>
              <w:rPr>
                <w:rFonts w:hint="eastAsia" w:ascii="SimSun" w:hAnsi="SimSun" w:eastAsia="SimSun"/>
                <w:szCs w:val="21"/>
                <w:lang w:val="en-US" w:eastAsia="zh-CN"/>
              </w:rPr>
              <w:t>-2</w:t>
            </w:r>
          </w:p>
        </w:tc>
        <w:tc>
          <w:tcPr>
            <w:tcW w:w="929" w:type="dxa"/>
            <w:vAlign w:val="center"/>
          </w:tcPr>
          <w:p>
            <w:pPr>
              <w:widowControl/>
              <w:spacing w:before="156" w:beforeLines="50" w:after="156" w:afterLines="50"/>
              <w:jc w:val="center"/>
              <w:rPr>
                <w:rFonts w:hint="default" w:ascii="SimSun" w:hAnsi="SimSun" w:eastAsia="SimSun"/>
                <w:szCs w:val="21"/>
                <w:lang w:val="en-US" w:eastAsia="zh-CN"/>
              </w:rPr>
            </w:pPr>
            <w:r>
              <w:rPr>
                <w:rFonts w:hint="eastAsia" w:ascii="SimSun" w:hAnsi="SimSun" w:eastAsia="SimSun"/>
                <w:szCs w:val="21"/>
                <w:lang w:val="en-US" w:eastAsia="zh-CN"/>
              </w:rPr>
              <w:t>2月23日，3月2日</w:t>
            </w:r>
          </w:p>
        </w:tc>
        <w:tc>
          <w:tcPr>
            <w:tcW w:w="1145" w:type="dxa"/>
            <w:vAlign w:val="center"/>
          </w:tcPr>
          <w:p>
            <w:pPr>
              <w:widowControl/>
              <w:spacing w:before="156" w:beforeLines="50" w:after="156" w:afterLines="50"/>
              <w:jc w:val="center"/>
              <w:rPr>
                <w:rFonts w:hint="default" w:ascii="SimSun" w:hAnsi="SimSun" w:eastAsia="SimSun" w:cs="SimSun"/>
                <w:szCs w:val="21"/>
                <w:lang w:val="en-US" w:eastAsia="zh-CN"/>
              </w:rPr>
            </w:pPr>
            <w:r>
              <w:rPr>
                <w:rFonts w:hint="eastAsia" w:ascii="SimSun" w:hAnsi="SimSun" w:eastAsia="SimSun" w:cs="SimSun"/>
                <w:bCs/>
                <w:color w:val="000000"/>
                <w:sz w:val="21"/>
                <w:szCs w:val="21"/>
              </w:rPr>
              <w:t>第</w:t>
            </w:r>
            <w:r>
              <w:rPr>
                <w:rFonts w:hint="eastAsia" w:ascii="SimSun" w:hAnsi="SimSun" w:eastAsia="SimSun" w:cs="SimSun"/>
                <w:bCs/>
                <w:color w:val="000000"/>
                <w:sz w:val="21"/>
                <w:szCs w:val="21"/>
                <w:lang w:val="en-US" w:eastAsia="zh-CN"/>
              </w:rPr>
              <w:t>十</w:t>
            </w:r>
            <w:r>
              <w:rPr>
                <w:rFonts w:hint="eastAsia" w:ascii="SimSun" w:hAnsi="SimSun" w:eastAsia="SimSun" w:cs="SimSun"/>
                <w:bCs/>
                <w:color w:val="000000"/>
                <w:sz w:val="21"/>
                <w:szCs w:val="21"/>
              </w:rPr>
              <w:t xml:space="preserve">课 </w:t>
            </w:r>
            <w:r>
              <w:rPr>
                <w:rFonts w:hint="eastAsia" w:ascii="SimSun" w:hAnsi="SimSun" w:eastAsia="SimSun" w:cs="SimSun"/>
                <w:bCs/>
                <w:color w:val="000000"/>
                <w:sz w:val="21"/>
                <w:szCs w:val="21"/>
                <w:lang w:val="en-US" w:eastAsia="zh-CN"/>
              </w:rPr>
              <w:t>商品广告</w:t>
            </w:r>
          </w:p>
        </w:tc>
        <w:tc>
          <w:tcPr>
            <w:tcW w:w="1145" w:type="dxa"/>
            <w:vAlign w:val="center"/>
          </w:tcPr>
          <w:p>
            <w:pPr>
              <w:widowControl/>
              <w:spacing w:before="156" w:beforeLines="50" w:after="156" w:afterLines="50"/>
              <w:jc w:val="center"/>
              <w:rPr>
                <w:rFonts w:hint="eastAsia" w:ascii="SimSun" w:hAnsi="SimSun" w:eastAsia="SimSun" w:cs="SimSun"/>
                <w:szCs w:val="21"/>
              </w:rPr>
            </w:pPr>
            <w:r>
              <w:rPr>
                <w:rFonts w:hint="eastAsia" w:ascii="SimSun" w:hAnsi="SimSun" w:eastAsia="SimSun" w:cs="SimSun"/>
                <w:bCs/>
                <w:sz w:val="21"/>
                <w:szCs w:val="21"/>
              </w:rPr>
              <w:t>日语广告语的特点</w:t>
            </w:r>
            <w:r>
              <w:rPr>
                <w:rFonts w:hint="eastAsia" w:ascii="SimSun" w:hAnsi="SimSun" w:eastAsia="SimSun" w:cs="SimSun"/>
                <w:bCs/>
                <w:sz w:val="21"/>
                <w:szCs w:val="21"/>
                <w:lang w:val="en-US" w:eastAsia="zh-CN"/>
              </w:rPr>
              <w:t>介绍以及中日商业广告互</w:t>
            </w:r>
            <w:r>
              <w:rPr>
                <w:rFonts w:hint="eastAsia" w:ascii="SimSun" w:hAnsi="SimSun" w:eastAsia="SimSun" w:cs="SimSun"/>
                <w:bCs/>
                <w:sz w:val="21"/>
                <w:szCs w:val="21"/>
              </w:rPr>
              <w:t>译的基本原则和方法</w:t>
            </w:r>
          </w:p>
        </w:tc>
        <w:tc>
          <w:tcPr>
            <w:tcW w:w="1145" w:type="dxa"/>
            <w:vAlign w:val="center"/>
          </w:tcPr>
          <w:p>
            <w:pPr>
              <w:widowControl/>
              <w:spacing w:before="156" w:beforeLines="50" w:after="156" w:afterLines="50"/>
              <w:jc w:val="center"/>
              <w:rPr>
                <w:rFonts w:hint="default" w:ascii="SimSun" w:hAnsi="SimSun" w:eastAsia="SimSun"/>
                <w:szCs w:val="21"/>
                <w:lang w:val="en-US" w:eastAsia="zh-CN"/>
              </w:rPr>
            </w:pPr>
            <w:r>
              <w:rPr>
                <w:rFonts w:hint="eastAsia" w:ascii="SimSun" w:hAnsi="SimSun" w:eastAsia="SimSun"/>
                <w:szCs w:val="21"/>
                <w:lang w:val="en-US" w:eastAsia="zh-CN"/>
              </w:rPr>
              <w:t>4</w:t>
            </w:r>
          </w:p>
        </w:tc>
        <w:tc>
          <w:tcPr>
            <w:tcW w:w="1386" w:type="dxa"/>
            <w:vAlign w:val="center"/>
          </w:tcPr>
          <w:p>
            <w:pPr>
              <w:widowControl/>
              <w:spacing w:before="156" w:beforeLines="50" w:after="156" w:afterLines="50"/>
              <w:jc w:val="center"/>
              <w:rPr>
                <w:rFonts w:hint="default" w:ascii="SimSun" w:hAnsi="SimSun" w:eastAsia="SimSun"/>
                <w:szCs w:val="21"/>
                <w:lang w:val="en-US" w:eastAsia="zh-CN"/>
              </w:rPr>
            </w:pPr>
            <w:r>
              <w:rPr>
                <w:rFonts w:hint="eastAsia" w:ascii="SimSun" w:hAnsi="SimSun" w:eastAsia="SimSun"/>
                <w:szCs w:val="21"/>
                <w:lang w:val="en-US" w:eastAsia="zh-CN"/>
              </w:rPr>
              <w:t>按时完成并提交课后实训题</w:t>
            </w:r>
          </w:p>
        </w:tc>
        <w:tc>
          <w:tcPr>
            <w:tcW w:w="904" w:type="dxa"/>
            <w:vAlign w:val="center"/>
          </w:tcPr>
          <w:p>
            <w:pPr>
              <w:widowControl/>
              <w:spacing w:before="156" w:beforeLines="50" w:after="156" w:afterLines="50"/>
              <w:jc w:val="center"/>
              <w:rPr>
                <w:rFonts w:ascii="SimSun" w:hAnsi="SimSun" w:eastAsia="SimSu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eastAsia" w:ascii="SimSun" w:hAnsi="SimSun" w:eastAsia="SimSun"/>
                <w:szCs w:val="21"/>
                <w:lang w:eastAsia="zh-CN"/>
              </w:rPr>
            </w:pPr>
            <w:r>
              <w:rPr>
                <w:rFonts w:hint="eastAsia" w:ascii="SimSun" w:hAnsi="SimSun" w:eastAsia="SimSun"/>
                <w:szCs w:val="21"/>
                <w:lang w:val="en-US" w:eastAsia="zh-CN"/>
              </w:rPr>
              <w:t>3</w:t>
            </w:r>
            <w:r>
              <w:rPr>
                <w:rFonts w:ascii="SimSun" w:hAnsi="SimSun" w:eastAsia="SimSun"/>
                <w:szCs w:val="21"/>
              </w:rPr>
              <w:t>-</w:t>
            </w:r>
            <w:r>
              <w:rPr>
                <w:rFonts w:hint="eastAsia" w:ascii="SimSun" w:hAnsi="SimSun" w:eastAsia="SimSun"/>
                <w:szCs w:val="21"/>
                <w:lang w:val="en-US" w:eastAsia="zh-CN"/>
              </w:rPr>
              <w:t>4</w:t>
            </w:r>
          </w:p>
        </w:tc>
        <w:tc>
          <w:tcPr>
            <w:tcW w:w="929" w:type="dxa"/>
            <w:vAlign w:val="center"/>
          </w:tcPr>
          <w:p>
            <w:pPr>
              <w:widowControl/>
              <w:spacing w:before="156" w:beforeLines="50" w:after="156" w:afterLines="50"/>
              <w:jc w:val="center"/>
              <w:rPr>
                <w:rFonts w:hint="default" w:ascii="SimSun" w:hAnsi="SimSun" w:eastAsia="SimSun"/>
                <w:szCs w:val="21"/>
                <w:lang w:val="en-US" w:eastAsia="zh-CN"/>
              </w:rPr>
            </w:pPr>
            <w:r>
              <w:rPr>
                <w:rFonts w:hint="eastAsia" w:ascii="SimSun" w:hAnsi="SimSun" w:eastAsia="SimSun"/>
                <w:szCs w:val="21"/>
                <w:lang w:val="en-US" w:eastAsia="zh-CN"/>
              </w:rPr>
              <w:t>3月9日，16日</w:t>
            </w:r>
          </w:p>
        </w:tc>
        <w:tc>
          <w:tcPr>
            <w:tcW w:w="1145" w:type="dxa"/>
            <w:vAlign w:val="center"/>
          </w:tcPr>
          <w:p>
            <w:pPr>
              <w:widowControl/>
              <w:spacing w:before="156" w:beforeLines="50" w:after="156" w:afterLines="50"/>
              <w:jc w:val="center"/>
              <w:rPr>
                <w:rFonts w:hint="default" w:ascii="SimSun" w:hAnsi="SimSun" w:eastAsia="SimSun" w:cs="SimSun"/>
                <w:szCs w:val="21"/>
                <w:lang w:val="en-US" w:eastAsia="zh-CN"/>
              </w:rPr>
            </w:pPr>
            <w:r>
              <w:rPr>
                <w:rFonts w:hint="eastAsia" w:ascii="SimSun" w:hAnsi="SimSun" w:eastAsia="SimSun" w:cs="SimSun"/>
                <w:sz w:val="21"/>
                <w:szCs w:val="21"/>
              </w:rPr>
              <w:t>第</w:t>
            </w:r>
            <w:r>
              <w:rPr>
                <w:rFonts w:hint="eastAsia" w:ascii="SimSun" w:hAnsi="SimSun" w:eastAsia="SimSun" w:cs="SimSun"/>
                <w:sz w:val="21"/>
                <w:szCs w:val="21"/>
                <w:lang w:val="en-US" w:eastAsia="zh-CN"/>
              </w:rPr>
              <w:t>十二</w:t>
            </w:r>
            <w:r>
              <w:rPr>
                <w:rFonts w:hint="eastAsia" w:ascii="SimSun" w:hAnsi="SimSun" w:eastAsia="SimSun" w:cs="SimSun"/>
                <w:sz w:val="21"/>
                <w:szCs w:val="21"/>
              </w:rPr>
              <w:t xml:space="preserve">课 </w:t>
            </w:r>
            <w:r>
              <w:rPr>
                <w:rFonts w:hint="eastAsia" w:ascii="SimSun" w:hAnsi="SimSun" w:eastAsia="SimSun" w:cs="SimSun"/>
                <w:sz w:val="21"/>
                <w:szCs w:val="21"/>
                <w:lang w:val="en-US" w:eastAsia="zh-CN"/>
              </w:rPr>
              <w:t>经营管理</w:t>
            </w:r>
          </w:p>
        </w:tc>
        <w:tc>
          <w:tcPr>
            <w:tcW w:w="1145" w:type="dxa"/>
            <w:vAlign w:val="center"/>
          </w:tcPr>
          <w:p>
            <w:pPr>
              <w:widowControl/>
              <w:spacing w:before="156" w:beforeLines="50" w:after="156" w:afterLines="50"/>
              <w:jc w:val="center"/>
              <w:rPr>
                <w:rFonts w:hint="eastAsia" w:ascii="SimSun" w:hAnsi="SimSun" w:eastAsia="SimSun" w:cs="SimSun"/>
                <w:szCs w:val="21"/>
                <w:lang w:eastAsia="zh-CN"/>
              </w:rPr>
            </w:pPr>
            <w:r>
              <w:rPr>
                <w:rFonts w:hint="eastAsia" w:ascii="SimSun" w:hAnsi="SimSun" w:eastAsia="SimSun" w:cs="SimSun"/>
                <w:sz w:val="21"/>
                <w:szCs w:val="21"/>
              </w:rPr>
              <w:t>被动句式的“加”与“减”</w:t>
            </w:r>
            <w:r>
              <w:rPr>
                <w:rFonts w:hint="eastAsia" w:ascii="SimSun" w:hAnsi="SimSun" w:eastAsia="SimSun" w:cs="SimSun"/>
                <w:sz w:val="21"/>
                <w:szCs w:val="21"/>
                <w:lang w:eastAsia="zh-CN"/>
              </w:rPr>
              <w:t>；</w:t>
            </w:r>
            <w:r>
              <w:rPr>
                <w:rFonts w:hint="eastAsia" w:ascii="SimSun" w:hAnsi="SimSun" w:eastAsia="SimSun" w:cs="SimSun"/>
                <w:sz w:val="21"/>
                <w:szCs w:val="21"/>
                <w:lang w:val="en-US" w:eastAsia="zh-CN"/>
              </w:rPr>
              <w:t>日语</w:t>
            </w:r>
            <w:r>
              <w:rPr>
                <w:rFonts w:hint="eastAsia" w:ascii="SimSun" w:hAnsi="SimSun" w:eastAsia="SimSun" w:cs="SimSun"/>
                <w:sz w:val="21"/>
                <w:szCs w:val="21"/>
                <w:lang w:eastAsia="zh-CN"/>
              </w:rPr>
              <w:t>长句翻译杀手锏</w:t>
            </w:r>
            <w:r>
              <w:rPr>
                <w:rFonts w:hint="eastAsia" w:ascii="SimSun" w:hAnsi="SimSun" w:eastAsia="SimSun" w:cs="SimSun"/>
                <w:sz w:val="21"/>
                <w:szCs w:val="21"/>
                <w:lang w:val="en-US" w:eastAsia="zh-CN"/>
              </w:rPr>
              <w:t>--</w:t>
            </w:r>
            <w:r>
              <w:rPr>
                <w:rFonts w:hint="eastAsia" w:ascii="SimSun" w:hAnsi="SimSun" w:eastAsia="SimSun" w:cs="SimSun"/>
                <w:sz w:val="21"/>
                <w:szCs w:val="21"/>
                <w:lang w:eastAsia="zh-CN"/>
              </w:rPr>
              <w:t>“拆（分）译”；</w:t>
            </w:r>
            <w:r>
              <w:rPr>
                <w:rFonts w:hint="eastAsia" w:ascii="SimSun" w:hAnsi="SimSun" w:eastAsia="SimSun" w:cs="SimSun"/>
                <w:sz w:val="21"/>
                <w:szCs w:val="21"/>
                <w:lang w:val="en-US" w:eastAsia="zh-CN"/>
              </w:rPr>
              <w:t>中文成语以及</w:t>
            </w:r>
            <w:r>
              <w:rPr>
                <w:rFonts w:hint="eastAsia" w:ascii="SimSun" w:hAnsi="SimSun" w:eastAsia="SimSun" w:cs="SimSun"/>
                <w:sz w:val="21"/>
                <w:szCs w:val="21"/>
                <w:lang w:eastAsia="zh-CN"/>
              </w:rPr>
              <w:t>日语惯用句的翻译</w:t>
            </w:r>
          </w:p>
        </w:tc>
        <w:tc>
          <w:tcPr>
            <w:tcW w:w="1145" w:type="dxa"/>
            <w:vAlign w:val="center"/>
          </w:tcPr>
          <w:p>
            <w:pPr>
              <w:widowControl/>
              <w:spacing w:before="156" w:beforeLines="50" w:after="156" w:afterLines="50"/>
              <w:jc w:val="center"/>
              <w:rPr>
                <w:rFonts w:hint="eastAsia" w:ascii="SimSun" w:hAnsi="SimSun" w:eastAsia="SimSun"/>
                <w:szCs w:val="21"/>
                <w:lang w:val="en-US" w:eastAsia="zh-CN"/>
              </w:rPr>
            </w:pPr>
            <w:r>
              <w:rPr>
                <w:rFonts w:hint="eastAsia" w:ascii="SimSun" w:hAnsi="SimSun" w:eastAsia="SimSun"/>
                <w:szCs w:val="21"/>
                <w:lang w:val="en-US" w:eastAsia="zh-CN"/>
              </w:rPr>
              <w:t>4</w:t>
            </w:r>
          </w:p>
        </w:tc>
        <w:tc>
          <w:tcPr>
            <w:tcW w:w="1386" w:type="dxa"/>
            <w:vAlign w:val="center"/>
          </w:tcPr>
          <w:p>
            <w:pPr>
              <w:widowControl/>
              <w:spacing w:before="156" w:beforeLines="50" w:after="156" w:afterLines="50"/>
              <w:jc w:val="center"/>
              <w:rPr>
                <w:rFonts w:ascii="SimSun" w:hAnsi="SimSun" w:eastAsia="SimSun"/>
                <w:szCs w:val="21"/>
              </w:rPr>
            </w:pPr>
            <w:r>
              <w:rPr>
                <w:rFonts w:hint="eastAsia" w:ascii="SimSun" w:hAnsi="SimSun" w:eastAsia="SimSun"/>
                <w:szCs w:val="21"/>
                <w:lang w:val="en-US" w:eastAsia="zh-CN"/>
              </w:rPr>
              <w:t>按时完成并提交课后实训题</w:t>
            </w:r>
          </w:p>
        </w:tc>
        <w:tc>
          <w:tcPr>
            <w:tcW w:w="904" w:type="dxa"/>
            <w:vAlign w:val="center"/>
          </w:tcPr>
          <w:p>
            <w:pPr>
              <w:widowControl/>
              <w:spacing w:before="156" w:beforeLines="50" w:after="156" w:afterLines="50"/>
              <w:jc w:val="center"/>
              <w:rPr>
                <w:rFonts w:ascii="SimSun" w:hAnsi="SimSun" w:eastAsia="SimSu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eastAsia" w:ascii="SimSun" w:hAnsi="SimSun" w:eastAsia="SimSun"/>
                <w:szCs w:val="21"/>
                <w:lang w:eastAsia="zh-CN"/>
              </w:rPr>
            </w:pPr>
            <w:r>
              <w:rPr>
                <w:rFonts w:hint="eastAsia" w:ascii="SimSun" w:hAnsi="SimSun" w:eastAsia="SimSun"/>
                <w:szCs w:val="21"/>
                <w:lang w:val="en-US" w:eastAsia="zh-CN"/>
              </w:rPr>
              <w:t>5</w:t>
            </w:r>
            <w:r>
              <w:rPr>
                <w:rFonts w:ascii="SimSun" w:hAnsi="SimSun" w:eastAsia="SimSun"/>
                <w:szCs w:val="21"/>
              </w:rPr>
              <w:t>-</w:t>
            </w:r>
            <w:r>
              <w:rPr>
                <w:rFonts w:hint="eastAsia" w:ascii="SimSun" w:hAnsi="SimSun" w:eastAsia="SimSun"/>
                <w:szCs w:val="21"/>
                <w:lang w:val="en-US" w:eastAsia="zh-CN"/>
              </w:rPr>
              <w:t>6</w:t>
            </w:r>
          </w:p>
        </w:tc>
        <w:tc>
          <w:tcPr>
            <w:tcW w:w="929" w:type="dxa"/>
            <w:vAlign w:val="center"/>
          </w:tcPr>
          <w:p>
            <w:pPr>
              <w:widowControl/>
              <w:spacing w:before="156" w:beforeLines="50" w:after="156" w:afterLines="50"/>
              <w:jc w:val="center"/>
              <w:rPr>
                <w:rFonts w:hint="default" w:ascii="SimSun" w:hAnsi="SimSun" w:eastAsia="SimSun"/>
                <w:szCs w:val="21"/>
                <w:lang w:val="en-US" w:eastAsia="zh-CN"/>
              </w:rPr>
            </w:pPr>
            <w:r>
              <w:rPr>
                <w:rFonts w:hint="eastAsia" w:ascii="SimSun" w:hAnsi="SimSun" w:eastAsia="SimSun"/>
                <w:szCs w:val="21"/>
                <w:lang w:val="en-US" w:eastAsia="zh-CN"/>
              </w:rPr>
              <w:t>3月23日，30日</w:t>
            </w:r>
          </w:p>
        </w:tc>
        <w:tc>
          <w:tcPr>
            <w:tcW w:w="1145" w:type="dxa"/>
            <w:vAlign w:val="center"/>
          </w:tcPr>
          <w:p>
            <w:pPr>
              <w:widowControl/>
              <w:spacing w:before="156" w:beforeLines="50" w:after="156" w:afterLines="50"/>
              <w:jc w:val="center"/>
              <w:rPr>
                <w:rFonts w:hint="default" w:ascii="SimSun" w:hAnsi="SimSun" w:eastAsia="SimSun" w:cs="SimSun"/>
                <w:szCs w:val="21"/>
                <w:lang w:val="en-US" w:eastAsia="zh-CN"/>
              </w:rPr>
            </w:pPr>
            <w:r>
              <w:rPr>
                <w:rFonts w:hint="eastAsia" w:ascii="SimSun" w:hAnsi="SimSun" w:eastAsia="SimSun" w:cs="SimSun"/>
                <w:bCs/>
                <w:color w:val="000000"/>
                <w:sz w:val="21"/>
                <w:szCs w:val="21"/>
              </w:rPr>
              <w:t>第</w:t>
            </w:r>
            <w:r>
              <w:rPr>
                <w:rFonts w:hint="eastAsia" w:ascii="SimSun" w:hAnsi="SimSun" w:eastAsia="SimSun" w:cs="SimSun"/>
                <w:bCs/>
                <w:color w:val="000000"/>
                <w:sz w:val="21"/>
                <w:szCs w:val="21"/>
                <w:lang w:val="en-US" w:eastAsia="zh-CN"/>
              </w:rPr>
              <w:t>十</w:t>
            </w:r>
            <w:r>
              <w:rPr>
                <w:rFonts w:hint="eastAsia" w:ascii="SimSun" w:hAnsi="SimSun" w:eastAsia="SimSun" w:cs="SimSun"/>
                <w:bCs/>
                <w:color w:val="000000"/>
                <w:sz w:val="21"/>
                <w:szCs w:val="21"/>
              </w:rPr>
              <w:t xml:space="preserve">三课 </w:t>
            </w:r>
            <w:r>
              <w:rPr>
                <w:rFonts w:hint="eastAsia" w:ascii="SimSun" w:hAnsi="SimSun" w:eastAsia="SimSun" w:cs="SimSun"/>
                <w:bCs/>
                <w:color w:val="000000"/>
                <w:sz w:val="21"/>
                <w:szCs w:val="21"/>
                <w:lang w:val="en-US" w:eastAsia="zh-CN"/>
              </w:rPr>
              <w:t>政治外交</w:t>
            </w:r>
          </w:p>
        </w:tc>
        <w:tc>
          <w:tcPr>
            <w:tcW w:w="1145" w:type="dxa"/>
            <w:vAlign w:val="center"/>
          </w:tcPr>
          <w:p>
            <w:pPr>
              <w:widowControl/>
              <w:spacing w:before="156" w:beforeLines="50" w:after="156" w:afterLines="50"/>
              <w:jc w:val="center"/>
              <w:rPr>
                <w:rFonts w:hint="default" w:ascii="SimSun" w:hAnsi="SimSun" w:eastAsia="SimSun" w:cs="SimSun"/>
                <w:szCs w:val="21"/>
                <w:lang w:val="en-US" w:eastAsia="zh-CN"/>
              </w:rPr>
            </w:pPr>
            <w:r>
              <w:rPr>
                <w:rFonts w:hint="eastAsia" w:ascii="SimSun" w:hAnsi="SimSun" w:eastAsia="SimSun" w:cs="SimSun"/>
                <w:color w:val="000000"/>
                <w:sz w:val="21"/>
                <w:szCs w:val="21"/>
                <w:lang w:val="en-US" w:eastAsia="zh-CN"/>
              </w:rPr>
              <w:t>日语</w:t>
            </w:r>
            <w:r>
              <w:rPr>
                <w:rFonts w:hint="eastAsia" w:ascii="SimSun" w:hAnsi="SimSun" w:eastAsia="SimSun" w:cs="SimSun"/>
                <w:color w:val="000000"/>
                <w:sz w:val="21"/>
                <w:szCs w:val="21"/>
                <w:lang w:eastAsia="zh-CN"/>
              </w:rPr>
              <w:t>“</w:t>
            </w:r>
            <w:r>
              <w:rPr>
                <w:rFonts w:hint="eastAsia" w:ascii="SimSun" w:hAnsi="SimSun" w:eastAsia="SimSun" w:cs="SimSun"/>
                <w:color w:val="000000"/>
                <w:sz w:val="21"/>
                <w:szCs w:val="21"/>
              </w:rPr>
              <w:t>体言止め</w:t>
            </w:r>
            <w:r>
              <w:rPr>
                <w:rFonts w:hint="eastAsia" w:ascii="SimSun" w:hAnsi="SimSun" w:eastAsia="SimSun" w:cs="SimSun"/>
                <w:color w:val="000000"/>
                <w:sz w:val="21"/>
                <w:szCs w:val="21"/>
                <w:lang w:eastAsia="zh-CN"/>
              </w:rPr>
              <w:t>”</w:t>
            </w:r>
            <w:r>
              <w:rPr>
                <w:rFonts w:hint="eastAsia" w:ascii="SimSun" w:hAnsi="SimSun" w:eastAsia="SimSun" w:cs="SimSun"/>
                <w:color w:val="000000"/>
                <w:sz w:val="21"/>
                <w:szCs w:val="21"/>
                <w:lang w:val="en-US" w:eastAsia="zh-CN"/>
              </w:rPr>
              <w:t>的中译；言外语境翻译策略；中日同形异义语的翻译；中国国情特色词的日译</w:t>
            </w:r>
          </w:p>
        </w:tc>
        <w:tc>
          <w:tcPr>
            <w:tcW w:w="1145" w:type="dxa"/>
            <w:vAlign w:val="center"/>
          </w:tcPr>
          <w:p>
            <w:pPr>
              <w:widowControl/>
              <w:spacing w:before="156" w:beforeLines="50" w:after="156" w:afterLines="50"/>
              <w:jc w:val="center"/>
              <w:rPr>
                <w:rFonts w:hint="eastAsia" w:ascii="SimSun" w:hAnsi="SimSun" w:eastAsia="SimSun"/>
                <w:szCs w:val="21"/>
                <w:lang w:val="en-US" w:eastAsia="zh-CN"/>
              </w:rPr>
            </w:pPr>
            <w:r>
              <w:rPr>
                <w:rFonts w:hint="eastAsia" w:ascii="SimSun" w:hAnsi="SimSun" w:eastAsia="SimSun"/>
                <w:szCs w:val="21"/>
                <w:lang w:val="en-US" w:eastAsia="zh-CN"/>
              </w:rPr>
              <w:t>4</w:t>
            </w:r>
          </w:p>
        </w:tc>
        <w:tc>
          <w:tcPr>
            <w:tcW w:w="1386" w:type="dxa"/>
            <w:vAlign w:val="center"/>
          </w:tcPr>
          <w:p>
            <w:pPr>
              <w:widowControl/>
              <w:spacing w:before="156" w:beforeLines="50" w:after="156" w:afterLines="50"/>
              <w:jc w:val="center"/>
              <w:rPr>
                <w:rFonts w:ascii="SimSun" w:hAnsi="SimSun" w:eastAsia="SimSun"/>
                <w:szCs w:val="21"/>
              </w:rPr>
            </w:pPr>
            <w:r>
              <w:rPr>
                <w:rFonts w:hint="eastAsia" w:ascii="SimSun" w:hAnsi="SimSun" w:eastAsia="SimSun"/>
                <w:szCs w:val="21"/>
                <w:lang w:val="en-US" w:eastAsia="zh-CN"/>
              </w:rPr>
              <w:t>按时完成并提交课后实训题</w:t>
            </w:r>
          </w:p>
        </w:tc>
        <w:tc>
          <w:tcPr>
            <w:tcW w:w="904" w:type="dxa"/>
            <w:vAlign w:val="center"/>
          </w:tcPr>
          <w:p>
            <w:pPr>
              <w:widowControl/>
              <w:spacing w:before="156" w:beforeLines="50" w:after="156" w:afterLines="50"/>
              <w:jc w:val="center"/>
              <w:rPr>
                <w:rFonts w:ascii="SimSun" w:hAnsi="SimSun" w:eastAsia="SimSu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SimSun" w:hAnsi="SimSun" w:eastAsia="SimSun"/>
                <w:szCs w:val="21"/>
                <w:lang w:val="en-US" w:eastAsia="zh-CN"/>
              </w:rPr>
            </w:pPr>
            <w:r>
              <w:rPr>
                <w:rFonts w:hint="eastAsia" w:ascii="SimSun" w:hAnsi="SimSun" w:eastAsia="SimSun"/>
                <w:szCs w:val="21"/>
                <w:lang w:val="en-US" w:eastAsia="zh-CN"/>
              </w:rPr>
              <w:t>7-8</w:t>
            </w:r>
          </w:p>
        </w:tc>
        <w:tc>
          <w:tcPr>
            <w:tcW w:w="929" w:type="dxa"/>
            <w:vAlign w:val="center"/>
          </w:tcPr>
          <w:p>
            <w:pPr>
              <w:widowControl/>
              <w:spacing w:before="156" w:beforeLines="50" w:after="156" w:afterLines="50"/>
              <w:jc w:val="center"/>
              <w:rPr>
                <w:rFonts w:hint="default" w:ascii="SimSun" w:hAnsi="SimSun" w:eastAsia="SimSun"/>
                <w:szCs w:val="21"/>
                <w:lang w:val="en-US" w:eastAsia="zh-CN"/>
              </w:rPr>
            </w:pPr>
            <w:r>
              <w:rPr>
                <w:rFonts w:hint="eastAsia" w:ascii="SimSun" w:hAnsi="SimSun" w:eastAsia="SimSun"/>
                <w:szCs w:val="21"/>
                <w:lang w:val="en-US" w:eastAsia="zh-CN"/>
              </w:rPr>
              <w:t>4月6日，13日</w:t>
            </w:r>
          </w:p>
        </w:tc>
        <w:tc>
          <w:tcPr>
            <w:tcW w:w="1145" w:type="dxa"/>
            <w:vAlign w:val="center"/>
          </w:tcPr>
          <w:p>
            <w:pPr>
              <w:rPr>
                <w:rFonts w:hint="default" w:ascii="SimSun" w:hAnsi="SimSun" w:eastAsia="SimSun" w:cs="SimSun"/>
                <w:szCs w:val="21"/>
                <w:lang w:val="en-US" w:eastAsia="zh-CN"/>
              </w:rPr>
            </w:pPr>
            <w:r>
              <w:rPr>
                <w:rFonts w:hint="eastAsia" w:ascii="SimSun" w:hAnsi="SimSun" w:eastAsia="SimSun" w:cs="SimSun"/>
                <w:bCs/>
                <w:color w:val="000000"/>
                <w:sz w:val="21"/>
                <w:szCs w:val="21"/>
              </w:rPr>
              <w:t>第</w:t>
            </w:r>
            <w:r>
              <w:rPr>
                <w:rFonts w:hint="eastAsia" w:ascii="SimSun" w:hAnsi="SimSun" w:eastAsia="SimSun" w:cs="SimSun"/>
                <w:bCs/>
                <w:color w:val="000000"/>
                <w:sz w:val="21"/>
                <w:szCs w:val="21"/>
                <w:lang w:val="en-US" w:eastAsia="zh-CN"/>
              </w:rPr>
              <w:t>十</w:t>
            </w:r>
            <w:r>
              <w:rPr>
                <w:rFonts w:hint="eastAsia" w:ascii="SimSun" w:hAnsi="SimSun" w:eastAsia="SimSun" w:cs="SimSun"/>
                <w:bCs/>
                <w:color w:val="000000"/>
                <w:sz w:val="21"/>
                <w:szCs w:val="21"/>
              </w:rPr>
              <w:t xml:space="preserve">四课 </w:t>
            </w:r>
            <w:r>
              <w:rPr>
                <w:rFonts w:hint="eastAsia" w:ascii="SimSun" w:hAnsi="SimSun" w:eastAsia="SimSun" w:cs="SimSun"/>
                <w:bCs/>
                <w:color w:val="000000"/>
                <w:sz w:val="21"/>
                <w:szCs w:val="21"/>
                <w:lang w:val="en-US" w:eastAsia="zh-CN"/>
              </w:rPr>
              <w:t>科学技术</w:t>
            </w:r>
          </w:p>
        </w:tc>
        <w:tc>
          <w:tcPr>
            <w:tcW w:w="1145" w:type="dxa"/>
            <w:vAlign w:val="center"/>
          </w:tcPr>
          <w:p>
            <w:pPr>
              <w:widowControl/>
              <w:spacing w:before="156" w:beforeLines="50" w:after="156" w:afterLines="50"/>
              <w:jc w:val="center"/>
              <w:rPr>
                <w:rFonts w:hint="eastAsia" w:ascii="SimSun" w:hAnsi="SimSun" w:eastAsia="SimSun" w:cs="SimSun"/>
                <w:sz w:val="21"/>
                <w:szCs w:val="21"/>
                <w:lang w:val="en-US" w:eastAsia="zh-CN"/>
              </w:rPr>
            </w:pPr>
            <w:r>
              <w:rPr>
                <w:rFonts w:hint="eastAsia" w:ascii="SimSun" w:hAnsi="SimSun" w:eastAsia="SimSun" w:cs="SimSun"/>
                <w:sz w:val="21"/>
                <w:szCs w:val="21"/>
              </w:rPr>
              <w:t>科技</w:t>
            </w:r>
            <w:r>
              <w:rPr>
                <w:rFonts w:hint="eastAsia" w:ascii="SimSun" w:hAnsi="SimSun" w:eastAsia="SimSun" w:cs="SimSun"/>
                <w:sz w:val="21"/>
                <w:szCs w:val="21"/>
                <w:lang w:val="en-US" w:eastAsia="zh-CN"/>
              </w:rPr>
              <w:t>类</w:t>
            </w:r>
            <w:r>
              <w:rPr>
                <w:rFonts w:hint="eastAsia" w:ascii="SimSun" w:hAnsi="SimSun" w:eastAsia="SimSun" w:cs="SimSun"/>
                <w:sz w:val="21"/>
                <w:szCs w:val="21"/>
              </w:rPr>
              <w:t>文</w:t>
            </w:r>
            <w:r>
              <w:rPr>
                <w:rFonts w:hint="eastAsia" w:ascii="SimSun" w:hAnsi="SimSun" w:eastAsia="SimSun" w:cs="SimSun"/>
                <w:sz w:val="21"/>
                <w:szCs w:val="21"/>
                <w:lang w:val="en-US" w:eastAsia="zh-CN"/>
              </w:rPr>
              <w:t>本</w:t>
            </w:r>
            <w:r>
              <w:rPr>
                <w:rFonts w:hint="eastAsia" w:ascii="SimSun" w:hAnsi="SimSun" w:eastAsia="SimSun" w:cs="SimSun"/>
                <w:sz w:val="21"/>
                <w:szCs w:val="21"/>
              </w:rPr>
              <w:t>的</w:t>
            </w:r>
            <w:r>
              <w:rPr>
                <w:rFonts w:hint="eastAsia" w:ascii="SimSun" w:hAnsi="SimSun" w:eastAsia="SimSun" w:cs="SimSun"/>
                <w:sz w:val="21"/>
                <w:szCs w:val="21"/>
                <w:lang w:val="en-US" w:eastAsia="zh-CN"/>
              </w:rPr>
              <w:t>特点介绍以及（科技 术语，外来语）</w:t>
            </w:r>
            <w:r>
              <w:rPr>
                <w:rFonts w:hint="eastAsia" w:ascii="SimSun" w:hAnsi="SimSun" w:eastAsia="SimSun" w:cs="SimSun"/>
                <w:sz w:val="21"/>
                <w:szCs w:val="21"/>
              </w:rPr>
              <w:t>翻译</w:t>
            </w:r>
            <w:r>
              <w:rPr>
                <w:rFonts w:hint="eastAsia" w:ascii="SimSun" w:hAnsi="SimSun" w:eastAsia="SimSun" w:cs="SimSun"/>
                <w:sz w:val="21"/>
                <w:szCs w:val="21"/>
                <w:lang w:val="en-US" w:eastAsia="zh-CN"/>
              </w:rPr>
              <w:t>技巧</w:t>
            </w:r>
          </w:p>
          <w:p>
            <w:pPr>
              <w:widowControl/>
              <w:spacing w:before="156" w:beforeLines="50" w:after="156" w:afterLines="50"/>
              <w:jc w:val="center"/>
              <w:rPr>
                <w:rFonts w:hint="eastAsia" w:ascii="SimSun" w:hAnsi="SimSun" w:eastAsia="SimSun" w:cs="SimSun"/>
                <w:szCs w:val="21"/>
              </w:rPr>
            </w:pPr>
          </w:p>
        </w:tc>
        <w:tc>
          <w:tcPr>
            <w:tcW w:w="1145" w:type="dxa"/>
            <w:vAlign w:val="center"/>
          </w:tcPr>
          <w:p>
            <w:pPr>
              <w:widowControl/>
              <w:spacing w:before="156" w:beforeLines="50" w:after="156" w:afterLines="50"/>
              <w:jc w:val="center"/>
              <w:rPr>
                <w:rFonts w:hint="eastAsia" w:ascii="SimSun" w:hAnsi="SimSun" w:eastAsia="SimSun"/>
                <w:szCs w:val="21"/>
                <w:lang w:val="en-US" w:eastAsia="zh-CN"/>
              </w:rPr>
            </w:pPr>
            <w:r>
              <w:rPr>
                <w:rFonts w:hint="eastAsia" w:ascii="SimSun" w:hAnsi="SimSun" w:eastAsia="SimSun"/>
                <w:szCs w:val="21"/>
                <w:lang w:val="en-US" w:eastAsia="zh-CN"/>
              </w:rPr>
              <w:t>4</w:t>
            </w:r>
          </w:p>
        </w:tc>
        <w:tc>
          <w:tcPr>
            <w:tcW w:w="1386" w:type="dxa"/>
            <w:vAlign w:val="center"/>
          </w:tcPr>
          <w:p>
            <w:pPr>
              <w:widowControl/>
              <w:spacing w:before="156" w:beforeLines="50" w:after="156" w:afterLines="50"/>
              <w:jc w:val="center"/>
              <w:rPr>
                <w:rFonts w:ascii="SimSun" w:hAnsi="SimSun" w:eastAsia="SimSun"/>
                <w:szCs w:val="21"/>
              </w:rPr>
            </w:pPr>
            <w:r>
              <w:rPr>
                <w:rFonts w:hint="eastAsia" w:ascii="SimSun" w:hAnsi="SimSun" w:eastAsia="SimSun"/>
                <w:szCs w:val="21"/>
                <w:lang w:val="en-US" w:eastAsia="zh-CN"/>
              </w:rPr>
              <w:t>按时完成并提交课后实训题</w:t>
            </w:r>
          </w:p>
        </w:tc>
        <w:tc>
          <w:tcPr>
            <w:tcW w:w="904" w:type="dxa"/>
            <w:vAlign w:val="center"/>
          </w:tcPr>
          <w:p>
            <w:pPr>
              <w:widowControl/>
              <w:spacing w:before="156" w:beforeLines="50" w:after="156" w:afterLines="50"/>
              <w:jc w:val="center"/>
              <w:rPr>
                <w:rFonts w:ascii="SimSun" w:hAnsi="SimSun" w:eastAsia="SimSu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SimSun" w:hAnsi="SimSun" w:eastAsia="SimSun"/>
                <w:szCs w:val="21"/>
                <w:lang w:val="en-US" w:eastAsia="zh-CN"/>
              </w:rPr>
            </w:pPr>
            <w:r>
              <w:rPr>
                <w:rFonts w:hint="eastAsia" w:ascii="SimSun" w:hAnsi="SimSun" w:eastAsia="SimSun"/>
                <w:szCs w:val="21"/>
                <w:lang w:val="en-US" w:eastAsia="zh-CN"/>
              </w:rPr>
              <w:t>9-10</w:t>
            </w:r>
          </w:p>
        </w:tc>
        <w:tc>
          <w:tcPr>
            <w:tcW w:w="929" w:type="dxa"/>
            <w:vAlign w:val="center"/>
          </w:tcPr>
          <w:p>
            <w:pPr>
              <w:widowControl/>
              <w:spacing w:before="156" w:beforeLines="50" w:after="156" w:afterLines="50"/>
              <w:jc w:val="center"/>
              <w:rPr>
                <w:rFonts w:hint="default" w:ascii="SimSun" w:hAnsi="SimSun" w:eastAsia="SimSun"/>
                <w:szCs w:val="21"/>
                <w:lang w:val="en-US" w:eastAsia="zh-CN"/>
              </w:rPr>
            </w:pPr>
            <w:r>
              <w:rPr>
                <w:rFonts w:hint="eastAsia" w:ascii="SimSun" w:hAnsi="SimSun" w:eastAsia="SimSun"/>
                <w:szCs w:val="21"/>
                <w:lang w:val="en-US" w:eastAsia="zh-CN"/>
              </w:rPr>
              <w:t>4月20日，27日</w:t>
            </w:r>
          </w:p>
        </w:tc>
        <w:tc>
          <w:tcPr>
            <w:tcW w:w="1145" w:type="dxa"/>
            <w:vAlign w:val="center"/>
          </w:tcPr>
          <w:p>
            <w:pPr>
              <w:widowControl/>
              <w:spacing w:before="156" w:beforeLines="50" w:after="156" w:afterLines="50"/>
              <w:jc w:val="center"/>
              <w:rPr>
                <w:rFonts w:hint="eastAsia" w:ascii="SimSun" w:hAnsi="SimSun" w:eastAsia="SimSun" w:cs="SimSun"/>
                <w:szCs w:val="21"/>
                <w:lang w:eastAsia="zh-CN"/>
              </w:rPr>
            </w:pPr>
            <w:r>
              <w:rPr>
                <w:rFonts w:hint="eastAsia" w:ascii="SimSun" w:hAnsi="SimSun" w:eastAsia="SimSun" w:cs="SimSun"/>
                <w:sz w:val="21"/>
                <w:szCs w:val="21"/>
              </w:rPr>
              <w:t>第</w:t>
            </w:r>
            <w:r>
              <w:rPr>
                <w:rFonts w:hint="eastAsia" w:ascii="SimSun" w:hAnsi="SimSun" w:eastAsia="SimSun" w:cs="SimSun"/>
                <w:sz w:val="21"/>
                <w:szCs w:val="21"/>
                <w:lang w:val="en-US" w:eastAsia="zh-CN"/>
              </w:rPr>
              <w:t>十</w:t>
            </w:r>
            <w:r>
              <w:rPr>
                <w:rFonts w:hint="eastAsia" w:ascii="SimSun" w:hAnsi="SimSun" w:eastAsia="SimSun" w:cs="SimSun"/>
                <w:sz w:val="21"/>
                <w:szCs w:val="21"/>
              </w:rPr>
              <w:t xml:space="preserve">五课 </w:t>
            </w:r>
            <w:r>
              <w:rPr>
                <w:rFonts w:hint="eastAsia" w:ascii="SimSun" w:hAnsi="SimSun" w:eastAsia="SimSun" w:cs="SimSun"/>
                <w:sz w:val="21"/>
                <w:szCs w:val="21"/>
                <w:lang w:val="en-US" w:eastAsia="zh-CN"/>
              </w:rPr>
              <w:t>教育</w:t>
            </w:r>
          </w:p>
        </w:tc>
        <w:tc>
          <w:tcPr>
            <w:tcW w:w="1145" w:type="dxa"/>
            <w:vAlign w:val="center"/>
          </w:tcPr>
          <w:p>
            <w:pPr>
              <w:widowControl/>
              <w:spacing w:before="156" w:beforeLines="50" w:after="156" w:afterLines="50"/>
              <w:jc w:val="center"/>
              <w:rPr>
                <w:rFonts w:hint="eastAsia" w:ascii="SimSun" w:hAnsi="SimSun" w:eastAsia="SimSun" w:cs="SimSun"/>
                <w:szCs w:val="21"/>
                <w:lang w:eastAsia="zh-CN"/>
              </w:rPr>
            </w:pPr>
            <w:r>
              <w:rPr>
                <w:rFonts w:hint="eastAsia" w:ascii="SimSun" w:hAnsi="SimSun" w:eastAsia="SimSun" w:cs="SimSun"/>
                <w:color w:val="000000"/>
                <w:sz w:val="21"/>
                <w:szCs w:val="21"/>
                <w:lang w:val="en-US" w:eastAsia="zh-CN"/>
              </w:rPr>
              <w:t>拟声语的</w:t>
            </w:r>
            <w:r>
              <w:rPr>
                <w:rFonts w:hint="eastAsia" w:ascii="SimSun" w:hAnsi="SimSun" w:eastAsia="SimSun" w:cs="SimSun"/>
                <w:color w:val="000000"/>
                <w:sz w:val="21"/>
                <w:szCs w:val="21"/>
              </w:rPr>
              <w:t>翻译处理策略</w:t>
            </w:r>
            <w:r>
              <w:rPr>
                <w:rFonts w:hint="eastAsia" w:ascii="SimSun" w:hAnsi="SimSun" w:eastAsia="SimSun" w:cs="SimSun"/>
                <w:color w:val="000000"/>
                <w:sz w:val="21"/>
                <w:szCs w:val="21"/>
                <w:lang w:eastAsia="zh-CN"/>
              </w:rPr>
              <w:t>；</w:t>
            </w:r>
            <w:r>
              <w:rPr>
                <w:rFonts w:hint="eastAsia" w:ascii="SimSun" w:hAnsi="SimSun" w:eastAsia="SimSun" w:cs="SimSun"/>
                <w:color w:val="000000"/>
                <w:sz w:val="21"/>
                <w:szCs w:val="21"/>
              </w:rPr>
              <w:t>文化翻译策略</w:t>
            </w:r>
            <w:r>
              <w:rPr>
                <w:rFonts w:hint="eastAsia" w:ascii="SimSun" w:hAnsi="SimSun" w:eastAsia="SimSun" w:cs="SimSun"/>
                <w:color w:val="000000"/>
                <w:sz w:val="21"/>
                <w:szCs w:val="21"/>
                <w:lang w:eastAsia="zh-CN"/>
              </w:rPr>
              <w:t>（</w:t>
            </w:r>
            <w:r>
              <w:rPr>
                <w:rFonts w:hint="eastAsia" w:ascii="SimSun" w:hAnsi="SimSun" w:eastAsia="SimSun" w:cs="SimSun"/>
                <w:color w:val="000000"/>
                <w:sz w:val="21"/>
                <w:szCs w:val="21"/>
              </w:rPr>
              <w:t>归化</w:t>
            </w:r>
            <w:r>
              <w:rPr>
                <w:rFonts w:hint="eastAsia" w:ascii="SimSun" w:hAnsi="SimSun" w:eastAsia="SimSun" w:cs="SimSun"/>
                <w:color w:val="000000"/>
                <w:sz w:val="21"/>
                <w:szCs w:val="21"/>
                <w:lang w:eastAsia="zh-CN"/>
              </w:rPr>
              <w:t>、</w:t>
            </w:r>
            <w:r>
              <w:rPr>
                <w:rFonts w:hint="eastAsia" w:ascii="SimSun" w:hAnsi="SimSun" w:eastAsia="SimSun" w:cs="SimSun"/>
                <w:color w:val="000000"/>
                <w:sz w:val="21"/>
                <w:szCs w:val="21"/>
              </w:rPr>
              <w:t>异化</w:t>
            </w:r>
            <w:r>
              <w:rPr>
                <w:rFonts w:hint="eastAsia" w:ascii="SimSun" w:hAnsi="SimSun" w:eastAsia="SimSun" w:cs="SimSun"/>
                <w:color w:val="000000"/>
                <w:sz w:val="21"/>
                <w:szCs w:val="21"/>
                <w:lang w:eastAsia="zh-CN"/>
              </w:rPr>
              <w:t>、</w:t>
            </w:r>
            <w:r>
              <w:rPr>
                <w:rFonts w:hint="eastAsia" w:ascii="SimSun" w:hAnsi="SimSun" w:eastAsia="SimSun" w:cs="SimSun"/>
                <w:color w:val="000000"/>
                <w:sz w:val="21"/>
                <w:szCs w:val="21"/>
              </w:rPr>
              <w:t>各益化</w:t>
            </w:r>
            <w:r>
              <w:rPr>
                <w:rFonts w:hint="eastAsia" w:ascii="SimSun" w:hAnsi="SimSun" w:eastAsia="SimSun" w:cs="SimSun"/>
                <w:color w:val="000000"/>
                <w:sz w:val="21"/>
                <w:szCs w:val="21"/>
                <w:lang w:eastAsia="zh-CN"/>
              </w:rPr>
              <w:t>）</w:t>
            </w:r>
          </w:p>
        </w:tc>
        <w:tc>
          <w:tcPr>
            <w:tcW w:w="1145" w:type="dxa"/>
            <w:vAlign w:val="center"/>
          </w:tcPr>
          <w:p>
            <w:pPr>
              <w:widowControl/>
              <w:spacing w:before="156" w:beforeLines="50" w:after="156" w:afterLines="50"/>
              <w:jc w:val="center"/>
              <w:rPr>
                <w:rFonts w:hint="eastAsia" w:ascii="SimSun" w:hAnsi="SimSun" w:eastAsia="SimSun"/>
                <w:szCs w:val="21"/>
                <w:lang w:val="en-US" w:eastAsia="zh-CN"/>
              </w:rPr>
            </w:pPr>
            <w:r>
              <w:rPr>
                <w:rFonts w:hint="eastAsia" w:ascii="SimSun" w:hAnsi="SimSun" w:eastAsia="SimSun"/>
                <w:szCs w:val="21"/>
                <w:lang w:val="en-US" w:eastAsia="zh-CN"/>
              </w:rPr>
              <w:t>4</w:t>
            </w:r>
          </w:p>
        </w:tc>
        <w:tc>
          <w:tcPr>
            <w:tcW w:w="1386" w:type="dxa"/>
            <w:vAlign w:val="center"/>
          </w:tcPr>
          <w:p>
            <w:pPr>
              <w:widowControl/>
              <w:spacing w:before="156" w:beforeLines="50" w:after="156" w:afterLines="50"/>
              <w:jc w:val="center"/>
              <w:rPr>
                <w:rFonts w:ascii="SimSun" w:hAnsi="SimSun" w:eastAsia="SimSun"/>
                <w:szCs w:val="21"/>
              </w:rPr>
            </w:pPr>
            <w:r>
              <w:rPr>
                <w:rFonts w:hint="eastAsia" w:ascii="SimSun" w:hAnsi="SimSun" w:eastAsia="SimSun"/>
                <w:szCs w:val="21"/>
                <w:lang w:val="en-US" w:eastAsia="zh-CN"/>
              </w:rPr>
              <w:t>按时完成并提交课后实训题</w:t>
            </w:r>
          </w:p>
        </w:tc>
        <w:tc>
          <w:tcPr>
            <w:tcW w:w="904" w:type="dxa"/>
            <w:vAlign w:val="center"/>
          </w:tcPr>
          <w:p>
            <w:pPr>
              <w:widowControl/>
              <w:spacing w:before="156" w:beforeLines="50" w:after="156" w:afterLines="50"/>
              <w:jc w:val="center"/>
              <w:rPr>
                <w:rFonts w:ascii="SimSun" w:hAnsi="SimSun" w:eastAsia="SimSu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SimSun" w:hAnsi="SimSun" w:eastAsia="SimSun"/>
                <w:szCs w:val="21"/>
              </w:rPr>
            </w:pPr>
            <w:r>
              <w:rPr>
                <w:rFonts w:hint="eastAsia" w:ascii="SimSun" w:hAnsi="SimSun" w:eastAsia="SimSun"/>
                <w:szCs w:val="21"/>
              </w:rPr>
              <w:t>1</w:t>
            </w:r>
            <w:r>
              <w:rPr>
                <w:rFonts w:hint="eastAsia" w:ascii="SimSun" w:hAnsi="SimSun" w:eastAsia="SimSun"/>
                <w:szCs w:val="21"/>
                <w:lang w:val="en-US" w:eastAsia="zh-CN"/>
              </w:rPr>
              <w:t>1-12</w:t>
            </w:r>
          </w:p>
        </w:tc>
        <w:tc>
          <w:tcPr>
            <w:tcW w:w="929" w:type="dxa"/>
            <w:vAlign w:val="center"/>
          </w:tcPr>
          <w:p>
            <w:pPr>
              <w:widowControl/>
              <w:spacing w:before="156" w:beforeLines="50" w:after="156" w:afterLines="50"/>
              <w:jc w:val="center"/>
              <w:rPr>
                <w:rFonts w:hint="default" w:ascii="SimSun" w:hAnsi="SimSun" w:eastAsia="SimSun"/>
                <w:szCs w:val="21"/>
                <w:lang w:val="en-US" w:eastAsia="zh-CN"/>
              </w:rPr>
            </w:pPr>
            <w:r>
              <w:rPr>
                <w:rFonts w:hint="eastAsia" w:ascii="SimSun" w:hAnsi="SimSun" w:eastAsia="SimSun"/>
                <w:szCs w:val="21"/>
                <w:lang w:val="en-US" w:eastAsia="zh-CN"/>
              </w:rPr>
              <w:t>5月10日，11日</w:t>
            </w:r>
          </w:p>
        </w:tc>
        <w:tc>
          <w:tcPr>
            <w:tcW w:w="1145" w:type="dxa"/>
            <w:vAlign w:val="center"/>
          </w:tcPr>
          <w:p>
            <w:pPr>
              <w:rPr>
                <w:rFonts w:hint="eastAsia" w:ascii="SimSun" w:hAnsi="SimSun" w:eastAsia="SimSun" w:cs="SimSun"/>
                <w:szCs w:val="21"/>
                <w:lang w:val="en-US" w:eastAsia="zh-CN"/>
              </w:rPr>
            </w:pPr>
            <w:r>
              <w:rPr>
                <w:rFonts w:hint="eastAsia" w:ascii="SimSun" w:hAnsi="SimSun" w:eastAsia="SimSun" w:cs="SimSun"/>
                <w:bCs/>
                <w:color w:val="000000"/>
                <w:sz w:val="21"/>
                <w:szCs w:val="21"/>
              </w:rPr>
              <w:t>第</w:t>
            </w:r>
            <w:r>
              <w:rPr>
                <w:rFonts w:hint="eastAsia" w:ascii="SimSun" w:hAnsi="SimSun" w:eastAsia="SimSun" w:cs="SimSun"/>
                <w:bCs/>
                <w:color w:val="000000"/>
                <w:sz w:val="21"/>
                <w:szCs w:val="21"/>
                <w:lang w:val="en-US" w:eastAsia="zh-CN"/>
              </w:rPr>
              <w:t>十</w:t>
            </w:r>
            <w:r>
              <w:rPr>
                <w:rFonts w:hint="eastAsia" w:ascii="SimSun" w:hAnsi="SimSun" w:eastAsia="SimSun" w:cs="SimSun"/>
                <w:bCs/>
                <w:color w:val="000000"/>
                <w:sz w:val="21"/>
                <w:szCs w:val="21"/>
              </w:rPr>
              <w:t xml:space="preserve">六课 </w:t>
            </w:r>
            <w:r>
              <w:rPr>
                <w:rFonts w:hint="eastAsia" w:ascii="SimSun" w:hAnsi="SimSun" w:eastAsia="SimSun" w:cs="SimSun"/>
                <w:bCs/>
                <w:color w:val="000000"/>
                <w:sz w:val="21"/>
                <w:szCs w:val="21"/>
                <w:lang w:val="en-US" w:eastAsia="zh-CN"/>
              </w:rPr>
              <w:t>文学</w:t>
            </w:r>
          </w:p>
        </w:tc>
        <w:tc>
          <w:tcPr>
            <w:tcW w:w="1145" w:type="dxa"/>
            <w:vAlign w:val="center"/>
          </w:tcPr>
          <w:p>
            <w:pPr>
              <w:widowControl/>
              <w:spacing w:before="156" w:beforeLines="50" w:after="156" w:afterLines="50"/>
              <w:jc w:val="center"/>
              <w:rPr>
                <w:rFonts w:hint="default" w:ascii="SimSun" w:hAnsi="SimSun" w:eastAsia="SimSun" w:cs="SimSun"/>
                <w:szCs w:val="21"/>
                <w:lang w:val="en-US" w:eastAsia="zh-CN"/>
              </w:rPr>
            </w:pPr>
            <w:r>
              <w:rPr>
                <w:rFonts w:hint="eastAsia" w:ascii="SimSun" w:hAnsi="SimSun" w:eastAsia="SimSun" w:cs="SimSun"/>
                <w:sz w:val="21"/>
                <w:szCs w:val="21"/>
              </w:rPr>
              <w:t>功能对等理论（動的等価翻訳理論</w:t>
            </w:r>
            <w:r>
              <w:rPr>
                <w:rFonts w:hint="eastAsia" w:ascii="SimSun" w:hAnsi="SimSun" w:eastAsia="SimSun" w:cs="SimSun"/>
                <w:sz w:val="21"/>
                <w:szCs w:val="21"/>
                <w:lang w:eastAsia="zh-CN"/>
              </w:rPr>
              <w:t>）</w:t>
            </w:r>
            <w:r>
              <w:rPr>
                <w:rFonts w:hint="eastAsia" w:ascii="SimSun" w:hAnsi="SimSun" w:eastAsia="SimSun" w:cs="SimSun"/>
                <w:sz w:val="21"/>
                <w:szCs w:val="21"/>
                <w:lang w:val="en-US" w:eastAsia="zh-CN"/>
              </w:rPr>
              <w:t>的介绍；诗歌、散文、小说翻译的代表性例子讲解</w:t>
            </w:r>
          </w:p>
        </w:tc>
        <w:tc>
          <w:tcPr>
            <w:tcW w:w="1145" w:type="dxa"/>
            <w:vAlign w:val="center"/>
          </w:tcPr>
          <w:p>
            <w:pPr>
              <w:widowControl/>
              <w:spacing w:before="156" w:beforeLines="50" w:after="156" w:afterLines="50"/>
              <w:jc w:val="center"/>
              <w:rPr>
                <w:rFonts w:hint="eastAsia" w:ascii="SimSun" w:hAnsi="SimSun" w:eastAsia="SimSun"/>
                <w:szCs w:val="21"/>
                <w:lang w:val="en-US" w:eastAsia="zh-CN"/>
              </w:rPr>
            </w:pPr>
            <w:r>
              <w:rPr>
                <w:rFonts w:hint="eastAsia" w:ascii="SimSun" w:hAnsi="SimSun" w:eastAsia="SimSun"/>
                <w:szCs w:val="21"/>
                <w:lang w:val="en-US" w:eastAsia="zh-CN"/>
              </w:rPr>
              <w:t>4</w:t>
            </w:r>
          </w:p>
        </w:tc>
        <w:tc>
          <w:tcPr>
            <w:tcW w:w="1386" w:type="dxa"/>
            <w:vAlign w:val="center"/>
          </w:tcPr>
          <w:p>
            <w:pPr>
              <w:widowControl/>
              <w:spacing w:before="156" w:beforeLines="50" w:after="156" w:afterLines="50"/>
              <w:jc w:val="center"/>
              <w:rPr>
                <w:rFonts w:ascii="SimSun" w:hAnsi="SimSun" w:eastAsia="SimSun"/>
                <w:szCs w:val="21"/>
              </w:rPr>
            </w:pPr>
            <w:r>
              <w:rPr>
                <w:rFonts w:hint="eastAsia" w:ascii="SimSun" w:hAnsi="SimSun" w:eastAsia="SimSun"/>
                <w:szCs w:val="21"/>
                <w:lang w:val="en-US" w:eastAsia="zh-CN"/>
              </w:rPr>
              <w:t>按时完成并提交课后实训题</w:t>
            </w:r>
          </w:p>
        </w:tc>
        <w:tc>
          <w:tcPr>
            <w:tcW w:w="904" w:type="dxa"/>
            <w:vAlign w:val="center"/>
          </w:tcPr>
          <w:p>
            <w:pPr>
              <w:widowControl/>
              <w:spacing w:before="156" w:beforeLines="50" w:after="156" w:afterLines="50"/>
              <w:jc w:val="center"/>
              <w:rPr>
                <w:rFonts w:ascii="SimSun" w:hAnsi="SimSun" w:eastAsia="SimSu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SimSun" w:hAnsi="SimSun" w:eastAsia="SimSun"/>
                <w:szCs w:val="21"/>
                <w:lang w:val="en-US" w:eastAsia="zh-CN"/>
              </w:rPr>
            </w:pPr>
            <w:r>
              <w:rPr>
                <w:rFonts w:hint="eastAsia" w:ascii="SimSun" w:hAnsi="SimSun" w:eastAsia="SimSun"/>
                <w:szCs w:val="21"/>
                <w:lang w:val="en-US" w:eastAsia="zh-CN"/>
              </w:rPr>
              <w:t>13-14</w:t>
            </w:r>
          </w:p>
        </w:tc>
        <w:tc>
          <w:tcPr>
            <w:tcW w:w="929" w:type="dxa"/>
            <w:vAlign w:val="center"/>
          </w:tcPr>
          <w:p>
            <w:pPr>
              <w:widowControl/>
              <w:spacing w:before="156" w:beforeLines="50" w:after="156" w:afterLines="50"/>
              <w:jc w:val="center"/>
              <w:rPr>
                <w:rFonts w:hint="default" w:ascii="SimSun" w:hAnsi="SimSun" w:eastAsia="SimSun"/>
                <w:szCs w:val="21"/>
                <w:lang w:val="en-US" w:eastAsia="zh-CN"/>
              </w:rPr>
            </w:pPr>
            <w:r>
              <w:rPr>
                <w:rFonts w:hint="eastAsia" w:ascii="SimSun" w:hAnsi="SimSun" w:eastAsia="SimSun"/>
                <w:szCs w:val="21"/>
                <w:lang w:val="en-US" w:eastAsia="zh-CN"/>
              </w:rPr>
              <w:t>5月18日，25日</w:t>
            </w:r>
          </w:p>
        </w:tc>
        <w:tc>
          <w:tcPr>
            <w:tcW w:w="1145" w:type="dxa"/>
            <w:vAlign w:val="center"/>
          </w:tcPr>
          <w:p>
            <w:pPr>
              <w:rPr>
                <w:rFonts w:hint="eastAsia" w:ascii="SimSun" w:hAnsi="SimSun" w:eastAsia="SimSun" w:cs="SimSun"/>
                <w:szCs w:val="21"/>
                <w:lang w:eastAsia="zh-CN"/>
              </w:rPr>
            </w:pPr>
            <w:r>
              <w:rPr>
                <w:rFonts w:hint="eastAsia" w:ascii="SimSun" w:hAnsi="SimSun" w:eastAsia="SimSun" w:cs="SimSun"/>
                <w:bCs/>
                <w:color w:val="000000"/>
                <w:sz w:val="21"/>
                <w:szCs w:val="21"/>
              </w:rPr>
              <w:t>第</w:t>
            </w:r>
            <w:r>
              <w:rPr>
                <w:rFonts w:hint="eastAsia" w:ascii="SimSun" w:hAnsi="SimSun" w:eastAsia="SimSun" w:cs="SimSun"/>
                <w:bCs/>
                <w:color w:val="000000"/>
                <w:sz w:val="21"/>
                <w:szCs w:val="21"/>
                <w:lang w:val="en-US" w:eastAsia="zh-CN"/>
              </w:rPr>
              <w:t>十</w:t>
            </w:r>
            <w:r>
              <w:rPr>
                <w:rFonts w:hint="eastAsia" w:ascii="SimSun" w:hAnsi="SimSun" w:eastAsia="SimSun" w:cs="SimSun"/>
                <w:bCs/>
                <w:color w:val="000000"/>
                <w:sz w:val="21"/>
                <w:szCs w:val="21"/>
              </w:rPr>
              <w:t xml:space="preserve">七课 </w:t>
            </w:r>
            <w:r>
              <w:rPr>
                <w:rFonts w:hint="eastAsia" w:ascii="SimSun" w:hAnsi="SimSun" w:eastAsia="SimSun" w:cs="SimSun"/>
                <w:bCs/>
                <w:color w:val="000000"/>
                <w:sz w:val="21"/>
                <w:szCs w:val="21"/>
                <w:lang w:val="en-US" w:eastAsia="zh-CN"/>
              </w:rPr>
              <w:t>艺术</w:t>
            </w:r>
          </w:p>
        </w:tc>
        <w:tc>
          <w:tcPr>
            <w:tcW w:w="1145" w:type="dxa"/>
            <w:vAlign w:val="center"/>
          </w:tcPr>
          <w:p>
            <w:pPr>
              <w:widowControl/>
              <w:spacing w:before="156" w:beforeLines="50" w:after="156" w:afterLines="50"/>
              <w:jc w:val="center"/>
              <w:rPr>
                <w:rFonts w:hint="eastAsia" w:ascii="SimSun" w:hAnsi="SimSun" w:eastAsia="SimSun" w:cs="SimSun"/>
                <w:szCs w:val="21"/>
                <w:lang w:val="en-US" w:eastAsia="zh-CN"/>
              </w:rPr>
            </w:pPr>
            <w:r>
              <w:rPr>
                <w:rFonts w:hint="eastAsia" w:ascii="SimSun" w:hAnsi="SimSun" w:eastAsia="SimSun" w:cs="SimSun"/>
                <w:sz w:val="21"/>
                <w:szCs w:val="21"/>
              </w:rPr>
              <w:t>艺术翻译的一个特殊</w:t>
            </w:r>
            <w:r>
              <w:rPr>
                <w:rFonts w:hint="eastAsia" w:ascii="SimSun" w:hAnsi="SimSun" w:eastAsia="SimSun" w:cs="SimSun"/>
                <w:sz w:val="21"/>
                <w:szCs w:val="21"/>
                <w:lang w:val="en-US" w:eastAsia="zh-CN"/>
              </w:rPr>
              <w:t>性；艺术名词的翻译要点</w:t>
            </w:r>
          </w:p>
        </w:tc>
        <w:tc>
          <w:tcPr>
            <w:tcW w:w="1145" w:type="dxa"/>
            <w:vAlign w:val="center"/>
          </w:tcPr>
          <w:p>
            <w:pPr>
              <w:widowControl/>
              <w:spacing w:before="156" w:beforeLines="50" w:after="156" w:afterLines="50"/>
              <w:jc w:val="center"/>
              <w:rPr>
                <w:rFonts w:hint="eastAsia" w:ascii="SimSun" w:hAnsi="SimSun" w:eastAsia="SimSun"/>
                <w:szCs w:val="21"/>
                <w:lang w:val="en-US" w:eastAsia="zh-CN"/>
              </w:rPr>
            </w:pPr>
            <w:r>
              <w:rPr>
                <w:rFonts w:hint="eastAsia" w:ascii="SimSun" w:hAnsi="SimSun" w:eastAsia="SimSun"/>
                <w:szCs w:val="21"/>
                <w:lang w:val="en-US" w:eastAsia="zh-CN"/>
              </w:rPr>
              <w:t>4</w:t>
            </w:r>
          </w:p>
        </w:tc>
        <w:tc>
          <w:tcPr>
            <w:tcW w:w="1386" w:type="dxa"/>
            <w:vAlign w:val="center"/>
          </w:tcPr>
          <w:p>
            <w:pPr>
              <w:widowControl/>
              <w:spacing w:before="156" w:beforeLines="50" w:after="156" w:afterLines="50"/>
              <w:jc w:val="center"/>
              <w:rPr>
                <w:rFonts w:ascii="SimSun" w:hAnsi="SimSun" w:eastAsia="SimSun"/>
                <w:szCs w:val="21"/>
              </w:rPr>
            </w:pPr>
            <w:r>
              <w:rPr>
                <w:rFonts w:hint="eastAsia" w:ascii="SimSun" w:hAnsi="SimSun" w:eastAsia="SimSun"/>
                <w:szCs w:val="21"/>
                <w:lang w:val="en-US" w:eastAsia="zh-CN"/>
              </w:rPr>
              <w:t>按时完成并提交课后实训题</w:t>
            </w:r>
          </w:p>
        </w:tc>
        <w:tc>
          <w:tcPr>
            <w:tcW w:w="904" w:type="dxa"/>
            <w:vAlign w:val="center"/>
          </w:tcPr>
          <w:p>
            <w:pPr>
              <w:widowControl/>
              <w:spacing w:before="156" w:beforeLines="50" w:after="156" w:afterLines="50"/>
              <w:jc w:val="center"/>
              <w:rPr>
                <w:rFonts w:ascii="SimSun" w:hAnsi="SimSun" w:eastAsia="SimSu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SimSun" w:hAnsi="SimSun" w:eastAsia="SimSun"/>
                <w:szCs w:val="21"/>
                <w:lang w:val="en-US" w:eastAsia="zh-CN"/>
              </w:rPr>
            </w:pPr>
            <w:r>
              <w:rPr>
                <w:rFonts w:hint="eastAsia" w:ascii="SimSun" w:hAnsi="SimSun" w:eastAsia="SimSun"/>
                <w:szCs w:val="21"/>
                <w:lang w:val="en-US" w:eastAsia="zh-CN"/>
              </w:rPr>
              <w:t>15-16</w:t>
            </w:r>
          </w:p>
        </w:tc>
        <w:tc>
          <w:tcPr>
            <w:tcW w:w="929" w:type="dxa"/>
            <w:vAlign w:val="center"/>
          </w:tcPr>
          <w:p>
            <w:pPr>
              <w:widowControl/>
              <w:spacing w:before="156" w:beforeLines="50" w:after="156" w:afterLines="50"/>
              <w:jc w:val="center"/>
              <w:rPr>
                <w:rFonts w:hint="default" w:ascii="SimSun" w:hAnsi="SimSun" w:eastAsia="SimSun"/>
                <w:szCs w:val="21"/>
                <w:lang w:val="en-US" w:eastAsia="zh-CN"/>
              </w:rPr>
            </w:pPr>
            <w:r>
              <w:rPr>
                <w:rFonts w:hint="eastAsia" w:ascii="SimSun" w:hAnsi="SimSun" w:eastAsia="SimSun"/>
                <w:szCs w:val="21"/>
                <w:lang w:val="en-US" w:eastAsia="zh-CN"/>
              </w:rPr>
              <w:t>6月1日，8日</w:t>
            </w:r>
          </w:p>
        </w:tc>
        <w:tc>
          <w:tcPr>
            <w:tcW w:w="1145" w:type="dxa"/>
            <w:vAlign w:val="center"/>
          </w:tcPr>
          <w:p>
            <w:pPr>
              <w:rPr>
                <w:rFonts w:hint="default" w:ascii="SimSun" w:hAnsi="SimSun" w:eastAsia="SimSun" w:cs="SimSun"/>
                <w:szCs w:val="21"/>
                <w:lang w:val="en-US" w:eastAsia="zh-CN"/>
              </w:rPr>
            </w:pPr>
            <w:r>
              <w:rPr>
                <w:rFonts w:hint="eastAsia" w:ascii="SimSun" w:hAnsi="SimSun" w:eastAsia="SimSun" w:cs="SimSun"/>
                <w:bCs/>
                <w:sz w:val="21"/>
                <w:szCs w:val="21"/>
              </w:rPr>
              <w:t>第</w:t>
            </w:r>
            <w:r>
              <w:rPr>
                <w:rFonts w:hint="eastAsia" w:ascii="SimSun" w:hAnsi="SimSun" w:eastAsia="SimSun" w:cs="SimSun"/>
                <w:bCs/>
                <w:sz w:val="21"/>
                <w:szCs w:val="21"/>
                <w:lang w:val="en-US" w:eastAsia="zh-CN"/>
              </w:rPr>
              <w:t>十</w:t>
            </w:r>
            <w:r>
              <w:rPr>
                <w:rFonts w:hint="eastAsia" w:ascii="SimSun" w:hAnsi="SimSun" w:eastAsia="SimSun" w:cs="SimSun"/>
                <w:bCs/>
                <w:sz w:val="21"/>
                <w:szCs w:val="21"/>
              </w:rPr>
              <w:t xml:space="preserve">八课 </w:t>
            </w:r>
            <w:r>
              <w:rPr>
                <w:rFonts w:hint="eastAsia" w:ascii="SimSun" w:hAnsi="SimSun" w:eastAsia="SimSun" w:cs="SimSun"/>
                <w:bCs/>
                <w:sz w:val="21"/>
                <w:szCs w:val="21"/>
                <w:lang w:val="en-US" w:eastAsia="zh-CN"/>
              </w:rPr>
              <w:t>体育运动</w:t>
            </w:r>
          </w:p>
        </w:tc>
        <w:tc>
          <w:tcPr>
            <w:tcW w:w="1145" w:type="dxa"/>
            <w:vAlign w:val="center"/>
          </w:tcPr>
          <w:p>
            <w:pPr>
              <w:widowControl/>
              <w:spacing w:before="156" w:beforeLines="50" w:after="156" w:afterLines="50"/>
              <w:jc w:val="center"/>
              <w:rPr>
                <w:rFonts w:hint="default" w:ascii="SimSun" w:hAnsi="SimSun" w:eastAsia="SimSun" w:cs="SimSun"/>
                <w:szCs w:val="21"/>
                <w:lang w:val="en-US" w:eastAsia="zh-CN"/>
              </w:rPr>
            </w:pPr>
            <w:r>
              <w:rPr>
                <w:rFonts w:hint="eastAsia" w:ascii="SimSun" w:hAnsi="SimSun" w:eastAsia="SimSun" w:cs="SimSun"/>
                <w:sz w:val="21"/>
                <w:szCs w:val="21"/>
                <w:lang w:val="en-US" w:eastAsia="zh-CN"/>
              </w:rPr>
              <w:t>中日各自的体育文化特色介绍；</w:t>
            </w:r>
            <w:r>
              <w:rPr>
                <w:rFonts w:hint="eastAsia" w:ascii="SimSun" w:hAnsi="SimSun" w:eastAsia="SimSun" w:cs="SimSun"/>
                <w:sz w:val="21"/>
                <w:szCs w:val="21"/>
              </w:rPr>
              <w:t>准确翻译</w:t>
            </w:r>
            <w:r>
              <w:rPr>
                <w:rFonts w:hint="eastAsia" w:ascii="SimSun" w:hAnsi="SimSun" w:eastAsia="SimSun" w:cs="SimSun"/>
                <w:sz w:val="21"/>
                <w:szCs w:val="21"/>
                <w:lang w:val="en-US" w:eastAsia="zh-CN"/>
              </w:rPr>
              <w:t>体育</w:t>
            </w:r>
            <w:r>
              <w:rPr>
                <w:rFonts w:hint="eastAsia" w:ascii="SimSun" w:hAnsi="SimSun" w:eastAsia="SimSun" w:cs="SimSun"/>
                <w:sz w:val="21"/>
                <w:szCs w:val="21"/>
              </w:rPr>
              <w:t>专业词汇</w:t>
            </w:r>
            <w:r>
              <w:rPr>
                <w:rFonts w:hint="eastAsia" w:ascii="SimSun" w:hAnsi="SimSun" w:eastAsia="SimSun" w:cs="SimSun"/>
                <w:sz w:val="21"/>
                <w:szCs w:val="21"/>
                <w:lang w:eastAsia="zh-CN"/>
              </w:rPr>
              <w:t>；译</w:t>
            </w:r>
            <w:r>
              <w:rPr>
                <w:rFonts w:hint="eastAsia" w:ascii="SimSun" w:hAnsi="SimSun" w:eastAsia="SimSun" w:cs="SimSun"/>
                <w:sz w:val="21"/>
                <w:szCs w:val="21"/>
                <w:lang w:val="en-US" w:eastAsia="zh-CN"/>
              </w:rPr>
              <w:t>语需体现</w:t>
            </w:r>
            <w:r>
              <w:rPr>
                <w:rFonts w:hint="eastAsia" w:ascii="SimSun" w:hAnsi="SimSun" w:eastAsia="SimSun" w:cs="SimSun"/>
                <w:sz w:val="21"/>
                <w:szCs w:val="21"/>
                <w:lang w:eastAsia="zh-CN"/>
              </w:rPr>
              <w:t>体育的风采和魅力</w:t>
            </w:r>
          </w:p>
        </w:tc>
        <w:tc>
          <w:tcPr>
            <w:tcW w:w="1145" w:type="dxa"/>
            <w:vAlign w:val="center"/>
          </w:tcPr>
          <w:p>
            <w:pPr>
              <w:widowControl/>
              <w:spacing w:before="156" w:beforeLines="50" w:after="156" w:afterLines="50"/>
              <w:jc w:val="center"/>
              <w:rPr>
                <w:rFonts w:hint="eastAsia" w:ascii="SimSun" w:hAnsi="SimSun" w:eastAsia="SimSun"/>
                <w:szCs w:val="21"/>
                <w:lang w:val="en-US" w:eastAsia="zh-CN"/>
              </w:rPr>
            </w:pPr>
            <w:r>
              <w:rPr>
                <w:rFonts w:hint="eastAsia" w:ascii="SimSun" w:hAnsi="SimSun" w:eastAsia="SimSun"/>
                <w:szCs w:val="21"/>
                <w:lang w:val="en-US" w:eastAsia="zh-CN"/>
              </w:rPr>
              <w:t>4</w:t>
            </w:r>
          </w:p>
        </w:tc>
        <w:tc>
          <w:tcPr>
            <w:tcW w:w="1386" w:type="dxa"/>
            <w:vAlign w:val="center"/>
          </w:tcPr>
          <w:p>
            <w:pPr>
              <w:widowControl/>
              <w:spacing w:before="156" w:beforeLines="50" w:after="156" w:afterLines="50"/>
              <w:jc w:val="center"/>
              <w:rPr>
                <w:rFonts w:ascii="SimSun" w:hAnsi="SimSun" w:eastAsia="SimSun"/>
                <w:szCs w:val="21"/>
              </w:rPr>
            </w:pPr>
            <w:r>
              <w:rPr>
                <w:rFonts w:hint="eastAsia" w:ascii="SimSun" w:hAnsi="SimSun" w:eastAsia="SimSun"/>
                <w:szCs w:val="21"/>
                <w:lang w:val="en-US" w:eastAsia="zh-CN"/>
              </w:rPr>
              <w:t>按时完成并提交课后实训题</w:t>
            </w:r>
          </w:p>
        </w:tc>
        <w:tc>
          <w:tcPr>
            <w:tcW w:w="904" w:type="dxa"/>
            <w:vAlign w:val="center"/>
          </w:tcPr>
          <w:p>
            <w:pPr>
              <w:widowControl/>
              <w:spacing w:before="156" w:beforeLines="50" w:after="156" w:afterLines="50"/>
              <w:jc w:val="center"/>
              <w:rPr>
                <w:rFonts w:ascii="SimSun" w:hAnsi="SimSun" w:eastAsia="SimSu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SimSun" w:hAnsi="SimSun" w:eastAsia="SimSun"/>
                <w:szCs w:val="21"/>
                <w:lang w:val="en-US" w:eastAsia="zh-CN"/>
              </w:rPr>
            </w:pPr>
            <w:r>
              <w:rPr>
                <w:rFonts w:hint="eastAsia" w:ascii="SimSun" w:hAnsi="SimSun" w:eastAsia="SimSun"/>
                <w:szCs w:val="21"/>
                <w:lang w:val="en-US" w:eastAsia="zh-CN"/>
              </w:rPr>
              <w:t>17</w:t>
            </w:r>
          </w:p>
        </w:tc>
        <w:tc>
          <w:tcPr>
            <w:tcW w:w="929" w:type="dxa"/>
            <w:vAlign w:val="center"/>
          </w:tcPr>
          <w:p>
            <w:pPr>
              <w:widowControl/>
              <w:spacing w:before="156" w:beforeLines="50" w:after="156" w:afterLines="50"/>
              <w:jc w:val="center"/>
              <w:rPr>
                <w:rFonts w:hint="default" w:ascii="SimSun" w:hAnsi="SimSun" w:eastAsia="SimSun"/>
                <w:szCs w:val="21"/>
                <w:lang w:val="en-US" w:eastAsia="zh-CN"/>
              </w:rPr>
            </w:pPr>
            <w:r>
              <w:rPr>
                <w:rFonts w:hint="eastAsia" w:ascii="SimSun" w:hAnsi="SimSun" w:eastAsia="SimSun"/>
                <w:szCs w:val="21"/>
                <w:lang w:val="en-US" w:eastAsia="zh-CN"/>
              </w:rPr>
              <w:t>6月15日</w:t>
            </w:r>
          </w:p>
        </w:tc>
        <w:tc>
          <w:tcPr>
            <w:tcW w:w="1145" w:type="dxa"/>
            <w:vAlign w:val="center"/>
          </w:tcPr>
          <w:p>
            <w:pPr>
              <w:widowControl/>
              <w:spacing w:before="156" w:beforeLines="50" w:after="156" w:afterLines="50"/>
              <w:jc w:val="center"/>
              <w:rPr>
                <w:rFonts w:hint="default" w:ascii="SimSun" w:hAnsi="SimSun" w:eastAsia="SimSun"/>
                <w:szCs w:val="21"/>
                <w:lang w:val="en-US" w:eastAsia="zh-CN"/>
              </w:rPr>
            </w:pPr>
            <w:r>
              <w:rPr>
                <w:rFonts w:hint="eastAsia" w:ascii="SimSun" w:hAnsi="SimSun" w:eastAsia="SimSun"/>
                <w:szCs w:val="21"/>
                <w:lang w:val="en-US" w:eastAsia="zh-CN"/>
              </w:rPr>
              <w:t>期末复习答疑</w:t>
            </w:r>
          </w:p>
        </w:tc>
        <w:tc>
          <w:tcPr>
            <w:tcW w:w="1145" w:type="dxa"/>
            <w:vAlign w:val="center"/>
          </w:tcPr>
          <w:p>
            <w:pPr>
              <w:widowControl/>
              <w:spacing w:before="156" w:beforeLines="50" w:after="156" w:afterLines="50"/>
              <w:jc w:val="center"/>
              <w:rPr>
                <w:rFonts w:ascii="SimSun" w:hAnsi="SimSun" w:eastAsia="SimSun"/>
                <w:szCs w:val="21"/>
              </w:rPr>
            </w:pPr>
          </w:p>
        </w:tc>
        <w:tc>
          <w:tcPr>
            <w:tcW w:w="1145" w:type="dxa"/>
            <w:vAlign w:val="center"/>
          </w:tcPr>
          <w:p>
            <w:pPr>
              <w:widowControl/>
              <w:spacing w:before="156" w:beforeLines="50" w:after="156" w:afterLines="50"/>
              <w:jc w:val="center"/>
              <w:rPr>
                <w:rFonts w:hint="eastAsia" w:ascii="SimSun" w:hAnsi="SimSun" w:eastAsia="SimSun"/>
                <w:szCs w:val="21"/>
                <w:lang w:val="en-US" w:eastAsia="zh-CN"/>
              </w:rPr>
            </w:pPr>
            <w:r>
              <w:rPr>
                <w:rFonts w:hint="eastAsia" w:ascii="SimSun" w:hAnsi="SimSun" w:eastAsia="SimSun"/>
                <w:szCs w:val="21"/>
                <w:lang w:val="en-US" w:eastAsia="zh-CN"/>
              </w:rPr>
              <w:t>2</w:t>
            </w:r>
          </w:p>
        </w:tc>
        <w:tc>
          <w:tcPr>
            <w:tcW w:w="1386" w:type="dxa"/>
            <w:vAlign w:val="center"/>
          </w:tcPr>
          <w:p>
            <w:pPr>
              <w:widowControl/>
              <w:spacing w:before="156" w:beforeLines="50" w:after="156" w:afterLines="50"/>
              <w:jc w:val="center"/>
              <w:rPr>
                <w:rFonts w:ascii="SimSun" w:hAnsi="SimSun" w:eastAsia="SimSun"/>
                <w:szCs w:val="21"/>
              </w:rPr>
            </w:pPr>
          </w:p>
        </w:tc>
        <w:tc>
          <w:tcPr>
            <w:tcW w:w="904" w:type="dxa"/>
            <w:vAlign w:val="center"/>
          </w:tcPr>
          <w:p>
            <w:pPr>
              <w:widowControl/>
              <w:spacing w:before="156" w:beforeLines="50" w:after="156" w:afterLines="50"/>
              <w:jc w:val="center"/>
              <w:rPr>
                <w:rFonts w:ascii="SimSun" w:hAnsi="SimSun" w:eastAsia="SimSun"/>
                <w:szCs w:val="21"/>
              </w:rPr>
            </w:pPr>
          </w:p>
        </w:tc>
      </w:tr>
    </w:tbl>
    <w:p>
      <w:pPr>
        <w:widowControl/>
        <w:spacing w:before="156" w:beforeLines="50" w:after="156" w:afterLines="50"/>
        <w:ind w:firstLine="562" w:firstLineChars="200"/>
        <w:jc w:val="left"/>
      </w:pPr>
      <w:r>
        <w:rPr>
          <w:rFonts w:hint="eastAsia" w:ascii="SimHei" w:hAnsi="SimHei" w:eastAsia="SimHei"/>
          <w:b/>
          <w:sz w:val="28"/>
          <w:szCs w:val="28"/>
        </w:rPr>
        <w:t>六、教材及参考书目</w:t>
      </w:r>
    </w:p>
    <w:p>
      <w:pPr>
        <w:rPr>
          <w:rFonts w:hint="eastAsia" w:ascii="SimSun" w:hAnsi="SimSun" w:eastAsia="SimSun" w:cs="SimSun"/>
          <w:sz w:val="21"/>
          <w:szCs w:val="21"/>
        </w:rPr>
      </w:pPr>
      <w:r>
        <w:rPr>
          <w:rFonts w:hint="eastAsia" w:ascii="SimSun" w:hAnsi="SimSun" w:eastAsia="SimSun" w:cs="SimSun"/>
          <w:sz w:val="21"/>
          <w:szCs w:val="21"/>
        </w:rPr>
        <w:t>[1] 陆留弟、杜勤、刘新梅 2007 《翻译教程》[M] 华东师范大学出版社</w:t>
      </w:r>
    </w:p>
    <w:p>
      <w:pPr>
        <w:ind w:right="10" w:rightChars="5"/>
        <w:rPr>
          <w:rFonts w:hint="eastAsia" w:ascii="SimSun" w:hAnsi="SimSun" w:eastAsia="SimSun" w:cs="SimSun"/>
          <w:sz w:val="21"/>
          <w:szCs w:val="21"/>
          <w:lang w:val="ru-RU"/>
        </w:rPr>
      </w:pPr>
      <w:r>
        <w:rPr>
          <w:rFonts w:hint="eastAsia" w:ascii="SimSun" w:hAnsi="SimSun" w:eastAsia="SimSun" w:cs="SimSun"/>
          <w:sz w:val="21"/>
          <w:szCs w:val="21"/>
        </w:rPr>
        <w:t>[2]</w:t>
      </w:r>
      <w:r>
        <w:rPr>
          <w:rFonts w:hint="eastAsia" w:ascii="SimSun" w:hAnsi="SimSun" w:eastAsia="SimSun" w:cs="SimSun"/>
          <w:sz w:val="21"/>
          <w:szCs w:val="21"/>
          <w:lang w:val="ru-RU"/>
        </w:rPr>
        <w:t>高宁 2008 《日汉翻译教程》</w:t>
      </w:r>
      <w:r>
        <w:rPr>
          <w:rFonts w:hint="eastAsia" w:ascii="SimSun" w:hAnsi="SimSun" w:eastAsia="SimSun" w:cs="SimSun"/>
          <w:sz w:val="21"/>
          <w:szCs w:val="21"/>
        </w:rPr>
        <w:t xml:space="preserve">[M] </w:t>
      </w:r>
      <w:r>
        <w:rPr>
          <w:rFonts w:hint="eastAsia" w:ascii="SimSun" w:hAnsi="SimSun" w:eastAsia="SimSun" w:cs="SimSun"/>
          <w:sz w:val="21"/>
          <w:szCs w:val="21"/>
          <w:lang w:val="ru-RU"/>
        </w:rPr>
        <w:t>上海外语教育出版社</w:t>
      </w:r>
    </w:p>
    <w:p>
      <w:pPr>
        <w:ind w:right="10" w:rightChars="5"/>
        <w:rPr>
          <w:rFonts w:hint="eastAsia" w:ascii="SimSun" w:hAnsi="SimSun" w:eastAsia="SimSun" w:cs="SimSun"/>
          <w:bCs/>
          <w:sz w:val="21"/>
          <w:szCs w:val="21"/>
        </w:rPr>
      </w:pPr>
      <w:r>
        <w:rPr>
          <w:rFonts w:hint="eastAsia" w:ascii="SimSun" w:hAnsi="SimSun" w:eastAsia="SimSun" w:cs="SimSun"/>
          <w:sz w:val="21"/>
          <w:szCs w:val="21"/>
        </w:rPr>
        <w:t>[3]</w:t>
      </w:r>
      <w:r>
        <w:rPr>
          <w:rFonts w:hint="eastAsia" w:ascii="SimSun" w:hAnsi="SimSun" w:eastAsia="SimSun" w:cs="SimSun"/>
          <w:bCs/>
          <w:sz w:val="21"/>
          <w:szCs w:val="21"/>
        </w:rPr>
        <w:t>陈岩 2009 《新编日译汉教程》[M] 大连理工大学出版社</w:t>
      </w:r>
    </w:p>
    <w:p>
      <w:pPr>
        <w:rPr>
          <w:rFonts w:hint="eastAsia" w:ascii="SimSun" w:hAnsi="SimSun" w:eastAsia="SimSun" w:cs="SimSun"/>
          <w:sz w:val="21"/>
          <w:szCs w:val="21"/>
          <w:lang w:eastAsia="ja-JP"/>
        </w:rPr>
      </w:pPr>
      <w:r>
        <w:rPr>
          <w:rFonts w:hint="eastAsia" w:ascii="SimSun" w:hAnsi="SimSun" w:eastAsia="SimSun" w:cs="SimSun"/>
          <w:sz w:val="21"/>
          <w:szCs w:val="21"/>
          <w:lang w:eastAsia="ja-JP"/>
        </w:rPr>
        <w:t>[4] （日）高田裕子・毛燕 2009 『日中・中日翻訳トレーニングブック』[M]  大修館書店</w:t>
      </w:r>
    </w:p>
    <w:p>
      <w:pPr>
        <w:rPr>
          <w:rFonts w:hint="eastAsia" w:ascii="SimSun" w:hAnsi="SimSun" w:eastAsia="SimSun" w:cs="SimSun"/>
          <w:sz w:val="21"/>
          <w:szCs w:val="21"/>
        </w:rPr>
      </w:pPr>
      <w:r>
        <w:rPr>
          <w:rFonts w:hint="eastAsia" w:ascii="SimSun" w:hAnsi="SimSun" w:eastAsia="SimSun" w:cs="SimSun"/>
          <w:sz w:val="21"/>
          <w:szCs w:val="21"/>
        </w:rPr>
        <w:t>[5]陶振孝 2011 《日汉翻译方法》[M]  外语教学与研究出版社</w:t>
      </w:r>
    </w:p>
    <w:p>
      <w:pPr>
        <w:rPr>
          <w:rFonts w:hint="eastAsia" w:ascii="SimSun" w:hAnsi="SimSun" w:eastAsia="SimSun" w:cs="SimSun"/>
          <w:sz w:val="21"/>
          <w:szCs w:val="21"/>
        </w:rPr>
      </w:pPr>
      <w:r>
        <w:rPr>
          <w:rFonts w:hint="eastAsia" w:ascii="SimSun" w:hAnsi="SimSun" w:eastAsia="SimSun" w:cs="SimSun"/>
          <w:sz w:val="21"/>
          <w:szCs w:val="21"/>
        </w:rPr>
        <w:t>[6] 吴侃 2006 《汉日翻译技巧与实践》 外语教育出版社</w:t>
      </w:r>
    </w:p>
    <w:p>
      <w:pPr>
        <w:rPr>
          <w:rFonts w:hint="eastAsia" w:ascii="SimSun" w:hAnsi="SimSun" w:eastAsia="SimSun" w:cs="SimSun"/>
          <w:sz w:val="21"/>
          <w:szCs w:val="21"/>
        </w:rPr>
      </w:pPr>
      <w:r>
        <w:rPr>
          <w:rFonts w:hint="eastAsia" w:ascii="SimSun" w:hAnsi="SimSun" w:eastAsia="SimSun" w:cs="SimSun"/>
          <w:sz w:val="21"/>
          <w:szCs w:val="21"/>
        </w:rPr>
        <w:t>[7]张建华</w:t>
      </w:r>
      <w:r>
        <w:rPr>
          <w:rFonts w:hint="eastAsia" w:ascii="SimSun" w:hAnsi="SimSun" w:eastAsia="SimSun" w:cs="SimSun"/>
          <w:color w:val="FF0000"/>
          <w:sz w:val="21"/>
          <w:szCs w:val="21"/>
        </w:rPr>
        <w:t>、</w:t>
      </w:r>
      <w:r>
        <w:rPr>
          <w:rFonts w:hint="eastAsia" w:ascii="SimSun" w:hAnsi="SimSun" w:eastAsia="SimSun" w:cs="SimSun"/>
          <w:sz w:val="21"/>
          <w:szCs w:val="21"/>
        </w:rPr>
        <w:t>谷学谦 2008 《高级汉译日教程》[M]  北京大学出版社</w:t>
      </w:r>
    </w:p>
    <w:p>
      <w:pPr>
        <w:rPr>
          <w:rFonts w:hint="eastAsia" w:ascii="SimSun" w:hAnsi="SimSun" w:eastAsia="SimSun" w:cs="SimSun"/>
          <w:sz w:val="21"/>
          <w:szCs w:val="21"/>
          <w:lang w:val="ru-RU"/>
        </w:rPr>
      </w:pPr>
      <w:r>
        <w:rPr>
          <w:rFonts w:hint="eastAsia" w:ascii="SimSun" w:hAnsi="SimSun" w:eastAsia="SimSun" w:cs="SimSun"/>
          <w:sz w:val="21"/>
          <w:szCs w:val="21"/>
        </w:rPr>
        <w:t>[8]</w:t>
      </w:r>
      <w:r>
        <w:rPr>
          <w:rFonts w:hint="eastAsia" w:ascii="SimSun" w:hAnsi="SimSun" w:eastAsia="SimSun" w:cs="SimSun"/>
          <w:sz w:val="21"/>
          <w:szCs w:val="21"/>
          <w:lang w:val="ru-RU"/>
        </w:rPr>
        <w:t>苏琦 2012 《汉日翻译教程》</w:t>
      </w:r>
      <w:r>
        <w:rPr>
          <w:rFonts w:hint="eastAsia" w:ascii="SimSun" w:hAnsi="SimSun" w:eastAsia="SimSun" w:cs="SimSun"/>
          <w:sz w:val="21"/>
          <w:szCs w:val="21"/>
        </w:rPr>
        <w:t xml:space="preserve">[M] </w:t>
      </w:r>
      <w:r>
        <w:rPr>
          <w:rFonts w:hint="eastAsia" w:ascii="SimSun" w:hAnsi="SimSun" w:eastAsia="SimSun" w:cs="SimSun"/>
          <w:sz w:val="21"/>
          <w:szCs w:val="21"/>
          <w:lang w:val="ru-RU"/>
        </w:rPr>
        <w:t>商务印书馆</w:t>
      </w:r>
    </w:p>
    <w:p>
      <w:pPr>
        <w:ind w:right="10" w:rightChars="5"/>
        <w:rPr>
          <w:rFonts w:hint="eastAsia" w:ascii="SimSun" w:hAnsi="SimSun" w:eastAsia="SimSun" w:cs="SimSun"/>
          <w:sz w:val="21"/>
          <w:szCs w:val="21"/>
          <w:lang w:val="ru-RU"/>
        </w:rPr>
      </w:pPr>
      <w:r>
        <w:rPr>
          <w:rFonts w:hint="eastAsia" w:ascii="SimSun" w:hAnsi="SimSun" w:eastAsia="SimSun" w:cs="SimSun"/>
          <w:sz w:val="21"/>
          <w:szCs w:val="21"/>
        </w:rPr>
        <w:t>[9]</w:t>
      </w:r>
      <w:r>
        <w:rPr>
          <w:rFonts w:hint="eastAsia" w:ascii="SimSun" w:hAnsi="SimSun" w:eastAsia="SimSun" w:cs="SimSun"/>
          <w:sz w:val="21"/>
          <w:szCs w:val="21"/>
          <w:lang w:val="en-US" w:eastAsia="zh-CN"/>
        </w:rPr>
        <w:t>修刚 宋协毅</w:t>
      </w:r>
      <w:r>
        <w:rPr>
          <w:rFonts w:hint="eastAsia" w:ascii="SimSun" w:hAnsi="SimSun" w:eastAsia="SimSun" w:cs="SimSun"/>
          <w:sz w:val="21"/>
          <w:szCs w:val="21"/>
        </w:rPr>
        <w:t xml:space="preserve"> </w:t>
      </w:r>
      <w:r>
        <w:rPr>
          <w:rFonts w:hint="eastAsia" w:ascii="SimSun" w:hAnsi="SimSun" w:eastAsia="SimSun" w:cs="SimSun"/>
          <w:bCs/>
          <w:sz w:val="21"/>
          <w:szCs w:val="21"/>
        </w:rPr>
        <w:t>20</w:t>
      </w:r>
      <w:r>
        <w:rPr>
          <w:rFonts w:hint="eastAsia" w:ascii="SimSun" w:hAnsi="SimSun" w:eastAsia="SimSun" w:cs="SimSun"/>
          <w:bCs/>
          <w:sz w:val="21"/>
          <w:szCs w:val="21"/>
          <w:lang w:val="en-US" w:eastAsia="zh-CN"/>
        </w:rPr>
        <w:t>2</w:t>
      </w:r>
      <w:r>
        <w:rPr>
          <w:rFonts w:hint="eastAsia" w:ascii="SimSun" w:hAnsi="SimSun" w:eastAsia="SimSun" w:cs="SimSun"/>
          <w:bCs/>
          <w:sz w:val="21"/>
          <w:szCs w:val="21"/>
        </w:rPr>
        <w:t>2 《</w:t>
      </w:r>
      <w:r>
        <w:rPr>
          <w:rFonts w:hint="eastAsia" w:ascii="MS PMincho" w:hAnsi="MS PMincho" w:eastAsia="MS PMincho" w:cs="MS PMincho"/>
          <w:sz w:val="21"/>
          <w:szCs w:val="21"/>
          <w:lang w:val="en-US" w:eastAsia="zh-CN"/>
        </w:rPr>
        <w:t>理解当代中国 汉日翻译教程</w:t>
      </w:r>
      <w:r>
        <w:rPr>
          <w:rFonts w:hint="eastAsia" w:ascii="SimSun" w:hAnsi="SimSun" w:eastAsia="SimSun" w:cs="SimSun"/>
          <w:bCs/>
          <w:sz w:val="21"/>
          <w:szCs w:val="21"/>
        </w:rPr>
        <w:t xml:space="preserve">》[M] </w:t>
      </w:r>
      <w:r>
        <w:rPr>
          <w:rFonts w:hint="eastAsia" w:ascii="SimSun" w:hAnsi="SimSun" w:eastAsia="SimSun" w:cs="SimSun"/>
          <w:bCs/>
          <w:sz w:val="21"/>
          <w:szCs w:val="21"/>
          <w:lang w:val="en-US" w:eastAsia="zh-CN"/>
        </w:rPr>
        <w:t>外语教学与研究</w:t>
      </w:r>
      <w:r>
        <w:rPr>
          <w:rFonts w:hint="eastAsia" w:ascii="SimSun" w:hAnsi="SimSun" w:eastAsia="SimSun" w:cs="SimSun"/>
          <w:bCs/>
          <w:sz w:val="21"/>
          <w:szCs w:val="21"/>
        </w:rPr>
        <w:t>出版社</w:t>
      </w:r>
    </w:p>
    <w:p>
      <w:pPr>
        <w:numPr>
          <w:ilvl w:val="0"/>
          <w:numId w:val="0"/>
        </w:numPr>
        <w:rPr>
          <w:rFonts w:hint="eastAsia" w:ascii="SimSun" w:hAnsi="SimSun" w:eastAsia="SimSun" w:cs="SimSun"/>
          <w:sz w:val="21"/>
          <w:szCs w:val="21"/>
          <w:lang w:val="ru-RU"/>
        </w:rPr>
      </w:pPr>
      <w:r>
        <w:rPr>
          <w:rFonts w:hint="eastAsia" w:ascii="SimSun" w:hAnsi="SimSun" w:eastAsia="SimSun" w:cs="SimSun"/>
          <w:sz w:val="21"/>
          <w:szCs w:val="21"/>
        </w:rPr>
        <w:t>[10]</w:t>
      </w:r>
      <w:r>
        <w:rPr>
          <w:rFonts w:hint="eastAsia" w:ascii="SimSun" w:hAnsi="SimSun" w:eastAsia="SimSun" w:cs="SimSun"/>
          <w:sz w:val="21"/>
          <w:szCs w:val="21"/>
          <w:lang w:val="ru-RU"/>
        </w:rPr>
        <w:t>国务院侨务办公室、国家汉语国际推广领导小组办公室 2007 《中国文化常识（中日对照）》</w:t>
      </w:r>
      <w:r>
        <w:rPr>
          <w:rFonts w:hint="eastAsia" w:ascii="SimSun" w:hAnsi="SimSun" w:eastAsia="SimSun" w:cs="SimSun"/>
          <w:sz w:val="21"/>
          <w:szCs w:val="21"/>
        </w:rPr>
        <w:t xml:space="preserve">[M]  </w:t>
      </w:r>
      <w:r>
        <w:rPr>
          <w:rFonts w:hint="eastAsia" w:ascii="SimSun" w:hAnsi="SimSun" w:eastAsia="SimSun" w:cs="SimSun"/>
          <w:sz w:val="21"/>
          <w:szCs w:val="21"/>
          <w:lang w:val="ru-RU"/>
        </w:rPr>
        <w:t>外语教学与研究出版社</w:t>
      </w:r>
    </w:p>
    <w:p>
      <w:pPr>
        <w:rPr>
          <w:rFonts w:hint="eastAsia" w:ascii="SimSun" w:hAnsi="SimSun" w:eastAsia="SimSun" w:cs="SimSun"/>
          <w:bCs/>
          <w:sz w:val="21"/>
          <w:szCs w:val="21"/>
        </w:rPr>
      </w:pPr>
      <w:r>
        <w:rPr>
          <w:rFonts w:hint="eastAsia" w:ascii="SimSun" w:hAnsi="SimSun" w:eastAsia="SimSun" w:cs="SimSun"/>
          <w:sz w:val="21"/>
          <w:szCs w:val="21"/>
        </w:rPr>
        <w:t>[11]谭晶华、陈岩、刘立国、今泉郁夫 2010 《日语笔译实务（三级）》 外文出版社</w:t>
      </w:r>
    </w:p>
    <w:p>
      <w:pPr>
        <w:numPr>
          <w:ilvl w:val="0"/>
          <w:numId w:val="0"/>
        </w:numPr>
        <w:rPr>
          <w:rFonts w:hint="eastAsia" w:ascii="SimSun" w:hAnsi="SimSun" w:eastAsia="SimSun" w:cs="SimSun"/>
          <w:bCs/>
          <w:sz w:val="21"/>
          <w:szCs w:val="21"/>
        </w:rPr>
      </w:pPr>
      <w:r>
        <w:rPr>
          <w:rFonts w:hint="eastAsia" w:ascii="SimSun" w:hAnsi="SimSun" w:eastAsia="SimSun" w:cs="SimSun"/>
          <w:sz w:val="21"/>
          <w:szCs w:val="21"/>
        </w:rPr>
        <w:t>[1</w:t>
      </w:r>
      <w:r>
        <w:rPr>
          <w:rFonts w:hint="eastAsia" w:ascii="SimSun" w:hAnsi="SimSun" w:eastAsia="SimSun" w:cs="SimSun"/>
          <w:sz w:val="21"/>
          <w:szCs w:val="21"/>
          <w:lang w:val="en-US" w:eastAsia="zh-CN"/>
        </w:rPr>
        <w:t>2</w:t>
      </w:r>
      <w:r>
        <w:rPr>
          <w:rFonts w:hint="eastAsia" w:ascii="SimSun" w:hAnsi="SimSun" w:eastAsia="SimSun" w:cs="SimSun"/>
          <w:sz w:val="21"/>
          <w:szCs w:val="21"/>
        </w:rPr>
        <w:t>]</w:t>
      </w:r>
      <w:r>
        <w:rPr>
          <w:rFonts w:hint="eastAsia" w:ascii="SimSun" w:hAnsi="SimSun" w:eastAsia="SimSun" w:cs="SimSun"/>
          <w:bCs/>
          <w:sz w:val="21"/>
          <w:szCs w:val="21"/>
          <w:lang w:val="en-US" w:eastAsia="zh-CN"/>
        </w:rPr>
        <w:t>彭广陆</w:t>
      </w:r>
      <w:r>
        <w:rPr>
          <w:rFonts w:hint="eastAsia" w:ascii="SimSun" w:hAnsi="SimSun" w:eastAsia="SimSun" w:cs="SimSun"/>
          <w:bCs/>
          <w:sz w:val="21"/>
          <w:szCs w:val="21"/>
        </w:rPr>
        <w:t xml:space="preserve"> </w:t>
      </w:r>
      <w:r>
        <w:rPr>
          <w:rFonts w:hint="eastAsia" w:ascii="SimSun" w:hAnsi="SimSun" w:eastAsia="SimSun" w:cs="SimSun"/>
          <w:bCs/>
          <w:sz w:val="21"/>
          <w:szCs w:val="21"/>
          <w:lang w:val="en-US" w:eastAsia="zh-CN"/>
        </w:rPr>
        <w:t xml:space="preserve">主编 </w:t>
      </w:r>
      <w:r>
        <w:rPr>
          <w:rFonts w:hint="eastAsia" w:ascii="SimSun" w:hAnsi="SimSun" w:eastAsia="SimSun" w:cs="SimSun"/>
          <w:bCs/>
          <w:sz w:val="21"/>
          <w:szCs w:val="21"/>
        </w:rPr>
        <w:t>20</w:t>
      </w:r>
      <w:r>
        <w:rPr>
          <w:rFonts w:hint="eastAsia" w:ascii="SimSun" w:hAnsi="SimSun" w:eastAsia="SimSun" w:cs="SimSun"/>
          <w:bCs/>
          <w:sz w:val="21"/>
          <w:szCs w:val="21"/>
          <w:lang w:val="en-US" w:eastAsia="zh-CN"/>
        </w:rPr>
        <w:t>19</w:t>
      </w:r>
      <w:r>
        <w:rPr>
          <w:rFonts w:hint="eastAsia" w:ascii="SimSun" w:hAnsi="SimSun" w:eastAsia="SimSun" w:cs="SimSun"/>
          <w:bCs/>
          <w:sz w:val="21"/>
          <w:szCs w:val="21"/>
        </w:rPr>
        <w:t xml:space="preserve"> 《</w:t>
      </w:r>
      <w:r>
        <w:rPr>
          <w:rFonts w:hint="eastAsia" w:ascii="SimSun" w:hAnsi="SimSun" w:eastAsia="SimSun" w:cs="SimSun"/>
          <w:bCs/>
          <w:sz w:val="21"/>
          <w:szCs w:val="21"/>
          <w:lang w:val="en-US" w:eastAsia="zh-CN"/>
        </w:rPr>
        <w:t xml:space="preserve">全国翻译专业资格（水平）考试 </w:t>
      </w:r>
      <w:r>
        <w:rPr>
          <w:rFonts w:hint="eastAsia" w:ascii="SimSun" w:hAnsi="SimSun" w:eastAsia="SimSun" w:cs="SimSun"/>
          <w:bCs/>
          <w:sz w:val="21"/>
          <w:szCs w:val="21"/>
        </w:rPr>
        <w:t>日语</w:t>
      </w:r>
      <w:r>
        <w:rPr>
          <w:rFonts w:hint="eastAsia" w:ascii="SimSun" w:hAnsi="SimSun" w:eastAsia="SimSun" w:cs="SimSun"/>
          <w:bCs/>
          <w:sz w:val="21"/>
          <w:szCs w:val="21"/>
          <w:lang w:val="en-US" w:eastAsia="zh-CN"/>
        </w:rPr>
        <w:t>三级笔译</w:t>
      </w:r>
      <w:r>
        <w:rPr>
          <w:rFonts w:hint="eastAsia" w:ascii="SimSun" w:hAnsi="SimSun" w:eastAsia="SimSun" w:cs="SimSun"/>
          <w:bCs/>
          <w:sz w:val="21"/>
          <w:szCs w:val="21"/>
        </w:rPr>
        <w:t xml:space="preserve">》[M] </w:t>
      </w:r>
      <w:r>
        <w:rPr>
          <w:rFonts w:hint="eastAsia" w:ascii="SimSun" w:hAnsi="SimSun" w:eastAsia="SimSun" w:cs="SimSun"/>
          <w:bCs/>
          <w:sz w:val="21"/>
          <w:szCs w:val="21"/>
          <w:lang w:val="en-US" w:eastAsia="zh-CN"/>
        </w:rPr>
        <w:t>新世界</w:t>
      </w:r>
      <w:r>
        <w:rPr>
          <w:rFonts w:hint="eastAsia" w:ascii="SimSun" w:hAnsi="SimSun" w:eastAsia="SimSun" w:cs="SimSun"/>
          <w:bCs/>
          <w:sz w:val="21"/>
          <w:szCs w:val="21"/>
        </w:rPr>
        <w:t>出版社</w:t>
      </w:r>
    </w:p>
    <w:p>
      <w:pPr>
        <w:widowControl/>
        <w:spacing w:before="156" w:beforeLines="50" w:after="156" w:afterLines="50"/>
        <w:ind w:firstLine="562" w:firstLineChars="200"/>
        <w:jc w:val="left"/>
        <w:rPr>
          <w:rFonts w:ascii="SimSun" w:hAnsi="SimSun" w:eastAsia="SimSun"/>
        </w:rPr>
      </w:pPr>
      <w:r>
        <w:rPr>
          <w:rFonts w:hint="eastAsia" w:ascii="SimHei" w:hAnsi="SimHei" w:eastAsia="SimHei"/>
          <w:b/>
          <w:sz w:val="28"/>
          <w:szCs w:val="28"/>
        </w:rPr>
        <w:t xml:space="preserve">七、教学方法 </w:t>
      </w:r>
    </w:p>
    <w:p>
      <w:pPr>
        <w:widowControl/>
        <w:spacing w:before="156" w:beforeLines="50" w:after="156" w:afterLines="50"/>
        <w:ind w:firstLine="420" w:firstLineChars="200"/>
        <w:jc w:val="left"/>
        <w:rPr>
          <w:rFonts w:hint="eastAsia" w:ascii="SimSun" w:hAnsi="SimSun" w:eastAsia="SimSun"/>
          <w:lang w:eastAsia="zh-CN"/>
        </w:rPr>
      </w:pPr>
      <w:r>
        <w:rPr>
          <w:rFonts w:hint="eastAsia" w:ascii="SimSun" w:hAnsi="SimSun" w:eastAsia="SimSun"/>
          <w:lang w:val="en-US" w:eastAsia="zh-CN"/>
        </w:rPr>
        <w:t>1.</w:t>
      </w:r>
      <w:r>
        <w:rPr>
          <w:rFonts w:hint="eastAsia" w:ascii="SimSun" w:hAnsi="SimSun" w:eastAsia="SimSun"/>
        </w:rPr>
        <w:t>讲授法</w:t>
      </w:r>
      <w:r>
        <w:rPr>
          <w:rFonts w:hint="eastAsia" w:ascii="SimSun" w:hAnsi="SimSun" w:eastAsia="SimSun"/>
          <w:lang w:eastAsia="zh-CN"/>
        </w:rPr>
        <w:t>：</w:t>
      </w:r>
    </w:p>
    <w:p>
      <w:pPr>
        <w:widowControl/>
        <w:spacing w:before="156" w:beforeLines="50" w:after="156" w:afterLines="50"/>
        <w:ind w:firstLine="420" w:firstLineChars="200"/>
        <w:jc w:val="left"/>
        <w:rPr>
          <w:rFonts w:hint="eastAsia" w:ascii="SimSun" w:hAnsi="SimSun" w:eastAsia="SimSun"/>
          <w:lang w:val="en-US" w:eastAsia="zh-CN"/>
        </w:rPr>
      </w:pPr>
      <w:r>
        <w:rPr>
          <w:rFonts w:hint="eastAsia" w:ascii="SimSun" w:hAnsi="SimSun" w:eastAsia="SimSun"/>
          <w:lang w:val="en-US" w:eastAsia="zh-CN"/>
        </w:rPr>
        <w:t>教师重点讲授教材中出现的“</w:t>
      </w:r>
      <w:r>
        <w:rPr>
          <w:rFonts w:hint="eastAsia" w:ascii="SimSun" w:hAnsi="SimSun" w:eastAsia="SimSun"/>
        </w:rPr>
        <w:t>全译</w:t>
      </w:r>
      <w:r>
        <w:rPr>
          <w:rFonts w:hint="eastAsia" w:ascii="SimSun" w:hAnsi="SimSun" w:eastAsia="SimSun"/>
          <w:lang w:val="en-US" w:eastAsia="zh-CN"/>
        </w:rPr>
        <w:t>知识和窍门”，一般要求</w:t>
      </w:r>
      <w:r>
        <w:rPr>
          <w:rFonts w:hint="eastAsia" w:ascii="SimSun" w:hAnsi="SimSun" w:eastAsia="SimSun"/>
        </w:rPr>
        <w:t>学习者日语语法掌握程度和单词量达到大学日语4</w:t>
      </w:r>
      <w:r>
        <w:rPr>
          <w:rFonts w:hint="eastAsia" w:ascii="SimSun" w:hAnsi="SimSun" w:eastAsia="SimSun"/>
          <w:lang w:val="en-US" w:eastAsia="zh-CN"/>
        </w:rPr>
        <w:t>级</w:t>
      </w:r>
      <w:r>
        <w:rPr>
          <w:rFonts w:hint="eastAsia" w:ascii="SimSun" w:hAnsi="SimSun" w:eastAsia="SimSun"/>
        </w:rPr>
        <w:t>以上</w:t>
      </w:r>
      <w:r>
        <w:rPr>
          <w:rFonts w:hint="eastAsia" w:ascii="SimSun" w:hAnsi="SimSun" w:eastAsia="SimSun"/>
          <w:lang w:val="en-US" w:eastAsia="zh-CN"/>
        </w:rPr>
        <w:t>。</w:t>
      </w:r>
    </w:p>
    <w:p>
      <w:pPr>
        <w:widowControl/>
        <w:numPr>
          <w:ilvl w:val="0"/>
          <w:numId w:val="4"/>
        </w:numPr>
        <w:spacing w:before="156" w:beforeLines="50" w:after="156" w:afterLines="50"/>
        <w:ind w:firstLine="420" w:firstLineChars="200"/>
        <w:jc w:val="left"/>
        <w:rPr>
          <w:rFonts w:hint="eastAsia" w:ascii="SimSun" w:hAnsi="SimSun" w:eastAsia="SimSun"/>
          <w:lang w:eastAsia="zh-CN"/>
        </w:rPr>
      </w:pPr>
      <w:r>
        <w:rPr>
          <w:rFonts w:hint="eastAsia" w:ascii="SimSun" w:hAnsi="SimSun" w:eastAsia="SimSun"/>
        </w:rPr>
        <w:t>讨论法</w:t>
      </w:r>
      <w:r>
        <w:rPr>
          <w:rFonts w:hint="eastAsia" w:ascii="SimSun" w:hAnsi="SimSun" w:eastAsia="SimSun"/>
          <w:lang w:eastAsia="zh-CN"/>
        </w:rPr>
        <w:t>：</w:t>
      </w:r>
    </w:p>
    <w:p>
      <w:pPr>
        <w:widowControl/>
        <w:numPr>
          <w:ilvl w:val="0"/>
          <w:numId w:val="0"/>
        </w:numPr>
        <w:spacing w:before="156" w:beforeLines="50" w:after="156" w:afterLines="50"/>
        <w:ind w:firstLine="420" w:firstLineChars="200"/>
        <w:jc w:val="left"/>
        <w:rPr>
          <w:rFonts w:hint="eastAsia" w:ascii="SimSun" w:hAnsi="SimSun" w:eastAsia="SimSun"/>
        </w:rPr>
      </w:pPr>
      <w:r>
        <w:rPr>
          <w:rFonts w:hint="eastAsia" w:ascii="SimSun" w:hAnsi="SimSun" w:eastAsia="SimSun"/>
          <w:lang w:val="en-US" w:eastAsia="zh-CN"/>
        </w:rPr>
        <w:t>要求</w:t>
      </w:r>
      <w:r>
        <w:rPr>
          <w:rFonts w:hint="eastAsia" w:ascii="SimSun" w:hAnsi="SimSun" w:eastAsia="SimSun"/>
        </w:rPr>
        <w:t>学生做好预习，以便在课堂上充分讨论。教学的重点并非语言或文化知识，而在于语际转化、跨文化交际规律及全译意识的培养，具体是双语、双文化特点的对比及其转化艺术的分析。因此，课堂上可以让学生简述各自把握的翻译准则，同时讨论各自的翻译方法或提出自己的建议，从中培养学生的概述能力和发现问题、解决问题的能力。</w:t>
      </w:r>
    </w:p>
    <w:p>
      <w:pPr>
        <w:widowControl/>
        <w:numPr>
          <w:ilvl w:val="0"/>
          <w:numId w:val="4"/>
        </w:numPr>
        <w:spacing w:before="156" w:beforeLines="50" w:after="156" w:afterLines="50"/>
        <w:ind w:left="0" w:leftChars="0" w:firstLine="420" w:firstLineChars="200"/>
        <w:jc w:val="left"/>
        <w:rPr>
          <w:rFonts w:hint="eastAsia" w:ascii="SimSun" w:hAnsi="SimSun" w:eastAsia="SimSun"/>
          <w:lang w:eastAsia="zh-CN"/>
        </w:rPr>
      </w:pPr>
      <w:r>
        <w:rPr>
          <w:rFonts w:hint="eastAsia" w:ascii="SimSun" w:hAnsi="SimSun" w:eastAsia="SimSun"/>
        </w:rPr>
        <w:t>案例教学法</w:t>
      </w:r>
      <w:r>
        <w:rPr>
          <w:rFonts w:hint="eastAsia" w:ascii="SimSun" w:hAnsi="SimSun" w:eastAsia="SimSun"/>
          <w:lang w:eastAsia="zh-CN"/>
        </w:rPr>
        <w:t>：</w:t>
      </w:r>
    </w:p>
    <w:p>
      <w:pPr>
        <w:widowControl/>
        <w:numPr>
          <w:ilvl w:val="0"/>
          <w:numId w:val="0"/>
        </w:numPr>
        <w:spacing w:before="156" w:beforeLines="50" w:after="156" w:afterLines="50"/>
        <w:ind w:firstLine="420" w:firstLineChars="200"/>
        <w:jc w:val="left"/>
        <w:rPr>
          <w:rFonts w:hint="eastAsia" w:ascii="SimSun" w:hAnsi="SimSun" w:eastAsia="SimSun"/>
        </w:rPr>
      </w:pPr>
      <w:r>
        <w:rPr>
          <w:rFonts w:hint="eastAsia" w:ascii="SimSun" w:hAnsi="SimSun" w:eastAsia="SimSun"/>
        </w:rPr>
        <w:t>在教学过程中，</w:t>
      </w:r>
      <w:r>
        <w:rPr>
          <w:rFonts w:hint="eastAsia" w:ascii="SimSun" w:hAnsi="SimSun" w:eastAsia="SimSun"/>
          <w:lang w:val="en-US" w:eastAsia="zh-CN"/>
        </w:rPr>
        <w:t>没有</w:t>
      </w:r>
      <w:r>
        <w:rPr>
          <w:rFonts w:hint="eastAsia" w:ascii="SimSun" w:hAnsi="SimSun" w:eastAsia="SimSun"/>
        </w:rPr>
        <w:t>所谓的标准答案，任何一篇译文仅为参考而已，不同场合(如:不同的口语或文书、接收对象等)的语言表达形式(如:词汇、文体)有所不同，因此教师在教学过程中多设置不同的话语条件，让学生在学习、练习过程中逐渐掌握应变能力。在教学过程中，要求学生准备作业本，在课前预习的基础上将课前练笔部分全部译出，并在课后根据大家的分析和自己的领悟对自己的译文进行修改、调整或评比。学生写译后心得或系统总结，有助于学生学会总结、学会思考、敢于表达。</w:t>
      </w:r>
    </w:p>
    <w:p>
      <w:pPr>
        <w:widowControl/>
        <w:spacing w:before="156" w:beforeLines="50" w:after="156" w:afterLines="50"/>
        <w:ind w:firstLine="420" w:firstLineChars="200"/>
        <w:jc w:val="left"/>
        <w:rPr>
          <w:rFonts w:hint="eastAsia" w:ascii="SimSun" w:hAnsi="SimSun" w:eastAsia="SimSun"/>
        </w:rPr>
      </w:pPr>
    </w:p>
    <w:p>
      <w:pPr>
        <w:widowControl/>
        <w:spacing w:before="156" w:beforeLines="50" w:after="156" w:afterLines="50"/>
        <w:jc w:val="left"/>
        <w:rPr>
          <w:rFonts w:ascii="SimHei" w:hAnsi="SimHei" w:eastAsia="SimHei"/>
          <w:b/>
          <w:sz w:val="28"/>
          <w:szCs w:val="28"/>
        </w:rPr>
      </w:pPr>
      <w:r>
        <w:rPr>
          <w:rFonts w:hint="eastAsia" w:ascii="SimSun" w:hAnsi="SimSun" w:eastAsia="SimSun"/>
        </w:rPr>
        <w:t xml:space="preserve"> </w:t>
      </w:r>
      <w:r>
        <w:rPr>
          <w:rFonts w:ascii="SimSun" w:hAnsi="SimSun" w:eastAsia="SimSun"/>
        </w:rPr>
        <w:t xml:space="preserve">     </w:t>
      </w:r>
      <w:r>
        <w:rPr>
          <w:rFonts w:hint="eastAsia" w:ascii="SimHei" w:hAnsi="SimHei" w:eastAsia="SimHei"/>
          <w:b/>
          <w:sz w:val="28"/>
          <w:szCs w:val="28"/>
        </w:rPr>
        <w:t>八、考核方式及评定方法</w:t>
      </w:r>
    </w:p>
    <w:p>
      <w:pPr>
        <w:widowControl/>
        <w:spacing w:before="156" w:beforeLines="50" w:after="156" w:afterLines="50"/>
        <w:ind w:firstLine="482" w:firstLineChars="200"/>
        <w:jc w:val="left"/>
        <w:rPr>
          <w:rFonts w:ascii="SimHei" w:hAnsi="SimHei" w:eastAsia="SimHei"/>
          <w:b/>
          <w:sz w:val="24"/>
          <w:szCs w:val="24"/>
        </w:rPr>
      </w:pPr>
      <w:r>
        <w:rPr>
          <w:rFonts w:hint="eastAsia" w:ascii="SimHei" w:hAnsi="SimHei" w:eastAsia="SimHei"/>
          <w:b/>
          <w:sz w:val="24"/>
          <w:szCs w:val="24"/>
        </w:rPr>
        <w:t xml:space="preserve">（一）课程考核与课程目标的对应关系 </w:t>
      </w:r>
    </w:p>
    <w:p>
      <w:pPr>
        <w:widowControl/>
        <w:spacing w:before="156" w:beforeLines="50" w:after="156" w:afterLines="50"/>
        <w:jc w:val="center"/>
        <w:rPr>
          <w:rFonts w:ascii="SimSun" w:hAnsi="SimSun" w:eastAsia="SimSun"/>
          <w:szCs w:val="21"/>
        </w:rPr>
      </w:pPr>
      <w:r>
        <w:rPr>
          <w:rFonts w:hint="eastAsia" w:ascii="SimSun" w:hAnsi="SimSun" w:eastAsia="SimSun"/>
          <w:b/>
          <w:szCs w:val="21"/>
        </w:rPr>
        <w:t>表4：课程考核与课程目标的对应关系表</w:t>
      </w:r>
    </w:p>
    <w:tbl>
      <w:tblPr>
        <w:tblStyle w:val="5"/>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SimSun"/>
                <w:b/>
              </w:rPr>
            </w:pPr>
            <w:r>
              <w:rPr>
                <w:rFonts w:hint="eastAsia" w:hAnsi="SimSun"/>
                <w:b/>
              </w:rPr>
              <w:t>课程目标</w:t>
            </w:r>
          </w:p>
        </w:tc>
        <w:tc>
          <w:tcPr>
            <w:tcW w:w="2849" w:type="dxa"/>
            <w:vAlign w:val="center"/>
          </w:tcPr>
          <w:p>
            <w:pPr>
              <w:pStyle w:val="2"/>
              <w:spacing w:before="156" w:beforeLines="50" w:after="156" w:afterLines="50"/>
              <w:jc w:val="center"/>
              <w:rPr>
                <w:rFonts w:hAnsi="SimSun"/>
                <w:b/>
              </w:rPr>
            </w:pPr>
            <w:r>
              <w:rPr>
                <w:rFonts w:hint="eastAsia" w:hAnsi="SimSun"/>
                <w:b/>
              </w:rPr>
              <w:t>考核要点</w:t>
            </w:r>
          </w:p>
        </w:tc>
        <w:tc>
          <w:tcPr>
            <w:tcW w:w="2849" w:type="dxa"/>
            <w:vAlign w:val="center"/>
          </w:tcPr>
          <w:p>
            <w:pPr>
              <w:pStyle w:val="2"/>
              <w:spacing w:before="156" w:beforeLines="50" w:after="156" w:afterLines="50"/>
              <w:jc w:val="center"/>
              <w:rPr>
                <w:rFonts w:hAnsi="SimSun"/>
                <w:b/>
              </w:rPr>
            </w:pPr>
            <w:r>
              <w:rPr>
                <w:rFonts w:hint="eastAsia" w:hAnsi="SimSun"/>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SimSun"/>
              </w:rPr>
            </w:pPr>
            <w:r>
              <w:rPr>
                <w:rFonts w:hint="eastAsia" w:hAnsi="SimSun"/>
              </w:rPr>
              <w:t>课程目标1</w:t>
            </w:r>
          </w:p>
        </w:tc>
        <w:tc>
          <w:tcPr>
            <w:tcW w:w="2849" w:type="dxa"/>
            <w:vAlign w:val="center"/>
          </w:tcPr>
          <w:p>
            <w:pPr>
              <w:pStyle w:val="2"/>
              <w:spacing w:before="156" w:beforeLines="50" w:after="156" w:afterLines="50"/>
              <w:jc w:val="center"/>
              <w:rPr>
                <w:rFonts w:hint="default" w:hAnsi="SimSun" w:eastAsia="SimSun"/>
                <w:b/>
                <w:lang w:val="en-US" w:eastAsia="zh-CN"/>
              </w:rPr>
            </w:pPr>
            <w:r>
              <w:rPr>
                <w:rFonts w:hint="eastAsia" w:hAnsi="SimSun"/>
                <w:b/>
                <w:lang w:val="en-US" w:eastAsia="zh-CN"/>
              </w:rPr>
              <w:t>话题词汇的掌握</w:t>
            </w:r>
          </w:p>
        </w:tc>
        <w:tc>
          <w:tcPr>
            <w:tcW w:w="2849" w:type="dxa"/>
            <w:vAlign w:val="center"/>
          </w:tcPr>
          <w:p>
            <w:pPr>
              <w:pStyle w:val="2"/>
              <w:spacing w:before="156" w:beforeLines="50" w:after="156" w:afterLines="50"/>
              <w:jc w:val="center"/>
              <w:rPr>
                <w:rFonts w:hint="default" w:ascii="SimSun" w:hAnsi="SimSun" w:eastAsia="SimSun" w:cs="SimSun"/>
                <w:b/>
                <w:lang w:val="en-US" w:eastAsia="zh-CN"/>
              </w:rPr>
            </w:pPr>
            <w:r>
              <w:rPr>
                <w:rFonts w:hint="eastAsia" w:hAnsi="SimSun"/>
                <w:b/>
                <w:lang w:val="en-US" w:eastAsia="zh-CN"/>
              </w:rPr>
              <w:t>课后作业与期中</w:t>
            </w:r>
            <w:r>
              <w:rPr>
                <w:rFonts w:hint="eastAsia" w:ascii="MS PMincho" w:hAnsi="MS PMincho" w:eastAsia="MS PMincho" w:cs="MS PMincho"/>
                <w:b/>
                <w:lang w:val="en-US" w:eastAsia="zh-CN"/>
              </w:rPr>
              <w:t>、</w:t>
            </w:r>
            <w:r>
              <w:rPr>
                <w:rFonts w:hint="eastAsia" w:hAnsi="SimSun" w:cs="SimSun"/>
                <w:b/>
                <w:lang w:val="en-US" w:eastAsia="zh-CN"/>
              </w:rPr>
              <w:t>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SimSun"/>
              </w:rPr>
            </w:pPr>
            <w:r>
              <w:rPr>
                <w:rFonts w:hint="eastAsia" w:hAnsi="SimSun"/>
              </w:rPr>
              <w:t>课程目标2</w:t>
            </w:r>
          </w:p>
        </w:tc>
        <w:tc>
          <w:tcPr>
            <w:tcW w:w="2849" w:type="dxa"/>
            <w:vAlign w:val="center"/>
          </w:tcPr>
          <w:p>
            <w:pPr>
              <w:pStyle w:val="2"/>
              <w:spacing w:before="156" w:beforeLines="50" w:after="156" w:afterLines="50"/>
              <w:jc w:val="center"/>
              <w:rPr>
                <w:rFonts w:hint="default" w:hAnsi="SimSun" w:eastAsia="SimSun"/>
                <w:b/>
                <w:lang w:val="en-US" w:eastAsia="zh-CN"/>
              </w:rPr>
            </w:pPr>
            <w:r>
              <w:rPr>
                <w:rFonts w:hint="eastAsia" w:hAnsi="SimSun"/>
                <w:b/>
                <w:lang w:val="en-US" w:eastAsia="zh-CN"/>
              </w:rPr>
              <w:t>基本的翻译技巧的掌握</w:t>
            </w:r>
          </w:p>
        </w:tc>
        <w:tc>
          <w:tcPr>
            <w:tcW w:w="2849" w:type="dxa"/>
            <w:vAlign w:val="center"/>
          </w:tcPr>
          <w:p>
            <w:pPr>
              <w:pStyle w:val="2"/>
              <w:spacing w:before="156" w:beforeLines="50" w:after="156" w:afterLines="50"/>
              <w:jc w:val="center"/>
              <w:rPr>
                <w:rFonts w:hAnsi="SimSun"/>
                <w:b/>
              </w:rPr>
            </w:pPr>
            <w:r>
              <w:rPr>
                <w:rFonts w:hint="eastAsia" w:hAnsi="SimSun"/>
                <w:b/>
                <w:lang w:val="en-US" w:eastAsia="zh-CN"/>
              </w:rPr>
              <w:t>课后作业与期中</w:t>
            </w:r>
            <w:r>
              <w:rPr>
                <w:rFonts w:hint="eastAsia" w:ascii="MS PMincho" w:hAnsi="MS PMincho" w:eastAsia="MS PMincho" w:cs="MS PMincho"/>
                <w:b/>
                <w:lang w:val="en-US" w:eastAsia="zh-CN"/>
              </w:rPr>
              <w:t>、</w:t>
            </w:r>
            <w:r>
              <w:rPr>
                <w:rFonts w:hint="eastAsia" w:hAnsi="SimSun" w:cs="SimSun"/>
                <w:b/>
                <w:lang w:val="en-US" w:eastAsia="zh-CN"/>
              </w:rPr>
              <w:t>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SimSun"/>
              </w:rPr>
            </w:pPr>
            <w:r>
              <w:rPr>
                <w:rFonts w:hint="eastAsia" w:hAnsi="SimSun"/>
              </w:rPr>
              <w:t>课程目标3</w:t>
            </w:r>
          </w:p>
        </w:tc>
        <w:tc>
          <w:tcPr>
            <w:tcW w:w="2849" w:type="dxa"/>
            <w:vAlign w:val="center"/>
          </w:tcPr>
          <w:p>
            <w:pPr>
              <w:pStyle w:val="2"/>
              <w:spacing w:before="156" w:beforeLines="50" w:after="156" w:afterLines="50"/>
              <w:jc w:val="center"/>
              <w:rPr>
                <w:rFonts w:hint="default" w:hAnsi="SimSun" w:eastAsia="SimSun"/>
                <w:b/>
                <w:lang w:val="en-US" w:eastAsia="zh-CN"/>
              </w:rPr>
            </w:pPr>
            <w:r>
              <w:rPr>
                <w:rFonts w:hint="eastAsia" w:hAnsi="SimSun"/>
                <w:b/>
                <w:lang w:val="en-US" w:eastAsia="zh-CN"/>
              </w:rPr>
              <w:t>自我拓展</w:t>
            </w:r>
            <w:r>
              <w:rPr>
                <w:rFonts w:hint="eastAsia" w:ascii="MS PMincho" w:hAnsi="MS PMincho" w:eastAsia="MS PMincho" w:cs="MS PMincho"/>
                <w:b/>
                <w:lang w:val="en-US" w:eastAsia="zh-CN"/>
              </w:rPr>
              <w:t>、</w:t>
            </w:r>
            <w:r>
              <w:rPr>
                <w:rFonts w:hint="eastAsia" w:hAnsi="SimSun"/>
                <w:b/>
                <w:lang w:val="en-US" w:eastAsia="zh-CN"/>
              </w:rPr>
              <w:t>自主学习的能力</w:t>
            </w:r>
          </w:p>
        </w:tc>
        <w:tc>
          <w:tcPr>
            <w:tcW w:w="2849" w:type="dxa"/>
            <w:vAlign w:val="center"/>
          </w:tcPr>
          <w:p>
            <w:pPr>
              <w:pStyle w:val="2"/>
              <w:spacing w:before="156" w:beforeLines="50" w:after="156" w:afterLines="50"/>
              <w:jc w:val="center"/>
              <w:rPr>
                <w:rFonts w:hAnsi="SimSun"/>
                <w:b/>
              </w:rPr>
            </w:pPr>
            <w:r>
              <w:rPr>
                <w:rFonts w:hint="eastAsia" w:hAnsi="SimSun"/>
                <w:b/>
                <w:lang w:val="en-US" w:eastAsia="zh-CN"/>
              </w:rPr>
              <w:t>课后作业与期中</w:t>
            </w:r>
            <w:r>
              <w:rPr>
                <w:rFonts w:hint="eastAsia" w:ascii="MS PMincho" w:hAnsi="MS PMincho" w:eastAsia="MS PMincho" w:cs="MS PMincho"/>
                <w:b/>
                <w:lang w:val="en-US" w:eastAsia="zh-CN"/>
              </w:rPr>
              <w:t>、</w:t>
            </w:r>
            <w:r>
              <w:rPr>
                <w:rFonts w:hint="eastAsia" w:hAnsi="SimSun" w:cs="SimSun"/>
                <w:b/>
                <w:lang w:val="en-US" w:eastAsia="zh-CN"/>
              </w:rPr>
              <w:t>期末考试</w:t>
            </w:r>
          </w:p>
        </w:tc>
      </w:tr>
    </w:tbl>
    <w:p>
      <w:pPr>
        <w:widowControl/>
        <w:spacing w:before="156" w:beforeLines="50" w:after="156" w:afterLines="50"/>
        <w:ind w:firstLine="482" w:firstLineChars="200"/>
        <w:jc w:val="left"/>
        <w:rPr>
          <w:rFonts w:hint="eastAsia" w:ascii="SimHei" w:hAnsi="SimHei" w:eastAsia="SimHei"/>
          <w:b/>
          <w:sz w:val="24"/>
          <w:szCs w:val="24"/>
        </w:rPr>
      </w:pPr>
    </w:p>
    <w:p>
      <w:pPr>
        <w:widowControl/>
        <w:spacing w:before="156" w:beforeLines="50" w:after="156" w:afterLines="50"/>
        <w:ind w:firstLine="482" w:firstLineChars="200"/>
        <w:jc w:val="left"/>
        <w:rPr>
          <w:rFonts w:ascii="SimHei" w:hAnsi="SimHei" w:eastAsia="SimHei"/>
          <w:b/>
          <w:sz w:val="24"/>
          <w:szCs w:val="24"/>
        </w:rPr>
      </w:pPr>
      <w:r>
        <w:rPr>
          <w:rFonts w:hint="eastAsia" w:ascii="SimHei" w:hAnsi="SimHei" w:eastAsia="SimHei"/>
          <w:b/>
          <w:sz w:val="24"/>
          <w:szCs w:val="24"/>
        </w:rPr>
        <w:t xml:space="preserve">（二）评定方法 </w:t>
      </w:r>
    </w:p>
    <w:p>
      <w:pPr>
        <w:widowControl/>
        <w:spacing w:before="156" w:beforeLines="50" w:after="156" w:afterLines="50"/>
        <w:ind w:firstLine="422" w:firstLineChars="200"/>
        <w:jc w:val="left"/>
        <w:rPr>
          <w:rFonts w:ascii="SimHei" w:hAnsi="SimHei" w:eastAsia="SimHei"/>
          <w:b/>
          <w:sz w:val="24"/>
          <w:szCs w:val="24"/>
        </w:rPr>
      </w:pPr>
      <w:r>
        <w:rPr>
          <w:rFonts w:hint="eastAsia" w:ascii="SimSun" w:hAnsi="SimSun" w:eastAsia="SimSun"/>
          <w:b/>
        </w:rPr>
        <w:t xml:space="preserve">1．评定方法 </w:t>
      </w:r>
    </w:p>
    <w:p>
      <w:pPr>
        <w:widowControl/>
        <w:spacing w:before="156" w:beforeLines="50" w:after="156" w:afterLines="50"/>
        <w:ind w:firstLine="630" w:firstLineChars="300"/>
        <w:jc w:val="left"/>
        <w:rPr>
          <w:rFonts w:ascii="SimSun" w:hAnsi="SimSun" w:eastAsia="SimSun"/>
        </w:rPr>
      </w:pPr>
      <w:r>
        <w:rPr>
          <w:rFonts w:hint="eastAsia" w:ascii="SimSun" w:hAnsi="SimSun" w:eastAsia="SimSun"/>
        </w:rPr>
        <w:t>平时成绩：</w:t>
      </w:r>
      <w:r>
        <w:rPr>
          <w:rFonts w:hint="eastAsia" w:ascii="SimSun" w:hAnsi="SimSun" w:eastAsia="SimSun"/>
          <w:lang w:val="en-US" w:eastAsia="zh-CN"/>
        </w:rPr>
        <w:t>2</w:t>
      </w:r>
      <w:r>
        <w:rPr>
          <w:rFonts w:ascii="SimSun" w:hAnsi="SimSun" w:eastAsia="SimSun"/>
        </w:rPr>
        <w:t>0%</w:t>
      </w:r>
      <w:r>
        <w:rPr>
          <w:rFonts w:hint="eastAsia" w:ascii="SimSun" w:hAnsi="SimSun" w:eastAsia="SimSun"/>
        </w:rPr>
        <w:t>，期中考试：</w:t>
      </w:r>
      <w:r>
        <w:rPr>
          <w:rFonts w:hint="eastAsia" w:ascii="SimSun" w:hAnsi="SimSun" w:eastAsia="SimSun"/>
          <w:lang w:val="en-US" w:eastAsia="zh-CN"/>
        </w:rPr>
        <w:t>2</w:t>
      </w:r>
      <w:r>
        <w:rPr>
          <w:rFonts w:ascii="SimSun" w:hAnsi="SimSun" w:eastAsia="SimSun"/>
        </w:rPr>
        <w:t>0%</w:t>
      </w:r>
      <w:r>
        <w:rPr>
          <w:rFonts w:hint="eastAsia" w:ascii="SimSun" w:hAnsi="SimSun" w:eastAsia="SimSun"/>
        </w:rPr>
        <w:t>，期末考试6</w:t>
      </w:r>
      <w:r>
        <w:rPr>
          <w:rFonts w:ascii="SimSun" w:hAnsi="SimSun" w:eastAsia="SimSun"/>
        </w:rPr>
        <w:t>0%</w:t>
      </w:r>
    </w:p>
    <w:p>
      <w:pPr>
        <w:widowControl/>
        <w:spacing w:before="156" w:beforeLines="50" w:after="156" w:afterLines="50"/>
        <w:ind w:firstLine="422" w:firstLineChars="200"/>
        <w:jc w:val="left"/>
        <w:rPr>
          <w:rFonts w:ascii="SimSun" w:hAnsi="SimSun" w:eastAsia="SimSun"/>
        </w:rPr>
      </w:pPr>
      <w:r>
        <w:rPr>
          <w:rFonts w:hint="eastAsia" w:ascii="SimSun" w:hAnsi="SimSun" w:eastAsia="SimSun"/>
          <w:b/>
        </w:rPr>
        <w:t xml:space="preserve">2．课程目标的考核占比与达成度分析 </w:t>
      </w:r>
    </w:p>
    <w:p>
      <w:pPr>
        <w:widowControl/>
        <w:spacing w:before="156" w:beforeLines="50" w:after="156" w:afterLines="50"/>
        <w:ind w:firstLine="422" w:firstLineChars="200"/>
        <w:jc w:val="center"/>
        <w:rPr>
          <w:rFonts w:ascii="SimSun" w:hAnsi="SimSun" w:eastAsia="SimSun"/>
          <w:b/>
        </w:rPr>
      </w:pPr>
      <w:r>
        <w:rPr>
          <w:rFonts w:hint="eastAsia" w:ascii="SimSun" w:hAnsi="SimSun" w:eastAsia="SimSun"/>
          <w:b/>
        </w:rPr>
        <w:t>表5：课程目标的考核占比与达成度分析表</w:t>
      </w:r>
    </w:p>
    <w:tbl>
      <w:tblPr>
        <w:tblStyle w:val="5"/>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SimSun" w:hAnsi="SimSun" w:eastAsia="SimSun"/>
                <w:b/>
                <w:bCs/>
                <w:kern w:val="0"/>
                <w:szCs w:val="21"/>
              </w:rPr>
            </w:pPr>
            <w:r>
              <w:rPr>
                <w:rFonts w:hint="eastAsia" w:ascii="SimSun" w:hAnsi="SimSun" w:eastAsia="SimSun"/>
                <w:b/>
                <w:bCs/>
                <w:kern w:val="0"/>
                <w:szCs w:val="21"/>
              </w:rPr>
              <w:t xml:space="preserve"> </w:t>
            </w:r>
            <w:r>
              <w:rPr>
                <w:rFonts w:ascii="SimSun" w:hAnsi="SimSun" w:eastAsia="SimSun"/>
                <w:b/>
                <w:bCs/>
                <w:kern w:val="0"/>
                <w:szCs w:val="21"/>
              </w:rPr>
              <w:t xml:space="preserve"> </w:t>
            </w:r>
            <w:r>
              <w:rPr>
                <w:rFonts w:hint="eastAsia" w:ascii="SimSun" w:hAnsi="SimSun" w:eastAsia="SimSun"/>
                <w:b/>
                <w:bCs/>
                <w:kern w:val="0"/>
                <w:szCs w:val="21"/>
              </w:rPr>
              <w:t xml:space="preserve"> </w:t>
            </w:r>
            <w:r>
              <w:rPr>
                <w:rFonts w:ascii="SimSun" w:hAnsi="SimSun" w:eastAsia="SimSun"/>
                <w:b/>
                <w:bCs/>
                <w:kern w:val="0"/>
                <w:szCs w:val="21"/>
              </w:rPr>
              <w:t xml:space="preserve">    </w:t>
            </w:r>
            <w:r>
              <w:rPr>
                <w:rFonts w:hint="eastAsia" w:ascii="SimSun" w:hAnsi="SimSun" w:eastAsia="SimSun"/>
                <w:b/>
                <w:bCs/>
                <w:kern w:val="0"/>
                <w:szCs w:val="21"/>
              </w:rPr>
              <w:t>考核占比</w:t>
            </w:r>
          </w:p>
          <w:p>
            <w:pPr>
              <w:spacing w:before="156" w:beforeLines="50" w:after="156" w:afterLines="50"/>
              <w:ind w:firstLine="105" w:firstLineChars="50"/>
              <w:rPr>
                <w:rFonts w:ascii="SimSun" w:hAnsi="SimSun" w:eastAsia="SimSun"/>
                <w:b/>
                <w:bCs/>
                <w:kern w:val="0"/>
                <w:szCs w:val="21"/>
              </w:rPr>
            </w:pPr>
            <w:r>
              <w:rPr>
                <w:rFonts w:hint="eastAsia" w:ascii="SimSun" w:hAnsi="SimSun" w:eastAsia="SimSun"/>
                <w:b/>
                <w:bCs/>
                <w:kern w:val="0"/>
                <w:szCs w:val="21"/>
              </w:rPr>
              <w:t>课程目标</w:t>
            </w:r>
          </w:p>
        </w:tc>
        <w:tc>
          <w:tcPr>
            <w:tcW w:w="858" w:type="dxa"/>
            <w:shd w:val="clear" w:color="auto" w:fill="auto"/>
            <w:vAlign w:val="center"/>
          </w:tcPr>
          <w:p>
            <w:pPr>
              <w:spacing w:before="156" w:beforeLines="50" w:after="156" w:afterLines="50"/>
              <w:jc w:val="center"/>
              <w:rPr>
                <w:rFonts w:ascii="SimSun" w:hAnsi="SimSun" w:eastAsia="SimSun"/>
                <w:b/>
                <w:bCs/>
                <w:kern w:val="0"/>
                <w:szCs w:val="21"/>
              </w:rPr>
            </w:pPr>
            <w:r>
              <w:rPr>
                <w:rFonts w:ascii="SimSun" w:hAnsi="SimSun" w:eastAsia="SimSun"/>
                <w:b/>
                <w:bCs/>
                <w:kern w:val="0"/>
                <w:szCs w:val="21"/>
              </w:rPr>
              <w:t>平时</w:t>
            </w:r>
          </w:p>
        </w:tc>
        <w:tc>
          <w:tcPr>
            <w:tcW w:w="1134" w:type="dxa"/>
            <w:shd w:val="clear" w:color="auto" w:fill="auto"/>
            <w:vAlign w:val="center"/>
          </w:tcPr>
          <w:p>
            <w:pPr>
              <w:spacing w:before="156" w:beforeLines="50" w:after="156" w:afterLines="50"/>
              <w:jc w:val="center"/>
              <w:rPr>
                <w:rFonts w:ascii="SimSun" w:hAnsi="SimSun" w:eastAsia="SimSun"/>
                <w:b/>
                <w:bCs/>
                <w:kern w:val="0"/>
                <w:szCs w:val="21"/>
              </w:rPr>
            </w:pPr>
            <w:r>
              <w:rPr>
                <w:rFonts w:ascii="SimSun" w:hAnsi="SimSun" w:eastAsia="SimSun"/>
                <w:b/>
                <w:bCs/>
                <w:kern w:val="0"/>
                <w:szCs w:val="21"/>
              </w:rPr>
              <w:t>期中</w:t>
            </w:r>
          </w:p>
        </w:tc>
        <w:tc>
          <w:tcPr>
            <w:tcW w:w="1134" w:type="dxa"/>
            <w:vAlign w:val="center"/>
          </w:tcPr>
          <w:p>
            <w:pPr>
              <w:spacing w:before="156" w:beforeLines="50" w:after="156" w:afterLines="50"/>
              <w:jc w:val="center"/>
              <w:rPr>
                <w:rFonts w:ascii="SimSun" w:hAnsi="SimSun" w:eastAsia="SimSun"/>
                <w:b/>
                <w:bCs/>
                <w:kern w:val="0"/>
                <w:szCs w:val="21"/>
              </w:rPr>
            </w:pPr>
            <w:r>
              <w:rPr>
                <w:rFonts w:ascii="SimSun" w:hAnsi="SimSun" w:eastAsia="SimSun"/>
                <w:b/>
                <w:bCs/>
                <w:kern w:val="0"/>
                <w:szCs w:val="21"/>
              </w:rPr>
              <w:t>期末</w:t>
            </w:r>
          </w:p>
        </w:tc>
        <w:tc>
          <w:tcPr>
            <w:tcW w:w="2627" w:type="dxa"/>
            <w:shd w:val="clear" w:color="auto" w:fill="auto"/>
            <w:vAlign w:val="center"/>
          </w:tcPr>
          <w:p>
            <w:pPr>
              <w:spacing w:before="156" w:beforeLines="50" w:after="156" w:afterLines="50"/>
              <w:jc w:val="center"/>
              <w:rPr>
                <w:rFonts w:ascii="SimSun" w:hAnsi="SimSun" w:eastAsia="SimSun"/>
                <w:b/>
                <w:bCs/>
                <w:kern w:val="0"/>
                <w:szCs w:val="21"/>
              </w:rPr>
            </w:pPr>
            <w:r>
              <w:rPr>
                <w:rFonts w:ascii="SimSun" w:hAnsi="SimSun" w:eastAsia="SimSun"/>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SimSun" w:hAnsi="SimSun" w:eastAsia="SimSun"/>
                <w:kern w:val="0"/>
                <w:szCs w:val="21"/>
              </w:rPr>
            </w:pPr>
            <w:r>
              <w:rPr>
                <w:rFonts w:hint="eastAsia" w:ascii="SimSun" w:hAnsi="SimSun" w:eastAsia="SimSun"/>
                <w:kern w:val="0"/>
                <w:szCs w:val="21"/>
              </w:rPr>
              <w:t>课程目标1</w:t>
            </w:r>
          </w:p>
        </w:tc>
        <w:tc>
          <w:tcPr>
            <w:tcW w:w="858" w:type="dxa"/>
            <w:shd w:val="clear" w:color="auto" w:fill="auto"/>
            <w:vAlign w:val="center"/>
          </w:tcPr>
          <w:p>
            <w:pPr>
              <w:spacing w:before="156" w:beforeLines="50" w:after="156" w:afterLines="50"/>
              <w:jc w:val="center"/>
              <w:rPr>
                <w:rFonts w:ascii="SimSun" w:hAnsi="SimSun" w:eastAsia="SimSun"/>
                <w:kern w:val="0"/>
                <w:szCs w:val="21"/>
              </w:rPr>
            </w:pPr>
            <w:r>
              <w:rPr>
                <w:rFonts w:hint="eastAsia" w:ascii="SimSun" w:hAnsi="SimSun" w:eastAsia="SimSun"/>
                <w:lang w:val="en-US" w:eastAsia="zh-CN"/>
              </w:rPr>
              <w:t>2</w:t>
            </w:r>
            <w:r>
              <w:rPr>
                <w:rFonts w:ascii="SimSun" w:hAnsi="SimSun" w:eastAsia="SimSun"/>
              </w:rPr>
              <w:t>0%</w:t>
            </w:r>
          </w:p>
        </w:tc>
        <w:tc>
          <w:tcPr>
            <w:tcW w:w="1134" w:type="dxa"/>
            <w:shd w:val="clear" w:color="auto" w:fill="auto"/>
            <w:vAlign w:val="center"/>
          </w:tcPr>
          <w:p>
            <w:pPr>
              <w:spacing w:before="156" w:beforeLines="50" w:after="156" w:afterLines="50"/>
              <w:jc w:val="center"/>
              <w:rPr>
                <w:rFonts w:ascii="SimSun" w:hAnsi="SimSun" w:eastAsia="SimSun"/>
                <w:kern w:val="0"/>
                <w:szCs w:val="21"/>
              </w:rPr>
            </w:pPr>
            <w:r>
              <w:rPr>
                <w:rFonts w:hint="eastAsia" w:ascii="SimSun" w:hAnsi="SimSun" w:eastAsia="SimSun"/>
                <w:lang w:val="en-US" w:eastAsia="zh-CN"/>
              </w:rPr>
              <w:t>2</w:t>
            </w:r>
            <w:r>
              <w:rPr>
                <w:rFonts w:ascii="SimSun" w:hAnsi="SimSun" w:eastAsia="SimSun"/>
              </w:rPr>
              <w:t>0%</w:t>
            </w:r>
          </w:p>
        </w:tc>
        <w:tc>
          <w:tcPr>
            <w:tcW w:w="1134" w:type="dxa"/>
            <w:vAlign w:val="center"/>
          </w:tcPr>
          <w:p>
            <w:pPr>
              <w:spacing w:before="156" w:beforeLines="50" w:after="156" w:afterLines="50"/>
              <w:jc w:val="center"/>
              <w:rPr>
                <w:rFonts w:ascii="SimSun" w:hAnsi="SimSun" w:eastAsia="SimSun"/>
                <w:kern w:val="0"/>
                <w:szCs w:val="21"/>
              </w:rPr>
            </w:pPr>
            <w:r>
              <w:rPr>
                <w:rFonts w:hint="eastAsia" w:ascii="SimSun" w:hAnsi="SimSun" w:eastAsia="SimSun"/>
              </w:rPr>
              <w:t>6</w:t>
            </w:r>
            <w:r>
              <w:rPr>
                <w:rFonts w:ascii="SimSun" w:hAnsi="SimSun" w:eastAsia="SimSun"/>
              </w:rPr>
              <w:t>0%</w:t>
            </w:r>
          </w:p>
        </w:tc>
        <w:tc>
          <w:tcPr>
            <w:tcW w:w="2627" w:type="dxa"/>
            <w:shd w:val="clear" w:color="auto" w:fill="auto"/>
            <w:vAlign w:val="center"/>
          </w:tcPr>
          <w:p>
            <w:pPr>
              <w:spacing w:before="156" w:beforeLines="50" w:after="156" w:afterLines="50"/>
              <w:rPr>
                <w:rFonts w:ascii="SimSun" w:hAnsi="SimSun" w:eastAsia="SimSun"/>
                <w:kern w:val="0"/>
                <w:szCs w:val="21"/>
              </w:rPr>
            </w:pPr>
            <w:r>
              <w:rPr>
                <w:rFonts w:hint="eastAsia" w:ascii="SimSun" w:hAnsi="SimSun" w:eastAsia="SimSun"/>
                <w:kern w:val="0"/>
                <w:szCs w:val="21"/>
              </w:rPr>
              <w:t>课程</w:t>
            </w:r>
            <w:r>
              <w:rPr>
                <w:rFonts w:ascii="SimSun" w:hAnsi="SimSun" w:eastAsia="SimSun"/>
                <w:kern w:val="0"/>
                <w:szCs w:val="21"/>
              </w:rPr>
              <w:t>目标</w:t>
            </w:r>
            <w:r>
              <w:rPr>
                <w:rFonts w:hint="eastAsia" w:ascii="SimSun" w:hAnsi="SimSun" w:eastAsia="SimSun"/>
                <w:kern w:val="0"/>
                <w:szCs w:val="21"/>
              </w:rPr>
              <w:t>1</w:t>
            </w:r>
            <w:r>
              <w:rPr>
                <w:rFonts w:ascii="SimSun" w:hAnsi="SimSun" w:eastAsia="SimSun"/>
                <w:kern w:val="0"/>
                <w:szCs w:val="21"/>
              </w:rPr>
              <w:t>达成度={0.</w:t>
            </w:r>
            <w:r>
              <w:rPr>
                <w:rFonts w:hint="eastAsia" w:ascii="SimSun" w:hAnsi="SimSun" w:eastAsia="SimSun"/>
                <w:kern w:val="0"/>
                <w:szCs w:val="21"/>
                <w:lang w:val="en-US" w:eastAsia="zh-CN"/>
              </w:rPr>
              <w:t>2</w:t>
            </w:r>
            <w:r>
              <w:rPr>
                <w:rFonts w:ascii="SimSun" w:hAnsi="SimSun" w:eastAsia="SimSun"/>
                <w:kern w:val="0"/>
                <w:szCs w:val="21"/>
              </w:rPr>
              <w:t>ｘ平时目标</w:t>
            </w:r>
            <w:r>
              <w:rPr>
                <w:rFonts w:hint="eastAsia" w:ascii="SimSun" w:hAnsi="SimSun" w:eastAsia="SimSun"/>
                <w:kern w:val="0"/>
                <w:szCs w:val="21"/>
              </w:rPr>
              <w:t>1</w:t>
            </w:r>
            <w:r>
              <w:rPr>
                <w:rFonts w:ascii="SimSun" w:hAnsi="SimSun" w:eastAsia="SimSun"/>
                <w:kern w:val="0"/>
                <w:szCs w:val="21"/>
              </w:rPr>
              <w:t>成绩+0.</w:t>
            </w:r>
            <w:r>
              <w:rPr>
                <w:rFonts w:hint="eastAsia" w:ascii="SimSun" w:hAnsi="SimSun" w:eastAsia="SimSun"/>
                <w:kern w:val="0"/>
                <w:szCs w:val="21"/>
              </w:rPr>
              <w:t>2</w:t>
            </w:r>
            <w:r>
              <w:rPr>
                <w:rFonts w:ascii="SimSun" w:hAnsi="SimSun" w:eastAsia="SimSun"/>
                <w:kern w:val="0"/>
                <w:szCs w:val="21"/>
              </w:rPr>
              <w:t>ｘ期中目标</w:t>
            </w:r>
            <w:r>
              <w:rPr>
                <w:rFonts w:hint="eastAsia" w:ascii="SimSun" w:hAnsi="SimSun" w:eastAsia="SimSun"/>
                <w:kern w:val="0"/>
                <w:szCs w:val="21"/>
              </w:rPr>
              <w:t>1</w:t>
            </w:r>
            <w:r>
              <w:rPr>
                <w:rFonts w:ascii="SimSun" w:hAnsi="SimSun" w:eastAsia="SimSun"/>
                <w:kern w:val="0"/>
                <w:szCs w:val="21"/>
              </w:rPr>
              <w:t>成绩+0.</w:t>
            </w:r>
            <w:r>
              <w:rPr>
                <w:rFonts w:hint="eastAsia" w:ascii="SimSun" w:hAnsi="SimSun" w:eastAsia="SimSun"/>
                <w:kern w:val="0"/>
                <w:szCs w:val="21"/>
                <w:lang w:val="en-US" w:eastAsia="zh-CN"/>
              </w:rPr>
              <w:t>6</w:t>
            </w:r>
            <w:r>
              <w:rPr>
                <w:rFonts w:ascii="SimSun" w:hAnsi="SimSun" w:eastAsia="SimSun"/>
                <w:kern w:val="0"/>
                <w:szCs w:val="21"/>
              </w:rPr>
              <w:t>ｘ期末目标</w:t>
            </w:r>
            <w:r>
              <w:rPr>
                <w:rFonts w:hint="eastAsia" w:ascii="SimSun" w:hAnsi="SimSun" w:eastAsia="SimSun"/>
                <w:kern w:val="0"/>
                <w:szCs w:val="21"/>
              </w:rPr>
              <w:t>1</w:t>
            </w:r>
            <w:r>
              <w:rPr>
                <w:rFonts w:ascii="SimSun" w:hAnsi="SimSun" w:eastAsia="SimSun"/>
                <w:kern w:val="0"/>
                <w:szCs w:val="21"/>
              </w:rPr>
              <w:t>成绩}/目标</w:t>
            </w:r>
            <w:r>
              <w:rPr>
                <w:rFonts w:hint="eastAsia" w:ascii="SimSun" w:hAnsi="SimSun" w:eastAsia="SimSun"/>
                <w:kern w:val="0"/>
                <w:szCs w:val="21"/>
              </w:rPr>
              <w:t>1</w:t>
            </w:r>
            <w:r>
              <w:rPr>
                <w:rFonts w:ascii="SimSun" w:hAnsi="SimSun" w:eastAsia="SimSun"/>
                <w:kern w:val="0"/>
                <w:szCs w:val="21"/>
              </w:rPr>
              <w:t>总分</w:t>
            </w:r>
            <w:r>
              <w:rPr>
                <w:rFonts w:hint="eastAsia" w:ascii="SimSun" w:hAnsi="SimSun" w:eastAsia="SimSun"/>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SimSun" w:hAnsi="SimSun" w:eastAsia="SimSun"/>
                <w:kern w:val="0"/>
                <w:szCs w:val="21"/>
              </w:rPr>
            </w:pPr>
            <w:r>
              <w:rPr>
                <w:rFonts w:hint="eastAsia" w:ascii="SimSun" w:hAnsi="SimSun" w:eastAsia="SimSun"/>
                <w:kern w:val="0"/>
                <w:szCs w:val="21"/>
              </w:rPr>
              <w:t>课程目标2</w:t>
            </w:r>
          </w:p>
        </w:tc>
        <w:tc>
          <w:tcPr>
            <w:tcW w:w="858" w:type="dxa"/>
            <w:shd w:val="clear" w:color="auto" w:fill="auto"/>
            <w:vAlign w:val="center"/>
          </w:tcPr>
          <w:p>
            <w:pPr>
              <w:spacing w:before="156" w:beforeLines="50" w:after="156" w:afterLines="50"/>
              <w:jc w:val="center"/>
              <w:rPr>
                <w:rFonts w:ascii="SimSun" w:hAnsi="SimSun" w:eastAsia="SimSun"/>
                <w:kern w:val="0"/>
                <w:szCs w:val="21"/>
              </w:rPr>
            </w:pPr>
            <w:r>
              <w:rPr>
                <w:rFonts w:hint="eastAsia" w:ascii="SimSun" w:hAnsi="SimSun" w:eastAsia="SimSun"/>
                <w:lang w:val="en-US" w:eastAsia="zh-CN"/>
              </w:rPr>
              <w:t>2</w:t>
            </w:r>
            <w:r>
              <w:rPr>
                <w:rFonts w:ascii="SimSun" w:hAnsi="SimSun" w:eastAsia="SimSun"/>
              </w:rPr>
              <w:t>0%</w:t>
            </w:r>
          </w:p>
        </w:tc>
        <w:tc>
          <w:tcPr>
            <w:tcW w:w="1134" w:type="dxa"/>
            <w:shd w:val="clear" w:color="auto" w:fill="auto"/>
            <w:vAlign w:val="center"/>
          </w:tcPr>
          <w:p>
            <w:pPr>
              <w:spacing w:before="156" w:beforeLines="50" w:after="156" w:afterLines="50"/>
              <w:jc w:val="center"/>
              <w:rPr>
                <w:rFonts w:ascii="SimSun" w:hAnsi="SimSun" w:eastAsia="SimSun"/>
                <w:kern w:val="0"/>
                <w:szCs w:val="21"/>
              </w:rPr>
            </w:pPr>
            <w:r>
              <w:rPr>
                <w:rFonts w:hint="eastAsia" w:ascii="SimSun" w:hAnsi="SimSun" w:eastAsia="SimSun"/>
                <w:lang w:val="en-US" w:eastAsia="zh-CN"/>
              </w:rPr>
              <w:t>2</w:t>
            </w:r>
            <w:r>
              <w:rPr>
                <w:rFonts w:ascii="SimSun" w:hAnsi="SimSun" w:eastAsia="SimSun"/>
              </w:rPr>
              <w:t>0%</w:t>
            </w:r>
          </w:p>
        </w:tc>
        <w:tc>
          <w:tcPr>
            <w:tcW w:w="1134" w:type="dxa"/>
            <w:vAlign w:val="center"/>
          </w:tcPr>
          <w:p>
            <w:pPr>
              <w:spacing w:before="156" w:beforeLines="50" w:after="156" w:afterLines="50"/>
              <w:jc w:val="center"/>
              <w:rPr>
                <w:rFonts w:ascii="SimSun" w:hAnsi="SimSun" w:eastAsia="SimSun"/>
                <w:kern w:val="0"/>
                <w:szCs w:val="21"/>
              </w:rPr>
            </w:pPr>
            <w:r>
              <w:rPr>
                <w:rFonts w:hint="eastAsia" w:ascii="SimSun" w:hAnsi="SimSun" w:eastAsia="SimSun"/>
              </w:rPr>
              <w:t>6</w:t>
            </w:r>
            <w:r>
              <w:rPr>
                <w:rFonts w:ascii="SimSun" w:hAnsi="SimSun" w:eastAsia="SimSun"/>
              </w:rPr>
              <w:t>0%</w:t>
            </w:r>
          </w:p>
        </w:tc>
        <w:tc>
          <w:tcPr>
            <w:tcW w:w="2627" w:type="dxa"/>
            <w:shd w:val="clear" w:color="auto" w:fill="auto"/>
            <w:vAlign w:val="center"/>
          </w:tcPr>
          <w:p>
            <w:pPr>
              <w:spacing w:before="156" w:beforeLines="50" w:after="156" w:afterLines="50"/>
              <w:rPr>
                <w:rFonts w:ascii="SimSun" w:hAnsi="SimSun" w:eastAsia="SimSun"/>
                <w:kern w:val="0"/>
                <w:szCs w:val="21"/>
              </w:rPr>
            </w:pPr>
            <w:r>
              <w:rPr>
                <w:rFonts w:hint="eastAsia" w:ascii="SimSun" w:hAnsi="SimSun" w:eastAsia="SimSun"/>
                <w:kern w:val="0"/>
                <w:szCs w:val="21"/>
              </w:rPr>
              <w:t>课程</w:t>
            </w:r>
            <w:r>
              <w:rPr>
                <w:rFonts w:ascii="SimSun" w:hAnsi="SimSun" w:eastAsia="SimSun"/>
                <w:kern w:val="0"/>
                <w:szCs w:val="21"/>
              </w:rPr>
              <w:t>目标</w:t>
            </w:r>
            <w:r>
              <w:rPr>
                <w:rFonts w:hint="eastAsia" w:ascii="SimSun" w:hAnsi="SimSun" w:eastAsia="SimSun"/>
                <w:kern w:val="0"/>
                <w:szCs w:val="21"/>
                <w:lang w:val="en-US" w:eastAsia="zh-CN"/>
              </w:rPr>
              <w:t>2</w:t>
            </w:r>
            <w:r>
              <w:rPr>
                <w:rFonts w:ascii="SimSun" w:hAnsi="SimSun" w:eastAsia="SimSun"/>
                <w:kern w:val="0"/>
                <w:szCs w:val="21"/>
              </w:rPr>
              <w:t>达成度={0.</w:t>
            </w:r>
            <w:r>
              <w:rPr>
                <w:rFonts w:hint="eastAsia" w:ascii="SimSun" w:hAnsi="SimSun" w:eastAsia="SimSun"/>
                <w:kern w:val="0"/>
                <w:szCs w:val="21"/>
                <w:lang w:val="en-US" w:eastAsia="zh-CN"/>
              </w:rPr>
              <w:t>2</w:t>
            </w:r>
            <w:r>
              <w:rPr>
                <w:rFonts w:ascii="SimSun" w:hAnsi="SimSun" w:eastAsia="SimSun"/>
                <w:kern w:val="0"/>
                <w:szCs w:val="21"/>
              </w:rPr>
              <w:t>ｘ平时目标</w:t>
            </w:r>
            <w:r>
              <w:rPr>
                <w:rFonts w:hint="eastAsia" w:ascii="SimSun" w:hAnsi="SimSun" w:eastAsia="SimSun"/>
                <w:kern w:val="0"/>
                <w:szCs w:val="21"/>
                <w:lang w:val="en-US" w:eastAsia="zh-CN"/>
              </w:rPr>
              <w:t>2</w:t>
            </w:r>
            <w:r>
              <w:rPr>
                <w:rFonts w:ascii="SimSun" w:hAnsi="SimSun" w:eastAsia="SimSun"/>
                <w:kern w:val="0"/>
                <w:szCs w:val="21"/>
              </w:rPr>
              <w:t>成绩+0.</w:t>
            </w:r>
            <w:r>
              <w:rPr>
                <w:rFonts w:hint="eastAsia" w:ascii="SimSun" w:hAnsi="SimSun" w:eastAsia="SimSun"/>
                <w:kern w:val="0"/>
                <w:szCs w:val="21"/>
              </w:rPr>
              <w:t>2</w:t>
            </w:r>
            <w:r>
              <w:rPr>
                <w:rFonts w:ascii="SimSun" w:hAnsi="SimSun" w:eastAsia="SimSun"/>
                <w:kern w:val="0"/>
                <w:szCs w:val="21"/>
              </w:rPr>
              <w:t>ｘ期中目标</w:t>
            </w:r>
            <w:r>
              <w:rPr>
                <w:rFonts w:hint="eastAsia" w:ascii="SimSun" w:hAnsi="SimSun" w:eastAsia="SimSun"/>
                <w:kern w:val="0"/>
                <w:szCs w:val="21"/>
                <w:lang w:val="en-US" w:eastAsia="zh-CN"/>
              </w:rPr>
              <w:t>2</w:t>
            </w:r>
            <w:r>
              <w:rPr>
                <w:rFonts w:ascii="SimSun" w:hAnsi="SimSun" w:eastAsia="SimSun"/>
                <w:kern w:val="0"/>
                <w:szCs w:val="21"/>
              </w:rPr>
              <w:t>成绩+0.</w:t>
            </w:r>
            <w:r>
              <w:rPr>
                <w:rFonts w:hint="eastAsia" w:ascii="SimSun" w:hAnsi="SimSun" w:eastAsia="SimSun"/>
                <w:kern w:val="0"/>
                <w:szCs w:val="21"/>
                <w:lang w:val="en-US" w:eastAsia="zh-CN"/>
              </w:rPr>
              <w:t>6</w:t>
            </w:r>
            <w:r>
              <w:rPr>
                <w:rFonts w:ascii="SimSun" w:hAnsi="SimSun" w:eastAsia="SimSun"/>
                <w:kern w:val="0"/>
                <w:szCs w:val="21"/>
              </w:rPr>
              <w:t>ｘ期末目标</w:t>
            </w:r>
            <w:r>
              <w:rPr>
                <w:rFonts w:hint="eastAsia" w:ascii="SimSun" w:hAnsi="SimSun" w:eastAsia="SimSun"/>
                <w:kern w:val="0"/>
                <w:szCs w:val="21"/>
                <w:lang w:val="en-US" w:eastAsia="zh-CN"/>
              </w:rPr>
              <w:t>2</w:t>
            </w:r>
            <w:r>
              <w:rPr>
                <w:rFonts w:ascii="SimSun" w:hAnsi="SimSun" w:eastAsia="SimSun"/>
                <w:kern w:val="0"/>
                <w:szCs w:val="21"/>
              </w:rPr>
              <w:t>成绩}/目标</w:t>
            </w:r>
            <w:r>
              <w:rPr>
                <w:rFonts w:hint="eastAsia" w:ascii="SimSun" w:hAnsi="SimSun" w:eastAsia="SimSun"/>
                <w:kern w:val="0"/>
                <w:szCs w:val="21"/>
                <w:lang w:val="en-US" w:eastAsia="zh-CN"/>
              </w:rPr>
              <w:t>2</w:t>
            </w:r>
            <w:r>
              <w:rPr>
                <w:rFonts w:ascii="SimSun" w:hAnsi="SimSun" w:eastAsia="SimSun"/>
                <w:kern w:val="0"/>
                <w:szCs w:val="21"/>
              </w:rPr>
              <w:t>总分</w:t>
            </w:r>
            <w:r>
              <w:rPr>
                <w:rFonts w:hint="eastAsia" w:ascii="SimSun" w:hAnsi="SimSun" w:eastAsia="SimSun"/>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SimSun" w:hAnsi="SimSun" w:eastAsia="SimSun"/>
                <w:kern w:val="0"/>
                <w:szCs w:val="21"/>
              </w:rPr>
            </w:pPr>
            <w:r>
              <w:rPr>
                <w:rFonts w:hint="eastAsia" w:ascii="SimSun" w:hAnsi="SimSun" w:eastAsia="SimSun"/>
                <w:kern w:val="0"/>
                <w:szCs w:val="21"/>
              </w:rPr>
              <w:t>课程目标3</w:t>
            </w:r>
          </w:p>
        </w:tc>
        <w:tc>
          <w:tcPr>
            <w:tcW w:w="858" w:type="dxa"/>
            <w:shd w:val="clear" w:color="auto" w:fill="auto"/>
            <w:vAlign w:val="center"/>
          </w:tcPr>
          <w:p>
            <w:pPr>
              <w:spacing w:before="156" w:beforeLines="50" w:after="156" w:afterLines="50"/>
              <w:jc w:val="center"/>
              <w:rPr>
                <w:rFonts w:ascii="SimSun" w:hAnsi="SimSun" w:eastAsia="SimSun"/>
                <w:kern w:val="0"/>
                <w:szCs w:val="21"/>
              </w:rPr>
            </w:pPr>
            <w:r>
              <w:rPr>
                <w:rFonts w:hint="eastAsia" w:ascii="SimSun" w:hAnsi="SimSun" w:eastAsia="SimSun"/>
                <w:lang w:val="en-US" w:eastAsia="zh-CN"/>
              </w:rPr>
              <w:t>2</w:t>
            </w:r>
            <w:r>
              <w:rPr>
                <w:rFonts w:ascii="SimSun" w:hAnsi="SimSun" w:eastAsia="SimSun"/>
              </w:rPr>
              <w:t>0%</w:t>
            </w:r>
          </w:p>
        </w:tc>
        <w:tc>
          <w:tcPr>
            <w:tcW w:w="1134" w:type="dxa"/>
            <w:shd w:val="clear" w:color="auto" w:fill="auto"/>
            <w:vAlign w:val="center"/>
          </w:tcPr>
          <w:p>
            <w:pPr>
              <w:spacing w:before="156" w:beforeLines="50" w:after="156" w:afterLines="50"/>
              <w:jc w:val="center"/>
              <w:rPr>
                <w:rFonts w:ascii="SimSun" w:hAnsi="SimSun" w:eastAsia="SimSun"/>
                <w:kern w:val="0"/>
                <w:szCs w:val="21"/>
              </w:rPr>
            </w:pPr>
            <w:r>
              <w:rPr>
                <w:rFonts w:hint="eastAsia" w:ascii="SimSun" w:hAnsi="SimSun" w:eastAsia="SimSun"/>
                <w:lang w:val="en-US" w:eastAsia="zh-CN"/>
              </w:rPr>
              <w:t>2</w:t>
            </w:r>
            <w:r>
              <w:rPr>
                <w:rFonts w:ascii="SimSun" w:hAnsi="SimSun" w:eastAsia="SimSun"/>
              </w:rPr>
              <w:t>0%</w:t>
            </w:r>
          </w:p>
        </w:tc>
        <w:tc>
          <w:tcPr>
            <w:tcW w:w="1134" w:type="dxa"/>
            <w:vAlign w:val="center"/>
          </w:tcPr>
          <w:p>
            <w:pPr>
              <w:spacing w:before="156" w:beforeLines="50" w:after="156" w:afterLines="50"/>
              <w:jc w:val="center"/>
              <w:rPr>
                <w:rFonts w:ascii="SimSun" w:hAnsi="SimSun" w:eastAsia="SimSun"/>
                <w:kern w:val="0"/>
                <w:szCs w:val="21"/>
              </w:rPr>
            </w:pPr>
            <w:r>
              <w:rPr>
                <w:rFonts w:hint="eastAsia" w:ascii="SimSun" w:hAnsi="SimSun" w:eastAsia="SimSun"/>
              </w:rPr>
              <w:t>6</w:t>
            </w:r>
            <w:r>
              <w:rPr>
                <w:rFonts w:ascii="SimSun" w:hAnsi="SimSun" w:eastAsia="SimSun"/>
              </w:rPr>
              <w:t>0%</w:t>
            </w:r>
          </w:p>
        </w:tc>
        <w:tc>
          <w:tcPr>
            <w:tcW w:w="2627" w:type="dxa"/>
            <w:shd w:val="clear" w:color="auto" w:fill="auto"/>
            <w:vAlign w:val="center"/>
          </w:tcPr>
          <w:p>
            <w:pPr>
              <w:spacing w:before="156" w:beforeLines="50" w:after="156" w:afterLines="50"/>
              <w:rPr>
                <w:rFonts w:ascii="SimSun" w:hAnsi="SimSun" w:eastAsia="SimSun"/>
                <w:kern w:val="0"/>
                <w:szCs w:val="21"/>
              </w:rPr>
            </w:pPr>
            <w:r>
              <w:rPr>
                <w:rFonts w:hint="eastAsia" w:ascii="SimSun" w:hAnsi="SimSun" w:eastAsia="SimSun"/>
                <w:kern w:val="0"/>
                <w:szCs w:val="21"/>
              </w:rPr>
              <w:t>课程</w:t>
            </w:r>
            <w:r>
              <w:rPr>
                <w:rFonts w:ascii="SimSun" w:hAnsi="SimSun" w:eastAsia="SimSun"/>
                <w:kern w:val="0"/>
                <w:szCs w:val="21"/>
              </w:rPr>
              <w:t>目标</w:t>
            </w:r>
            <w:r>
              <w:rPr>
                <w:rFonts w:hint="eastAsia" w:ascii="SimSun" w:hAnsi="SimSun" w:eastAsia="SimSun"/>
                <w:kern w:val="0"/>
                <w:szCs w:val="21"/>
                <w:lang w:val="en-US" w:eastAsia="zh-CN"/>
              </w:rPr>
              <w:t>3</w:t>
            </w:r>
            <w:r>
              <w:rPr>
                <w:rFonts w:ascii="SimSun" w:hAnsi="SimSun" w:eastAsia="SimSun"/>
                <w:kern w:val="0"/>
                <w:szCs w:val="21"/>
              </w:rPr>
              <w:t>达成度={0.</w:t>
            </w:r>
            <w:r>
              <w:rPr>
                <w:rFonts w:hint="eastAsia" w:ascii="SimSun" w:hAnsi="SimSun" w:eastAsia="SimSun"/>
                <w:kern w:val="0"/>
                <w:szCs w:val="21"/>
                <w:lang w:val="en-US" w:eastAsia="zh-CN"/>
              </w:rPr>
              <w:t>2</w:t>
            </w:r>
            <w:r>
              <w:rPr>
                <w:rFonts w:ascii="SimSun" w:hAnsi="SimSun" w:eastAsia="SimSun"/>
                <w:kern w:val="0"/>
                <w:szCs w:val="21"/>
              </w:rPr>
              <w:t>ｘ平时目标</w:t>
            </w:r>
            <w:r>
              <w:rPr>
                <w:rFonts w:hint="eastAsia" w:ascii="SimSun" w:hAnsi="SimSun" w:eastAsia="SimSun"/>
                <w:kern w:val="0"/>
                <w:szCs w:val="21"/>
                <w:lang w:val="en-US" w:eastAsia="zh-CN"/>
              </w:rPr>
              <w:t>3</w:t>
            </w:r>
            <w:r>
              <w:rPr>
                <w:rFonts w:ascii="SimSun" w:hAnsi="SimSun" w:eastAsia="SimSun"/>
                <w:kern w:val="0"/>
                <w:szCs w:val="21"/>
              </w:rPr>
              <w:t>成绩+0.</w:t>
            </w:r>
            <w:r>
              <w:rPr>
                <w:rFonts w:hint="eastAsia" w:ascii="SimSun" w:hAnsi="SimSun" w:eastAsia="SimSun"/>
                <w:kern w:val="0"/>
                <w:szCs w:val="21"/>
              </w:rPr>
              <w:t>2</w:t>
            </w:r>
            <w:r>
              <w:rPr>
                <w:rFonts w:ascii="SimSun" w:hAnsi="SimSun" w:eastAsia="SimSun"/>
                <w:kern w:val="0"/>
                <w:szCs w:val="21"/>
              </w:rPr>
              <w:t>ｘ期中目标</w:t>
            </w:r>
            <w:r>
              <w:rPr>
                <w:rFonts w:hint="eastAsia" w:ascii="SimSun" w:hAnsi="SimSun" w:eastAsia="SimSun"/>
                <w:kern w:val="0"/>
                <w:szCs w:val="21"/>
                <w:lang w:val="en-US" w:eastAsia="zh-CN"/>
              </w:rPr>
              <w:t>3</w:t>
            </w:r>
            <w:r>
              <w:rPr>
                <w:rFonts w:ascii="SimSun" w:hAnsi="SimSun" w:eastAsia="SimSun"/>
                <w:kern w:val="0"/>
                <w:szCs w:val="21"/>
              </w:rPr>
              <w:t>成绩+0.</w:t>
            </w:r>
            <w:r>
              <w:rPr>
                <w:rFonts w:hint="eastAsia" w:ascii="SimSun" w:hAnsi="SimSun" w:eastAsia="SimSun"/>
                <w:kern w:val="0"/>
                <w:szCs w:val="21"/>
                <w:lang w:val="en-US" w:eastAsia="zh-CN"/>
              </w:rPr>
              <w:t>6</w:t>
            </w:r>
            <w:r>
              <w:rPr>
                <w:rFonts w:ascii="SimSun" w:hAnsi="SimSun" w:eastAsia="SimSun"/>
                <w:kern w:val="0"/>
                <w:szCs w:val="21"/>
              </w:rPr>
              <w:t>ｘ期末目标</w:t>
            </w:r>
            <w:r>
              <w:rPr>
                <w:rFonts w:hint="eastAsia" w:ascii="SimSun" w:hAnsi="SimSun" w:eastAsia="SimSun"/>
                <w:kern w:val="0"/>
                <w:szCs w:val="21"/>
                <w:lang w:val="en-US" w:eastAsia="zh-CN"/>
              </w:rPr>
              <w:t>3</w:t>
            </w:r>
            <w:r>
              <w:rPr>
                <w:rFonts w:ascii="SimSun" w:hAnsi="SimSun" w:eastAsia="SimSun"/>
                <w:kern w:val="0"/>
                <w:szCs w:val="21"/>
              </w:rPr>
              <w:t>成绩}/目标</w:t>
            </w:r>
            <w:r>
              <w:rPr>
                <w:rFonts w:hint="eastAsia" w:ascii="SimSun" w:hAnsi="SimSun" w:eastAsia="SimSun"/>
                <w:kern w:val="0"/>
                <w:szCs w:val="21"/>
                <w:lang w:val="en-US" w:eastAsia="zh-CN"/>
              </w:rPr>
              <w:t>3</w:t>
            </w:r>
            <w:r>
              <w:rPr>
                <w:rFonts w:ascii="SimSun" w:hAnsi="SimSun" w:eastAsia="SimSun"/>
                <w:kern w:val="0"/>
                <w:szCs w:val="21"/>
              </w:rPr>
              <w:t>总分</w:t>
            </w:r>
            <w:r>
              <w:rPr>
                <w:rFonts w:hint="eastAsia" w:ascii="SimSun" w:hAnsi="SimSun" w:eastAsia="SimSun"/>
                <w:kern w:val="0"/>
                <w:szCs w:val="21"/>
              </w:rPr>
              <w:t>。</w:t>
            </w:r>
          </w:p>
        </w:tc>
      </w:tr>
    </w:tbl>
    <w:p>
      <w:pPr>
        <w:widowControl/>
        <w:spacing w:before="156" w:beforeLines="50" w:after="156" w:afterLines="50"/>
        <w:ind w:firstLine="482" w:firstLineChars="200"/>
        <w:jc w:val="left"/>
        <w:rPr>
          <w:rFonts w:ascii="SimHei" w:hAnsi="SimHei" w:eastAsia="SimHei"/>
          <w:b/>
          <w:sz w:val="24"/>
          <w:szCs w:val="24"/>
        </w:rPr>
      </w:pPr>
      <w:r>
        <w:rPr>
          <w:rFonts w:hint="eastAsia" w:ascii="SimHei" w:hAnsi="SimHei" w:eastAsia="SimHei"/>
          <w:b/>
          <w:sz w:val="24"/>
          <w:szCs w:val="24"/>
        </w:rPr>
        <w:t xml:space="preserve">（三）评分标准 </w:t>
      </w:r>
    </w:p>
    <w:tbl>
      <w:tblPr>
        <w:tblStyle w:val="5"/>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SimSun" w:hAnsi="SimSun" w:eastAsia="SimSun"/>
                <w:b/>
                <w:bCs/>
                <w:szCs w:val="21"/>
              </w:rPr>
            </w:pPr>
            <w:r>
              <w:rPr>
                <w:rFonts w:ascii="SimSun" w:hAnsi="SimSun" w:eastAsia="SimSun"/>
                <w:b/>
                <w:bCs/>
                <w:szCs w:val="21"/>
              </w:rPr>
              <w:t>课程</w:t>
            </w:r>
          </w:p>
          <w:p>
            <w:pPr>
              <w:widowControl/>
              <w:spacing w:before="156" w:beforeLines="50" w:after="156" w:afterLines="50"/>
              <w:jc w:val="center"/>
              <w:rPr>
                <w:rFonts w:ascii="SimSun" w:hAnsi="SimSun" w:eastAsia="SimSun"/>
                <w:b/>
                <w:bCs/>
                <w:szCs w:val="21"/>
              </w:rPr>
            </w:pPr>
            <w:r>
              <w:rPr>
                <w:rFonts w:ascii="SimSun" w:hAnsi="SimSun" w:eastAsia="SimSun"/>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SimSun" w:hAnsi="SimSun" w:eastAsia="SimSun"/>
                <w:b/>
                <w:bCs/>
                <w:szCs w:val="21"/>
              </w:rPr>
            </w:pPr>
            <w:r>
              <w:rPr>
                <w:rFonts w:ascii="SimSun" w:hAnsi="SimSun" w:eastAsia="SimSun"/>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SimSun" w:hAnsi="SimSun" w:eastAsia="SimSun"/>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SimSun" w:hAnsi="SimSun" w:eastAsia="SimSun"/>
                <w:b/>
                <w:bCs/>
                <w:szCs w:val="21"/>
              </w:rPr>
            </w:pPr>
            <w:r>
              <w:rPr>
                <w:rFonts w:ascii="SimSun" w:hAnsi="SimSun" w:eastAsia="SimSun"/>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SimSun" w:hAnsi="SimSun" w:eastAsia="SimSun"/>
                <w:b/>
                <w:bCs/>
                <w:szCs w:val="21"/>
              </w:rPr>
            </w:pPr>
            <w:r>
              <w:rPr>
                <w:rFonts w:ascii="SimSun" w:hAnsi="SimSun" w:eastAsia="SimSun"/>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SimSun" w:hAnsi="SimSun" w:eastAsia="SimSun"/>
                <w:b/>
                <w:bCs/>
                <w:szCs w:val="21"/>
              </w:rPr>
            </w:pPr>
            <w:r>
              <w:rPr>
                <w:rFonts w:ascii="SimSun" w:hAnsi="SimSun" w:eastAsia="SimSun"/>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SimSun" w:hAnsi="SimSun" w:eastAsia="SimSun"/>
                <w:b/>
                <w:bCs/>
                <w:szCs w:val="21"/>
              </w:rPr>
            </w:pPr>
            <w:r>
              <w:rPr>
                <w:rFonts w:ascii="SimSun" w:hAnsi="SimSun" w:eastAsia="SimSun"/>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SimSun" w:hAnsi="SimSun" w:eastAsia="SimSun"/>
                <w:b/>
                <w:bCs/>
                <w:szCs w:val="21"/>
              </w:rPr>
            </w:pPr>
            <w:r>
              <w:rPr>
                <w:rFonts w:hint="eastAsia" w:ascii="SimSun" w:hAnsi="SimSun" w:eastAsia="SimSun"/>
                <w:b/>
                <w:bCs/>
                <w:szCs w:val="21"/>
              </w:rPr>
              <w:t>＜6</w:t>
            </w:r>
            <w:r>
              <w:rPr>
                <w:rFonts w:ascii="SimSun" w:hAnsi="SimSun" w:eastAsia="SimSun"/>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SimSun" w:hAnsi="SimSun" w:eastAsia="SimSun"/>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SimSun" w:hAnsi="SimSun" w:eastAsia="SimSun"/>
                <w:b/>
                <w:bCs/>
                <w:szCs w:val="21"/>
              </w:rPr>
            </w:pPr>
            <w:r>
              <w:rPr>
                <w:rFonts w:ascii="SimSun" w:hAnsi="SimSun" w:eastAsia="SimSun"/>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SimSun" w:hAnsi="SimSun" w:eastAsia="SimSun"/>
                <w:b/>
                <w:bCs/>
                <w:szCs w:val="21"/>
              </w:rPr>
            </w:pPr>
            <w:r>
              <w:rPr>
                <w:rFonts w:ascii="SimSun" w:hAnsi="SimSun" w:eastAsia="SimSun"/>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SimSun" w:hAnsi="SimSun" w:eastAsia="SimSun"/>
                <w:b/>
                <w:bCs/>
                <w:szCs w:val="21"/>
              </w:rPr>
            </w:pPr>
            <w:r>
              <w:rPr>
                <w:rFonts w:ascii="SimSun" w:hAnsi="SimSun" w:eastAsia="SimSun"/>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SimSun" w:hAnsi="SimSun" w:eastAsia="SimSun"/>
                <w:b/>
                <w:bCs/>
                <w:szCs w:val="21"/>
              </w:rPr>
            </w:pPr>
            <w:r>
              <w:rPr>
                <w:rFonts w:hint="eastAsia" w:ascii="SimSun" w:hAnsi="SimSun" w:eastAsia="SimSun"/>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SimSun" w:hAnsi="SimSun" w:eastAsia="SimSun"/>
                <w:b/>
                <w:bCs/>
                <w:szCs w:val="21"/>
              </w:rPr>
            </w:pPr>
            <w:r>
              <w:rPr>
                <w:rFonts w:hint="eastAsia" w:ascii="SimSun" w:hAnsi="SimSun" w:eastAsia="SimSun"/>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SimSun" w:hAnsi="SimSun" w:eastAsia="SimSun"/>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SimSun" w:hAnsi="SimSun" w:eastAsia="SimSun"/>
                <w:b/>
                <w:bCs/>
                <w:szCs w:val="21"/>
              </w:rPr>
            </w:pPr>
            <w:r>
              <w:rPr>
                <w:rFonts w:hint="eastAsia" w:ascii="SimSun" w:hAnsi="SimSun" w:eastAsia="SimSun"/>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SimSun" w:hAnsi="SimSun" w:eastAsia="SimSun"/>
                <w:b/>
                <w:bCs/>
                <w:szCs w:val="21"/>
              </w:rPr>
            </w:pPr>
            <w:r>
              <w:rPr>
                <w:rFonts w:hint="eastAsia" w:ascii="SimSun" w:hAnsi="SimSun" w:eastAsia="SimSun"/>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SimSun" w:hAnsi="SimSun" w:eastAsia="SimSun"/>
                <w:b/>
                <w:bCs/>
                <w:szCs w:val="21"/>
              </w:rPr>
            </w:pPr>
            <w:r>
              <w:rPr>
                <w:rFonts w:hint="eastAsia" w:ascii="SimSun" w:hAnsi="SimSun" w:eastAsia="SimSun"/>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SimSun" w:hAnsi="SimSun" w:eastAsia="SimSun"/>
                <w:b/>
                <w:bCs/>
                <w:szCs w:val="21"/>
              </w:rPr>
            </w:pPr>
            <w:r>
              <w:rPr>
                <w:rFonts w:hint="eastAsia" w:ascii="SimSun" w:hAnsi="SimSun" w:eastAsia="SimSun"/>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SimSun" w:hAnsi="SimSun" w:eastAsia="SimSun"/>
                <w:b/>
                <w:bCs/>
                <w:szCs w:val="21"/>
              </w:rPr>
            </w:pPr>
            <w:r>
              <w:rPr>
                <w:rFonts w:hint="eastAsia" w:ascii="SimSun" w:hAnsi="SimSun" w:eastAsia="SimSun"/>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SimSun" w:hAnsi="SimSun" w:eastAsia="SimSun"/>
                <w:b/>
                <w:bCs/>
                <w:kern w:val="0"/>
                <w:szCs w:val="21"/>
              </w:rPr>
            </w:pPr>
            <w:r>
              <w:rPr>
                <w:rFonts w:hint="eastAsia" w:ascii="SimSun" w:hAnsi="SimSun" w:eastAsia="SimSun"/>
                <w:b/>
                <w:bCs/>
                <w:kern w:val="0"/>
                <w:szCs w:val="21"/>
              </w:rPr>
              <w:t>课程</w:t>
            </w:r>
          </w:p>
          <w:p>
            <w:pPr>
              <w:spacing w:before="156" w:beforeLines="50" w:after="156" w:afterLines="50"/>
              <w:jc w:val="center"/>
              <w:rPr>
                <w:rFonts w:ascii="SimSun" w:hAnsi="SimSun" w:eastAsia="SimSun"/>
                <w:b/>
                <w:bCs/>
                <w:kern w:val="0"/>
                <w:szCs w:val="21"/>
              </w:rPr>
            </w:pPr>
            <w:r>
              <w:rPr>
                <w:rFonts w:ascii="SimSun" w:hAnsi="SimSun" w:eastAsia="SimSun"/>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SimSun" w:hAnsi="SimSun" w:eastAsia="SimSun" w:cs="SimSun"/>
                <w:b w:val="0"/>
                <w:bCs/>
                <w:szCs w:val="21"/>
                <w:lang w:val="en-US"/>
              </w:rPr>
            </w:pPr>
            <w:r>
              <w:rPr>
                <w:rFonts w:hint="eastAsia" w:ascii="SimSun" w:hAnsi="SimSun" w:eastAsia="SimSun" w:cs="SimSun"/>
                <w:b w:val="0"/>
                <w:bCs/>
                <w:lang w:val="en-US" w:eastAsia="zh-CN"/>
              </w:rPr>
              <w:t>话题词汇的掌握极好</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SimSun" w:hAnsi="SimSun" w:eastAsia="SimSun"/>
                <w:szCs w:val="21"/>
                <w:lang w:val="en-US"/>
              </w:rPr>
            </w:pPr>
            <w:r>
              <w:rPr>
                <w:rFonts w:hint="eastAsia" w:ascii="SimSun" w:hAnsi="SimSun" w:eastAsia="SimSun" w:cs="SimSun"/>
                <w:b w:val="0"/>
                <w:bCs/>
                <w:lang w:val="en-US" w:eastAsia="zh-CN"/>
              </w:rPr>
              <w:t>话题词汇掌握了大部分</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SimSun" w:hAnsi="SimSun" w:eastAsia="SimSun"/>
                <w:szCs w:val="21"/>
                <w:lang w:val="en-US"/>
              </w:rPr>
            </w:pPr>
            <w:r>
              <w:rPr>
                <w:rFonts w:hint="eastAsia" w:ascii="SimSun" w:hAnsi="SimSun" w:eastAsia="SimSun" w:cs="SimSun"/>
                <w:b w:val="0"/>
                <w:bCs/>
                <w:lang w:val="en-US" w:eastAsia="zh-CN"/>
              </w:rPr>
              <w:t>话题词汇的掌握较好</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SimSun" w:hAnsi="SimSun" w:eastAsia="SimSun"/>
                <w:szCs w:val="21"/>
                <w:lang w:val="en-US"/>
              </w:rPr>
            </w:pPr>
            <w:r>
              <w:rPr>
                <w:rFonts w:hint="eastAsia" w:ascii="SimSun" w:hAnsi="SimSun" w:eastAsia="SimSun" w:cs="SimSun"/>
                <w:b w:val="0"/>
                <w:bCs/>
                <w:lang w:val="en-US" w:eastAsia="zh-CN"/>
              </w:rPr>
              <w:t>话题词汇掌握了一些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SimSun" w:hAnsi="SimSun" w:eastAsia="SimSun"/>
                <w:szCs w:val="21"/>
                <w:lang w:val="en-US"/>
              </w:rPr>
            </w:pPr>
            <w:r>
              <w:rPr>
                <w:rFonts w:hint="eastAsia" w:ascii="SimSun" w:hAnsi="SimSun" w:eastAsia="SimSun" w:cs="SimSun"/>
                <w:b w:val="0"/>
                <w:bCs/>
                <w:lang w:val="en-US" w:eastAsia="zh-CN"/>
              </w:rPr>
              <w:t>话题词汇掌握得极少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SimSun" w:hAnsi="SimSun" w:eastAsia="SimSun"/>
                <w:b/>
                <w:bCs/>
                <w:kern w:val="0"/>
                <w:szCs w:val="21"/>
              </w:rPr>
            </w:pPr>
            <w:r>
              <w:rPr>
                <w:rFonts w:hint="eastAsia" w:ascii="SimSun" w:hAnsi="SimSun" w:eastAsia="SimSun"/>
                <w:b/>
                <w:bCs/>
                <w:kern w:val="0"/>
                <w:szCs w:val="21"/>
              </w:rPr>
              <w:t>课程</w:t>
            </w:r>
          </w:p>
          <w:p>
            <w:pPr>
              <w:spacing w:before="156" w:beforeLines="50" w:after="156" w:afterLines="50"/>
              <w:jc w:val="center"/>
              <w:rPr>
                <w:rFonts w:ascii="SimSun" w:hAnsi="SimSun" w:eastAsia="SimSun"/>
                <w:b/>
                <w:bCs/>
                <w:kern w:val="0"/>
                <w:szCs w:val="21"/>
              </w:rPr>
            </w:pPr>
            <w:r>
              <w:rPr>
                <w:rFonts w:ascii="SimSun" w:hAnsi="SimSun" w:eastAsia="SimSun"/>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SimSun" w:hAnsi="SimSun" w:eastAsia="SimSun" w:cs="SimSun"/>
                <w:b w:val="0"/>
                <w:bCs/>
                <w:szCs w:val="21"/>
                <w:lang w:val="en-US"/>
              </w:rPr>
            </w:pPr>
            <w:r>
              <w:rPr>
                <w:rFonts w:hint="eastAsia" w:ascii="SimSun" w:hAnsi="SimSun" w:eastAsia="SimSun" w:cs="SimSun"/>
                <w:b w:val="0"/>
                <w:bCs/>
                <w:lang w:val="en-US" w:eastAsia="zh-CN"/>
              </w:rPr>
              <w:t>基本的翻译技巧掌握得非常熟练并能准确地运用</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SimSun" w:hAnsi="SimSun" w:eastAsia="SimSun"/>
                <w:szCs w:val="21"/>
              </w:rPr>
            </w:pPr>
            <w:r>
              <w:rPr>
                <w:rFonts w:hint="eastAsia" w:ascii="SimSun" w:hAnsi="SimSun" w:eastAsia="SimSun" w:cs="SimSun"/>
                <w:b w:val="0"/>
                <w:bCs/>
                <w:lang w:val="en-US" w:eastAsia="zh-CN"/>
              </w:rPr>
              <w:t>基本的翻译技巧掌握得较为熟练并能运用</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SimSun" w:hAnsi="SimSun" w:eastAsia="SimSun"/>
                <w:szCs w:val="21"/>
              </w:rPr>
            </w:pPr>
            <w:r>
              <w:rPr>
                <w:rFonts w:hint="eastAsia" w:ascii="SimSun" w:hAnsi="SimSun" w:eastAsia="SimSun" w:cs="SimSun"/>
                <w:b w:val="0"/>
                <w:bCs/>
                <w:lang w:val="en-US" w:eastAsia="zh-CN"/>
              </w:rPr>
              <w:t>能在一定程度上掌握和运用基本的翻译技巧</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SimSun" w:hAnsi="SimSun" w:eastAsia="SimSun"/>
                <w:szCs w:val="21"/>
                <w:lang w:val="en-US"/>
              </w:rPr>
            </w:pPr>
            <w:r>
              <w:rPr>
                <w:rFonts w:hint="eastAsia" w:ascii="SimSun" w:hAnsi="SimSun" w:eastAsia="SimSun" w:cs="SimSun"/>
                <w:b w:val="0"/>
                <w:bCs/>
                <w:lang w:val="en-US" w:eastAsia="zh-CN"/>
              </w:rPr>
              <w:t>基本的翻译技巧略知一二，能有所运用，但准确性欠缺</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SimSun" w:hAnsi="SimSun" w:eastAsia="SimSun"/>
                <w:szCs w:val="21"/>
                <w:lang w:val="en-US"/>
              </w:rPr>
            </w:pPr>
            <w:r>
              <w:rPr>
                <w:rFonts w:hint="eastAsia" w:ascii="SimSun" w:hAnsi="SimSun" w:eastAsia="SimSun" w:cs="SimSun"/>
                <w:b w:val="0"/>
                <w:bCs/>
                <w:lang w:val="en-US" w:eastAsia="zh-CN"/>
              </w:rPr>
              <w:t>基本的翻译技巧几乎不会运用，译文不准确</w:t>
            </w:r>
            <w:r>
              <w:rPr>
                <w:rFonts w:hint="eastAsia" w:ascii="MS PMincho" w:hAnsi="MS PMincho" w:eastAsia="MS PMincho" w:cs="MS PMincho"/>
                <w:b w:val="0"/>
                <w:bCs/>
                <w:lang w:val="en-US" w:eastAsia="zh-CN"/>
              </w:rPr>
              <w:t>、</w:t>
            </w:r>
            <w:r>
              <w:rPr>
                <w:rFonts w:hint="eastAsia" w:ascii="SimSun" w:hAnsi="SimSun" w:eastAsia="SimSun" w:cs="SimSun"/>
                <w:b w:val="0"/>
                <w:bCs/>
                <w:lang w:val="en-US" w:eastAsia="zh-CN"/>
              </w:rPr>
              <w:t>欠通顺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SimSun" w:hAnsi="SimSun" w:eastAsia="SimSun"/>
                <w:b/>
                <w:bCs/>
                <w:kern w:val="0"/>
                <w:szCs w:val="21"/>
              </w:rPr>
            </w:pPr>
            <w:r>
              <w:rPr>
                <w:rFonts w:hint="eastAsia" w:ascii="SimSun" w:hAnsi="SimSun" w:eastAsia="SimSun"/>
                <w:b/>
                <w:bCs/>
                <w:kern w:val="0"/>
                <w:szCs w:val="21"/>
              </w:rPr>
              <w:t>课程</w:t>
            </w:r>
          </w:p>
          <w:p>
            <w:pPr>
              <w:spacing w:before="156" w:beforeLines="50" w:after="156" w:afterLines="50"/>
              <w:jc w:val="center"/>
              <w:rPr>
                <w:rFonts w:ascii="SimSun" w:hAnsi="SimSun" w:eastAsia="SimSun"/>
                <w:b/>
                <w:bCs/>
                <w:kern w:val="0"/>
                <w:szCs w:val="21"/>
              </w:rPr>
            </w:pPr>
            <w:r>
              <w:rPr>
                <w:rFonts w:ascii="SimSun" w:hAnsi="SimSun" w:eastAsia="SimSun"/>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SimSun" w:hAnsi="SimSun" w:eastAsia="SimSun" w:cs="SimSun"/>
                <w:b w:val="0"/>
                <w:bCs/>
                <w:szCs w:val="21"/>
                <w:lang w:val="en-US"/>
              </w:rPr>
            </w:pPr>
            <w:r>
              <w:rPr>
                <w:rFonts w:hint="eastAsia" w:ascii="SimSun" w:hAnsi="SimSun" w:eastAsia="SimSun" w:cs="SimSun"/>
                <w:b w:val="0"/>
                <w:bCs/>
                <w:lang w:val="en-US" w:eastAsia="zh-CN"/>
              </w:rPr>
              <w:t>自我拓展、自主学习的能力很高</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SimSun" w:hAnsi="SimSun" w:eastAsia="SimSun"/>
                <w:szCs w:val="21"/>
                <w:lang w:val="en-US"/>
              </w:rPr>
            </w:pPr>
            <w:r>
              <w:rPr>
                <w:rFonts w:hint="eastAsia" w:ascii="SimSun" w:hAnsi="SimSun" w:eastAsia="SimSun" w:cs="SimSun"/>
                <w:b w:val="0"/>
                <w:bCs/>
                <w:lang w:val="en-US" w:eastAsia="zh-CN"/>
              </w:rPr>
              <w:t>自我拓展、自主学习的能力较高</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SimSun" w:hAnsi="SimSun" w:eastAsia="SimSun"/>
                <w:szCs w:val="21"/>
              </w:rPr>
            </w:pPr>
            <w:r>
              <w:rPr>
                <w:rFonts w:hint="eastAsia" w:ascii="SimSun" w:hAnsi="SimSun" w:eastAsia="SimSun" w:cs="SimSun"/>
                <w:b w:val="0"/>
                <w:bCs/>
                <w:lang w:val="en-US" w:eastAsia="zh-CN"/>
              </w:rPr>
              <w:t>有一定程度的自我拓展、自主学习的能力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SimSun" w:hAnsi="SimSun" w:eastAsia="SimSun"/>
                <w:szCs w:val="21"/>
                <w:lang w:val="en-US"/>
              </w:rPr>
            </w:pPr>
            <w:r>
              <w:rPr>
                <w:rFonts w:hint="eastAsia" w:ascii="SimSun" w:hAnsi="SimSun" w:eastAsia="SimSun" w:cs="SimSun"/>
                <w:b w:val="0"/>
                <w:bCs/>
                <w:lang w:val="en-US" w:eastAsia="zh-CN"/>
              </w:rPr>
              <w:t>自我拓展、自主学习的能力较差</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SimSun" w:hAnsi="SimSun" w:eastAsia="SimSun"/>
                <w:szCs w:val="21"/>
                <w:lang w:val="en-US"/>
              </w:rPr>
            </w:pPr>
            <w:r>
              <w:rPr>
                <w:rFonts w:hint="eastAsia" w:ascii="SimSun" w:hAnsi="SimSun" w:eastAsia="SimSun" w:cs="SimSun"/>
                <w:b w:val="0"/>
                <w:bCs/>
                <w:lang w:val="en-US" w:eastAsia="zh-CN"/>
              </w:rPr>
              <w:t>几乎没有自我拓展、自主学习的能力</w:t>
            </w:r>
          </w:p>
        </w:tc>
      </w:tr>
    </w:tbl>
    <w:p>
      <w:pPr>
        <w:widowControl/>
        <w:jc w:val="left"/>
        <w:rPr>
          <w:rFonts w:ascii="SimSun" w:hAnsi="SimSun" w:eastAsia="SimSun"/>
        </w:rPr>
      </w:pPr>
    </w:p>
    <w:p>
      <w:pPr>
        <w:ind w:firstLine="420" w:firstLineChars="200"/>
        <w:rPr>
          <w:rFonts w:hint="eastAsia" w:ascii="SimSun" w:hAnsi="SimSun" w:eastAsia="SimSun" w:cs="SimSun"/>
          <w:b w:val="0"/>
          <w:bCs w:val="0"/>
          <w:sz w:val="21"/>
          <w:szCs w:val="21"/>
          <w:lang w:val="en-US" w:eastAsia="zh-CN"/>
        </w:rPr>
      </w:pPr>
    </w:p>
    <w:p>
      <w:pPr>
        <w:ind w:firstLine="210" w:firstLineChars="100"/>
        <w:rPr>
          <w:rFonts w:hint="default" w:ascii="SimSun" w:hAnsi="SimSun" w:eastAsia="SimSun" w:cs="SimSun"/>
          <w:color w:val="000000"/>
          <w:kern w:val="0"/>
          <w:szCs w:val="21"/>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PMincho">
    <w:panose1 w:val="02020600040205080304"/>
    <w:charset w:val="80"/>
    <w:family w:val="auto"/>
    <w:pitch w:val="default"/>
    <w:sig w:usb0="E00002FF" w:usb1="6AC7FDFB" w:usb2="08000012" w:usb3="00000000" w:csb0="4002009F" w:csb1="DFD70000"/>
  </w:font>
  <w:font w:name="Tms Rmn">
    <w:altName w:val="Segoe Print"/>
    <w:panose1 w:val="0202060304050502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TimesNewRomanPSMT">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 w:name="Microsoft JhengHei Light">
    <w:panose1 w:val="020B0304030504040204"/>
    <w:charset w:val="88"/>
    <w:family w:val="auto"/>
    <w:pitch w:val="default"/>
    <w:sig w:usb0="800002A7" w:usb1="28CF4400" w:usb2="00000016" w:usb3="00000000" w:csb0="00100009" w:csb1="00000000"/>
  </w:font>
  <w:font w:name="MingLiU-ExtB">
    <w:panose1 w:val="02020500000000000000"/>
    <w:charset w:val="88"/>
    <w:family w:val="auto"/>
    <w:pitch w:val="default"/>
    <w:sig w:usb0="8000002F" w:usb1="02000008" w:usb2="00000000" w:usb3="00000000" w:csb0="00100001" w:csb1="00000000"/>
  </w:font>
  <w:font w:name="MS PGothic">
    <w:panose1 w:val="020B0600070205080204"/>
    <w:charset w:val="80"/>
    <w:family w:val="auto"/>
    <w:pitch w:val="default"/>
    <w:sig w:usb0="E00002FF" w:usb1="6AC7FDFB" w:usb2="08000012" w:usb3="00000000" w:csb0="4002009F" w:csb1="DFD70000"/>
  </w:font>
  <w:font w:name="Microsoft JhengHei">
    <w:panose1 w:val="020B0604030504040204"/>
    <w:charset w:val="88"/>
    <w:family w:val="auto"/>
    <w:pitch w:val="default"/>
    <w:sig w:usb0="000002A7" w:usb1="28CF4400" w:usb2="00000016" w:usb3="00000000" w:csb0="00100009" w:csb1="00000000"/>
  </w:font>
  <w:font w:name="LiSu">
    <w:panose1 w:val="0201050906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3F9EDE"/>
    <w:multiLevelType w:val="singleLevel"/>
    <w:tmpl w:val="B03F9EDE"/>
    <w:lvl w:ilvl="0" w:tentative="0">
      <w:start w:val="2"/>
      <w:numFmt w:val="decimal"/>
      <w:lvlText w:val="%1."/>
      <w:lvlJc w:val="left"/>
      <w:pPr>
        <w:tabs>
          <w:tab w:val="left" w:pos="312"/>
        </w:tabs>
      </w:pPr>
    </w:lvl>
  </w:abstractNum>
  <w:abstractNum w:abstractNumId="1">
    <w:nsid w:val="2B517DFF"/>
    <w:multiLevelType w:val="singleLevel"/>
    <w:tmpl w:val="2B517DFF"/>
    <w:lvl w:ilvl="0" w:tentative="0">
      <w:start w:val="2"/>
      <w:numFmt w:val="decimal"/>
      <w:suff w:val="nothing"/>
      <w:lvlText w:val="%1．"/>
      <w:lvlJc w:val="left"/>
    </w:lvl>
  </w:abstractNum>
  <w:abstractNum w:abstractNumId="2">
    <w:nsid w:val="3D7DAB25"/>
    <w:multiLevelType w:val="singleLevel"/>
    <w:tmpl w:val="3D7DAB25"/>
    <w:lvl w:ilvl="0" w:tentative="0">
      <w:start w:val="16"/>
      <w:numFmt w:val="chineseCounting"/>
      <w:suff w:val="space"/>
      <w:lvlText w:val="第%1课"/>
      <w:lvlJc w:val="left"/>
      <w:rPr>
        <w:rFonts w:hint="eastAsia"/>
      </w:rPr>
    </w:lvl>
  </w:abstractNum>
  <w:abstractNum w:abstractNumId="3">
    <w:nsid w:val="49007B3E"/>
    <w:multiLevelType w:val="singleLevel"/>
    <w:tmpl w:val="49007B3E"/>
    <w:lvl w:ilvl="0" w:tentative="0">
      <w:start w:val="15"/>
      <w:numFmt w:val="chineseCounting"/>
      <w:suff w:val="space"/>
      <w:lvlText w:val="第%1课"/>
      <w:lvlJc w:val="left"/>
      <w:rPr>
        <w:rFonts w:hint="eastAsia"/>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FhNzRmZDYyMTY4YTU2ZGJiOTcyMGUwNTY0OTlmYmEifQ=="/>
  </w:docVars>
  <w:rsids>
    <w:rsidRoot w:val="42E62A81"/>
    <w:rsid w:val="05397300"/>
    <w:rsid w:val="0DF927B9"/>
    <w:rsid w:val="13C12E40"/>
    <w:rsid w:val="18133F3C"/>
    <w:rsid w:val="1F505797"/>
    <w:rsid w:val="2A5F2AAB"/>
    <w:rsid w:val="42E62A81"/>
    <w:rsid w:val="4FE37C4D"/>
    <w:rsid w:val="5C4F35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Plain Text"/>
    <w:basedOn w:val="1"/>
    <w:qFormat/>
    <w:uiPriority w:val="99"/>
    <w:rPr>
      <w:rFonts w:ascii="SimSun" w:hAnsi="Courier New" w:eastAsia="SimSun" w:cs="Times New Roman"/>
      <w:szCs w:val="20"/>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6014</Words>
  <Characters>6326</Characters>
  <Lines>0</Lines>
  <Paragraphs>0</Paragraphs>
  <TotalTime>3</TotalTime>
  <ScaleCrop>false</ScaleCrop>
  <LinksUpToDate>false</LinksUpToDate>
  <CharactersWithSpaces>6457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2023-03-28T05:57:00Z</dcterms:created>
  <dc:creator>しょうえつ</dc:creator>
  <cp:lastModifiedBy>しょうえつ</cp:lastModifiedBy>
  <dcterms:modified xsi:type="dcterms:W3CDTF">2023-03-28T07:43:21Z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D6EEBFE43099421DB849B3BA800D63C7</vt:lpwstr>
  </property>
</Properties>
</file>