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6BAD2">
      <w:pPr>
        <w:pStyle w:val="3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Times New Roman" w:hAnsi="Times New Roman" w:eastAsia="宋体"/>
          <w:sz w:val="32"/>
          <w:szCs w:val="32"/>
        </w:rPr>
        <w:t>《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zh-CN" w:eastAsia="en-US"/>
        </w:rPr>
        <w:t>国别与区域研究专题</w:t>
      </w:r>
      <w:r>
        <w:rPr>
          <w:rFonts w:hint="eastAsia" w:ascii="Times New Roman" w:hAnsi="Times New Roman" w:eastAsia="宋体"/>
          <w:sz w:val="32"/>
          <w:szCs w:val="32"/>
        </w:rPr>
        <w:t>》课程教学大纲</w:t>
      </w:r>
    </w:p>
    <w:p w14:paraId="0BF9D2F9">
      <w:pPr>
        <w:pStyle w:val="4"/>
        <w:spacing w:before="156" w:beforeLines="50" w:after="156" w:afterLines="50"/>
        <w:ind w:firstLine="562" w:firstLineChars="200"/>
        <w:jc w:val="left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  <w:b/>
          <w:sz w:val="28"/>
          <w:szCs w:val="28"/>
        </w:rPr>
        <w:t>一、课程基本信息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23336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0A1F5548">
            <w:pPr>
              <w:spacing w:before="156" w:beforeLines="50" w:after="156" w:afterLines="50"/>
              <w:jc w:val="center"/>
              <w:rPr>
                <w:rFonts w:ascii="Times New Roman" w:hAnsi="Times New Roman" w:eastAsia="宋体" w:cs="黑体"/>
                <w:b/>
                <w:bCs/>
              </w:rPr>
            </w:pPr>
            <w:r>
              <w:rPr>
                <w:rFonts w:hint="eastAsia" w:ascii="Times New Roman" w:hAnsi="Times New Roman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F174ED2">
            <w:pPr>
              <w:spacing w:before="156" w:beforeLines="50" w:after="156" w:afterLines="50"/>
              <w:jc w:val="left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val="zh-CN" w:eastAsia="en-US"/>
              </w:rPr>
              <w:t xml:space="preserve">Lecture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  <w:lang w:val="zh-CN" w:eastAsia="en-US"/>
              </w:rPr>
              <w:t>&amp;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val="zh-CN" w:eastAsia="en-US"/>
              </w:rPr>
              <w:t xml:space="preserve"> Panel Discussion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  <w:lang w:val="zh-CN" w:eastAsia="en-US"/>
              </w:rPr>
              <w:t>: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val="zh-CN" w:eastAsia="en-US"/>
              </w:rPr>
              <w:t xml:space="preserve"> Country and Regional Studies</w:t>
            </w:r>
          </w:p>
        </w:tc>
        <w:tc>
          <w:tcPr>
            <w:tcW w:w="1134" w:type="dxa"/>
            <w:vAlign w:val="center"/>
          </w:tcPr>
          <w:p w14:paraId="6C37B9CF">
            <w:pPr>
              <w:spacing w:before="156" w:beforeLines="50" w:after="156" w:afterLines="50"/>
              <w:jc w:val="center"/>
              <w:rPr>
                <w:rFonts w:ascii="Times New Roman" w:hAnsi="Times New Roman" w:eastAsia="宋体" w:cs="黑体"/>
                <w:b/>
                <w:bCs/>
              </w:rPr>
            </w:pPr>
            <w:r>
              <w:rPr>
                <w:rFonts w:hint="eastAsia" w:ascii="Times New Roman" w:hAnsi="Times New Roman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0E02D37">
            <w:pPr>
              <w:spacing w:before="156" w:beforeLines="50" w:after="156" w:afterLines="50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val="zh-CN" w:eastAsia="en-US"/>
              </w:rPr>
              <w:t>JAPA1054</w:t>
            </w:r>
          </w:p>
        </w:tc>
      </w:tr>
      <w:tr w14:paraId="36D19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067385DD">
            <w:pPr>
              <w:spacing w:before="156" w:beforeLines="50" w:after="156" w:afterLines="50"/>
              <w:jc w:val="center"/>
              <w:rPr>
                <w:rFonts w:ascii="Times New Roman" w:hAnsi="Times New Roman" w:eastAsia="宋体" w:cs="黑体"/>
                <w:b/>
                <w:bCs/>
              </w:rPr>
            </w:pPr>
            <w:r>
              <w:rPr>
                <w:rFonts w:hint="eastAsia" w:ascii="Times New Roman" w:hAnsi="Times New Roman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8E31DD1">
            <w:pPr>
              <w:spacing w:before="156" w:beforeLines="50" w:after="156" w:afterLines="50"/>
              <w:jc w:val="left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5BFBAD0C">
            <w:pPr>
              <w:spacing w:before="156" w:beforeLines="50" w:after="156" w:afterLines="50"/>
              <w:jc w:val="center"/>
              <w:rPr>
                <w:rFonts w:ascii="Times New Roman" w:hAnsi="Times New Roman" w:eastAsia="宋体" w:cs="黑体"/>
                <w:b/>
                <w:bCs/>
              </w:rPr>
            </w:pPr>
            <w:r>
              <w:rPr>
                <w:rFonts w:hint="eastAsia" w:ascii="Times New Roman" w:hAnsi="Times New Roman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12A8232">
            <w:pPr>
              <w:spacing w:before="156" w:beforeLines="50" w:after="156" w:afterLines="50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CN"/>
              </w:rPr>
              <w:t>日语专业</w:t>
            </w:r>
          </w:p>
        </w:tc>
      </w:tr>
      <w:tr w14:paraId="250FE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21289E8C">
            <w:pPr>
              <w:spacing w:before="156" w:beforeLines="50" w:after="156" w:afterLines="50"/>
              <w:jc w:val="center"/>
              <w:rPr>
                <w:rFonts w:ascii="Times New Roman" w:hAnsi="Times New Roman" w:eastAsia="宋体" w:cs="黑体"/>
                <w:b/>
                <w:bCs/>
              </w:rPr>
            </w:pPr>
            <w:r>
              <w:rPr>
                <w:rFonts w:hint="eastAsia" w:ascii="Times New Roman" w:hAnsi="Times New Roman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E5717B5">
            <w:pPr>
              <w:spacing w:before="156" w:beforeLines="50" w:after="156" w:afterLines="50"/>
              <w:jc w:val="left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  <w:tc>
          <w:tcPr>
            <w:tcW w:w="1134" w:type="dxa"/>
            <w:vAlign w:val="center"/>
          </w:tcPr>
          <w:p w14:paraId="5E355318">
            <w:pPr>
              <w:spacing w:before="156" w:beforeLines="50" w:after="156" w:afterLines="50"/>
              <w:jc w:val="center"/>
              <w:rPr>
                <w:rFonts w:ascii="Times New Roman" w:hAnsi="Times New Roman" w:eastAsia="宋体" w:cs="黑体"/>
                <w:b/>
                <w:bCs/>
              </w:rPr>
            </w:pPr>
            <w:r>
              <w:rPr>
                <w:rFonts w:hint="eastAsia" w:ascii="Times New Roman" w:hAnsi="Times New Roman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3EC19F7A">
            <w:pPr>
              <w:spacing w:before="156" w:beforeLines="50" w:after="156" w:afterLines="50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3</w:t>
            </w:r>
            <w:r>
              <w:rPr>
                <w:rFonts w:ascii="Times New Roman" w:hAnsi="Times New Roman" w:eastAsia="宋体"/>
              </w:rPr>
              <w:t>6</w:t>
            </w:r>
          </w:p>
        </w:tc>
      </w:tr>
      <w:tr w14:paraId="3E77E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6EA05E83">
            <w:pPr>
              <w:spacing w:before="156" w:beforeLines="50" w:after="156" w:afterLines="50"/>
              <w:jc w:val="center"/>
              <w:rPr>
                <w:rFonts w:ascii="Times New Roman" w:hAnsi="Times New Roman" w:eastAsia="宋体" w:cs="黑体"/>
                <w:b/>
                <w:bCs/>
              </w:rPr>
            </w:pPr>
            <w:r>
              <w:rPr>
                <w:rFonts w:hint="eastAsia" w:ascii="Times New Roman" w:hAnsi="Times New Roman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1956B36A">
            <w:pPr>
              <w:spacing w:before="156" w:beforeLines="50" w:after="156" w:afterLines="50"/>
              <w:jc w:val="left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 w:eastAsia="宋体"/>
                <w:lang w:val="en-US" w:eastAsia="zh-CN"/>
              </w:rPr>
              <w:t>潘文东</w:t>
            </w:r>
          </w:p>
        </w:tc>
        <w:tc>
          <w:tcPr>
            <w:tcW w:w="1134" w:type="dxa"/>
            <w:vAlign w:val="center"/>
          </w:tcPr>
          <w:p w14:paraId="2E2DABAC">
            <w:pPr>
              <w:spacing w:before="156" w:beforeLines="50" w:after="156" w:afterLines="50"/>
              <w:jc w:val="center"/>
              <w:rPr>
                <w:rFonts w:ascii="Times New Roman" w:hAnsi="Times New Roman" w:eastAsia="宋体" w:cs="黑体"/>
                <w:b/>
                <w:bCs/>
              </w:rPr>
            </w:pPr>
            <w:r>
              <w:rPr>
                <w:rFonts w:hint="eastAsia" w:ascii="Times New Roman" w:hAnsi="Times New Roman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91FA7DF">
            <w:pPr>
              <w:spacing w:before="156" w:beforeLines="50" w:after="156" w:afterLines="50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  <w:r>
              <w:rPr>
                <w:rFonts w:ascii="Times New Roman" w:hAnsi="Times New Roman" w:eastAsia="宋体"/>
              </w:rPr>
              <w:t>02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5</w:t>
            </w:r>
            <w:r>
              <w:rPr>
                <w:rFonts w:ascii="Times New Roman" w:hAnsi="Times New Roman" w:eastAsia="宋体"/>
              </w:rPr>
              <w:t>.01.26</w:t>
            </w:r>
          </w:p>
        </w:tc>
      </w:tr>
      <w:tr w14:paraId="3A72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19D79444">
            <w:pPr>
              <w:spacing w:before="156" w:beforeLines="50" w:after="156" w:afterLines="50"/>
              <w:jc w:val="center"/>
              <w:rPr>
                <w:rFonts w:ascii="Times New Roman" w:hAnsi="Times New Roman" w:eastAsia="宋体" w:cs="黑体"/>
                <w:b/>
                <w:bCs/>
              </w:rPr>
            </w:pPr>
            <w:r>
              <w:rPr>
                <w:rFonts w:hint="eastAsia" w:ascii="Times New Roman" w:hAnsi="Times New Roman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E5FC0C0">
            <w:pPr>
              <w:rPr>
                <w:rFonts w:ascii="Times New Roman" w:hAnsi="Times New Roman" w:eastAsia="宋体"/>
              </w:rPr>
            </w:pPr>
            <w:r>
              <w:rPr>
                <w:rFonts w:hint="eastAsia"/>
              </w:rPr>
              <w:t>《</w:t>
            </w:r>
            <w:r>
              <w:rPr>
                <w:rFonts w:hint="eastAsia" w:eastAsia="宋体"/>
                <w:lang w:eastAsia="zh-CN"/>
              </w:rPr>
              <w:t>区域国别学研究导论</w:t>
            </w:r>
            <w:r>
              <w:rPr>
                <w:rFonts w:hint="eastAsia"/>
              </w:rPr>
              <w:t>》，</w:t>
            </w:r>
            <w:r>
              <w:rPr>
                <w:rFonts w:hint="eastAsia" w:eastAsia="宋体"/>
                <w:lang w:eastAsia="zh-CN"/>
              </w:rPr>
              <w:t>王健</w:t>
            </w:r>
            <w:r>
              <w:rPr>
                <w:rFonts w:hint="eastAsia"/>
              </w:rPr>
              <w:t>，</w:t>
            </w:r>
            <w:r>
              <w:rPr>
                <w:rFonts w:hint="eastAsia" w:eastAsia="宋体"/>
                <w:lang w:eastAsia="zh-CN"/>
              </w:rPr>
              <w:t>上海人民</w:t>
            </w:r>
            <w:r>
              <w:rPr>
                <w:rFonts w:hint="eastAsia"/>
              </w:rPr>
              <w:t>出版社，202</w:t>
            </w:r>
            <w:r>
              <w:rPr>
                <w:rFonts w:hint="eastAsia" w:eastAsia="宋体"/>
                <w:lang w:val="en-US" w:eastAsia="zh-CN"/>
              </w:rPr>
              <w:t>3</w:t>
            </w:r>
            <w:r>
              <w:rPr>
                <w:rFonts w:hint="eastAsia"/>
              </w:rPr>
              <w:t>年。</w:t>
            </w:r>
          </w:p>
        </w:tc>
      </w:tr>
    </w:tbl>
    <w:p w14:paraId="58A33B47">
      <w:pPr>
        <w:pStyle w:val="4"/>
        <w:spacing w:before="156" w:beforeLines="50" w:after="156" w:afterLines="50"/>
        <w:ind w:firstLine="562" w:firstLineChars="200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  <w:b/>
          <w:sz w:val="28"/>
          <w:szCs w:val="28"/>
        </w:rPr>
        <w:t>二、课程目标</w:t>
      </w:r>
    </w:p>
    <w:p w14:paraId="0925F6C0">
      <w:pPr>
        <w:pStyle w:val="4"/>
        <w:spacing w:before="156" w:beforeLines="50" w:after="156" w:afterLines="50"/>
        <w:ind w:firstLine="480" w:firstLineChars="200"/>
        <w:rPr>
          <w:rFonts w:ascii="Times New Roman" w:hAnsi="Times New Roman" w:cs="宋体"/>
          <w:b/>
          <w:sz w:val="24"/>
          <w:szCs w:val="24"/>
        </w:rPr>
      </w:pPr>
      <w:r>
        <w:rPr>
          <w:rFonts w:hint="eastAsia" w:ascii="Times New Roman" w:hAnsi="Times New Roman" w:cs="宋体"/>
          <w:sz w:val="24"/>
          <w:szCs w:val="24"/>
        </w:rPr>
        <w:t>（一）</w:t>
      </w:r>
      <w:r>
        <w:rPr>
          <w:rFonts w:hint="eastAsia" w:ascii="Times New Roman" w:hAnsi="Times New Roman" w:cs="宋体"/>
          <w:b/>
          <w:sz w:val="24"/>
          <w:szCs w:val="24"/>
        </w:rPr>
        <w:t>总体目标：</w:t>
      </w:r>
    </w:p>
    <w:p w14:paraId="7E411F3F">
      <w:pPr>
        <w:pStyle w:val="8"/>
        <w:keepNext w:val="0"/>
        <w:keepLines w:val="0"/>
        <w:widowControl/>
        <w:suppressLineNumbers w:val="0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培养具备全球视野与战略思维的新时代国别区域研究人才，系统掌握跨学科理论与方法，能够深度解析各国政治、经济、文化等复杂系统，服务国家战略需求与全球治理创新，在文明互鉴中坚定文化自信，构建人类命运共同体认知框架。</w:t>
      </w:r>
    </w:p>
    <w:p w14:paraId="624EC94F">
      <w:pPr>
        <w:pStyle w:val="4"/>
        <w:spacing w:before="156" w:beforeLines="50" w:after="156" w:afterLines="50"/>
        <w:ind w:firstLine="480" w:firstLineChars="200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  <w:sz w:val="24"/>
          <w:szCs w:val="24"/>
        </w:rPr>
        <w:t>（二）课程目标：</w:t>
      </w:r>
      <w:r>
        <w:rPr>
          <w:rFonts w:ascii="Times New Roman" w:hAnsi="Times New Roman" w:cs="宋体"/>
        </w:rPr>
        <w:t xml:space="preserve"> </w:t>
      </w:r>
    </w:p>
    <w:p w14:paraId="753D8A84"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课程目标1：构建复合型知识体系</w:t>
      </w:r>
    </w:p>
    <w:p w14:paraId="36FF6CE2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1.1 理论认知深化</w:t>
      </w:r>
      <w:r>
        <w:rPr>
          <w:rFonts w:hint="eastAsia" w:ascii="宋体" w:hAnsi="宋体" w:eastAsia="宋体" w:cs="宋体"/>
          <w:b/>
          <w:bCs/>
          <w:lang w:eastAsia="zh-CN"/>
        </w:rPr>
        <w:t>：</w:t>
      </w:r>
      <w:r>
        <w:rPr>
          <w:rFonts w:hint="eastAsia" w:ascii="宋体" w:hAnsi="宋体" w:eastAsia="宋体" w:cs="宋体"/>
        </w:rPr>
        <w:t>掌握国别区域研究的核心概念与理论范式，贯通国际关系学、比较政治学、发展经济学等学科知识谱系，形成多维度认知框架。</w:t>
      </w:r>
    </w:p>
    <w:p w14:paraId="00D437CF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1.2 动态系统理解</w:t>
      </w:r>
      <w:r>
        <w:rPr>
          <w:rFonts w:hint="eastAsia" w:ascii="宋体" w:hAnsi="宋体" w:eastAsia="宋体" w:cs="宋体"/>
          <w:b/>
          <w:bCs/>
          <w:lang w:eastAsia="zh-CN"/>
        </w:rPr>
        <w:t>：</w:t>
      </w:r>
      <w:r>
        <w:rPr>
          <w:rFonts w:hint="eastAsia" w:ascii="宋体" w:hAnsi="宋体" w:eastAsia="宋体" w:cs="宋体"/>
        </w:rPr>
        <w:t>建立"历史-现实-未来"纵向分析能力，把握全球化进程中典型国家发展规律，精准识别区域合作机制的演化逻辑与断裂节点。</w:t>
      </w:r>
    </w:p>
    <w:p w14:paraId="1A9AC499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1.3 前沿趋势把握</w:t>
      </w:r>
      <w:r>
        <w:rPr>
          <w:rFonts w:hint="eastAsia" w:ascii="宋体" w:hAnsi="宋体" w:eastAsia="宋体" w:cs="宋体"/>
          <w:b/>
          <w:bCs/>
          <w:lang w:eastAsia="zh-CN"/>
        </w:rPr>
        <w:t>：</w:t>
      </w:r>
      <w:r>
        <w:rPr>
          <w:rFonts w:hint="eastAsia" w:ascii="宋体" w:hAnsi="宋体" w:eastAsia="宋体" w:cs="宋体"/>
        </w:rPr>
        <w:t>追踪数字人文、地缘大数据等新兴领域，理解人工智能、区块链等技术对传统研究范式的颠覆性影响，构建未来导向的知识储备。</w:t>
      </w:r>
    </w:p>
    <w:p w14:paraId="76720596"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课程目标2：锻造高阶研究能力</w:t>
      </w:r>
    </w:p>
    <w:p w14:paraId="5572461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2.1 方法工具精进</w:t>
      </w:r>
      <w:r>
        <w:rPr>
          <w:rFonts w:hint="eastAsia" w:ascii="宋体" w:hAnsi="宋体" w:eastAsia="宋体" w:cs="宋体"/>
          <w:b/>
          <w:bCs/>
          <w:lang w:eastAsia="zh-CN"/>
        </w:rPr>
        <w:t>：</w:t>
      </w:r>
      <w:r>
        <w:rPr>
          <w:rFonts w:hint="eastAsia" w:ascii="宋体" w:hAnsi="宋体" w:eastAsia="宋体" w:cs="宋体"/>
        </w:rPr>
        <w:t>熟练运用GIS空间分析、社会网络建模、文本情感挖掘等数字化工具，掌握混合研究方法设计，具备处理非结构化数据与复杂系统的实操能力。</w:t>
      </w:r>
    </w:p>
    <w:p w14:paraId="32BC3A1B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2.2 战略问题破解</w:t>
      </w:r>
      <w:r>
        <w:rPr>
          <w:rFonts w:hint="eastAsia" w:ascii="宋体" w:hAnsi="宋体" w:eastAsia="宋体" w:cs="宋体"/>
          <w:b/>
          <w:bCs/>
          <w:lang w:eastAsia="zh-CN"/>
        </w:rPr>
        <w:t>：</w:t>
      </w:r>
      <w:r>
        <w:rPr>
          <w:rFonts w:hint="eastAsia" w:ascii="宋体" w:hAnsi="宋体" w:eastAsia="宋体" w:cs="宋体"/>
        </w:rPr>
        <w:t>通过"理论推演-案例验证-政策模拟"三阶训练，形成从现象解构到方案输出的完整链条，能够针对"一带一路"建设、产业链重组等重大议题提出创新对策。</w:t>
      </w:r>
    </w:p>
    <w:p w14:paraId="5FA9E5AF"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课程目标3：塑造价值担当意识</w:t>
      </w:r>
    </w:p>
    <w:p w14:paraId="7DBE20E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3.1 文明互鉴自觉</w:t>
      </w:r>
      <w:r>
        <w:rPr>
          <w:rFonts w:hint="eastAsia" w:ascii="宋体" w:hAnsi="宋体" w:eastAsia="宋体" w:cs="宋体"/>
          <w:b/>
          <w:bCs/>
          <w:lang w:eastAsia="zh-CN"/>
        </w:rPr>
        <w:t>：</w:t>
      </w:r>
      <w:r>
        <w:rPr>
          <w:rFonts w:hint="eastAsia" w:ascii="宋体" w:hAnsi="宋体" w:eastAsia="宋体" w:cs="宋体"/>
        </w:rPr>
        <w:t>培养跨文化敏感性，在宗教、意识形态等差异认知中坚守文化主体性，提升讲好中国故事的叙事能力，推动构建新型国际话语体系。</w:t>
      </w:r>
    </w:p>
    <w:p w14:paraId="434C283D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3.2 战略安全担当</w:t>
      </w:r>
      <w:r>
        <w:rPr>
          <w:rFonts w:hint="eastAsia" w:ascii="宋体" w:hAnsi="宋体" w:eastAsia="宋体" w:cs="宋体"/>
          <w:b/>
          <w:bCs/>
          <w:lang w:eastAsia="zh-CN"/>
        </w:rPr>
        <w:t>：</w:t>
      </w:r>
      <w:r>
        <w:rPr>
          <w:rFonts w:hint="eastAsia" w:ascii="宋体" w:hAnsi="宋体" w:eastAsia="宋体" w:cs="宋体"/>
        </w:rPr>
        <w:t>强化国家利益维护意识，能够识别经济依赖、技术脱钩等潜在风险，在粮食安全、数据主权等关键领域形成预警思维与应对策略。</w:t>
      </w:r>
    </w:p>
    <w:p w14:paraId="7327FE5F">
      <w:pPr>
        <w:pStyle w:val="4"/>
        <w:spacing w:before="156" w:beforeLines="50" w:after="156" w:afterLines="50"/>
        <w:ind w:firstLine="480" w:firstLineChars="200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  <w:sz w:val="24"/>
          <w:szCs w:val="24"/>
        </w:rPr>
        <w:t>（三）课程目标与毕业要求、课程内容的对应关系</w:t>
      </w:r>
    </w:p>
    <w:p w14:paraId="60567453">
      <w:pPr>
        <w:pStyle w:val="4"/>
        <w:spacing w:before="156" w:beforeLines="50" w:after="156" w:afterLines="50"/>
        <w:ind w:firstLine="422" w:firstLineChars="200"/>
        <w:jc w:val="center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 xml:space="preserve">表1：课程目标与课程内容、毕业要求的对应关系表 </w:t>
      </w:r>
    </w:p>
    <w:tbl>
      <w:tblPr>
        <w:tblStyle w:val="10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528"/>
        <w:gridCol w:w="2410"/>
        <w:gridCol w:w="3827"/>
      </w:tblGrid>
      <w:tr w14:paraId="7B4ED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 w14:paraId="6FB9910E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14:paraId="3CFEBE6C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b/>
              </w:rPr>
            </w:pPr>
            <w:r>
              <w:rPr>
                <w:rFonts w:hint="eastAsia" w:ascii="Times New Roman" w:hAnsi="Times New Roman" w:cs="宋体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13DC0449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7A9D3032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对应毕业要求</w:t>
            </w:r>
          </w:p>
        </w:tc>
      </w:tr>
      <w:tr w14:paraId="49402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 w14:paraId="1AFC41DA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14:paraId="5A76FD05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1.1</w:t>
            </w:r>
          </w:p>
        </w:tc>
        <w:tc>
          <w:tcPr>
            <w:tcW w:w="2410" w:type="dxa"/>
            <w:vAlign w:val="center"/>
          </w:tcPr>
          <w:p w14:paraId="19713693">
            <w:pPr>
              <w:pStyle w:val="4"/>
              <w:spacing w:before="156" w:beforeLines="50" w:after="156" w:afterLines="50"/>
              <w:jc w:val="center"/>
              <w:rPr>
                <w:rFonts w:hint="eastAsia"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第三讲（理论基石）</w:t>
            </w:r>
          </w:p>
          <w:p w14:paraId="6B9248DB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第四讲（研究方法）</w:t>
            </w:r>
          </w:p>
        </w:tc>
        <w:tc>
          <w:tcPr>
            <w:tcW w:w="3827" w:type="dxa"/>
            <w:vAlign w:val="center"/>
          </w:tcPr>
          <w:p w14:paraId="701289B5">
            <w:pPr>
              <w:pStyle w:val="4"/>
              <w:spacing w:before="156" w:beforeLines="50" w:after="156" w:afterLines="50"/>
              <w:jc w:val="both"/>
              <w:rPr>
                <w:rFonts w:hint="eastAsia"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第2条（日语语言知识、文学知识）</w:t>
            </w:r>
          </w:p>
          <w:p w14:paraId="2CCDF8F5">
            <w:pPr>
              <w:pStyle w:val="4"/>
              <w:spacing w:before="156" w:beforeLines="50" w:after="156" w:afterLines="50"/>
              <w:jc w:val="left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第9条（文献检索与研究方法）</w:t>
            </w:r>
          </w:p>
        </w:tc>
      </w:tr>
      <w:tr w14:paraId="408C5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 w14:paraId="3D891EC3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06DF78E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1.2</w:t>
            </w:r>
          </w:p>
        </w:tc>
        <w:tc>
          <w:tcPr>
            <w:tcW w:w="2410" w:type="dxa"/>
            <w:vAlign w:val="center"/>
          </w:tcPr>
          <w:p w14:paraId="2C7E80C0">
            <w:pPr>
              <w:pStyle w:val="4"/>
              <w:spacing w:before="156" w:beforeLines="50" w:after="156" w:afterLines="50"/>
              <w:jc w:val="center"/>
              <w:rPr>
                <w:rFonts w:hint="eastAsia"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第七讲（文化内涵）</w:t>
            </w:r>
          </w:p>
          <w:p w14:paraId="0E0D32E1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第十讲（研究前沿）</w:t>
            </w:r>
          </w:p>
        </w:tc>
        <w:tc>
          <w:tcPr>
            <w:tcW w:w="3827" w:type="dxa"/>
            <w:vAlign w:val="center"/>
          </w:tcPr>
          <w:p w14:paraId="2976D0CF">
            <w:pPr>
              <w:pStyle w:val="4"/>
              <w:spacing w:before="156" w:beforeLines="50" w:after="156" w:afterLines="50"/>
              <w:jc w:val="both"/>
              <w:rPr>
                <w:rFonts w:hint="eastAsia"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第4条（文学赏析能力）</w:t>
            </w:r>
          </w:p>
          <w:p w14:paraId="37AB23D6">
            <w:pPr>
              <w:pStyle w:val="4"/>
              <w:spacing w:before="156" w:beforeLines="50" w:after="156" w:afterLines="50"/>
              <w:jc w:val="left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第6条（自主学习能力）</w:t>
            </w:r>
          </w:p>
        </w:tc>
      </w:tr>
      <w:tr w14:paraId="1A81F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 w14:paraId="7F735804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70484B2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1</w:t>
            </w:r>
            <w:r>
              <w:rPr>
                <w:rFonts w:ascii="Times New Roman" w:hAnsi="Times New Roman" w:cs="宋体"/>
              </w:rPr>
              <w:t xml:space="preserve">.3 </w:t>
            </w:r>
          </w:p>
        </w:tc>
        <w:tc>
          <w:tcPr>
            <w:tcW w:w="2410" w:type="dxa"/>
            <w:vAlign w:val="center"/>
          </w:tcPr>
          <w:p w14:paraId="4413C0C5">
            <w:pPr>
              <w:pStyle w:val="4"/>
              <w:spacing w:before="156" w:beforeLines="50" w:after="156" w:afterLines="50"/>
              <w:jc w:val="both"/>
              <w:rPr>
                <w:rFonts w:hint="eastAsia"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第十讲（研究前沿）</w:t>
            </w:r>
          </w:p>
          <w:p w14:paraId="53E61469">
            <w:pPr>
              <w:pStyle w:val="4"/>
              <w:spacing w:before="156" w:beforeLines="50" w:after="156" w:afterLines="50"/>
              <w:jc w:val="both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第十五讲（全球治理）</w:t>
            </w:r>
          </w:p>
        </w:tc>
        <w:tc>
          <w:tcPr>
            <w:tcW w:w="3827" w:type="dxa"/>
            <w:vAlign w:val="center"/>
          </w:tcPr>
          <w:p w14:paraId="330B0B9D">
            <w:pPr>
              <w:pStyle w:val="4"/>
              <w:spacing w:before="156" w:beforeLines="50" w:after="156" w:afterLines="50"/>
              <w:jc w:val="both"/>
              <w:rPr>
                <w:rFonts w:hint="eastAsia"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第6条（知识更新能力）</w:t>
            </w:r>
          </w:p>
          <w:p w14:paraId="6F95CBA7">
            <w:pPr>
              <w:pStyle w:val="4"/>
              <w:spacing w:before="156" w:beforeLines="50" w:after="156" w:afterLines="50"/>
              <w:jc w:val="left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第9条（信息技术应用）</w:t>
            </w:r>
          </w:p>
        </w:tc>
      </w:tr>
      <w:tr w14:paraId="66138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 w14:paraId="627DB837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14:paraId="0C110A7F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2.1</w:t>
            </w:r>
          </w:p>
        </w:tc>
        <w:tc>
          <w:tcPr>
            <w:tcW w:w="2410" w:type="dxa"/>
            <w:vAlign w:val="center"/>
          </w:tcPr>
          <w:p w14:paraId="50C4282F">
            <w:pPr>
              <w:pStyle w:val="4"/>
              <w:spacing w:before="156" w:beforeLines="50" w:after="156" w:afterLines="50"/>
              <w:jc w:val="both"/>
              <w:rPr>
                <w:rFonts w:hint="eastAsia"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第四讲（研究方法）</w:t>
            </w:r>
          </w:p>
          <w:p w14:paraId="04CC6EED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第十六讲（综合实践）</w:t>
            </w:r>
          </w:p>
        </w:tc>
        <w:tc>
          <w:tcPr>
            <w:tcW w:w="3827" w:type="dxa"/>
            <w:vAlign w:val="center"/>
          </w:tcPr>
          <w:p w14:paraId="528C280E">
            <w:pPr>
              <w:pStyle w:val="4"/>
              <w:spacing w:before="156" w:beforeLines="50" w:after="156" w:afterLines="50"/>
              <w:jc w:val="both"/>
              <w:rPr>
                <w:rFonts w:hint="eastAsia"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第7条（实践能力）</w:t>
            </w:r>
          </w:p>
          <w:p w14:paraId="70776BD5">
            <w:pPr>
              <w:pStyle w:val="4"/>
              <w:spacing w:before="156" w:beforeLines="50" w:after="156" w:afterLines="50"/>
              <w:jc w:val="left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第9条（研究方法与创新）</w:t>
            </w:r>
          </w:p>
        </w:tc>
      </w:tr>
      <w:tr w14:paraId="7E3F3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 w14:paraId="15911682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A193D1C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2.2</w:t>
            </w:r>
          </w:p>
        </w:tc>
        <w:tc>
          <w:tcPr>
            <w:tcW w:w="2410" w:type="dxa"/>
            <w:vAlign w:val="center"/>
          </w:tcPr>
          <w:p w14:paraId="697D6F6B">
            <w:pPr>
              <w:pStyle w:val="4"/>
              <w:spacing w:before="156" w:beforeLines="50" w:after="156" w:afterLines="50"/>
              <w:jc w:val="center"/>
              <w:rPr>
                <w:rFonts w:hint="eastAsia"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第六讲（经济视角）</w:t>
            </w:r>
          </w:p>
          <w:p w14:paraId="73B1ADB4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</w:rPr>
              <w:t>第九讲（国际关系）</w:t>
            </w:r>
          </w:p>
        </w:tc>
        <w:tc>
          <w:tcPr>
            <w:tcW w:w="3827" w:type="dxa"/>
            <w:vAlign w:val="center"/>
          </w:tcPr>
          <w:p w14:paraId="02776706">
            <w:pPr>
              <w:pStyle w:val="4"/>
              <w:spacing w:before="156" w:beforeLines="50" w:after="156" w:afterLines="50"/>
              <w:jc w:val="both"/>
              <w:rPr>
                <w:rFonts w:hint="eastAsia"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第7条（解决问题能力）</w:t>
            </w:r>
          </w:p>
          <w:p w14:paraId="286ABE90">
            <w:pPr>
              <w:spacing w:line="400" w:lineRule="exact"/>
              <w:jc w:val="left"/>
              <w:rPr>
                <w:rFonts w:ascii="Times New Roman" w:hAnsi="Times New Roman" w:eastAsia="宋体" w:cs="宋体"/>
                <w:szCs w:val="20"/>
              </w:rPr>
            </w:pPr>
            <w:r>
              <w:rPr>
                <w:rFonts w:hint="eastAsia" w:ascii="Times New Roman" w:hAnsi="Times New Roman" w:cs="宋体"/>
              </w:rPr>
              <w:t>第8条（思辨能力）</w:t>
            </w:r>
          </w:p>
        </w:tc>
      </w:tr>
      <w:tr w14:paraId="220B2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 w14:paraId="37B45653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课程目标3</w:t>
            </w:r>
          </w:p>
          <w:p w14:paraId="5A3CE15A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C9E146E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  <w:szCs w:val="21"/>
              </w:rPr>
              <w:t>3</w:t>
            </w:r>
            <w:r>
              <w:rPr>
                <w:rFonts w:ascii="Times New Roman" w:hAnsi="Times New Roman" w:cs="宋体"/>
                <w:szCs w:val="21"/>
              </w:rPr>
              <w:t xml:space="preserve">.1 </w:t>
            </w:r>
          </w:p>
        </w:tc>
        <w:tc>
          <w:tcPr>
            <w:tcW w:w="2410" w:type="dxa"/>
            <w:vAlign w:val="center"/>
          </w:tcPr>
          <w:p w14:paraId="0A6B8CF2">
            <w:pPr>
              <w:pStyle w:val="4"/>
              <w:spacing w:before="156" w:beforeLines="50" w:after="156" w:afterLines="50"/>
              <w:jc w:val="center"/>
              <w:rPr>
                <w:rFonts w:hint="eastAsia"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第七讲（文化内涵）</w:t>
            </w:r>
          </w:p>
          <w:p w14:paraId="785EA7F0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</w:rPr>
              <w:t>第九讲（国际关系）</w:t>
            </w:r>
          </w:p>
        </w:tc>
        <w:tc>
          <w:tcPr>
            <w:tcW w:w="3827" w:type="dxa"/>
            <w:vAlign w:val="center"/>
          </w:tcPr>
          <w:p w14:paraId="191DA17E">
            <w:pPr>
              <w:pStyle w:val="4"/>
              <w:spacing w:before="156" w:beforeLines="50" w:after="156" w:afterLines="50"/>
              <w:jc w:val="both"/>
              <w:rPr>
                <w:rFonts w:hint="eastAsia"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第1条（国际视野）</w:t>
            </w:r>
          </w:p>
          <w:p w14:paraId="0826DC59">
            <w:pPr>
              <w:pStyle w:val="4"/>
              <w:spacing w:before="156" w:beforeLines="50" w:after="156" w:afterLines="50"/>
              <w:jc w:val="both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第5条（跨文化交际能力）</w:t>
            </w:r>
          </w:p>
        </w:tc>
      </w:tr>
      <w:tr w14:paraId="1A18C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1302" w:type="dxa"/>
            <w:vMerge w:val="continue"/>
            <w:vAlign w:val="center"/>
          </w:tcPr>
          <w:p w14:paraId="20F54CC2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D8E6A1E">
            <w:pPr>
              <w:pStyle w:val="4"/>
              <w:spacing w:before="156" w:beforeLines="50" w:after="156" w:afterLines="50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  <w:szCs w:val="21"/>
              </w:rPr>
              <w:t xml:space="preserve"> </w:t>
            </w:r>
            <w:r>
              <w:rPr>
                <w:rFonts w:ascii="Times New Roman" w:hAnsi="Times New Roman" w:cs="宋体"/>
                <w:szCs w:val="21"/>
              </w:rPr>
              <w:t xml:space="preserve">   3.2 </w:t>
            </w:r>
          </w:p>
        </w:tc>
        <w:tc>
          <w:tcPr>
            <w:tcW w:w="2410" w:type="dxa"/>
            <w:vAlign w:val="center"/>
          </w:tcPr>
          <w:p w14:paraId="3F49988F">
            <w:pPr>
              <w:pStyle w:val="4"/>
              <w:spacing w:before="156" w:beforeLines="50" w:after="156" w:afterLines="50"/>
              <w:jc w:val="center"/>
              <w:rPr>
                <w:rFonts w:hint="eastAsia"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第五讲（政治维度）</w:t>
            </w:r>
          </w:p>
          <w:p w14:paraId="01325B58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</w:rPr>
              <w:t>第十五讲（全球治理）</w:t>
            </w:r>
          </w:p>
        </w:tc>
        <w:tc>
          <w:tcPr>
            <w:tcW w:w="3827" w:type="dxa"/>
            <w:vAlign w:val="center"/>
          </w:tcPr>
          <w:p w14:paraId="72076407">
            <w:pPr>
              <w:pStyle w:val="4"/>
              <w:spacing w:before="156" w:beforeLines="50" w:after="156" w:afterLines="50"/>
              <w:jc w:val="both"/>
              <w:rPr>
                <w:rFonts w:hint="eastAsia"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第1条（社会责任感）</w:t>
            </w:r>
          </w:p>
          <w:p w14:paraId="7661F1E6">
            <w:pPr>
              <w:pStyle w:val="4"/>
              <w:spacing w:before="156" w:beforeLines="50" w:after="156" w:afterLines="50"/>
              <w:jc w:val="left"/>
              <w:rPr>
                <w:rFonts w:ascii="Times New Roman" w:hAnsi="Times New Roman" w:cs="宋体"/>
              </w:rPr>
            </w:pPr>
            <w:r>
              <w:rPr>
                <w:rFonts w:hint="eastAsia" w:ascii="Times New Roman" w:hAnsi="Times New Roman" w:cs="宋体"/>
              </w:rPr>
              <w:t>第7条（实践合作能力）</w:t>
            </w:r>
          </w:p>
        </w:tc>
      </w:tr>
    </w:tbl>
    <w:p w14:paraId="08CAA0E7">
      <w:pPr>
        <w:spacing w:before="156" w:beforeLines="50" w:after="156" w:afterLines="50"/>
        <w:ind w:firstLine="422" w:firstLineChars="150"/>
        <w:rPr>
          <w:rFonts w:ascii="Times New Roman" w:hAnsi="Times New Roman" w:eastAsia="宋体"/>
          <w:b/>
          <w:sz w:val="28"/>
          <w:szCs w:val="28"/>
        </w:rPr>
      </w:pPr>
      <w:r>
        <w:rPr>
          <w:rFonts w:hint="eastAsia" w:ascii="Times New Roman" w:hAnsi="Times New Roman" w:eastAsia="宋体"/>
          <w:b/>
          <w:sz w:val="28"/>
          <w:szCs w:val="28"/>
        </w:rPr>
        <w:t>三、教学内容</w:t>
      </w:r>
    </w:p>
    <w:p w14:paraId="608B8147">
      <w:pPr>
        <w:spacing w:before="156" w:beforeLines="50" w:after="156" w:afterLines="5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（具体描述各章节教学目标、教学内容等。实验课程可按实验模块描述）</w:t>
      </w:r>
    </w:p>
    <w:p w14:paraId="3ECD70D4">
      <w:pPr>
        <w:rPr>
          <w:rFonts w:hint="eastAsia"/>
          <w:lang w:eastAsia="ja-JP"/>
        </w:rPr>
      </w:pPr>
      <w:bookmarkStart w:id="0" w:name="OLE_LINK10"/>
      <w:bookmarkStart w:id="1" w:name="OLE_LINK18"/>
      <w:r>
        <w:rPr>
          <w:rFonts w:hint="eastAsia"/>
          <w:lang w:eastAsia="ja-JP"/>
        </w:rPr>
        <w:t>第1課　</w:t>
      </w:r>
      <w:bookmarkEnd w:id="0"/>
      <w:bookmarkEnd w:id="1"/>
      <w:r>
        <w:rPr>
          <w:rFonts w:hint="eastAsia"/>
          <w:lang w:eastAsia="ja-JP"/>
        </w:rPr>
        <w:t xml:space="preserve"> 第一讲：国别区域研究学科导论</w:t>
      </w:r>
    </w:p>
    <w:p w14:paraId="6B22D7B0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一、教学目标</w:t>
      </w:r>
    </w:p>
    <w:p w14:paraId="391A395D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让学生熟知国别区域研究的定义、范畴、应用及在全球化中的地位。</w:t>
      </w:r>
    </w:p>
    <w:p w14:paraId="52B7ED35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培养学生洞察各国特点与高效处理信息的能力。</w:t>
      </w:r>
    </w:p>
    <w:p w14:paraId="445DE3EB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3. 提升学生全球视野与社会责任感，增强跨文化交流意识。</w:t>
      </w:r>
    </w:p>
    <w:p w14:paraId="5B5B8B19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二、重点难点</w:t>
      </w:r>
    </w:p>
    <w:p w14:paraId="00997A78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重点：明确学科边界、内容及对国家和全球发展的价值。</w:t>
      </w:r>
    </w:p>
    <w:p w14:paraId="5A399C6B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难点：引导学生构建宏观综合的研究思维框架。</w:t>
      </w:r>
    </w:p>
    <w:p w14:paraId="493A98D6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三、</w:t>
      </w:r>
      <w:r>
        <w:rPr>
          <w:rFonts w:hint="eastAsia" w:eastAsia="宋体"/>
          <w:lang w:eastAsia="zh-CN"/>
        </w:rPr>
        <w:t>教学内容</w:t>
      </w:r>
    </w:p>
    <w:p w14:paraId="3F815941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分析不同大洲三国地理与经济关系并报告；</w:t>
      </w:r>
    </w:p>
    <w:p w14:paraId="0741563C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剖析一带一路项目对某国及周边影响并制图。</w:t>
      </w:r>
    </w:p>
    <w:p w14:paraId="0AB01C2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练习</w:t>
      </w:r>
      <w:r>
        <w:rPr>
          <w:rFonts w:hint="eastAsia" w:eastAsia="宋体"/>
          <w:lang w:eastAsia="zh-CN"/>
        </w:rPr>
        <w:t>与</w:t>
      </w:r>
      <w:r>
        <w:rPr>
          <w:rFonts w:hint="eastAsia"/>
          <w:lang w:eastAsia="ja-JP"/>
        </w:rPr>
        <w:t>思考：结合实例阐述该研究对企业海外投资的助力；探讨区域文化多样性对合作的利弊并论文。</w:t>
      </w:r>
    </w:p>
    <w:p w14:paraId="6E7735DB">
      <w:r>
        <w:rPr>
          <w:rFonts w:hint="eastAsia"/>
          <w:lang w:val="en-US" w:eastAsia="zh-CN"/>
        </w:rPr>
        <w:t>四</w:t>
      </w:r>
      <w:r>
        <w:t>.</w:t>
      </w:r>
      <w:r>
        <w:rPr>
          <w:rFonts w:hint="eastAsia"/>
        </w:rPr>
        <w:t>教学方法</w:t>
      </w:r>
    </w:p>
    <w:p w14:paraId="3A73DE46">
      <w:r>
        <w:rPr>
          <w:rFonts w:hint="eastAsia"/>
        </w:rPr>
        <w:t xml:space="preserve">讲授法、案例分析、讨论法 </w:t>
      </w:r>
    </w:p>
    <w:p w14:paraId="3E3E37EE">
      <w:r>
        <w:rPr>
          <w:rFonts w:hint="eastAsia"/>
          <w:lang w:val="en-US" w:eastAsia="zh-CN"/>
        </w:rPr>
        <w:t>五</w:t>
      </w:r>
      <w:r>
        <w:t>.</w:t>
      </w:r>
      <w:r>
        <w:rPr>
          <w:rFonts w:hint="eastAsia"/>
        </w:rPr>
        <w:t>教学评价</w:t>
      </w:r>
    </w:p>
    <w:p w14:paraId="00F29543">
      <w:r>
        <w:rPr>
          <w:rFonts w:hint="eastAsia"/>
        </w:rPr>
        <w:t>课堂观察、课后反思报告</w:t>
      </w:r>
    </w:p>
    <w:p w14:paraId="0100DC3A">
      <w:pPr>
        <w:rPr>
          <w:rFonts w:hint="eastAsia"/>
          <w:lang w:eastAsia="ja-JP"/>
        </w:rPr>
      </w:pPr>
    </w:p>
    <w:p w14:paraId="4D6C2941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第二讲：国别区域研究历史溯源</w:t>
      </w:r>
    </w:p>
    <w:p w14:paraId="38DD7EF5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一、教学目标</w:t>
      </w:r>
    </w:p>
    <w:p w14:paraId="5285D1C9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使学生明晰研究的起源、脉络、节点及演变规律。</w:t>
      </w:r>
    </w:p>
    <w:p w14:paraId="48A3355F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锻炼学生提取历史信息与分析当代问题的能力。</w:t>
      </w:r>
    </w:p>
    <w:p w14:paraId="2CCAA791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3. 强化学生对研究与国家利益关联的认知，培养国际视野。</w:t>
      </w:r>
    </w:p>
    <w:p w14:paraId="3A8EB15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二、重点难点</w:t>
      </w:r>
    </w:p>
    <w:p w14:paraId="447E08E8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重点：梳理历史主线及关键推动因素，构建完整框架。</w:t>
      </w:r>
    </w:p>
    <w:p w14:paraId="2E9A273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难点：助力学生理解历史因果，汲取智慧指导实践。</w:t>
      </w:r>
    </w:p>
    <w:p w14:paraId="320A79DF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三、</w:t>
      </w:r>
      <w:r>
        <w:rPr>
          <w:rFonts w:hint="eastAsia" w:eastAsia="宋体"/>
          <w:lang w:eastAsia="zh-CN"/>
        </w:rPr>
        <w:t>教学内容</w:t>
      </w:r>
    </w:p>
    <w:p w14:paraId="4DC9AE3F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剖析二战后国际格局对研究重点的影响并报告；设计古代丝绸之路贸易课题方案。</w:t>
      </w:r>
    </w:p>
    <w:p w14:paraId="5077AB71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探究殖民时期欧洲研究对殖民地的长期影响；思考历史对新型国际关系的借鉴意义并论文。</w:t>
      </w:r>
    </w:p>
    <w:p w14:paraId="48528B3C">
      <w:pPr>
        <w:rPr>
          <w:rFonts w:hint="eastAsia"/>
          <w:lang w:eastAsia="ja-JP"/>
        </w:rPr>
      </w:pPr>
    </w:p>
    <w:p w14:paraId="07CB8BAF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第三讲：国别区域研究理论基石</w:t>
      </w:r>
    </w:p>
    <w:p w14:paraId="5D7969A8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一、教学目标</w:t>
      </w:r>
    </w:p>
    <w:p w14:paraId="5606A14B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确保学生掌握多学科在研究中的基础理论。</w:t>
      </w:r>
    </w:p>
    <w:p w14:paraId="7990DE48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培养学生运用理论剖析现象与创新思维的能力。</w:t>
      </w:r>
    </w:p>
    <w:p w14:paraId="5301785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3. 引导学生树立科学观，增强文化自信与理性思维。</w:t>
      </w:r>
    </w:p>
    <w:p w14:paraId="49803C5D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二、重点难点</w:t>
      </w:r>
    </w:p>
    <w:p w14:paraId="07813933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重点：阐释核心理论的关键地位、价值与应用。</w:t>
      </w:r>
    </w:p>
    <w:p w14:paraId="716806D9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难点：帮助学生理解理论联系，构建跨学科分析模型。</w:t>
      </w:r>
    </w:p>
    <w:p w14:paraId="65BCA0C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三、</w:t>
      </w:r>
      <w:r>
        <w:rPr>
          <w:rFonts w:hint="eastAsia" w:eastAsia="宋体"/>
          <w:lang w:eastAsia="zh-CN"/>
        </w:rPr>
        <w:t>教学内容</w:t>
      </w:r>
    </w:p>
    <w:p w14:paraId="136138FC">
      <w:pPr>
        <w:rPr>
          <w:rFonts w:hint="eastAsia"/>
          <w:lang w:eastAsia="ja-JP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1</w:t>
      </w:r>
      <w:r>
        <w:rPr>
          <w:rFonts w:hint="eastAsia" w:eastAsia="宋体"/>
          <w:lang w:eastAsia="zh-CN"/>
        </w:rPr>
        <w:t>）</w:t>
      </w:r>
      <w:r>
        <w:rPr>
          <w:rFonts w:hint="eastAsia"/>
          <w:lang w:eastAsia="ja-JP"/>
        </w:rPr>
        <w:t>用文化传播理论分析好莱坞电影影响并报告；对比亚洲四小龙经济理论并展示。</w:t>
      </w:r>
    </w:p>
    <w:p w14:paraId="62480A72">
      <w:pPr>
        <w:rPr>
          <w:rFonts w:hint="eastAsia"/>
          <w:lang w:eastAsia="ja-JP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2</w:t>
      </w:r>
      <w:r>
        <w:rPr>
          <w:rFonts w:hint="eastAsia" w:eastAsia="宋体"/>
          <w:lang w:eastAsia="zh-CN"/>
        </w:rPr>
        <w:t>）</w:t>
      </w:r>
      <w:r>
        <w:rPr>
          <w:rFonts w:hint="eastAsia"/>
          <w:lang w:eastAsia="ja-JP"/>
        </w:rPr>
        <w:t>基于新兴理论探讨研究机遇与挑战并论文。</w:t>
      </w:r>
    </w:p>
    <w:p w14:paraId="36E55EE7">
      <w:r>
        <w:rPr>
          <w:rFonts w:hint="eastAsia"/>
          <w:lang w:val="en-US" w:eastAsia="zh-CN"/>
        </w:rPr>
        <w:t>四</w:t>
      </w:r>
      <w:r>
        <w:t>.</w:t>
      </w:r>
      <w:r>
        <w:rPr>
          <w:rFonts w:hint="eastAsia"/>
        </w:rPr>
        <w:t>教学方法</w:t>
      </w:r>
    </w:p>
    <w:p w14:paraId="23D59A23">
      <w:r>
        <w:rPr>
          <w:rFonts w:hint="eastAsia"/>
        </w:rPr>
        <w:t xml:space="preserve">讲授法、案例分析、讨论法 </w:t>
      </w:r>
    </w:p>
    <w:p w14:paraId="601AA7AE">
      <w:r>
        <w:rPr>
          <w:rFonts w:hint="eastAsia"/>
          <w:lang w:val="en-US" w:eastAsia="zh-CN"/>
        </w:rPr>
        <w:t>五</w:t>
      </w:r>
      <w:r>
        <w:t>.</w:t>
      </w:r>
      <w:r>
        <w:rPr>
          <w:rFonts w:hint="eastAsia"/>
        </w:rPr>
        <w:t>教学评价</w:t>
      </w:r>
    </w:p>
    <w:p w14:paraId="09D7E2AB">
      <w:r>
        <w:rPr>
          <w:rFonts w:hint="eastAsia"/>
        </w:rPr>
        <w:t>课堂观察、课后反思报告</w:t>
      </w:r>
    </w:p>
    <w:p w14:paraId="3CDB03D0">
      <w:pPr>
        <w:rPr>
          <w:rFonts w:hint="eastAsia"/>
          <w:lang w:eastAsia="ja-JP"/>
        </w:rPr>
      </w:pPr>
    </w:p>
    <w:p w14:paraId="49254A6C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第四讲：国别区域研究方法精要</w:t>
      </w:r>
    </w:p>
    <w:p w14:paraId="2FC83F38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一、教学目标</w:t>
      </w:r>
    </w:p>
    <w:p w14:paraId="3FC3FABF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1. 让学生熟悉常用研究方法的操作、适用与优缺点。</w:t>
      </w:r>
    </w:p>
    <w:p w14:paraId="3261FF21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2. 培养学生合理选、用方法及数据处理与方案设计能力。</w:t>
      </w:r>
    </w:p>
    <w:p w14:paraId="36160074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3. 培育学生严谨治学、科学精神与伦理意识。</w:t>
      </w:r>
    </w:p>
    <w:p w14:paraId="2DFE87A4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二、重点难点</w:t>
      </w:r>
    </w:p>
    <w:p w14:paraId="7A9B5A7A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1. 重点：剖析方法要点、环节及差异，提升选择准确性。</w:t>
      </w:r>
    </w:p>
    <w:p w14:paraId="7257D19C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2. 难点：引导学生突破机械应用，整合方法创新实践。</w:t>
      </w:r>
    </w:p>
    <w:p w14:paraId="5D024A4F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三、</w:t>
      </w:r>
      <w:r>
        <w:rPr>
          <w:rFonts w:hint="eastAsia" w:ascii="宋体" w:hAnsi="宋体" w:eastAsia="宋体" w:cs="宋体"/>
          <w:lang w:eastAsia="zh-CN"/>
        </w:rPr>
        <w:t>教学内容</w:t>
      </w:r>
    </w:p>
    <w:p w14:paraId="74EF94FE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设计异国文化接受度问卷并说明预期；对比两国科技创新政策并制图报告。</w:t>
      </w:r>
    </w:p>
    <w:p w14:paraId="54FDD559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探讨研究跨国公司社会责任的方法组合；思考大数据技术对研究方法创新的影响并论文。</w:t>
      </w:r>
    </w:p>
    <w:p w14:paraId="50EEC5A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</w:rPr>
        <w:t>.教学方法</w:t>
      </w:r>
    </w:p>
    <w:p w14:paraId="24E5EDD3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讲授法、案例分析、讨论法 </w:t>
      </w:r>
    </w:p>
    <w:p w14:paraId="0B380D75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</w:rPr>
        <w:t>.教学评价</w:t>
      </w:r>
    </w:p>
    <w:p w14:paraId="480E73E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课堂观察、课后反思报告</w:t>
      </w:r>
    </w:p>
    <w:p w14:paraId="2C6D0F3C">
      <w:pPr>
        <w:rPr>
          <w:rFonts w:hint="eastAsia"/>
          <w:lang w:eastAsia="ja-JP"/>
        </w:rPr>
      </w:pPr>
    </w:p>
    <w:p w14:paraId="4766709F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第五讲：国别区域研究中的政治维度</w:t>
      </w:r>
    </w:p>
    <w:p w14:paraId="065E902D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一、教学目标</w:t>
      </w:r>
    </w:p>
    <w:p w14:paraId="1D187713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助力学生了解各国政治体制等的特点与运行逻辑。</w:t>
      </w:r>
    </w:p>
    <w:p w14:paraId="3FE78065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培养学生运用政治框架解读事件与评估政策的能力。</w:t>
      </w:r>
    </w:p>
    <w:p w14:paraId="46842ACF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3. 引导学生客观认识政治制度，增强本国制度自信。</w:t>
      </w:r>
    </w:p>
    <w:p w14:paraId="7068C5F8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二、重点难点</w:t>
      </w:r>
    </w:p>
    <w:p w14:paraId="44384D5B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重点：阐述政治体制要素、机制及政治因素的关键作用。</w:t>
      </w:r>
    </w:p>
    <w:p w14:paraId="74B013B0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难点：帮助学生理解政治文化隐性影响，辩证评价路径。</w:t>
      </w:r>
    </w:p>
    <w:p w14:paraId="105EEC26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三、</w:t>
      </w:r>
      <w:r>
        <w:rPr>
          <w:rFonts w:hint="eastAsia" w:eastAsia="宋体"/>
          <w:lang w:eastAsia="zh-CN"/>
        </w:rPr>
        <w:t>教学内容</w:t>
      </w:r>
    </w:p>
    <w:p w14:paraId="2E6245FC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对比中美政党制度并论文；分析新兴经济体政治转型挑战并报告。</w:t>
      </w:r>
    </w:p>
    <w:p w14:paraId="3F4A1B3D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从政治生态剖析难民危机对欧盟影响；</w:t>
      </w:r>
    </w:p>
    <w:p w14:paraId="3DBBCE91">
      <w:pPr>
        <w:rPr>
          <w:rFonts w:hint="eastAsia"/>
          <w:lang w:eastAsia="ja-JP"/>
        </w:rPr>
      </w:pPr>
      <w:r>
        <w:rPr>
          <w:rFonts w:hint="eastAsia" w:eastAsia="宋体"/>
          <w:lang w:eastAsia="zh-CN"/>
        </w:rPr>
        <w:t>练习与</w:t>
      </w:r>
      <w:r>
        <w:rPr>
          <w:rFonts w:hint="eastAsia"/>
          <w:lang w:eastAsia="ja-JP"/>
        </w:rPr>
        <w:t>思考</w:t>
      </w:r>
      <w:r>
        <w:rPr>
          <w:rFonts w:hint="eastAsia" w:eastAsia="宋体"/>
          <w:lang w:eastAsia="zh-CN"/>
        </w:rPr>
        <w:t>：</w:t>
      </w:r>
      <w:r>
        <w:rPr>
          <w:rFonts w:hint="eastAsia"/>
          <w:lang w:eastAsia="ja-JP"/>
        </w:rPr>
        <w:t>国别区域政治研究对全球治理的促进作用。</w:t>
      </w:r>
    </w:p>
    <w:p w14:paraId="73D01E18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</w:rPr>
        <w:t>.教学方法</w:t>
      </w:r>
    </w:p>
    <w:p w14:paraId="4D6AEE72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讲授法、案例分析、讨论法 </w:t>
      </w:r>
    </w:p>
    <w:p w14:paraId="4EBECDD1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</w:rPr>
        <w:t>.教学评价</w:t>
      </w:r>
    </w:p>
    <w:p w14:paraId="772FB9E8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课堂</w:t>
      </w:r>
      <w:r>
        <w:rPr>
          <w:rFonts w:hint="eastAsia" w:ascii="宋体" w:hAnsi="宋体" w:eastAsia="宋体" w:cs="宋体"/>
          <w:lang w:val="en-US" w:eastAsia="zh-CN"/>
        </w:rPr>
        <w:t>提问发言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出勤、</w:t>
      </w:r>
      <w:r>
        <w:rPr>
          <w:rFonts w:hint="eastAsia" w:ascii="宋体" w:hAnsi="宋体" w:eastAsia="宋体" w:cs="宋体"/>
        </w:rPr>
        <w:t>课后反思报告</w:t>
      </w:r>
    </w:p>
    <w:p w14:paraId="1B4673DB">
      <w:pPr>
        <w:rPr>
          <w:rFonts w:hint="eastAsia"/>
          <w:lang w:eastAsia="ja-JP"/>
        </w:rPr>
      </w:pPr>
    </w:p>
    <w:p w14:paraId="7DD649F9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第六讲：国别区域研究中的经济视角</w:t>
      </w:r>
    </w:p>
    <w:p w14:paraId="0FECCDB2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一、教学目标</w:t>
      </w:r>
    </w:p>
    <w:p w14:paraId="6E654613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使学生掌握各国经济发展模式等特点。</w:t>
      </w:r>
    </w:p>
    <w:p w14:paraId="3B377C46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培养学生运用工具评估经济与分析合作的能力。</w:t>
      </w:r>
    </w:p>
    <w:p w14:paraId="09A98AD0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3. 引导学生关注经济不平衡，增强安全与责任意识。</w:t>
      </w:r>
    </w:p>
    <w:p w14:paraId="32AF21FF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二、重点难点</w:t>
      </w:r>
    </w:p>
    <w:p w14:paraId="6789AEB6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重点：剖析经济模式驱动因素与合作效益，服务决策。</w:t>
      </w:r>
    </w:p>
    <w:p w14:paraId="03126AA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难点：引导学生理解经济规则博弈及多因素交互作用。</w:t>
      </w:r>
    </w:p>
    <w:p w14:paraId="47265C9C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</w:t>
      </w:r>
      <w:r>
        <w:rPr>
          <w:rFonts w:hint="eastAsia" w:eastAsia="宋体"/>
          <w:lang w:eastAsia="zh-CN"/>
        </w:rPr>
        <w:t>三、教学内容</w:t>
      </w:r>
      <w:r>
        <w:rPr>
          <w:rFonts w:hint="eastAsia"/>
          <w:lang w:eastAsia="ja-JP"/>
        </w:rPr>
        <w:t>：</w:t>
      </w:r>
    </w:p>
    <w:p w14:paraId="28C811B6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分析发达国家经济调整对伙伴国的传导效应并报告；</w:t>
      </w:r>
    </w:p>
    <w:p w14:paraId="3B660B71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用理论剖析非洲国家经济瓶颈并报告。</w:t>
      </w:r>
    </w:p>
    <w:p w14:paraId="25D1AE3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探讨数字货币对经济金融稳定的影响；</w:t>
      </w:r>
    </w:p>
    <w:p w14:paraId="0B5C8F8B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练习与思考：思考国别区域经济研究对我国战略调整的意义并论文。</w:t>
      </w:r>
    </w:p>
    <w:p w14:paraId="55A7D265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四．教学法：</w:t>
      </w:r>
      <w:r>
        <w:rPr>
          <w:rFonts w:hint="eastAsia" w:ascii="宋体" w:hAnsi="宋体" w:eastAsia="宋体" w:cs="宋体"/>
        </w:rPr>
        <w:t xml:space="preserve">讲授法、案例分析、讨论法 </w:t>
      </w:r>
    </w:p>
    <w:p w14:paraId="478528CD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</w:rPr>
        <w:t>.教学评价</w:t>
      </w:r>
    </w:p>
    <w:p w14:paraId="32A4A1D2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课堂</w:t>
      </w:r>
      <w:r>
        <w:rPr>
          <w:rFonts w:hint="eastAsia" w:ascii="宋体" w:hAnsi="宋体" w:eastAsia="宋体" w:cs="宋体"/>
          <w:lang w:val="en-US" w:eastAsia="zh-CN"/>
        </w:rPr>
        <w:t>提问发言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出勤、</w:t>
      </w:r>
      <w:r>
        <w:rPr>
          <w:rFonts w:hint="eastAsia" w:ascii="宋体" w:hAnsi="宋体" w:eastAsia="宋体" w:cs="宋体"/>
        </w:rPr>
        <w:t>课后反思报告</w:t>
      </w:r>
    </w:p>
    <w:p w14:paraId="38424784">
      <w:pPr>
        <w:rPr>
          <w:rFonts w:hint="eastAsia"/>
          <w:lang w:eastAsia="ja-JP"/>
        </w:rPr>
      </w:pPr>
    </w:p>
    <w:p w14:paraId="5888257C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第七讲：国别区域研究中的文化内涵</w:t>
      </w:r>
    </w:p>
    <w:p w14:paraId="0620D902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一、教学目标</w:t>
      </w:r>
    </w:p>
    <w:p w14:paraId="7026510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帮助学生深刻理解各国文化的多样性等。</w:t>
      </w:r>
    </w:p>
    <w:p w14:paraId="75F8D528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培养学生运用文化方法解读现象与促进交流的能力。</w:t>
      </w:r>
    </w:p>
    <w:p w14:paraId="7D61E10B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3. 增强学生文化自信与传承弘扬文化的责任感。</w:t>
      </w:r>
    </w:p>
    <w:p w14:paraId="2CBCD29C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二、重点难点</w:t>
      </w:r>
    </w:p>
    <w:p w14:paraId="33CACE48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重点：阐释文化核心要素与作用，凸显研究重要性。</w:t>
      </w:r>
    </w:p>
    <w:p w14:paraId="0EA33812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难点：引导学生突破本位主义，促进文化和谐共生。</w:t>
      </w:r>
    </w:p>
    <w:p w14:paraId="3B22DA9B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三、</w:t>
      </w:r>
      <w:r>
        <w:rPr>
          <w:rFonts w:hint="eastAsia" w:eastAsia="宋体"/>
          <w:lang w:eastAsia="zh-CN"/>
        </w:rPr>
        <w:t>教学内容</w:t>
      </w:r>
    </w:p>
    <w:p w14:paraId="21EA3B37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分析一种世界文化遗产的价值与保护挑战并报告；</w:t>
      </w:r>
    </w:p>
    <w:p w14:paraId="5CECF50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对比中外电影家庭文化观念并展示。</w:t>
      </w:r>
    </w:p>
    <w:p w14:paraId="07F4037B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探讨文化外交对周边国家友好合作的作用；</w:t>
      </w:r>
    </w:p>
    <w:p w14:paraId="6E7AB15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思考互联网时代文化研究创新路径并论文。</w:t>
      </w:r>
    </w:p>
    <w:p w14:paraId="52797589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</w:rPr>
        <w:t>.教学方法</w:t>
      </w:r>
    </w:p>
    <w:p w14:paraId="17A68EA7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讲授法、案例分析、讨论法 </w:t>
      </w:r>
    </w:p>
    <w:p w14:paraId="515FA555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</w:rPr>
        <w:t>.教学评价</w:t>
      </w:r>
    </w:p>
    <w:p w14:paraId="388007DF">
      <w:pPr>
        <w:rPr>
          <w:rFonts w:hint="eastAsia"/>
          <w:lang w:eastAsia="ja-JP"/>
        </w:rPr>
      </w:pPr>
      <w:r>
        <w:rPr>
          <w:rFonts w:hint="eastAsia" w:ascii="宋体" w:hAnsi="宋体" w:eastAsia="宋体" w:cs="宋体"/>
        </w:rPr>
        <w:t>课堂</w:t>
      </w:r>
      <w:r>
        <w:rPr>
          <w:rFonts w:hint="eastAsia" w:ascii="宋体" w:hAnsi="宋体" w:eastAsia="宋体" w:cs="宋体"/>
          <w:lang w:val="en-US" w:eastAsia="zh-CN"/>
        </w:rPr>
        <w:t>提问发言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出勤、</w:t>
      </w:r>
      <w:r>
        <w:rPr>
          <w:rFonts w:hint="eastAsia" w:ascii="宋体" w:hAnsi="宋体" w:eastAsia="宋体" w:cs="宋体"/>
        </w:rPr>
        <w:t>课后反思报告</w:t>
      </w:r>
    </w:p>
    <w:p w14:paraId="3EC2E4EB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第八讲：国别区域研究中的社会议题</w:t>
      </w:r>
    </w:p>
    <w:p w14:paraId="485ACC5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一、教学目标</w:t>
      </w:r>
    </w:p>
    <w:p w14:paraId="5824842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让学生全面了解各国社会结构等情况。</w:t>
      </w:r>
    </w:p>
    <w:p w14:paraId="24E6C865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培养学生运用社会学方法分析社会问题的能力。</w:t>
      </w:r>
    </w:p>
    <w:p w14:paraId="78D3C04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3. 引导学生关注社会公平，增强社会责任感与人文关怀。</w:t>
      </w:r>
    </w:p>
    <w:p w14:paraId="7DB29E92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二、重点难点</w:t>
      </w:r>
    </w:p>
    <w:p w14:paraId="7F85F6F5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重点：阐述社会核心议题及社会因素的关键作用。</w:t>
      </w:r>
    </w:p>
    <w:p w14:paraId="6E095EBF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难点：帮助学生理解社会现象背后的深层因素。</w:t>
      </w:r>
    </w:p>
    <w:p w14:paraId="5D05F128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三、练习与思考</w:t>
      </w:r>
    </w:p>
    <w:p w14:paraId="5118EEB0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练习题：对比两国社会福利制度并论文；分析发展中国家城市化社会问题与对策并报告。</w:t>
      </w:r>
    </w:p>
    <w:p w14:paraId="6530A887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思考题：探讨全球老龄化对各国的挑战与机遇；思考社会研究对治理创新的推动作用并论文。</w:t>
      </w:r>
    </w:p>
    <w:p w14:paraId="76EEADF7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</w:rPr>
        <w:t>.教学方法</w:t>
      </w:r>
    </w:p>
    <w:p w14:paraId="7DD3752A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讲授法、案例分析、讨论法 </w:t>
      </w:r>
    </w:p>
    <w:p w14:paraId="04AA97DD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</w:rPr>
        <w:t>.教学评价</w:t>
      </w:r>
    </w:p>
    <w:p w14:paraId="228EA140">
      <w:pPr>
        <w:rPr>
          <w:rFonts w:hint="eastAsia"/>
          <w:lang w:eastAsia="ja-JP"/>
        </w:rPr>
      </w:pPr>
      <w:r>
        <w:rPr>
          <w:rFonts w:hint="eastAsia" w:ascii="宋体" w:hAnsi="宋体" w:eastAsia="宋体" w:cs="宋体"/>
        </w:rPr>
        <w:t>课堂</w:t>
      </w:r>
      <w:r>
        <w:rPr>
          <w:rFonts w:hint="eastAsia" w:ascii="宋体" w:hAnsi="宋体" w:eastAsia="宋体" w:cs="宋体"/>
          <w:lang w:val="en-US" w:eastAsia="zh-CN"/>
        </w:rPr>
        <w:t>提问发言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出勤、</w:t>
      </w:r>
      <w:r>
        <w:rPr>
          <w:rFonts w:hint="eastAsia" w:ascii="宋体" w:hAnsi="宋体" w:eastAsia="宋体" w:cs="宋体"/>
        </w:rPr>
        <w:t>课后反思报告</w:t>
      </w:r>
    </w:p>
    <w:p w14:paraId="7D13D0D8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第九讲：国别区域研究与国际关系</w:t>
      </w:r>
    </w:p>
    <w:p w14:paraId="738EC742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一、教学目标</w:t>
      </w:r>
    </w:p>
    <w:p w14:paraId="0A69A953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使学生明晰研究在国际关系中的地位与作用。</w:t>
      </w:r>
    </w:p>
    <w:p w14:paraId="6DD3AC60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培养学生运用理论分析事件与评估外交的能力。</w:t>
      </w:r>
    </w:p>
    <w:p w14:paraId="717E03D7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3. 引导学生树立正确国际观，增强国家利益维护意识。</w:t>
      </w:r>
    </w:p>
    <w:p w14:paraId="0782AB71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二、重点难点</w:t>
      </w:r>
    </w:p>
    <w:p w14:paraId="31EAC3B9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重点：阐释国际关系要素与逻辑，分析国别区域影响。</w:t>
      </w:r>
    </w:p>
    <w:p w14:paraId="7B1079A1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难点：引导学生突破单一视角，培养综合分析能力。</w:t>
      </w:r>
    </w:p>
    <w:p w14:paraId="133F697C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三、</w:t>
      </w:r>
      <w:r>
        <w:rPr>
          <w:rFonts w:hint="eastAsia" w:eastAsia="宋体"/>
          <w:lang w:eastAsia="zh-CN"/>
        </w:rPr>
        <w:t>教学内容</w:t>
      </w:r>
    </w:p>
    <w:p w14:paraId="2F387DBF">
      <w:pPr>
        <w:ind w:firstLine="630" w:firstLineChars="300"/>
        <w:rPr>
          <w:rFonts w:hint="eastAsia"/>
          <w:lang w:eastAsia="ja-JP"/>
        </w:rPr>
      </w:pPr>
      <w:r>
        <w:rPr>
          <w:rFonts w:hint="eastAsia"/>
          <w:lang w:eastAsia="ja-JP"/>
        </w:rPr>
        <w:t>分析欧盟气候合作角色与分歧并报告；</w:t>
      </w:r>
    </w:p>
    <w:p w14:paraId="5389F909">
      <w:pPr>
        <w:ind w:firstLine="630" w:firstLineChars="300"/>
        <w:rPr>
          <w:rFonts w:hint="eastAsia"/>
          <w:lang w:eastAsia="ja-JP"/>
        </w:rPr>
      </w:pPr>
      <w:r>
        <w:rPr>
          <w:rFonts w:hint="eastAsia"/>
          <w:lang w:eastAsia="ja-JP"/>
        </w:rPr>
        <w:t>剖析新兴国家外交转型并展示。</w:t>
      </w:r>
    </w:p>
    <w:p w14:paraId="20A98F9B">
      <w:pPr>
        <w:numPr>
          <w:numId w:val="0"/>
        </w:numPr>
        <w:ind w:firstLine="630" w:firstLineChars="300"/>
        <w:rPr>
          <w:rFonts w:hint="eastAsia"/>
          <w:lang w:eastAsia="ja-JP"/>
        </w:rPr>
      </w:pPr>
      <w:r>
        <w:rPr>
          <w:rFonts w:hint="eastAsia" w:eastAsia="宋体"/>
          <w:lang w:eastAsia="zh-CN"/>
        </w:rPr>
        <w:t>练习与</w:t>
      </w:r>
      <w:r>
        <w:rPr>
          <w:rFonts w:hint="eastAsia"/>
          <w:lang w:eastAsia="ja-JP"/>
        </w:rPr>
        <w:t>思考：探讨一带一路对全球关系的意义与挑战；</w:t>
      </w:r>
    </w:p>
    <w:p w14:paraId="391AD9A0">
      <w:pPr>
        <w:numPr>
          <w:ilvl w:val="0"/>
          <w:numId w:val="0"/>
        </w:numPr>
        <w:ind w:firstLine="630" w:firstLineChars="300"/>
        <w:rPr>
          <w:rFonts w:hint="eastAsia"/>
          <w:lang w:eastAsia="ja-JP"/>
        </w:rPr>
      </w:pPr>
      <w:r>
        <w:rPr>
          <w:rFonts w:hint="eastAsia"/>
          <w:lang w:eastAsia="ja-JP"/>
        </w:rPr>
        <w:t>思考国别区域研究对我国全球治理话语权的提升作用并论文。</w:t>
      </w:r>
    </w:p>
    <w:p w14:paraId="3096711D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</w:rPr>
        <w:t>.教学方法</w:t>
      </w:r>
    </w:p>
    <w:p w14:paraId="7FD8B885"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讲授法、案例分析、讨论法 </w:t>
      </w:r>
    </w:p>
    <w:p w14:paraId="128EB25B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</w:rPr>
        <w:t>.教学评价</w:t>
      </w:r>
    </w:p>
    <w:p w14:paraId="426360D7">
      <w:pPr>
        <w:ind w:firstLine="420" w:firstLineChars="200"/>
        <w:rPr>
          <w:rFonts w:hint="eastAsia"/>
          <w:lang w:eastAsia="ja-JP"/>
        </w:rPr>
      </w:pPr>
      <w:r>
        <w:rPr>
          <w:rFonts w:hint="eastAsia" w:ascii="宋体" w:hAnsi="宋体" w:eastAsia="宋体" w:cs="宋体"/>
        </w:rPr>
        <w:t>课堂</w:t>
      </w:r>
      <w:r>
        <w:rPr>
          <w:rFonts w:hint="eastAsia" w:ascii="宋体" w:hAnsi="宋体" w:eastAsia="宋体" w:cs="宋体"/>
          <w:lang w:val="en-US" w:eastAsia="zh-CN"/>
        </w:rPr>
        <w:t>提问发言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出勤、</w:t>
      </w:r>
      <w:r>
        <w:rPr>
          <w:rFonts w:hint="eastAsia" w:ascii="宋体" w:hAnsi="宋体" w:eastAsia="宋体" w:cs="宋体"/>
        </w:rPr>
        <w:t>课后反思报告</w:t>
      </w:r>
    </w:p>
    <w:p w14:paraId="09C42512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第十讲：国别区域研究前沿动态</w:t>
      </w:r>
    </w:p>
    <w:p w14:paraId="0B87A99B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一、教学目标</w:t>
      </w:r>
    </w:p>
    <w:p w14:paraId="12386488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帮助学生了解研究领域最新成果与趋势。</w:t>
      </w:r>
    </w:p>
    <w:p w14:paraId="02D4E709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培养学生追踪前沿与探索创新的能力。</w:t>
      </w:r>
    </w:p>
    <w:p w14:paraId="66AD1037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3. 激发学生学术热情与国际学术担当精神。</w:t>
      </w:r>
    </w:p>
    <w:p w14:paraId="179061A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二、重点难点</w:t>
      </w:r>
    </w:p>
    <w:p w14:paraId="0FC6C9A6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重点：梳理前沿热点与方向，把握学术动态。</w:t>
      </w:r>
    </w:p>
    <w:p w14:paraId="245A0A6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难点：引导学生筛选前沿信息，培养批判思维。</w:t>
      </w:r>
    </w:p>
    <w:p w14:paraId="3628B1C1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三、练习与思考</w:t>
      </w:r>
    </w:p>
    <w:p w14:paraId="1F52764F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练习题：综述前沿主题并分析不足与方向；设计人工智能跨境安全研究方案。</w:t>
      </w:r>
    </w:p>
    <w:p w14:paraId="6C86C73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思考题：探讨大数据技术在研究中的应用与困境；思考自身专业在前沿研究创新路径并论文。</w:t>
      </w:r>
    </w:p>
    <w:p w14:paraId="20BB2609">
      <w:pPr>
        <w:rPr>
          <w:rFonts w:hint="eastAsia" w:ascii="宋体" w:hAnsi="宋体" w:eastAsia="宋体" w:cs="宋体"/>
        </w:rPr>
      </w:pPr>
      <w:r>
        <w:rPr>
          <w:rFonts w:hint="eastAsia"/>
          <w:lang w:eastAsia="ja-JP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</w:rPr>
        <w:t>.教学方法</w:t>
      </w:r>
    </w:p>
    <w:p w14:paraId="4D7098CD"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讲授法、案例分析、讨论法 </w:t>
      </w:r>
    </w:p>
    <w:p w14:paraId="7CB7554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</w:rPr>
        <w:t>.教学评价</w:t>
      </w:r>
    </w:p>
    <w:p w14:paraId="06BEA5D6">
      <w:pPr>
        <w:ind w:firstLine="420" w:firstLineChars="200"/>
        <w:rPr>
          <w:rFonts w:hint="eastAsia"/>
          <w:lang w:eastAsia="ja-JP"/>
        </w:rPr>
      </w:pPr>
      <w:r>
        <w:rPr>
          <w:rFonts w:hint="eastAsia" w:ascii="宋体" w:hAnsi="宋体" w:eastAsia="宋体" w:cs="宋体"/>
        </w:rPr>
        <w:t>课堂</w:t>
      </w:r>
      <w:r>
        <w:rPr>
          <w:rFonts w:hint="eastAsia" w:ascii="宋体" w:hAnsi="宋体" w:eastAsia="宋体" w:cs="宋体"/>
          <w:lang w:val="en-US" w:eastAsia="zh-CN"/>
        </w:rPr>
        <w:t>提问发言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出勤、</w:t>
      </w:r>
      <w:r>
        <w:rPr>
          <w:rFonts w:hint="eastAsia" w:ascii="宋体" w:hAnsi="宋体" w:eastAsia="宋体" w:cs="宋体"/>
        </w:rPr>
        <w:t>课后反思报告</w:t>
      </w:r>
    </w:p>
    <w:p w14:paraId="2B0DD140">
      <w:pPr>
        <w:rPr>
          <w:rFonts w:hint="eastAsia"/>
          <w:lang w:eastAsia="ja-JP"/>
        </w:rPr>
      </w:pPr>
    </w:p>
    <w:p w14:paraId="09893A8D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第十一讲：国别区域研究中的案例比较（美国篇）</w:t>
      </w:r>
    </w:p>
    <w:p w14:paraId="0E7E1F9B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一、教学目标</w:t>
      </w:r>
    </w:p>
    <w:p w14:paraId="0FC1251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掌握美国作为发达经济体的政治体制、经济模式、文化特征等核心维度</w:t>
      </w:r>
    </w:p>
    <w:p w14:paraId="7D188371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培养学生运用比较分析法研究美国特殊性与普遍性的能力</w:t>
      </w:r>
    </w:p>
    <w:p w14:paraId="72610C60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引导学生辩证认识美国发展经验，增强中国道路自信</w:t>
      </w:r>
    </w:p>
    <w:p w14:paraId="7A11CED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二、重点难点</w:t>
      </w:r>
    </w:p>
    <w:p w14:paraId="192DA4C9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重点：美国"三权分立"政治架构、美元霸权体系、移民社会文化特征</w:t>
      </w:r>
    </w:p>
    <w:p w14:paraId="07FF8751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难点：理解美国"例外主义"的形成机理及其全球影响的双刃剑效应</w:t>
      </w:r>
    </w:p>
    <w:p w14:paraId="33685DC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三、教学内容</w:t>
      </w:r>
    </w:p>
    <w:p w14:paraId="13DF8436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案例分析：</w:t>
      </w:r>
    </w:p>
    <w:p w14:paraId="470A446B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美国两党制在枪支管控政策中的博弈（政治维度）</w:t>
      </w:r>
    </w:p>
    <w:p w14:paraId="36FEE4C6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硅谷创新生态与华尔街资本运作的共生关系（经济视角）</w:t>
      </w:r>
    </w:p>
    <w:p w14:paraId="66E83F6C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比较研究：</w:t>
      </w:r>
    </w:p>
    <w:p w14:paraId="4651D298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美中基础教育体系对科技创新人才培养的差异化路径</w:t>
      </w:r>
    </w:p>
    <w:p w14:paraId="72A4CB91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美国"锈带复兴"与东北老工业基地转型政策对比</w:t>
      </w:r>
    </w:p>
    <w:p w14:paraId="04B8764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练习与思考</w:t>
      </w:r>
    </w:p>
    <w:p w14:paraId="7621B487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练习题：分析美国页岩气革命对全球能源格局的重构效应（制图报告）</w:t>
      </w:r>
    </w:p>
    <w:p w14:paraId="2AC66025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论文题：从文化冲突视角解读美国社会撕裂现象的深层动因</w:t>
      </w:r>
    </w:p>
    <w:p w14:paraId="441A96CD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思考题：美国经验对我国推进高水平对外开放的启示与警示</w:t>
      </w:r>
    </w:p>
    <w:p w14:paraId="76B88948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</w:rPr>
        <w:t>.教学方法</w:t>
      </w:r>
    </w:p>
    <w:p w14:paraId="5334A9E7"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讲授法、案例分析、讨论法 </w:t>
      </w:r>
    </w:p>
    <w:p w14:paraId="1F0005A1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</w:rPr>
        <w:t>.教学评价</w:t>
      </w:r>
    </w:p>
    <w:p w14:paraId="57307F6C">
      <w:pPr>
        <w:ind w:firstLine="420" w:firstLineChars="200"/>
        <w:rPr>
          <w:rFonts w:hint="eastAsia"/>
          <w:lang w:eastAsia="ja-JP"/>
        </w:rPr>
      </w:pPr>
      <w:r>
        <w:rPr>
          <w:rFonts w:hint="eastAsia" w:ascii="宋体" w:hAnsi="宋体" w:eastAsia="宋体" w:cs="宋体"/>
        </w:rPr>
        <w:t>课堂</w:t>
      </w:r>
      <w:r>
        <w:rPr>
          <w:rFonts w:hint="eastAsia" w:ascii="宋体" w:hAnsi="宋体" w:eastAsia="宋体" w:cs="宋体"/>
          <w:lang w:val="en-US" w:eastAsia="zh-CN"/>
        </w:rPr>
        <w:t>提问发言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出勤、</w:t>
      </w:r>
      <w:r>
        <w:rPr>
          <w:rFonts w:hint="eastAsia" w:ascii="宋体" w:hAnsi="宋体" w:eastAsia="宋体" w:cs="宋体"/>
        </w:rPr>
        <w:t>课后反思报告</w:t>
      </w:r>
    </w:p>
    <w:p w14:paraId="268E895E">
      <w:pPr>
        <w:rPr>
          <w:rFonts w:hint="eastAsia"/>
          <w:lang w:eastAsia="ja-JP"/>
        </w:rPr>
      </w:pPr>
    </w:p>
    <w:p w14:paraId="06C1D05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第十二讲：国别区域研究中的案例比较（英国篇）</w:t>
      </w:r>
    </w:p>
    <w:p w14:paraId="1BBF76D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一、教学目标</w:t>
      </w:r>
    </w:p>
    <w:p w14:paraId="4A334F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理解英国现代化进程中的传统守护与变革创新双重逻辑</w:t>
      </w:r>
    </w:p>
    <w:p w14:paraId="44E7B7F9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培养学生历史纵深感与地缘战略分析能力</w:t>
      </w:r>
    </w:p>
    <w:p w14:paraId="0C320FA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二、重点难点</w:t>
      </w:r>
    </w:p>
    <w:p w14:paraId="75B50CF5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重点：君主立宪制的弹性调适机制、金融立国战略的可持续性</w:t>
      </w:r>
    </w:p>
    <w:p w14:paraId="724D8942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难点：英联邦体系的现实功能演变与全球英国战略的实践困境</w:t>
      </w:r>
    </w:p>
    <w:p w14:paraId="5FED42AC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三、教学内容</w:t>
      </w:r>
    </w:p>
    <w:p w14:paraId="646B8D33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专题研究：</w:t>
      </w:r>
    </w:p>
    <w:p w14:paraId="527B3F11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苏格兰独立运动背后的身份政治与经济诉求</w:t>
      </w:r>
    </w:p>
    <w:p w14:paraId="09BC9B0D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伦敦金融城在数字货币时代的转型挑战</w:t>
      </w:r>
    </w:p>
    <w:p w14:paraId="519752F8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比较分析：</w:t>
      </w:r>
    </w:p>
    <w:p w14:paraId="58FDD087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英美特殊关系的意识形态基础与现实利益博弈</w:t>
      </w:r>
    </w:p>
    <w:p w14:paraId="07FDB595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中英在绿色金融标准制定中的竞合关系</w:t>
      </w:r>
    </w:p>
    <w:p w14:paraId="733C0262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练习与思考</w:t>
      </w:r>
    </w:p>
    <w:p w14:paraId="2CDC3C1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练习题：绘制英国创意文化产业全球传播路径图（需标注关键节点）</w:t>
      </w:r>
    </w:p>
    <w:p w14:paraId="60E09E7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思考题：英国国民医疗服务体系（NHS）改革对我国的借鉴意义</w:t>
      </w:r>
    </w:p>
    <w:p w14:paraId="4395F04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</w:rPr>
        <w:t>.教学方法</w:t>
      </w:r>
    </w:p>
    <w:p w14:paraId="63D08167"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讲授法、案例分析、讨论法 </w:t>
      </w:r>
    </w:p>
    <w:p w14:paraId="598D560D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</w:rPr>
        <w:t>.教学评价</w:t>
      </w:r>
    </w:p>
    <w:p w14:paraId="26A663DD">
      <w:pPr>
        <w:ind w:firstLine="420" w:firstLineChars="200"/>
        <w:rPr>
          <w:rFonts w:hint="eastAsia"/>
          <w:lang w:eastAsia="ja-JP"/>
        </w:rPr>
      </w:pPr>
      <w:r>
        <w:rPr>
          <w:rFonts w:hint="eastAsia" w:ascii="宋体" w:hAnsi="宋体" w:eastAsia="宋体" w:cs="宋体"/>
        </w:rPr>
        <w:t>课堂</w:t>
      </w:r>
      <w:r>
        <w:rPr>
          <w:rFonts w:hint="eastAsia" w:ascii="宋体" w:hAnsi="宋体" w:eastAsia="宋体" w:cs="宋体"/>
          <w:lang w:val="en-US" w:eastAsia="zh-CN"/>
        </w:rPr>
        <w:t>提问发言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出勤、</w:t>
      </w:r>
      <w:r>
        <w:rPr>
          <w:rFonts w:hint="eastAsia" w:ascii="宋体" w:hAnsi="宋体" w:eastAsia="宋体" w:cs="宋体"/>
        </w:rPr>
        <w:t>课后反思报告</w:t>
      </w:r>
    </w:p>
    <w:p w14:paraId="12AA9C4B">
      <w:pPr>
        <w:rPr>
          <w:rFonts w:hint="eastAsia"/>
          <w:lang w:eastAsia="ja-JP"/>
        </w:rPr>
      </w:pPr>
    </w:p>
    <w:p w14:paraId="2E9E25A8">
      <w:pPr>
        <w:rPr>
          <w:rFonts w:hint="eastAsia"/>
          <w:lang w:eastAsia="ja-JP"/>
        </w:rPr>
      </w:pPr>
    </w:p>
    <w:p w14:paraId="78B0207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第十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ja-JP"/>
        </w:rPr>
        <w:t>讲：国别区域研究中的案例比较（发展中经济体篇）</w:t>
      </w:r>
    </w:p>
    <w:p w14:paraId="2BC3ECF1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 一、教学目标</w:t>
      </w:r>
    </w:p>
    <w:p w14:paraId="0EF8D276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1. 使学生了解发展中经济体多方面情况。</w:t>
      </w:r>
    </w:p>
    <w:p w14:paraId="25BF7856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2. 培养学生比较研究发展中经济体的能力。</w:t>
      </w:r>
    </w:p>
    <w:p w14:paraId="000F2B4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3. 增强学生对发展中国家的关注与合作意识。</w:t>
      </w:r>
    </w:p>
    <w:p w14:paraId="479A0EFC">
      <w:pPr>
        <w:rPr>
          <w:rFonts w:hint="eastAsia" w:ascii="宋体" w:hAnsi="宋体" w:eastAsia="宋体" w:cs="宋体"/>
          <w:lang w:eastAsia="ja-JP"/>
        </w:rPr>
      </w:pPr>
      <w:r>
        <w:rPr>
          <w:rFonts w:hint="eastAsia"/>
          <w:lang w:eastAsia="ja-JP"/>
        </w:rPr>
        <w:t xml:space="preserve"> 二</w:t>
      </w:r>
      <w:r>
        <w:rPr>
          <w:rFonts w:hint="eastAsia" w:ascii="宋体" w:hAnsi="宋体" w:eastAsia="宋体" w:cs="宋体"/>
          <w:lang w:eastAsia="ja-JP"/>
        </w:rPr>
        <w:t>、重点难点</w:t>
      </w:r>
    </w:p>
    <w:p w14:paraId="611DDC42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1. 重点：阐述发展中经济体现状与比较异同。</w:t>
      </w:r>
    </w:p>
    <w:p w14:paraId="3E7147B8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2. 难点：引导学生理解其发展复杂性与多样性。</w:t>
      </w:r>
    </w:p>
    <w:p w14:paraId="61FADCCD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ja-JP"/>
        </w:rPr>
        <w:t xml:space="preserve"> 三、</w:t>
      </w:r>
      <w:r>
        <w:rPr>
          <w:rFonts w:hint="eastAsia" w:ascii="宋体" w:hAnsi="宋体" w:eastAsia="宋体" w:cs="宋体"/>
          <w:lang w:eastAsia="zh-CN"/>
        </w:rPr>
        <w:t>教学内容与讨论：</w:t>
      </w:r>
    </w:p>
    <w:p w14:paraId="677BEF9A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讨论俄乌冲突。首先介绍冲突的根源，从地缘政治角度阐述北约持续东扩，压缩俄罗斯战略安全空间，乌克兰特殊地理位置使其成为冲突焦点；分析民族、历史文化等深层因素，俄乌千丝万缕的联系与分歧如何在冲突中显现。接着探讨冲突对国际政治格局的重塑，如美欧与俄罗斯关系恶化，新兴国家在国际事务中发声空间改变；研究经济层面，全球能源、粮食市场波动，各国贸易政策调整。还可引导学生讨论冲突背后国际关系准则的新变化，思考国际秩序的未来走向 。</w:t>
      </w:r>
    </w:p>
    <w:p w14:paraId="418D934D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zh-CN"/>
        </w:rPr>
        <w:t>三、教学内容</w:t>
      </w:r>
    </w:p>
    <w:p w14:paraId="3460AF4D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对比印巴农业模式对粮食安全影响并论文；析南非种族融合政策影响与借鉴意义并报告。</w:t>
      </w:r>
    </w:p>
    <w:p w14:paraId="0D004B3E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探讨新兴经济体产业链重构机遇与挑战；思考一带一路下与发展中经济体合作策略并论文。</w:t>
      </w:r>
    </w:p>
    <w:p w14:paraId="0CEDA30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</w:rPr>
        <w:t>.教学方法</w:t>
      </w:r>
    </w:p>
    <w:p w14:paraId="2BA9218D"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讲授法、案例分析、讨论法 </w:t>
      </w:r>
    </w:p>
    <w:p w14:paraId="69E6F4B3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</w:rPr>
        <w:t>.教学评价</w:t>
      </w:r>
    </w:p>
    <w:p w14:paraId="48CE1344">
      <w:pPr>
        <w:ind w:firstLine="420" w:firstLineChars="200"/>
        <w:rPr>
          <w:rFonts w:hint="eastAsia"/>
          <w:lang w:eastAsia="ja-JP"/>
        </w:rPr>
      </w:pPr>
      <w:r>
        <w:rPr>
          <w:rFonts w:hint="eastAsia" w:ascii="宋体" w:hAnsi="宋体" w:eastAsia="宋体" w:cs="宋体"/>
        </w:rPr>
        <w:t>课堂</w:t>
      </w:r>
      <w:r>
        <w:rPr>
          <w:rFonts w:hint="eastAsia" w:ascii="宋体" w:hAnsi="宋体" w:eastAsia="宋体" w:cs="宋体"/>
          <w:lang w:val="en-US" w:eastAsia="zh-CN"/>
        </w:rPr>
        <w:t>提问发言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出勤、</w:t>
      </w:r>
      <w:r>
        <w:rPr>
          <w:rFonts w:hint="eastAsia" w:ascii="宋体" w:hAnsi="宋体" w:eastAsia="宋体" w:cs="宋体"/>
        </w:rPr>
        <w:t>课后反思报告</w:t>
      </w:r>
    </w:p>
    <w:p w14:paraId="71F2B85D">
      <w:pPr>
        <w:rPr>
          <w:rFonts w:hint="eastAsia" w:ascii="宋体" w:hAnsi="宋体" w:eastAsia="宋体" w:cs="宋体"/>
          <w:lang w:eastAsia="ja-JP"/>
        </w:rPr>
      </w:pPr>
    </w:p>
    <w:p w14:paraId="306D5F5E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第十</w:t>
      </w: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  <w:lang w:eastAsia="ja-JP"/>
        </w:rPr>
        <w:t>讲：国别区域研究中的区域合作案例（欧洲一体化）</w:t>
      </w:r>
    </w:p>
    <w:p w14:paraId="6AD7174B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一、教学目标</w:t>
      </w:r>
    </w:p>
    <w:p w14:paraId="7E311E39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1. 助力学生透彻理解欧洲一体化进程与成就。</w:t>
      </w:r>
    </w:p>
    <w:p w14:paraId="75D36C69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2. 培养学生分析区域合作机制与成效的能力。</w:t>
      </w:r>
    </w:p>
    <w:p w14:paraId="7A86BA75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3. 引导学生认识区域合作重要性，增强全球视野。</w:t>
      </w:r>
    </w:p>
    <w:p w14:paraId="744303DD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二、重点难点</w:t>
      </w:r>
    </w:p>
    <w:p w14:paraId="3803EF27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1. 重点：梳理一体化历史与政策优势，展示成就。</w:t>
      </w:r>
    </w:p>
    <w:p w14:paraId="1DA77900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2. 难点：帮助学生理解一体化面临的复杂问题。</w:t>
      </w:r>
    </w:p>
    <w:p w14:paraId="01951E92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三、</w:t>
      </w:r>
      <w:r>
        <w:rPr>
          <w:rFonts w:hint="eastAsia" w:ascii="宋体" w:hAnsi="宋体" w:eastAsia="宋体" w:cs="宋体"/>
          <w:lang w:eastAsia="zh-CN"/>
        </w:rPr>
        <w:t>教学内容</w:t>
      </w:r>
    </w:p>
    <w:p w14:paraId="551CFED9">
      <w:pPr>
        <w:ind w:firstLine="840" w:firstLineChars="400"/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分析英国脱欧对欧洲一体化的影响并报告；</w:t>
      </w:r>
    </w:p>
    <w:p w14:paraId="6E0B523B">
      <w:pPr>
        <w:ind w:firstLine="840" w:firstLineChars="400"/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探讨欧盟某政策协调实施机制并报告。探讨欧洲一体化对亚洲合作的借鉴与局限；思考欧洲一体化未来发展方向与抉择并论文。</w:t>
      </w:r>
    </w:p>
    <w:p w14:paraId="77A78123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</w:rPr>
        <w:t>.教学方法</w:t>
      </w:r>
    </w:p>
    <w:p w14:paraId="178FAE91"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讲授法、案例分析、讨论法 </w:t>
      </w:r>
    </w:p>
    <w:p w14:paraId="58A24D58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</w:rPr>
        <w:t>.教学评价</w:t>
      </w:r>
    </w:p>
    <w:p w14:paraId="2E47CE22">
      <w:pPr>
        <w:ind w:firstLine="420" w:firstLineChars="200"/>
        <w:rPr>
          <w:rFonts w:hint="eastAsia"/>
          <w:lang w:eastAsia="ja-JP"/>
        </w:rPr>
      </w:pPr>
      <w:r>
        <w:rPr>
          <w:rFonts w:hint="eastAsia" w:ascii="宋体" w:hAnsi="宋体" w:eastAsia="宋体" w:cs="宋体"/>
        </w:rPr>
        <w:t>课堂</w:t>
      </w:r>
      <w:r>
        <w:rPr>
          <w:rFonts w:hint="eastAsia" w:ascii="宋体" w:hAnsi="宋体" w:eastAsia="宋体" w:cs="宋体"/>
          <w:lang w:val="en-US" w:eastAsia="zh-CN"/>
        </w:rPr>
        <w:t>提问发言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出勤、</w:t>
      </w:r>
      <w:r>
        <w:rPr>
          <w:rFonts w:hint="eastAsia" w:ascii="宋体" w:hAnsi="宋体" w:eastAsia="宋体" w:cs="宋体"/>
        </w:rPr>
        <w:t>课后反思报告</w:t>
      </w:r>
    </w:p>
    <w:p w14:paraId="24A39F14">
      <w:pPr>
        <w:rPr>
          <w:rFonts w:hint="eastAsia" w:ascii="宋体" w:hAnsi="宋体" w:eastAsia="宋体" w:cs="宋体"/>
          <w:lang w:eastAsia="ja-JP"/>
        </w:rPr>
      </w:pPr>
    </w:p>
    <w:p w14:paraId="5C23372E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第十</w:t>
      </w: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  <w:lang w:eastAsia="ja-JP"/>
        </w:rPr>
        <w:t>讲：国别区域研究中的区域合作案例（亚洲区域合作）</w:t>
      </w:r>
    </w:p>
    <w:p w14:paraId="2BFDE70E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一、教学目标</w:t>
      </w:r>
    </w:p>
    <w:p w14:paraId="69C55CEA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1. 让学生深入了解亚洲区域合作组织与机制。</w:t>
      </w:r>
    </w:p>
    <w:p w14:paraId="7CA9E2F6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2. 培养学生分析亚洲合作动力与挑战的能力。</w:t>
      </w:r>
    </w:p>
    <w:p w14:paraId="16B0C955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3. 增强学生亚洲合作责任感与命运共同体意识。</w:t>
      </w:r>
    </w:p>
    <w:p w14:paraId="29918DF5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二、重点难点</w:t>
      </w:r>
    </w:p>
    <w:p w14:paraId="46AE1E09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1. 重点：阐述亚洲合作组织功能与特色成果。</w:t>
      </w:r>
    </w:p>
    <w:p w14:paraId="030B905E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2. 难点：引导学生理解亚洲合作复杂因素与构建模式。</w:t>
      </w:r>
    </w:p>
    <w:p w14:paraId="5165BDB4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三、练习与思考</w:t>
      </w:r>
    </w:p>
    <w:p w14:paraId="338303A8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练习：分析上合组织反恐合作机制与成效并论文；探讨亚投行项目影响与可持续性报告。</w:t>
      </w:r>
    </w:p>
    <w:p w14:paraId="0E0EA1D7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思考：探讨亚洲合作在产业链重构中的提升策略；思考一带一路下打造亚洲命运共同体路径并论文。</w:t>
      </w:r>
    </w:p>
    <w:p w14:paraId="48802490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</w:rPr>
        <w:t>.教学方法</w:t>
      </w:r>
    </w:p>
    <w:p w14:paraId="3FA72E16"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讲授法、案例分析、讨论法 </w:t>
      </w:r>
    </w:p>
    <w:p w14:paraId="25753C71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</w:rPr>
        <w:t>.教学评价</w:t>
      </w:r>
    </w:p>
    <w:p w14:paraId="112FA528">
      <w:pPr>
        <w:ind w:firstLine="420" w:firstLineChars="200"/>
        <w:rPr>
          <w:rFonts w:hint="eastAsia"/>
          <w:lang w:eastAsia="ja-JP"/>
        </w:rPr>
      </w:pPr>
      <w:r>
        <w:rPr>
          <w:rFonts w:hint="eastAsia" w:ascii="宋体" w:hAnsi="宋体" w:eastAsia="宋体" w:cs="宋体"/>
        </w:rPr>
        <w:t>课堂</w:t>
      </w:r>
      <w:r>
        <w:rPr>
          <w:rFonts w:hint="eastAsia" w:ascii="宋体" w:hAnsi="宋体" w:eastAsia="宋体" w:cs="宋体"/>
          <w:lang w:val="en-US" w:eastAsia="zh-CN"/>
        </w:rPr>
        <w:t>提问发言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出勤、</w:t>
      </w:r>
      <w:r>
        <w:rPr>
          <w:rFonts w:hint="eastAsia" w:ascii="宋体" w:hAnsi="宋体" w:eastAsia="宋体" w:cs="宋体"/>
        </w:rPr>
        <w:t>课后反思报告</w:t>
      </w:r>
    </w:p>
    <w:p w14:paraId="6718D04F">
      <w:pPr>
        <w:rPr>
          <w:rFonts w:hint="eastAsia" w:ascii="宋体" w:hAnsi="宋体" w:eastAsia="宋体" w:cs="宋体"/>
          <w:lang w:eastAsia="ja-JP"/>
        </w:rPr>
      </w:pPr>
    </w:p>
    <w:p w14:paraId="11A2503C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第十</w:t>
      </w:r>
      <w:r>
        <w:rPr>
          <w:rFonts w:hint="eastAsia" w:ascii="宋体" w:hAnsi="宋体" w:eastAsia="宋体" w:cs="宋体"/>
          <w:lang w:val="en-US" w:eastAsia="zh-CN"/>
        </w:rPr>
        <w:t>六</w:t>
      </w:r>
      <w:r>
        <w:rPr>
          <w:rFonts w:hint="eastAsia" w:ascii="宋体" w:hAnsi="宋体" w:eastAsia="宋体" w:cs="宋体"/>
          <w:lang w:eastAsia="ja-JP"/>
        </w:rPr>
        <w:t>讲：国别区域研究与全球治理</w:t>
      </w:r>
    </w:p>
    <w:p w14:paraId="42455045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一、教学目标</w:t>
      </w:r>
    </w:p>
    <w:p w14:paraId="1E93BE21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1. 使学生掌握全球治理体系架构与机制。</w:t>
      </w:r>
    </w:p>
    <w:p w14:paraId="3FEF1884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2. 培养学生运用理论分析全球治理问题的能力。</w:t>
      </w:r>
    </w:p>
    <w:p w14:paraId="3E20980E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3. 引导学生树立全球治理观与担当精神。</w:t>
      </w:r>
    </w:p>
    <w:p w14:paraId="5B2B63F6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二、重点难点</w:t>
      </w:r>
    </w:p>
    <w:p w14:paraId="58C24840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1. 重点：阐释全球治理要素与国别区域行动策略。</w:t>
      </w:r>
    </w:p>
    <w:p w14:paraId="61CA264A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2. 难点：帮助学生理解全球治理困境与创新突破。</w:t>
      </w:r>
    </w:p>
    <w:p w14:paraId="1A6FDE69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三、练习与思考</w:t>
      </w:r>
    </w:p>
    <w:p w14:paraId="6794F329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练习题：分析世贸组织贸易治理困境与改革并报告；探讨我国在海洋治理中的角色与策略并展示。</w:t>
      </w:r>
    </w:p>
    <w:p w14:paraId="6F2708A9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思考题：探讨区块链在全球治理中的应用与挑战；思考我国在全球治理中提升引领作用的路径并论文。</w:t>
      </w:r>
    </w:p>
    <w:p w14:paraId="082A96F2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</w:rPr>
        <w:t>.教学方法</w:t>
      </w:r>
    </w:p>
    <w:p w14:paraId="4045291C"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讲授法、案例分析、讨论法 </w:t>
      </w:r>
    </w:p>
    <w:p w14:paraId="3443D94F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</w:rPr>
        <w:t>.教学评价</w:t>
      </w:r>
    </w:p>
    <w:p w14:paraId="513C68DD">
      <w:pPr>
        <w:ind w:firstLine="420" w:firstLineChars="200"/>
        <w:rPr>
          <w:rFonts w:hint="eastAsia"/>
          <w:lang w:eastAsia="ja-JP"/>
        </w:rPr>
      </w:pPr>
      <w:r>
        <w:rPr>
          <w:rFonts w:hint="eastAsia" w:ascii="宋体" w:hAnsi="宋体" w:eastAsia="宋体" w:cs="宋体"/>
        </w:rPr>
        <w:t>课堂</w:t>
      </w:r>
      <w:r>
        <w:rPr>
          <w:rFonts w:hint="eastAsia" w:ascii="宋体" w:hAnsi="宋体" w:eastAsia="宋体" w:cs="宋体"/>
          <w:lang w:val="en-US" w:eastAsia="zh-CN"/>
        </w:rPr>
        <w:t>提问发言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出勤、</w:t>
      </w:r>
      <w:r>
        <w:rPr>
          <w:rFonts w:hint="eastAsia" w:ascii="宋体" w:hAnsi="宋体" w:eastAsia="宋体" w:cs="宋体"/>
        </w:rPr>
        <w:t>课后反思报告</w:t>
      </w:r>
    </w:p>
    <w:p w14:paraId="41840601">
      <w:pPr>
        <w:rPr>
          <w:rFonts w:hint="eastAsia" w:ascii="宋体" w:hAnsi="宋体" w:eastAsia="宋体" w:cs="宋体"/>
          <w:lang w:eastAsia="ja-JP"/>
        </w:rPr>
      </w:pPr>
    </w:p>
    <w:p w14:paraId="4F669765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第十</w:t>
      </w:r>
      <w:r>
        <w:rPr>
          <w:rFonts w:hint="eastAsia" w:ascii="宋体" w:hAnsi="宋体" w:eastAsia="宋体" w:cs="宋体"/>
          <w:lang w:val="en-US" w:eastAsia="zh-CN"/>
        </w:rPr>
        <w:t>七</w:t>
      </w:r>
      <w:r>
        <w:rPr>
          <w:rFonts w:hint="eastAsia" w:ascii="宋体" w:hAnsi="宋体" w:eastAsia="宋体" w:cs="宋体"/>
          <w:lang w:eastAsia="ja-JP"/>
        </w:rPr>
        <w:t>讲：国别区域研究综合实践与成果展示</w:t>
      </w:r>
    </w:p>
    <w:p w14:paraId="5BE96491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一、教学目标</w:t>
      </w:r>
    </w:p>
    <w:p w14:paraId="5BDD90FC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1. 巩固深化学生课程知识与技能。</w:t>
      </w:r>
    </w:p>
    <w:p w14:paraId="0C08D38B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2. 培养学生独立开展研究项目的综合能力。</w:t>
      </w:r>
    </w:p>
    <w:p w14:paraId="5C7E3773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3. 增强学生研究兴趣与学术严谨精神。</w:t>
      </w:r>
    </w:p>
    <w:p w14:paraId="231429FD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 xml:space="preserve"> 二、重点难点</w:t>
      </w:r>
    </w:p>
    <w:p w14:paraId="18E80CD1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1. 重点：指导学生完成研究项目各环节。</w:t>
      </w:r>
    </w:p>
    <w:p w14:paraId="7D094BB7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ja-JP"/>
        </w:rPr>
        <w:t>2. 难点：确保学生成果展示的质量与创新。</w:t>
      </w:r>
    </w:p>
    <w:p w14:paraId="585C7149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eastAsia="zh-CN"/>
        </w:rPr>
        <w:t>三、</w:t>
      </w:r>
      <w:r>
        <w:rPr>
          <w:rFonts w:hint="eastAsia" w:ascii="宋体" w:hAnsi="宋体" w:eastAsia="宋体" w:cs="宋体"/>
          <w:lang w:eastAsia="ja-JP"/>
        </w:rPr>
        <w:t>教学内容</w:t>
      </w:r>
    </w:p>
    <w:p w14:paraId="13C2FA6D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val="en-US" w:eastAsia="zh-CN"/>
        </w:rPr>
        <w:t>1.</w:t>
      </w:r>
      <w:r>
        <w:rPr>
          <w:rFonts w:hint="eastAsia" w:ascii="宋体" w:hAnsi="宋体" w:eastAsia="宋体" w:cs="宋体"/>
          <w:lang w:eastAsia="ja-JP"/>
        </w:rPr>
        <w:t>成果展示环节：各小组依次上台展示研究成果，需清晰阐述研究的背景与目的，详细说明所运用的研究方法及数据来源的可靠性。在汇报主要发现与结论时，结合实际案例与数据图表，增强说服力。同时，着重突出研究的创新点，如独特的视角、新颖的方法应用等，以及成果在理论拓展或实际应用方面的价值。</w:t>
      </w:r>
    </w:p>
    <w:p w14:paraId="37C3183C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val="en-US" w:eastAsia="zh-CN"/>
        </w:rPr>
        <w:t>2.</w:t>
      </w:r>
      <w:r>
        <w:rPr>
          <w:rFonts w:hint="eastAsia" w:ascii="宋体" w:hAnsi="宋体" w:eastAsia="宋体" w:cs="宋体"/>
          <w:lang w:eastAsia="ja-JP"/>
        </w:rPr>
        <w:t>评价反馈部分：其他小组进行提问与评价，从研究的逻辑性、方法的合理性、结论的可靠性等多方面展开。教师综合各方面表现进行总结评价，肯定优点，针对研究中的不足提出改进建议，如研究深度不够、数据处理可优化等，促进学生研究能力进一步提升</w:t>
      </w:r>
    </w:p>
    <w:p w14:paraId="076B687C">
      <w:pPr>
        <w:rPr>
          <w:rFonts w:hint="eastAsia" w:ascii="宋体" w:hAnsi="宋体" w:eastAsia="宋体" w:cs="宋体"/>
          <w:lang w:eastAsia="ja-JP"/>
        </w:rPr>
      </w:pPr>
      <w:r>
        <w:rPr>
          <w:rFonts w:hint="eastAsia" w:ascii="宋体" w:hAnsi="宋体" w:eastAsia="宋体" w:cs="宋体"/>
          <w:lang w:val="en-US" w:eastAsia="zh-CN"/>
        </w:rPr>
        <w:t>3.</w:t>
      </w:r>
      <w:r>
        <w:rPr>
          <w:rFonts w:hint="eastAsia" w:ascii="宋体" w:hAnsi="宋体" w:eastAsia="宋体" w:cs="宋体"/>
          <w:lang w:eastAsia="ja-JP"/>
        </w:rPr>
        <w:t>练习</w:t>
      </w:r>
      <w:r>
        <w:rPr>
          <w:rFonts w:hint="eastAsia" w:ascii="宋体" w:hAnsi="宋体" w:eastAsia="宋体" w:cs="宋体"/>
          <w:lang w:eastAsia="zh-CN"/>
        </w:rPr>
        <w:t>与思考</w:t>
      </w:r>
      <w:r>
        <w:rPr>
          <w:rFonts w:hint="eastAsia" w:ascii="宋体" w:hAnsi="宋体" w:eastAsia="宋体" w:cs="宋体"/>
          <w:lang w:eastAsia="ja-JP"/>
        </w:rPr>
        <w:t>：要求学生回顾自己小组的研究过程，总结在研究方法选择、数据收集与分析、团队协作等方面遇到的问题，并撰写一篇 1500 字左右的反思报告，提出改进措施和未来研究的</w:t>
      </w:r>
      <w:r>
        <w:rPr>
          <w:rFonts w:hint="eastAsia" w:ascii="宋体" w:hAnsi="宋体" w:eastAsia="宋体" w:cs="宋体"/>
          <w:lang w:eastAsia="zh-CN"/>
        </w:rPr>
        <w:t>方向</w:t>
      </w:r>
      <w:r>
        <w:rPr>
          <w:rFonts w:hint="eastAsia" w:ascii="宋体" w:hAnsi="宋体" w:eastAsia="宋体" w:cs="宋体"/>
          <w:lang w:eastAsia="ja-JP"/>
        </w:rPr>
        <w:t>。</w:t>
      </w:r>
    </w:p>
    <w:p w14:paraId="6EB34B00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</w:rPr>
        <w:t>.教学方法</w:t>
      </w:r>
    </w:p>
    <w:p w14:paraId="69A71457"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讲授法、案例分析、讨论法 </w:t>
      </w:r>
    </w:p>
    <w:p w14:paraId="14B3259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</w:rPr>
        <w:t>.教学评价</w:t>
      </w:r>
    </w:p>
    <w:p w14:paraId="3D432D18">
      <w:pPr>
        <w:ind w:firstLine="420" w:firstLineChars="200"/>
        <w:rPr>
          <w:rFonts w:hint="eastAsia"/>
          <w:lang w:eastAsia="ja-JP"/>
        </w:rPr>
      </w:pPr>
      <w:r>
        <w:rPr>
          <w:rFonts w:hint="eastAsia" w:ascii="宋体" w:hAnsi="宋体" w:eastAsia="宋体" w:cs="宋体"/>
        </w:rPr>
        <w:t>课堂</w:t>
      </w:r>
      <w:r>
        <w:rPr>
          <w:rFonts w:hint="eastAsia" w:ascii="宋体" w:hAnsi="宋体" w:eastAsia="宋体" w:cs="宋体"/>
          <w:lang w:val="en-US" w:eastAsia="zh-CN"/>
        </w:rPr>
        <w:t>提问发言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出勤、</w:t>
      </w:r>
      <w:r>
        <w:rPr>
          <w:rFonts w:hint="eastAsia" w:ascii="宋体" w:hAnsi="宋体" w:eastAsia="宋体" w:cs="宋体"/>
        </w:rPr>
        <w:t>课后反思报告</w:t>
      </w:r>
    </w:p>
    <w:p w14:paraId="485480A2">
      <w:pPr>
        <w:rPr>
          <w:rFonts w:hint="eastAsia" w:ascii="宋体" w:hAnsi="宋体" w:eastAsia="宋体" w:cs="宋体"/>
          <w:lang w:eastAsia="ja-JP"/>
        </w:rPr>
      </w:pPr>
    </w:p>
    <w:p w14:paraId="6ADAE977">
      <w:pPr>
        <w:widowControl/>
        <w:numPr>
          <w:ilvl w:val="0"/>
          <w:numId w:val="1"/>
        </w:numPr>
        <w:spacing w:before="156" w:beforeLines="50" w:after="156" w:afterLines="50"/>
        <w:jc w:val="left"/>
        <w:rPr>
          <w:rFonts w:hint="eastAsia" w:ascii="Times New Roman" w:hAnsi="Times New Roman" w:eastAsia="宋体"/>
          <w:b/>
          <w:sz w:val="28"/>
          <w:szCs w:val="28"/>
        </w:rPr>
      </w:pPr>
      <w:r>
        <w:rPr>
          <w:rFonts w:hint="eastAsia" w:ascii="Times New Roman" w:hAnsi="Times New Roman" w:eastAsia="宋体"/>
          <w:b/>
          <w:sz w:val="28"/>
          <w:szCs w:val="28"/>
        </w:rPr>
        <w:t>学时分配</w:t>
      </w:r>
    </w:p>
    <w:p w14:paraId="13ACBD36">
      <w:pPr>
        <w:widowControl/>
        <w:spacing w:before="156" w:beforeLines="50" w:after="156" w:afterLines="50"/>
        <w:jc w:val="center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Cs w:val="21"/>
        </w:rPr>
        <w:t>表2：各章节的具体内容和学时分配表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06F37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4E389A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 w14:paraId="0825692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E3F8C3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学时分配</w:t>
            </w:r>
          </w:p>
        </w:tc>
      </w:tr>
      <w:tr w14:paraId="270EA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 w:color="auto" w:fill="auto"/>
            <w:vAlign w:val="top"/>
          </w:tcPr>
          <w:p w14:paraId="45AE0890">
            <w:pPr>
              <w:ind w:firstLine="0" w:firstLineChars="0"/>
              <w:jc w:val="both"/>
              <w:rPr>
                <w:rFonts w:asciiTheme="minorHAnsi" w:hAnsiTheme="minorHAnsi" w:eastAsiaTheme="minorEastAsia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第1课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408B5447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国别区域研究学科导论</w:t>
            </w:r>
          </w:p>
        </w:tc>
        <w:tc>
          <w:tcPr>
            <w:tcW w:w="2766" w:type="dxa"/>
            <w:vAlign w:val="center"/>
          </w:tcPr>
          <w:p w14:paraId="3C2D0B13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00B01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 w:color="auto" w:fill="auto"/>
            <w:vAlign w:val="top"/>
          </w:tcPr>
          <w:p w14:paraId="77E58D4A">
            <w:pPr>
              <w:ind w:firstLine="0" w:firstLineChars="0"/>
              <w:jc w:val="both"/>
              <w:rPr>
                <w:rFonts w:asciiTheme="minorHAnsi" w:hAnsiTheme="minorHAnsi" w:eastAsiaTheme="minorEastAsia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第2课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3C6A4D50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国别区域研究历史溯源</w:t>
            </w:r>
          </w:p>
        </w:tc>
        <w:tc>
          <w:tcPr>
            <w:tcW w:w="2766" w:type="dxa"/>
            <w:vAlign w:val="center"/>
          </w:tcPr>
          <w:p w14:paraId="5524D29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5F3C2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 w:color="auto" w:fill="auto"/>
            <w:vAlign w:val="top"/>
          </w:tcPr>
          <w:p w14:paraId="7F79384E">
            <w:pPr>
              <w:ind w:firstLine="0" w:firstLineChars="0"/>
              <w:jc w:val="both"/>
              <w:rPr>
                <w:rFonts w:asciiTheme="minorHAnsi" w:hAnsiTheme="minorHAnsi" w:eastAsiaTheme="minorEastAsia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第3课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68720A69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国别区域研究理论基石</w:t>
            </w:r>
          </w:p>
        </w:tc>
        <w:tc>
          <w:tcPr>
            <w:tcW w:w="2766" w:type="dxa"/>
            <w:vAlign w:val="center"/>
          </w:tcPr>
          <w:p w14:paraId="7A06501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00230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 w:color="auto" w:fill="auto"/>
            <w:vAlign w:val="top"/>
          </w:tcPr>
          <w:p w14:paraId="21A0BE87">
            <w:pPr>
              <w:ind w:firstLine="0" w:firstLineChars="0"/>
              <w:jc w:val="both"/>
              <w:rPr>
                <w:rFonts w:asciiTheme="minorHAnsi" w:hAnsiTheme="minorHAnsi" w:eastAsiaTheme="minorEastAsia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第4课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2EBA14D0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国别区域研究方法精要</w:t>
            </w:r>
          </w:p>
        </w:tc>
        <w:tc>
          <w:tcPr>
            <w:tcW w:w="2766" w:type="dxa"/>
            <w:vAlign w:val="center"/>
          </w:tcPr>
          <w:p w14:paraId="33BD4C4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11D86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 w:color="auto" w:fill="auto"/>
            <w:vAlign w:val="top"/>
          </w:tcPr>
          <w:p w14:paraId="59F0F197">
            <w:pPr>
              <w:ind w:firstLine="0" w:firstLineChars="0"/>
              <w:jc w:val="both"/>
              <w:rPr>
                <w:rFonts w:asciiTheme="minorHAnsi" w:hAnsiTheme="minorHAnsi" w:eastAsiaTheme="minorEastAsia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第5课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0B710A52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国别区域研究中的政治维度</w:t>
            </w:r>
          </w:p>
        </w:tc>
        <w:tc>
          <w:tcPr>
            <w:tcW w:w="2766" w:type="dxa"/>
            <w:vAlign w:val="center"/>
          </w:tcPr>
          <w:p w14:paraId="0AA5B333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</w:t>
            </w:r>
          </w:p>
        </w:tc>
      </w:tr>
      <w:tr w14:paraId="181FD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 w:color="auto" w:fill="auto"/>
            <w:vAlign w:val="top"/>
          </w:tcPr>
          <w:p w14:paraId="3559D42F">
            <w:pPr>
              <w:ind w:firstLine="0" w:firstLineChars="0"/>
              <w:jc w:val="both"/>
              <w:rPr>
                <w:rFonts w:asciiTheme="minorHAnsi" w:hAnsiTheme="minorHAnsi" w:eastAsiaTheme="minorEastAsia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第6课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522DCDDD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国别区域研究中的经济视角</w:t>
            </w:r>
          </w:p>
        </w:tc>
        <w:tc>
          <w:tcPr>
            <w:tcW w:w="2766" w:type="dxa"/>
            <w:vAlign w:val="center"/>
          </w:tcPr>
          <w:p w14:paraId="423F795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68DBE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 w:color="auto" w:fill="auto"/>
            <w:vAlign w:val="top"/>
          </w:tcPr>
          <w:p w14:paraId="194A7EF9">
            <w:pPr>
              <w:ind w:firstLine="0" w:firstLineChars="0"/>
              <w:jc w:val="both"/>
              <w:rPr>
                <w:rFonts w:asciiTheme="minorHAnsi" w:hAnsiTheme="minorHAnsi" w:eastAsiaTheme="minorEastAsia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第7课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59F5E787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国别区域研究中的文化内涵</w:t>
            </w:r>
          </w:p>
        </w:tc>
        <w:tc>
          <w:tcPr>
            <w:tcW w:w="2766" w:type="dxa"/>
            <w:vAlign w:val="center"/>
          </w:tcPr>
          <w:p w14:paraId="49C0146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12E68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 w:color="auto" w:fill="auto"/>
            <w:vAlign w:val="top"/>
          </w:tcPr>
          <w:p w14:paraId="6062C584">
            <w:pPr>
              <w:ind w:firstLine="0" w:firstLineChars="0"/>
              <w:jc w:val="both"/>
              <w:rPr>
                <w:rFonts w:asciiTheme="minorHAnsi" w:hAnsiTheme="minorHAnsi" w:eastAsiaTheme="minorEastAsia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第8课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48403DE2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国别区域研究中的社会议题</w:t>
            </w:r>
          </w:p>
        </w:tc>
        <w:tc>
          <w:tcPr>
            <w:tcW w:w="2766" w:type="dxa"/>
            <w:vAlign w:val="center"/>
          </w:tcPr>
          <w:p w14:paraId="6392D44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48AAE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 w:color="auto" w:fill="auto"/>
            <w:vAlign w:val="top"/>
          </w:tcPr>
          <w:p w14:paraId="32D304EE">
            <w:pPr>
              <w:ind w:firstLine="0" w:firstLineChars="0"/>
              <w:jc w:val="both"/>
              <w:rPr>
                <w:rFonts w:asciiTheme="minorHAnsi" w:hAnsiTheme="minorHAnsi" w:eastAsiaTheme="minorEastAsia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第9课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6470F5AD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国别区域研究与国际关系</w:t>
            </w:r>
          </w:p>
        </w:tc>
        <w:tc>
          <w:tcPr>
            <w:tcW w:w="2766" w:type="dxa"/>
            <w:vAlign w:val="center"/>
          </w:tcPr>
          <w:p w14:paraId="5C8DD82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</w:t>
            </w:r>
          </w:p>
        </w:tc>
      </w:tr>
      <w:tr w14:paraId="6FB75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 w:color="auto" w:fill="auto"/>
            <w:vAlign w:val="top"/>
          </w:tcPr>
          <w:p w14:paraId="4CC4925C">
            <w:pPr>
              <w:ind w:firstLine="0" w:firstLineChars="0"/>
              <w:jc w:val="both"/>
              <w:rPr>
                <w:rFonts w:asciiTheme="minorHAnsi" w:hAnsiTheme="minorHAnsi" w:eastAsiaTheme="minorEastAsia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第10课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2C2FAA6A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国别区域研究前沿动态</w:t>
            </w:r>
          </w:p>
        </w:tc>
        <w:tc>
          <w:tcPr>
            <w:tcW w:w="2766" w:type="dxa"/>
            <w:vAlign w:val="center"/>
          </w:tcPr>
          <w:p w14:paraId="3BA979E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242B8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 w:color="auto" w:fill="auto"/>
            <w:vAlign w:val="top"/>
          </w:tcPr>
          <w:p w14:paraId="3888B1DA">
            <w:pPr>
              <w:ind w:firstLine="0" w:firstLineChars="0"/>
              <w:jc w:val="both"/>
              <w:rPr>
                <w:rFonts w:asciiTheme="minorHAnsi" w:hAnsiTheme="minorHAnsi" w:eastAsiaTheme="minorEastAsia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第11课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6F1BC5F8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国别区域研究中的案例比较（发达经济体篇）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766" w:type="dxa"/>
            <w:vAlign w:val="center"/>
          </w:tcPr>
          <w:p w14:paraId="1786A9C4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3F604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 w:color="auto" w:fill="auto"/>
            <w:vAlign w:val="top"/>
          </w:tcPr>
          <w:p w14:paraId="0972D9A1">
            <w:pPr>
              <w:ind w:firstLine="0" w:firstLineChars="0"/>
              <w:jc w:val="both"/>
              <w:rPr>
                <w:rFonts w:asciiTheme="minorHAnsi" w:hAnsiTheme="minorHAnsi" w:eastAsiaTheme="minorEastAsia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第12课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1613B16F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国别区域研究中的案例比较（发达经济体篇）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766" w:type="dxa"/>
            <w:vAlign w:val="center"/>
          </w:tcPr>
          <w:p w14:paraId="0C8AAEC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</w:t>
            </w:r>
          </w:p>
        </w:tc>
      </w:tr>
      <w:tr w14:paraId="70ECB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 w:color="auto" w:fill="auto"/>
            <w:vAlign w:val="top"/>
          </w:tcPr>
          <w:p w14:paraId="3D8309D2">
            <w:pPr>
              <w:ind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第13课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671C96FA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国别区域研究中的案例比较（发展中经济体篇）</w:t>
            </w:r>
          </w:p>
        </w:tc>
        <w:tc>
          <w:tcPr>
            <w:tcW w:w="2766" w:type="dxa"/>
            <w:vAlign w:val="center"/>
          </w:tcPr>
          <w:p w14:paraId="4ED8DEE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7A0FA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 w:color="auto" w:fill="auto"/>
            <w:vAlign w:val="top"/>
          </w:tcPr>
          <w:p w14:paraId="2EF0EDF1">
            <w:pPr>
              <w:ind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第14课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6BE508AB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国别区域研究中的区域合作案例（欧洲一体化）</w:t>
            </w:r>
          </w:p>
        </w:tc>
        <w:tc>
          <w:tcPr>
            <w:tcW w:w="2766" w:type="dxa"/>
            <w:vAlign w:val="center"/>
          </w:tcPr>
          <w:p w14:paraId="4C8A8B5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619CB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 w:color="auto" w:fill="auto"/>
            <w:vAlign w:val="top"/>
          </w:tcPr>
          <w:p w14:paraId="72E1AA7D">
            <w:pPr>
              <w:ind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第15课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56566BA1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国别区域研究中的区域合作案例（亚洲区域合作）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4C6BE0D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/>
              </w:rPr>
              <w:t>2</w:t>
            </w:r>
          </w:p>
        </w:tc>
      </w:tr>
      <w:tr w14:paraId="1707F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shd w:val="clear" w:color="auto" w:fill="auto"/>
            <w:vAlign w:val="top"/>
          </w:tcPr>
          <w:p w14:paraId="403E3912">
            <w:pPr>
              <w:ind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第16课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26B40764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国别区域研究与全球治理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7AD3AF7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  <w:tr w14:paraId="6E7AE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4C69D63D">
            <w:pPr>
              <w:widowControl/>
              <w:spacing w:before="156" w:beforeLines="50" w:after="156" w:afterLines="50"/>
              <w:jc w:val="both"/>
              <w:rPr>
                <w:rFonts w:hint="eastAsia" w:ascii="Times New Roman" w:hAnsi="Times New Roman" w:eastAsia="宋体"/>
              </w:rPr>
            </w:pPr>
            <w:r>
              <w:rPr>
                <w:rFonts w:hint="eastAsia"/>
                <w:kern w:val="0"/>
              </w:rPr>
              <w:t>第1</w:t>
            </w:r>
            <w:r>
              <w:rPr>
                <w:rFonts w:hint="eastAsia"/>
                <w:kern w:val="0"/>
                <w:lang w:val="en-US" w:eastAsia="zh-CN"/>
              </w:rPr>
              <w:t>7</w:t>
            </w:r>
            <w:r>
              <w:rPr>
                <w:rFonts w:hint="eastAsia"/>
                <w:kern w:val="0"/>
              </w:rPr>
              <w:t>课</w:t>
            </w:r>
          </w:p>
        </w:tc>
        <w:tc>
          <w:tcPr>
            <w:tcW w:w="2765" w:type="dxa"/>
            <w:shd w:val="clear" w:color="auto" w:fill="auto"/>
            <w:vAlign w:val="top"/>
          </w:tcPr>
          <w:p w14:paraId="7166C89A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ja-JP"/>
              </w:rPr>
              <w:t>国别区域研究综合实践与成果展示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05D45F83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</w:rPr>
              <w:t>2</w:t>
            </w:r>
          </w:p>
        </w:tc>
      </w:tr>
    </w:tbl>
    <w:p w14:paraId="7CA5A27B">
      <w:pPr>
        <w:widowControl/>
        <w:numPr>
          <w:ilvl w:val="0"/>
          <w:numId w:val="1"/>
        </w:numPr>
        <w:spacing w:before="156" w:beforeLines="50" w:after="156" w:afterLines="50"/>
        <w:ind w:left="0" w:leftChars="0" w:firstLine="0" w:firstLineChars="0"/>
        <w:jc w:val="left"/>
        <w:rPr>
          <w:rFonts w:hint="eastAsia" w:ascii="Times New Roman" w:hAnsi="Times New Roman" w:eastAsia="宋体"/>
          <w:b/>
          <w:sz w:val="28"/>
          <w:szCs w:val="28"/>
        </w:rPr>
      </w:pPr>
      <w:r>
        <w:rPr>
          <w:rFonts w:hint="eastAsia" w:ascii="Times New Roman" w:hAnsi="Times New Roman" w:eastAsia="宋体"/>
          <w:b/>
          <w:sz w:val="28"/>
          <w:szCs w:val="28"/>
        </w:rPr>
        <w:t>教学进度</w:t>
      </w:r>
    </w:p>
    <w:p w14:paraId="4DC9A292">
      <w:pPr>
        <w:widowControl/>
        <w:numPr>
          <w:ilvl w:val="0"/>
          <w:numId w:val="0"/>
        </w:numPr>
        <w:spacing w:before="156" w:beforeLines="50" w:after="156" w:afterLines="50"/>
        <w:ind w:leftChars="0" w:firstLine="2319" w:firstLineChars="1100"/>
        <w:jc w:val="left"/>
        <w:rPr>
          <w:rFonts w:ascii="Times New Roman" w:hAnsi="Times New Roman" w:eastAsia="宋体"/>
          <w:b/>
          <w:szCs w:val="21"/>
        </w:rPr>
      </w:pPr>
      <w:r>
        <w:rPr>
          <w:rFonts w:hint="eastAsia" w:ascii="Times New Roman" w:hAnsi="Times New Roman" w:eastAsia="宋体"/>
          <w:b/>
          <w:szCs w:val="21"/>
        </w:rPr>
        <w:t>表3：教学进度表</w:t>
      </w:r>
    </w:p>
    <w:tbl>
      <w:tblPr>
        <w:tblStyle w:val="10"/>
        <w:tblW w:w="835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052"/>
        <w:gridCol w:w="4051"/>
        <w:gridCol w:w="2268"/>
      </w:tblGrid>
      <w:tr w14:paraId="68B4F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8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 w14:paraId="4B4AF856">
            <w:pPr>
              <w:widowControl/>
              <w:jc w:val="left"/>
              <w:rPr>
                <w:rFonts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105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 w14:paraId="1625E20D">
            <w:pPr>
              <w:widowControl/>
              <w:jc w:val="center"/>
              <w:rPr>
                <w:rFonts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  <w:t>起讫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  <w:t>日期</w:t>
            </w:r>
          </w:p>
        </w:tc>
        <w:tc>
          <w:tcPr>
            <w:tcW w:w="405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 w14:paraId="465DB8EE">
            <w:pPr>
              <w:widowControl/>
              <w:jc w:val="center"/>
              <w:rPr>
                <w:rFonts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  <w:t>教 学 内 容</w:t>
            </w: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 w14:paraId="148C62BF">
            <w:pPr>
              <w:widowControl/>
              <w:jc w:val="center"/>
              <w:rPr>
                <w:rFonts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  <w:t>教时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b/>
                <w:bCs/>
                <w:kern w:val="0"/>
                <w:sz w:val="28"/>
                <w:szCs w:val="28"/>
              </w:rPr>
              <w:t>分配</w:t>
            </w:r>
          </w:p>
        </w:tc>
      </w:tr>
      <w:tr w14:paraId="64F2A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870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1228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236FE4D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国别区域研究学科导论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6854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379698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4AD8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2A20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AE11E0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国别区域研究历史溯源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08E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770801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3E54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F725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B156A1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国别区域研究理论基石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54A1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225C4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D2E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B357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AFE3978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国别区域研究方法精要</w:t>
            </w:r>
            <w:bookmarkStart w:id="2" w:name="_GoBack"/>
            <w:bookmarkEnd w:id="2"/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F8F6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0BB64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47DC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B552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6E82AD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国别区域研究中的政治维度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7E19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544D0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95E6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8BAE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9F68C53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国别区域研究中的经济视角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241A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15B61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188F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0046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964F43A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国别区域研究中的文化内涵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A19A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44AA48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EEDD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8401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5EA946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国别区域研究中的社会议题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0C38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59A349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06F7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0349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04F60D2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国别区域研究与国际关系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246D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1488E8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96F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763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92B47C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国别区域研究前沿动态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2BBB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3F7520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CE7E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8E36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E57DA01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国别区域研究中的案例比较（发达经济体篇）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3231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36646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3CDC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A8DA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E09469D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国别区域研究中的案例比较（发达经济体篇）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6D41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207FC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94F1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C342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FA3766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国别区域研究中的案例比较（发展中经济体篇）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C45D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75991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F8E6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6B52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604154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国别区域研究中的区域合作案例（欧洲一体化）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71B2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164C6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B54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FFB8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F305289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国别区域研究中的区域合作案例（亚洲区域合作）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B475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2C190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7E1C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D4A8F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61243CB">
            <w:pPr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国别区域研究与全球治理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F6F2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419535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C92E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C9FA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6C5AD8B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ja-JP"/>
              </w:rPr>
              <w:t>国别区域研究综合实践与成果展示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FB2A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</w:tr>
      <w:tr w14:paraId="364B3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142842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18 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677B8F5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0A37F965"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i/>
                <w:iCs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kern w:val="0"/>
                <w:szCs w:val="21"/>
                <w:lang w:val="en-US" w:eastAsia="zh-CN"/>
              </w:rPr>
              <w:t>提交课程论文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20674E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0</w:t>
            </w:r>
          </w:p>
        </w:tc>
      </w:tr>
    </w:tbl>
    <w:p w14:paraId="5D156B98">
      <w:pPr>
        <w:widowControl/>
        <w:spacing w:before="156" w:beforeLines="50" w:after="156" w:afterLines="50"/>
        <w:ind w:firstLine="562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b/>
          <w:sz w:val="28"/>
          <w:szCs w:val="28"/>
        </w:rPr>
        <w:t>六、教材及参考书目</w:t>
      </w:r>
    </w:p>
    <w:p w14:paraId="72A93F93">
      <w:r>
        <w:rPr>
          <w:rFonts w:ascii="Times New Roman" w:hAnsi="Times New Roman" w:eastAsia="宋体"/>
          <w:kern w:val="0"/>
        </w:rPr>
        <w:t>1.</w:t>
      </w:r>
      <w:r>
        <w:rPr>
          <w:rFonts w:hint="eastAsia" w:ascii="Times New Roman" w:hAnsi="Times New Roman" w:eastAsia="宋体"/>
          <w:kern w:val="0"/>
        </w:rPr>
        <w:t xml:space="preserve"> </w:t>
      </w:r>
      <w:r>
        <w:rPr>
          <w:rFonts w:hint="eastAsia" w:ascii="黑体" w:hAnsi="黑体" w:eastAsia="黑体"/>
        </w:rPr>
        <w:t>推荐教材</w:t>
      </w:r>
      <w:r>
        <w:rPr>
          <w:rFonts w:hint="eastAsia"/>
        </w:rPr>
        <w:t>：《</w:t>
      </w:r>
      <w:r>
        <w:rPr>
          <w:rFonts w:hint="eastAsia" w:eastAsia="宋体"/>
          <w:lang w:eastAsia="zh-CN"/>
        </w:rPr>
        <w:t>区域国别学研究导论</w:t>
      </w:r>
      <w:r>
        <w:rPr>
          <w:rFonts w:hint="eastAsia"/>
        </w:rPr>
        <w:t>》，</w:t>
      </w:r>
      <w:r>
        <w:rPr>
          <w:rFonts w:hint="eastAsia" w:eastAsia="宋体"/>
          <w:lang w:eastAsia="zh-CN"/>
        </w:rPr>
        <w:t>王健</w:t>
      </w:r>
      <w:r>
        <w:rPr>
          <w:rFonts w:hint="eastAsia"/>
        </w:rPr>
        <w:t>，</w:t>
      </w:r>
      <w:r>
        <w:rPr>
          <w:rFonts w:hint="eastAsia" w:eastAsia="宋体"/>
          <w:lang w:eastAsia="zh-CN"/>
        </w:rPr>
        <w:t>上海人民</w:t>
      </w:r>
      <w:r>
        <w:rPr>
          <w:rFonts w:hint="eastAsia"/>
        </w:rPr>
        <w:t>出版社，202</w:t>
      </w:r>
      <w:r>
        <w:rPr>
          <w:rFonts w:hint="eastAsia" w:eastAsia="宋体"/>
          <w:lang w:val="en-US" w:eastAsia="zh-CN"/>
        </w:rPr>
        <w:t>3</w:t>
      </w:r>
      <w:r>
        <w:rPr>
          <w:rFonts w:hint="eastAsia"/>
        </w:rPr>
        <w:t>年。</w:t>
      </w:r>
    </w:p>
    <w:p w14:paraId="5E03E298">
      <w:pPr>
        <w:rPr>
          <w:rFonts w:ascii="Times New Roman" w:hAnsi="Times New Roman" w:eastAsia="宋体"/>
          <w:kern w:val="0"/>
        </w:rPr>
      </w:pPr>
      <w:r>
        <w:rPr>
          <w:rFonts w:hint="eastAsia"/>
        </w:rPr>
        <w:t>2.《</w:t>
      </w:r>
      <w:r>
        <w:rPr>
          <w:rFonts w:hint="eastAsia" w:eastAsia="宋体"/>
          <w:lang w:eastAsia="zh-CN"/>
        </w:rPr>
        <w:t>区域国别学跨学科研究的理论与方法</w:t>
      </w:r>
      <w:r>
        <w:rPr>
          <w:rFonts w:hint="eastAsia"/>
        </w:rPr>
        <w:t>》</w:t>
      </w:r>
      <w:r>
        <w:rPr>
          <w:rFonts w:hint="eastAsia" w:eastAsia="宋体"/>
          <w:lang w:val="en-US" w:eastAsia="zh-CN"/>
        </w:rPr>
        <w:t>.张蔚磊.中国人民大学出版社</w:t>
      </w:r>
      <w:r>
        <w:rPr>
          <w:rFonts w:hint="eastAsia"/>
        </w:rPr>
        <w:t>，202</w:t>
      </w:r>
      <w:r>
        <w:rPr>
          <w:rFonts w:hint="eastAsia" w:eastAsia="宋体"/>
          <w:lang w:val="en-US" w:eastAsia="zh-CN"/>
        </w:rPr>
        <w:t>4.</w:t>
      </w:r>
    </w:p>
    <w:p w14:paraId="367F666A">
      <w:pPr>
        <w:widowControl/>
        <w:spacing w:before="156" w:beforeLines="50" w:after="156" w:afterLines="50"/>
        <w:ind w:firstLine="562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b/>
          <w:sz w:val="28"/>
          <w:szCs w:val="28"/>
        </w:rPr>
        <w:t xml:space="preserve">七、教学方法 </w:t>
      </w:r>
    </w:p>
    <w:p w14:paraId="29FB7330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lang w:val="en-GB"/>
        </w:rPr>
      </w:pPr>
      <w:r>
        <w:rPr>
          <w:rFonts w:hint="eastAsia" w:ascii="Times New Roman" w:hAnsi="Times New Roman" w:eastAsia="宋体"/>
        </w:rPr>
        <w:t>1</w:t>
      </w:r>
      <w:r>
        <w:rPr>
          <w:rFonts w:ascii="Times New Roman" w:hAnsi="Times New Roman" w:eastAsia="宋体"/>
          <w:lang w:val="en-GB"/>
        </w:rPr>
        <w:t xml:space="preserve">. </w:t>
      </w:r>
      <w:r>
        <w:rPr>
          <w:rFonts w:hint="eastAsia" w:ascii="Times New Roman" w:hAnsi="Times New Roman" w:eastAsia="宋体"/>
          <w:lang w:val="en-GB"/>
        </w:rPr>
        <w:t>讲授法：教师采用举例、对比等多种方式讲解主要概念及课程其他内容。</w:t>
      </w:r>
    </w:p>
    <w:p w14:paraId="2E7EC384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lang w:val="en-GB"/>
        </w:rPr>
      </w:pPr>
      <w:r>
        <w:rPr>
          <w:rFonts w:hint="eastAsia" w:ascii="Times New Roman" w:hAnsi="Times New Roman" w:eastAsia="宋体"/>
        </w:rPr>
        <w:t>2</w:t>
      </w:r>
      <w:r>
        <w:rPr>
          <w:rFonts w:ascii="Times New Roman" w:hAnsi="Times New Roman" w:eastAsia="宋体"/>
          <w:lang w:val="en-GB"/>
        </w:rPr>
        <w:t xml:space="preserve">. </w:t>
      </w:r>
      <w:r>
        <w:rPr>
          <w:rFonts w:hint="eastAsia" w:ascii="Times New Roman" w:hAnsi="Times New Roman" w:eastAsia="宋体"/>
          <w:lang w:val="en-GB"/>
        </w:rPr>
        <w:t>讨论法：教师组织学生分组或全班讨论。</w:t>
      </w:r>
    </w:p>
    <w:p w14:paraId="26C6D59D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lang w:val="en-GB"/>
        </w:rPr>
      </w:pPr>
      <w:r>
        <w:rPr>
          <w:rFonts w:hint="eastAsia" w:ascii="Times New Roman" w:hAnsi="Times New Roman" w:eastAsia="宋体"/>
          <w:lang w:val="en-GB"/>
        </w:rPr>
        <w:t>3</w:t>
      </w:r>
      <w:r>
        <w:rPr>
          <w:rFonts w:ascii="Times New Roman" w:hAnsi="Times New Roman" w:eastAsia="宋体"/>
          <w:lang w:val="en-GB"/>
        </w:rPr>
        <w:t xml:space="preserve">. </w:t>
      </w:r>
      <w:r>
        <w:rPr>
          <w:rFonts w:hint="eastAsia" w:ascii="Times New Roman" w:hAnsi="Times New Roman" w:eastAsia="宋体"/>
          <w:lang w:val="en-GB"/>
        </w:rPr>
        <w:t>案例分析：教师和学生精选</w:t>
      </w:r>
      <w:r>
        <w:rPr>
          <w:rFonts w:hint="eastAsia" w:ascii="Times New Roman" w:hAnsi="Times New Roman" w:eastAsia="宋体"/>
          <w:lang w:val="en-US" w:eastAsia="zh-CN"/>
        </w:rPr>
        <w:t>课题</w:t>
      </w:r>
      <w:r>
        <w:rPr>
          <w:rFonts w:hint="eastAsia" w:ascii="Times New Roman" w:hAnsi="Times New Roman" w:eastAsia="宋体"/>
          <w:lang w:val="en-GB"/>
        </w:rPr>
        <w:t>案例，运用相关概念进行分析</w:t>
      </w:r>
    </w:p>
    <w:p w14:paraId="46635DC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lang w:val="en-GB"/>
        </w:rPr>
      </w:pPr>
      <w:r>
        <w:rPr>
          <w:rFonts w:hint="eastAsia" w:ascii="Times New Roman" w:hAnsi="Times New Roman" w:eastAsia="宋体"/>
          <w:lang w:val="en-GB"/>
        </w:rPr>
        <w:t>4</w:t>
      </w:r>
      <w:r>
        <w:rPr>
          <w:rFonts w:ascii="Times New Roman" w:hAnsi="Times New Roman" w:eastAsia="宋体"/>
          <w:lang w:val="en-GB"/>
        </w:rPr>
        <w:t xml:space="preserve">. </w:t>
      </w:r>
      <w:r>
        <w:rPr>
          <w:rFonts w:hint="eastAsia" w:ascii="Times New Roman" w:hAnsi="Times New Roman" w:eastAsia="宋体"/>
          <w:lang w:val="en-GB"/>
        </w:rPr>
        <w:t>反思教学法：学生课后复习、反思，教师第二周课前提问并点评。</w:t>
      </w:r>
    </w:p>
    <w:p w14:paraId="501F78F1">
      <w:pPr>
        <w:widowControl/>
        <w:spacing w:before="156" w:beforeLines="50" w:after="156" w:afterLines="50"/>
        <w:jc w:val="left"/>
        <w:rPr>
          <w:rFonts w:ascii="Times New Roman" w:hAnsi="Times New Roman" w:eastAsia="宋体"/>
          <w:b/>
          <w:sz w:val="28"/>
          <w:szCs w:val="28"/>
        </w:rPr>
      </w:pP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 xml:space="preserve">     </w:t>
      </w:r>
      <w:r>
        <w:rPr>
          <w:rFonts w:hint="eastAsia" w:ascii="Times New Roman" w:hAnsi="Times New Roman" w:eastAsia="宋体"/>
          <w:b/>
          <w:sz w:val="28"/>
          <w:szCs w:val="28"/>
        </w:rPr>
        <w:t>八、考核方式及评定方法</w:t>
      </w:r>
      <w:r>
        <w:rPr>
          <w:rFonts w:hint="eastAsia" w:ascii="Times New Roman" w:hAnsi="Times New Roman" w:eastAsia="宋体"/>
        </w:rPr>
        <w:t>（四号黑体）</w:t>
      </w:r>
    </w:p>
    <w:p w14:paraId="626F9528"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 xml:space="preserve">（一）课程考核与课程目标的对应关系 </w:t>
      </w:r>
      <w:r>
        <w:rPr>
          <w:rFonts w:hint="eastAsia" w:ascii="Times New Roman" w:hAnsi="Times New Roman" w:eastAsia="宋体"/>
          <w:szCs w:val="21"/>
        </w:rPr>
        <w:t>（小四号黑体）</w:t>
      </w:r>
    </w:p>
    <w:p w14:paraId="6DBA170A">
      <w:pPr>
        <w:widowControl/>
        <w:spacing w:before="156" w:beforeLines="50" w:after="156" w:afterLines="50"/>
        <w:jc w:val="center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b/>
          <w:szCs w:val="21"/>
        </w:rPr>
        <w:t>表4：课程考核与课程目标的对应关系表</w:t>
      </w:r>
      <w:r>
        <w:rPr>
          <w:rFonts w:hint="eastAsia" w:ascii="Times New Roman" w:hAnsi="Times New Roman" w:eastAsia="宋体"/>
          <w:szCs w:val="21"/>
        </w:rPr>
        <w:t>（五号宋体）</w:t>
      </w:r>
    </w:p>
    <w:tbl>
      <w:tblPr>
        <w:tblStyle w:val="10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3716"/>
        <w:gridCol w:w="2849"/>
      </w:tblGrid>
      <w:tr w14:paraId="69381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 w14:paraId="1712CFF9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课程目标</w:t>
            </w:r>
          </w:p>
        </w:tc>
        <w:tc>
          <w:tcPr>
            <w:tcW w:w="3716" w:type="dxa"/>
            <w:vAlign w:val="center"/>
          </w:tcPr>
          <w:p w14:paraId="47C14851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D00227E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考核方式</w:t>
            </w:r>
          </w:p>
        </w:tc>
      </w:tr>
      <w:tr w14:paraId="334CB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 w14:paraId="7EE4EF83">
            <w:pPr>
              <w:pStyle w:val="4"/>
              <w:spacing w:before="156" w:beforeLines="50" w:after="156" w:afterLines="50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课程目标1</w:t>
            </w:r>
          </w:p>
          <w:p w14:paraId="2803B550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6" w:type="dxa"/>
            <w:vAlign w:val="center"/>
          </w:tcPr>
          <w:p w14:paraId="4609D07F">
            <w:pPr>
              <w:rPr>
                <w:rFonts w:ascii="Times New Roman" w:hAnsi="Times New Roman"/>
              </w:rPr>
            </w:pPr>
            <w:r>
              <w:rPr>
                <w:rFonts w:hint="eastAsia" w:ascii="宋体" w:hAnsi="宋体" w:eastAsia="宋体" w:cs="宋体"/>
              </w:rPr>
              <w:t>掌握国别区域研究的核心概念与理论范式，贯通国际关系学、比较政治学、发展经济学等学科知识谱系，形成多维度认知框架。</w:t>
            </w:r>
          </w:p>
        </w:tc>
        <w:tc>
          <w:tcPr>
            <w:tcW w:w="2849" w:type="dxa"/>
            <w:vAlign w:val="center"/>
          </w:tcPr>
          <w:p w14:paraId="51B1F68F">
            <w:pPr>
              <w:pStyle w:val="4"/>
              <w:spacing w:before="156" w:beforeLines="50" w:after="156" w:afterLines="50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</w:rPr>
              <w:t>平时成绩、期中</w:t>
            </w:r>
            <w:r>
              <w:rPr>
                <w:rFonts w:hint="eastAsia" w:ascii="Times New Roman" w:hAnsi="Times New Roman"/>
                <w:lang w:val="en-US" w:eastAsia="zh-CN"/>
              </w:rPr>
              <w:t>考查</w:t>
            </w:r>
            <w:r>
              <w:rPr>
                <w:rFonts w:hint="eastAsia" w:ascii="Times New Roman" w:hAnsi="Times New Roman"/>
              </w:rPr>
              <w:t>、期末考</w:t>
            </w:r>
            <w:r>
              <w:rPr>
                <w:rFonts w:hint="eastAsia" w:ascii="Times New Roman" w:hAnsi="Times New Roman"/>
                <w:lang w:val="en-US" w:eastAsia="zh-CN"/>
              </w:rPr>
              <w:t>查</w:t>
            </w:r>
          </w:p>
        </w:tc>
      </w:tr>
      <w:tr w14:paraId="2F785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 w14:paraId="2172262C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课程目标2</w:t>
            </w:r>
          </w:p>
        </w:tc>
        <w:tc>
          <w:tcPr>
            <w:tcW w:w="3716" w:type="dxa"/>
            <w:vAlign w:val="center"/>
          </w:tcPr>
          <w:p w14:paraId="5BEF3522">
            <w:pPr>
              <w:rPr>
                <w:rFonts w:ascii="Times New Roman" w:hAnsi="Times New Roman"/>
              </w:rPr>
            </w:pPr>
            <w:r>
              <w:rPr>
                <w:rFonts w:hint="eastAsia" w:ascii="宋体" w:hAnsi="宋体" w:eastAsia="宋体" w:cs="宋体"/>
              </w:rPr>
              <w:t>混合研究方法设计，具备处理非结构化数据与复杂系统的实操能力。</w:t>
            </w:r>
          </w:p>
        </w:tc>
        <w:tc>
          <w:tcPr>
            <w:tcW w:w="2849" w:type="dxa"/>
            <w:shd w:val="clear" w:color="auto" w:fill="auto"/>
            <w:vAlign w:val="center"/>
          </w:tcPr>
          <w:p w14:paraId="35CA5DAC">
            <w:pPr>
              <w:pStyle w:val="4"/>
              <w:spacing w:before="156" w:beforeLines="50" w:after="156" w:afterLines="5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/>
              </w:rPr>
              <w:t>平时成绩、期中</w:t>
            </w:r>
            <w:r>
              <w:rPr>
                <w:rFonts w:hint="eastAsia" w:ascii="Times New Roman" w:hAnsi="Times New Roman"/>
                <w:lang w:val="en-US" w:eastAsia="zh-CN"/>
              </w:rPr>
              <w:t>考查</w:t>
            </w:r>
            <w:r>
              <w:rPr>
                <w:rFonts w:hint="eastAsia" w:ascii="Times New Roman" w:hAnsi="Times New Roman"/>
              </w:rPr>
              <w:t>、期末考</w:t>
            </w:r>
            <w:r>
              <w:rPr>
                <w:rFonts w:hint="eastAsia" w:ascii="Times New Roman" w:hAnsi="Times New Roman"/>
                <w:lang w:val="en-US" w:eastAsia="zh-CN"/>
              </w:rPr>
              <w:t>查</w:t>
            </w:r>
          </w:p>
        </w:tc>
      </w:tr>
      <w:tr w14:paraId="656EA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 w14:paraId="37064280">
            <w:pPr>
              <w:pStyle w:val="4"/>
              <w:spacing w:before="156" w:beforeLines="50" w:after="156" w:afterLines="5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课程目标3</w:t>
            </w:r>
          </w:p>
        </w:tc>
        <w:tc>
          <w:tcPr>
            <w:tcW w:w="3716" w:type="dxa"/>
            <w:vAlign w:val="center"/>
          </w:tcPr>
          <w:p w14:paraId="06320172">
            <w:pPr>
              <w:pStyle w:val="4"/>
              <w:spacing w:before="156" w:beforeLines="50" w:after="156" w:afterLines="50"/>
              <w:rPr>
                <w:rFonts w:ascii="Times New Roman" w:hAnsi="Times New Roman"/>
              </w:rPr>
            </w:pPr>
            <w:r>
              <w:rPr>
                <w:rFonts w:hint="eastAsia" w:ascii="宋体" w:hAnsi="宋体" w:eastAsia="宋体" w:cs="宋体"/>
              </w:rPr>
              <w:t>讲好中国故事的叙事能力，推动构建新型国际话语体系</w:t>
            </w:r>
          </w:p>
        </w:tc>
        <w:tc>
          <w:tcPr>
            <w:tcW w:w="2849" w:type="dxa"/>
            <w:shd w:val="clear" w:color="auto" w:fill="auto"/>
            <w:vAlign w:val="center"/>
          </w:tcPr>
          <w:p w14:paraId="476E16D4">
            <w:pPr>
              <w:pStyle w:val="4"/>
              <w:spacing w:before="156" w:beforeLines="50" w:after="156" w:afterLines="5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/>
              </w:rPr>
              <w:t>平时成绩、期中</w:t>
            </w:r>
            <w:r>
              <w:rPr>
                <w:rFonts w:hint="eastAsia" w:ascii="Times New Roman" w:hAnsi="Times New Roman"/>
                <w:lang w:val="en-US" w:eastAsia="zh-CN"/>
              </w:rPr>
              <w:t>考查</w:t>
            </w:r>
            <w:r>
              <w:rPr>
                <w:rFonts w:hint="eastAsia" w:ascii="Times New Roman" w:hAnsi="Times New Roman"/>
              </w:rPr>
              <w:t>、期末考</w:t>
            </w:r>
            <w:r>
              <w:rPr>
                <w:rFonts w:hint="eastAsia" w:ascii="Times New Roman" w:hAnsi="Times New Roman"/>
                <w:lang w:val="en-US" w:eastAsia="zh-CN"/>
              </w:rPr>
              <w:t>查</w:t>
            </w:r>
          </w:p>
        </w:tc>
      </w:tr>
    </w:tbl>
    <w:p w14:paraId="60871C77"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 xml:space="preserve">（二）评定方法 </w:t>
      </w:r>
    </w:p>
    <w:p w14:paraId="3A5BDF91">
      <w:pPr>
        <w:widowControl/>
        <w:spacing w:before="156" w:beforeLines="50" w:after="156" w:afterLines="50"/>
        <w:ind w:firstLine="422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b/>
        </w:rPr>
        <w:t xml:space="preserve">1．评定方法 </w:t>
      </w:r>
    </w:p>
    <w:p w14:paraId="719C8B73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采用形成性评价方式，关注学生课程目标达成情况，课程总成绩包括：（1）平时成绩（出席率、课堂表现、小组展示、课后反思）</w:t>
      </w:r>
      <w:r>
        <w:rPr>
          <w:rFonts w:ascii="Times New Roman" w:hAnsi="Times New Roman" w:eastAsia="宋体"/>
        </w:rPr>
        <w:t>20%</w:t>
      </w:r>
      <w:r>
        <w:rPr>
          <w:rFonts w:hint="eastAsia" w:ascii="Times New Roman" w:hAnsi="Times New Roman" w:eastAsia="宋体"/>
        </w:rPr>
        <w:t>；（2）期中考</w:t>
      </w:r>
      <w:r>
        <w:rPr>
          <w:rFonts w:hint="eastAsia" w:ascii="Times New Roman" w:hAnsi="Times New Roman" w:eastAsia="宋体"/>
          <w:lang w:val="en-US" w:eastAsia="zh-CN"/>
        </w:rPr>
        <w:t>考查</w:t>
      </w:r>
      <w:r>
        <w:rPr>
          <w:rFonts w:hint="eastAsia" w:ascii="Times New Roman" w:hAnsi="Times New Roman" w:eastAsia="宋体"/>
        </w:rPr>
        <w:t>（期中学习报告）</w:t>
      </w:r>
      <w:r>
        <w:rPr>
          <w:rFonts w:ascii="Times New Roman" w:hAnsi="Times New Roman" w:eastAsia="宋体"/>
        </w:rPr>
        <w:t>30%</w:t>
      </w:r>
      <w:r>
        <w:rPr>
          <w:rFonts w:hint="eastAsia" w:ascii="Times New Roman" w:hAnsi="Times New Roman" w:eastAsia="宋体"/>
        </w:rPr>
        <w:t>；（3）期末考</w:t>
      </w:r>
      <w:r>
        <w:rPr>
          <w:rFonts w:hint="eastAsia" w:ascii="Times New Roman" w:hAnsi="Times New Roman" w:eastAsia="宋体"/>
          <w:lang w:val="en-US" w:eastAsia="zh-CN"/>
        </w:rPr>
        <w:t>查</w:t>
      </w:r>
      <w:r>
        <w:rPr>
          <w:rFonts w:hint="eastAsia" w:ascii="Times New Roman" w:hAnsi="Times New Roman" w:eastAsia="宋体"/>
        </w:rPr>
        <w:t>（期末学习报告、课程反思）</w:t>
      </w:r>
      <w:r>
        <w:rPr>
          <w:rFonts w:ascii="Times New Roman" w:hAnsi="Times New Roman" w:eastAsia="宋体"/>
        </w:rPr>
        <w:t>50%</w:t>
      </w:r>
      <w:r>
        <w:rPr>
          <w:rFonts w:hint="eastAsia" w:ascii="Times New Roman" w:hAnsi="Times New Roman" w:eastAsia="宋体"/>
        </w:rPr>
        <w:t xml:space="preserve"> 。</w:t>
      </w:r>
    </w:p>
    <w:p w14:paraId="1D9EA973">
      <w:pPr>
        <w:widowControl/>
        <w:spacing w:before="156" w:beforeLines="50" w:after="156" w:afterLines="50"/>
        <w:ind w:firstLine="422" w:firstLineChars="2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  <w:b/>
        </w:rPr>
        <w:t xml:space="preserve">2．课程目标的考核占比与达成度分析 </w:t>
      </w:r>
      <w:r>
        <w:rPr>
          <w:rFonts w:hint="eastAsia" w:ascii="Times New Roman" w:hAnsi="Times New Roman" w:eastAsia="宋体"/>
        </w:rPr>
        <w:t>（五号宋体）</w:t>
      </w:r>
    </w:p>
    <w:p w14:paraId="6AD75F31">
      <w:pPr>
        <w:widowControl/>
        <w:spacing w:before="156" w:beforeLines="50" w:after="156" w:afterLines="50"/>
        <w:ind w:firstLine="422" w:firstLineChars="200"/>
        <w:jc w:val="center"/>
        <w:rPr>
          <w:rFonts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表5：课程目标的考核占比与达成度分析表</w:t>
      </w:r>
      <w:r>
        <w:rPr>
          <w:rFonts w:hint="eastAsia" w:ascii="Times New Roman" w:hAnsi="Times New Roman" w:eastAsia="宋体"/>
        </w:rPr>
        <w:t>（五号宋体）</w:t>
      </w:r>
    </w:p>
    <w:tbl>
      <w:tblPr>
        <w:tblStyle w:val="10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843"/>
        <w:gridCol w:w="2918"/>
      </w:tblGrid>
      <w:tr w14:paraId="690AC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636BC067">
            <w:pPr>
              <w:spacing w:before="156" w:beforeLines="50" w:after="156" w:afterLines="50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>考核占比</w:t>
            </w:r>
          </w:p>
          <w:p w14:paraId="37C114F2">
            <w:pPr>
              <w:spacing w:before="156" w:beforeLines="50" w:after="156" w:afterLines="50"/>
              <w:ind w:firstLine="105" w:firstLineChars="50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54D667A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112A4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7814D985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52E9A925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>达成度</w:t>
            </w: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>计算方式</w:t>
            </w:r>
          </w:p>
        </w:tc>
      </w:tr>
      <w:tr w14:paraId="1F7D1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D2487A8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D7517B7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B9F98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30%</w:t>
            </w:r>
          </w:p>
        </w:tc>
        <w:tc>
          <w:tcPr>
            <w:tcW w:w="843" w:type="dxa"/>
            <w:vAlign w:val="center"/>
          </w:tcPr>
          <w:p w14:paraId="6EC67B6F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3253E72A">
            <w:pPr>
              <w:spacing w:before="156" w:beforeLines="50" w:after="156" w:afterLines="50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（1）课程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目标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达成度={0.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3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ｘ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课程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目标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1平时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成绩+0.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2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ｘ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课程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目标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1期中成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绩+0.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5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ｘ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课程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目标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1期末成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绩}/目标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/>
                <w:kern w:val="0"/>
                <w:szCs w:val="21"/>
              </w:rPr>
              <w:t>总分</w:t>
            </w:r>
            <w:r>
              <w:rPr>
                <w:rFonts w:hint="eastAsia" w:ascii="Times New Roman" w:hAnsi="Times New Roman" w:eastAsia="宋体"/>
                <w:kern w:val="0"/>
                <w:szCs w:val="21"/>
              </w:rPr>
              <w:t>。</w:t>
            </w:r>
          </w:p>
          <w:p w14:paraId="24C328E4">
            <w:pPr>
              <w:spacing w:before="156" w:beforeLines="50" w:after="156" w:afterLines="50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（2）课程目标2和目标3达成度按照上述方式计算</w:t>
            </w:r>
          </w:p>
          <w:p w14:paraId="4F7A3CD9">
            <w:pPr>
              <w:spacing w:before="156" w:beforeLines="50" w:after="156" w:afterLines="50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14:paraId="0ECFD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DE0F0EC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9873D2A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24D46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30%</w:t>
            </w:r>
          </w:p>
        </w:tc>
        <w:tc>
          <w:tcPr>
            <w:tcW w:w="843" w:type="dxa"/>
            <w:vAlign w:val="center"/>
          </w:tcPr>
          <w:p w14:paraId="6E9B482D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 w14:paraId="562CC6B4">
            <w:pPr>
              <w:spacing w:before="156" w:beforeLines="50" w:after="156" w:afterLines="50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  <w:tr w14:paraId="7B680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69E9ECA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E3E91F6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25764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30%</w:t>
            </w:r>
          </w:p>
        </w:tc>
        <w:tc>
          <w:tcPr>
            <w:tcW w:w="843" w:type="dxa"/>
            <w:vAlign w:val="center"/>
          </w:tcPr>
          <w:p w14:paraId="7A8F8D0A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ascii="Times New Roman" w:hAnsi="Times New Roman" w:eastAsia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 w14:paraId="7022A02E">
            <w:pPr>
              <w:spacing w:before="156" w:beforeLines="50" w:after="156" w:afterLines="50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</w:tbl>
    <w:p w14:paraId="21C19261">
      <w:pPr>
        <w:widowControl/>
        <w:spacing w:before="156" w:beforeLines="50" w:after="156" w:afterLines="50"/>
        <w:jc w:val="left"/>
        <w:rPr>
          <w:rFonts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 xml:space="preserve"> </w:t>
      </w:r>
      <w:r>
        <w:rPr>
          <w:rFonts w:ascii="Times New Roman" w:hAnsi="Times New Roman" w:eastAsia="宋体"/>
          <w:b/>
        </w:rPr>
        <w:t xml:space="preserve">  3. </w:t>
      </w:r>
      <w:r>
        <w:rPr>
          <w:rFonts w:hint="eastAsia" w:ascii="Times New Roman" w:hAnsi="Times New Roman" w:eastAsia="宋体"/>
          <w:b/>
        </w:rPr>
        <w:t>课程目标达成度定性分析（文字描述）</w:t>
      </w:r>
    </w:p>
    <w:p w14:paraId="4AECDB73">
      <w:pPr>
        <w:widowControl/>
        <w:spacing w:before="156" w:beforeLines="50" w:after="156" w:afterLines="50"/>
        <w:ind w:left="210" w:leftChars="1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（1）课程目标1达成情况概述及典型学习案例</w:t>
      </w:r>
    </w:p>
    <w:p w14:paraId="4A879F8B">
      <w:pPr>
        <w:widowControl/>
        <w:spacing w:before="156" w:beforeLines="50" w:after="156" w:afterLines="50"/>
        <w:ind w:left="210" w:leftChars="1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（2）课程目标</w:t>
      </w:r>
      <w:r>
        <w:rPr>
          <w:rFonts w:ascii="Times New Roman" w:hAnsi="Times New Roman" w:eastAsia="宋体"/>
        </w:rPr>
        <w:t>2</w:t>
      </w:r>
      <w:r>
        <w:rPr>
          <w:rFonts w:hint="eastAsia" w:ascii="Times New Roman" w:hAnsi="Times New Roman" w:eastAsia="宋体"/>
        </w:rPr>
        <w:t>达成情况概述及典型学习案例</w:t>
      </w:r>
    </w:p>
    <w:p w14:paraId="2FBF80AD">
      <w:pPr>
        <w:widowControl/>
        <w:spacing w:before="156" w:beforeLines="50" w:after="156" w:afterLines="50"/>
        <w:ind w:left="210" w:leftChars="1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</w:t>
      </w:r>
      <w:r>
        <w:rPr>
          <w:rFonts w:ascii="Times New Roman" w:hAnsi="Times New Roman" w:eastAsia="宋体"/>
        </w:rPr>
        <w:t>3</w:t>
      </w:r>
      <w:r>
        <w:rPr>
          <w:rFonts w:hint="eastAsia" w:ascii="Times New Roman" w:hAnsi="Times New Roman" w:eastAsia="宋体"/>
        </w:rPr>
        <w:t>）课程目标</w:t>
      </w:r>
      <w:r>
        <w:rPr>
          <w:rFonts w:ascii="Times New Roman" w:hAnsi="Times New Roman" w:eastAsia="宋体"/>
        </w:rPr>
        <w:t>3</w:t>
      </w:r>
      <w:r>
        <w:rPr>
          <w:rFonts w:hint="eastAsia" w:ascii="Times New Roman" w:hAnsi="Times New Roman" w:eastAsia="宋体"/>
        </w:rPr>
        <w:t>达成情况概述及典型学习案例</w:t>
      </w:r>
    </w:p>
    <w:p w14:paraId="76729C6E">
      <w:pPr>
        <w:widowControl/>
        <w:spacing w:before="156" w:beforeLines="50" w:after="156" w:afterLines="50"/>
        <w:jc w:val="left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（三）评分标准</w:t>
      </w:r>
    </w:p>
    <w:tbl>
      <w:tblPr>
        <w:tblStyle w:val="10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 w14:paraId="3B74E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E8156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课程</w:t>
            </w:r>
          </w:p>
          <w:p w14:paraId="538B055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7588F0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评分标准</w:t>
            </w:r>
          </w:p>
        </w:tc>
      </w:tr>
      <w:tr w14:paraId="6FE8E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7FFCF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77CA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5B0A3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6503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0BA61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AF80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＜6</w:t>
            </w:r>
            <w:r>
              <w:rPr>
                <w:rFonts w:ascii="Times New Roman" w:hAnsi="Times New Roman" w:eastAsia="宋体"/>
                <w:b/>
                <w:bCs/>
                <w:szCs w:val="21"/>
              </w:rPr>
              <w:t>0</w:t>
            </w:r>
          </w:p>
        </w:tc>
      </w:tr>
      <w:tr w14:paraId="6B22C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D4DF5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7DCE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23F6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7B9D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27D3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ACC0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不合格</w:t>
            </w:r>
          </w:p>
        </w:tc>
      </w:tr>
      <w:tr w14:paraId="14747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405F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65B5C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7E7D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03F60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C2808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892CB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F</w:t>
            </w:r>
          </w:p>
        </w:tc>
      </w:tr>
      <w:tr w14:paraId="21429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C98AE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>课程</w:t>
            </w:r>
          </w:p>
          <w:p w14:paraId="56BA360F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B8B80A">
            <w:pPr>
              <w:spacing w:before="156" w:beforeLines="50" w:after="156" w:afterLines="5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能系统阐述区域国别研究的核心理论框架，独立完成理论脉络的批判性分析，并在新案例中灵活应用理论工具，提出创新性研究视角。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22288">
            <w:pPr>
              <w:spacing w:before="156" w:beforeLines="50" w:after="156" w:afterLines="50"/>
              <w:rPr>
                <w:rFonts w:hint="eastAsia"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较完整复述理论体系，可对比主要学术流派差异，但在理论联系实际时偶有逻辑断层，创新性不足。</w:t>
            </w:r>
          </w:p>
          <w:p w14:paraId="1EBBAF0A">
            <w:pPr>
              <w:spacing w:before="156" w:beforeLines="50" w:after="156" w:afterLines="5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09069">
            <w:pPr>
              <w:spacing w:before="156" w:beforeLines="50" w:after="156" w:afterLines="50"/>
              <w:rPr>
                <w:rFonts w:hint="eastAsia"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罗列基础概念与主流理论，但缺乏系统性整合，案例分析多依赖教材范例，自主延展能力有限。</w:t>
            </w:r>
          </w:p>
          <w:p w14:paraId="3080F245">
            <w:pPr>
              <w:spacing w:before="156" w:beforeLines="50" w:after="156" w:afterLines="5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3C213">
            <w:pPr>
              <w:spacing w:before="156" w:beforeLines="50" w:after="156" w:afterLines="5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仅记忆碎片化知识点，混淆关键术语，无法建立理论间的逻辑关联，案例分析存在明显偏差。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921CE">
            <w:pPr>
              <w:spacing w:before="156" w:beforeLines="50" w:after="156" w:afterLines="50"/>
              <w:rPr>
                <w:rFonts w:ascii="Times New Roman" w:hAnsi="Times New Roman" w:eastAsia="宋体"/>
                <w:szCs w:val="21"/>
                <w:lang w:val="en-GB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理论认知模糊，核心概念表述错误，案例分析脱离学术框架，结论缺乏理论支撑。</w:t>
            </w:r>
          </w:p>
        </w:tc>
      </w:tr>
      <w:tr w14:paraId="0E596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A9005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>课程</w:t>
            </w:r>
          </w:p>
          <w:p w14:paraId="1743CDB6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773F2">
            <w:pPr>
              <w:spacing w:before="156" w:beforeLines="50" w:after="156" w:afterLines="5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独立设计跨学科研究路径，综合运用量化与质性方法，深度解析区域热点问题历史根源与当代影响，提出可行性的解决方案。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7C090">
            <w:pPr>
              <w:spacing w:before="156" w:beforeLines="50" w:after="156" w:afterLines="5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可多维度分析区域议题，但数据整合或因果推理存在局部疏漏，对策建议实操性待完善。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56BF1">
            <w:pPr>
              <w:spacing w:before="156" w:beforeLines="50" w:after="156" w:afterLines="50"/>
              <w:rPr>
                <w:rFonts w:hint="eastAsia"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能描述问题表象与直接诱因，但缺乏对结构性矛盾的挖掘，研究方法单一，结论流于表面。</w:t>
            </w:r>
          </w:p>
          <w:p w14:paraId="47B34662">
            <w:pPr>
              <w:spacing w:before="156" w:beforeLines="50" w:after="156" w:afterLines="5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EDC39">
            <w:pPr>
              <w:spacing w:before="156" w:beforeLines="50" w:after="156" w:afterLines="5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仅能识别浅层现象，归因逻辑混乱，数据引用与结论脱节，对策建议脱离现实语境。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3296F">
            <w:pPr>
              <w:spacing w:before="156" w:beforeLines="50" w:after="156" w:afterLines="5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无法界定问题边界，混淆区域特殊性与普遍性，分析过程主观臆断，结论无学术或实践价值。</w:t>
            </w:r>
          </w:p>
        </w:tc>
      </w:tr>
      <w:tr w14:paraId="40C0C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D6B18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0"/>
                <w:szCs w:val="21"/>
              </w:rPr>
              <w:t>课程</w:t>
            </w:r>
          </w:p>
          <w:p w14:paraId="0A322CFF">
            <w:pPr>
              <w:spacing w:before="156" w:beforeLines="50" w:after="156" w:afterLines="50"/>
              <w:jc w:val="center"/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D19BC">
            <w:pPr>
              <w:spacing w:before="156" w:beforeLines="50" w:after="156" w:afterLines="5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在跨文化场景中展现高度适应性，能通过在地化调研提炼文化深层逻辑，主动调解文化冲突，并设计包容性协作机制。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44E81">
            <w:pPr>
              <w:spacing w:before="156" w:beforeLines="50" w:after="156" w:afterLines="5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可适应多元文化环境，但在复杂情境中需借助外部支持，文化敏感性分析偶有刻板印象残留。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45239">
            <w:pPr>
              <w:spacing w:before="156" w:beforeLines="50" w:after="156" w:afterLines="50"/>
              <w:rPr>
                <w:rFonts w:hint="eastAsia"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掌握基本文化礼仪，能完成简单跨文化交流，但对隐性规则与权力结构认知不足，实践策略模式化。</w:t>
            </w:r>
          </w:p>
          <w:p w14:paraId="432C54A9">
            <w:pPr>
              <w:spacing w:before="156" w:beforeLines="50" w:after="156" w:afterLines="5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3ED906">
            <w:pPr>
              <w:spacing w:before="156" w:beforeLines="50" w:after="156" w:afterLines="50"/>
              <w:rPr>
                <w:rFonts w:hint="eastAsia"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文化互动中频繁出现误解，难以突破本位主义思维，调研成果未能反映当地主体性视角。</w:t>
            </w:r>
          </w:p>
          <w:p w14:paraId="65424D0E">
            <w:pPr>
              <w:spacing w:before="156" w:beforeLines="50" w:after="156" w:afterLines="5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18F01F">
            <w:pPr>
              <w:spacing w:before="156" w:beforeLines="50" w:after="156" w:afterLines="50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存在严重文化偏见，沟通行为违背伦理准则，实践报告充斥主观臆断，无法体现学术客观性。</w:t>
            </w:r>
          </w:p>
        </w:tc>
      </w:tr>
    </w:tbl>
    <w:p w14:paraId="64F75895">
      <w:pPr>
        <w:widowControl/>
        <w:jc w:val="left"/>
        <w:rPr>
          <w:rFonts w:ascii="Times New Roman" w:hAnsi="Times New Roman" w:eastAsia="宋体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Times New Roman"/>
    <w:panose1 w:val="00000000000000000000"/>
    <w:charset w:val="80"/>
    <w:family w:val="auto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580099301"/>
      <w:docPartObj>
        <w:docPartGallery w:val="autotext"/>
      </w:docPartObj>
    </w:sdtPr>
    <w:sdtEndPr>
      <w:rPr>
        <w:rStyle w:val="14"/>
      </w:rPr>
    </w:sdtEndPr>
    <w:sdtContent>
      <w:p w14:paraId="2AF205CE">
        <w:pPr>
          <w:pStyle w:val="6"/>
          <w:framePr w:wrap="auto" w:vAnchor="text" w:hAnchor="margin" w:xAlign="center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separate"/>
        </w:r>
        <w:r>
          <w:rPr>
            <w:rStyle w:val="14"/>
          </w:rPr>
          <w:t>14</w:t>
        </w:r>
        <w:r>
          <w:rPr>
            <w:rStyle w:val="14"/>
          </w:rPr>
          <w:fldChar w:fldCharType="end"/>
        </w:r>
      </w:p>
    </w:sdtContent>
  </w:sdt>
  <w:p w14:paraId="5A593278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2045248888"/>
      <w:docPartObj>
        <w:docPartGallery w:val="autotext"/>
      </w:docPartObj>
    </w:sdtPr>
    <w:sdtEndPr>
      <w:rPr>
        <w:rStyle w:val="14"/>
      </w:rPr>
    </w:sdtEndPr>
    <w:sdtContent>
      <w:p w14:paraId="6375C7CA">
        <w:pPr>
          <w:pStyle w:val="6"/>
          <w:framePr w:wrap="auto" w:vAnchor="text" w:hAnchor="margin" w:xAlign="center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end"/>
        </w:r>
      </w:p>
    </w:sdtContent>
  </w:sdt>
  <w:p w14:paraId="2C9822A4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D78AA7"/>
    <w:multiLevelType w:val="singleLevel"/>
    <w:tmpl w:val="D3D78AA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93F55"/>
    <w:rsid w:val="00097235"/>
    <w:rsid w:val="000D6377"/>
    <w:rsid w:val="000F054A"/>
    <w:rsid w:val="001166AB"/>
    <w:rsid w:val="001B0161"/>
    <w:rsid w:val="001E5724"/>
    <w:rsid w:val="00242673"/>
    <w:rsid w:val="002806D9"/>
    <w:rsid w:val="00285327"/>
    <w:rsid w:val="002A7568"/>
    <w:rsid w:val="002B1F54"/>
    <w:rsid w:val="002B74A2"/>
    <w:rsid w:val="002E7748"/>
    <w:rsid w:val="00303A70"/>
    <w:rsid w:val="00313A87"/>
    <w:rsid w:val="0031538E"/>
    <w:rsid w:val="00322986"/>
    <w:rsid w:val="0034254B"/>
    <w:rsid w:val="003453C7"/>
    <w:rsid w:val="003460F9"/>
    <w:rsid w:val="0035096F"/>
    <w:rsid w:val="00351857"/>
    <w:rsid w:val="00385BC8"/>
    <w:rsid w:val="0038665C"/>
    <w:rsid w:val="003A53F0"/>
    <w:rsid w:val="003C289D"/>
    <w:rsid w:val="003C5DF8"/>
    <w:rsid w:val="003F22CB"/>
    <w:rsid w:val="00405D93"/>
    <w:rsid w:val="004070CF"/>
    <w:rsid w:val="00431831"/>
    <w:rsid w:val="00467DF7"/>
    <w:rsid w:val="004B7068"/>
    <w:rsid w:val="004D6816"/>
    <w:rsid w:val="004F3E08"/>
    <w:rsid w:val="0052114F"/>
    <w:rsid w:val="00522546"/>
    <w:rsid w:val="00533176"/>
    <w:rsid w:val="00545C68"/>
    <w:rsid w:val="005605B9"/>
    <w:rsid w:val="005A0378"/>
    <w:rsid w:val="005D3728"/>
    <w:rsid w:val="005F2C72"/>
    <w:rsid w:val="00665621"/>
    <w:rsid w:val="0068296D"/>
    <w:rsid w:val="006B507E"/>
    <w:rsid w:val="006D5215"/>
    <w:rsid w:val="006E4F82"/>
    <w:rsid w:val="006F64C9"/>
    <w:rsid w:val="007639A2"/>
    <w:rsid w:val="0079084F"/>
    <w:rsid w:val="00792620"/>
    <w:rsid w:val="007B021F"/>
    <w:rsid w:val="007C379D"/>
    <w:rsid w:val="007C62ED"/>
    <w:rsid w:val="007D272E"/>
    <w:rsid w:val="007E39E3"/>
    <w:rsid w:val="007F0A51"/>
    <w:rsid w:val="008128AD"/>
    <w:rsid w:val="0082703F"/>
    <w:rsid w:val="00832B43"/>
    <w:rsid w:val="00852B20"/>
    <w:rsid w:val="008560E2"/>
    <w:rsid w:val="00882BCA"/>
    <w:rsid w:val="00886EBF"/>
    <w:rsid w:val="008C7473"/>
    <w:rsid w:val="009C399A"/>
    <w:rsid w:val="009D260A"/>
    <w:rsid w:val="009F0D99"/>
    <w:rsid w:val="009F550E"/>
    <w:rsid w:val="009F60ED"/>
    <w:rsid w:val="00A03BBD"/>
    <w:rsid w:val="00A123C0"/>
    <w:rsid w:val="00A61EFD"/>
    <w:rsid w:val="00AA4570"/>
    <w:rsid w:val="00AA630A"/>
    <w:rsid w:val="00AE3D1A"/>
    <w:rsid w:val="00AE404D"/>
    <w:rsid w:val="00AE64DD"/>
    <w:rsid w:val="00AE7794"/>
    <w:rsid w:val="00B03909"/>
    <w:rsid w:val="00B15A60"/>
    <w:rsid w:val="00B15EDE"/>
    <w:rsid w:val="00B3514A"/>
    <w:rsid w:val="00B40ECD"/>
    <w:rsid w:val="00B43E7F"/>
    <w:rsid w:val="00B802F4"/>
    <w:rsid w:val="00B93E56"/>
    <w:rsid w:val="00BA23F0"/>
    <w:rsid w:val="00BF63BA"/>
    <w:rsid w:val="00BF7C5D"/>
    <w:rsid w:val="00C00798"/>
    <w:rsid w:val="00C0420D"/>
    <w:rsid w:val="00C10680"/>
    <w:rsid w:val="00C27527"/>
    <w:rsid w:val="00C36C56"/>
    <w:rsid w:val="00C54636"/>
    <w:rsid w:val="00CA170B"/>
    <w:rsid w:val="00CA53B2"/>
    <w:rsid w:val="00CA6935"/>
    <w:rsid w:val="00CE6323"/>
    <w:rsid w:val="00CF2342"/>
    <w:rsid w:val="00D02F99"/>
    <w:rsid w:val="00D13271"/>
    <w:rsid w:val="00D14471"/>
    <w:rsid w:val="00D2282E"/>
    <w:rsid w:val="00D27139"/>
    <w:rsid w:val="00D417A1"/>
    <w:rsid w:val="00D504B7"/>
    <w:rsid w:val="00D715F7"/>
    <w:rsid w:val="00DD7B5F"/>
    <w:rsid w:val="00DE7849"/>
    <w:rsid w:val="00E006F6"/>
    <w:rsid w:val="00E03F7E"/>
    <w:rsid w:val="00E05E8B"/>
    <w:rsid w:val="00E366AB"/>
    <w:rsid w:val="00E4104A"/>
    <w:rsid w:val="00E76E34"/>
    <w:rsid w:val="00E940A1"/>
    <w:rsid w:val="00EB2CCC"/>
    <w:rsid w:val="00EB302E"/>
    <w:rsid w:val="00EB73C9"/>
    <w:rsid w:val="00ED7F81"/>
    <w:rsid w:val="00EE14BF"/>
    <w:rsid w:val="00F555A4"/>
    <w:rsid w:val="00F56396"/>
    <w:rsid w:val="00FA7588"/>
    <w:rsid w:val="00FB77A1"/>
    <w:rsid w:val="00FC24B5"/>
    <w:rsid w:val="01F42D45"/>
    <w:rsid w:val="0B472137"/>
    <w:rsid w:val="0EF93CAD"/>
    <w:rsid w:val="17092996"/>
    <w:rsid w:val="18511C71"/>
    <w:rsid w:val="1D45195A"/>
    <w:rsid w:val="29B65A5D"/>
    <w:rsid w:val="2AD6555A"/>
    <w:rsid w:val="4CFA2DD6"/>
    <w:rsid w:val="5138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unhideWhenUsed/>
    <w:qFormat/>
    <w:uiPriority w:val="99"/>
    <w:pPr>
      <w:jc w:val="left"/>
    </w:pPr>
  </w:style>
  <w:style w:type="paragraph" w:styleId="4">
    <w:name w:val="Plain Text"/>
    <w:basedOn w:val="1"/>
    <w:link w:val="16"/>
    <w:qFormat/>
    <w:uiPriority w:val="99"/>
    <w:rPr>
      <w:rFonts w:ascii="宋体" w:hAnsi="Courier New" w:eastAsia="宋体" w:cs="Times New Roman"/>
      <w:szCs w:val="20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annotation subject"/>
    <w:basedOn w:val="3"/>
    <w:next w:val="3"/>
    <w:link w:val="21"/>
    <w:semiHidden/>
    <w:unhideWhenUsed/>
    <w:uiPriority w:val="99"/>
    <w:rPr>
      <w:b/>
      <w:bCs/>
    </w:rPr>
  </w:style>
  <w:style w:type="table" w:styleId="11">
    <w:name w:val="Table Grid"/>
    <w:basedOn w:val="10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semiHidden/>
    <w:unhideWhenUsed/>
    <w:qFormat/>
    <w:uiPriority w:val="99"/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纯文本 Char"/>
    <w:basedOn w:val="12"/>
    <w:link w:val="4"/>
    <w:qFormat/>
    <w:uiPriority w:val="99"/>
    <w:rPr>
      <w:rFonts w:ascii="宋体" w:hAnsi="Courier New" w:eastAsia="宋体" w:cs="Times New Roman"/>
      <w:szCs w:val="20"/>
    </w:rPr>
  </w:style>
  <w:style w:type="character" w:customStyle="1" w:styleId="17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19">
    <w:name w:val="批注框文本 Char"/>
    <w:basedOn w:val="12"/>
    <w:link w:val="5"/>
    <w:semiHidden/>
    <w:qFormat/>
    <w:uiPriority w:val="99"/>
    <w:rPr>
      <w:sz w:val="18"/>
      <w:szCs w:val="18"/>
    </w:rPr>
  </w:style>
  <w:style w:type="character" w:customStyle="1" w:styleId="20">
    <w:name w:val="批注文字 Char"/>
    <w:basedOn w:val="12"/>
    <w:link w:val="3"/>
    <w:qFormat/>
    <w:uiPriority w:val="99"/>
  </w:style>
  <w:style w:type="character" w:customStyle="1" w:styleId="21">
    <w:name w:val="批注主题 Char"/>
    <w:basedOn w:val="20"/>
    <w:link w:val="9"/>
    <w:semiHidden/>
    <w:qFormat/>
    <w:uiPriority w:val="99"/>
    <w:rPr>
      <w:b/>
      <w:bCs/>
    </w:rPr>
  </w:style>
  <w:style w:type="paragraph" w:customStyle="1" w:styleId="22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446010A-8B08-4015-8D03-5C0B780ECE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6744</Words>
  <Characters>6941</Characters>
  <Lines>56</Lines>
  <Paragraphs>15</Paragraphs>
  <TotalTime>8</TotalTime>
  <ScaleCrop>false</ScaleCrop>
  <LinksUpToDate>false</LinksUpToDate>
  <CharactersWithSpaces>7125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2023-01-26T03:06:00Z</dcterms:created>
  <dc:creator>Windows User</dc:creator>
  <cp:lastModifiedBy>天使东东</cp:lastModifiedBy>
  <cp:lastPrinted>2021-08-01T04:05:00Z</cp:lastPrinted>
  <dcterms:modified xsi:type="dcterms:W3CDTF">2025-03-29T01:17:45Z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442EA76564B2455E86A71C1B0D225783_13</vt:lpwstr>
  </property>
  <property fmtid="{D5CDD505-2E9C-101B-9397-08002B2CF9AE}" pid="4" name="KSOTemplateDocerSaveRecord">
    <vt:lpwstr>eyJoZGlkIjoiN2ZlZDRlOWUzODNmMThiZGUxOTkyZjgyNWM3MTAyYzQiLCJ1c2VySWQiOiI0MjU0ODQ0NDIifQ==</vt:lpwstr>
  </property>
</Properties>
</file>