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CA3" w:rsidRDefault="00BD07F6">
      <w:pPr>
        <w:spacing w:beforeLines="50" w:before="156" w:afterLines="50" w:after="156"/>
        <w:jc w:val="center"/>
        <w:rPr>
          <w:rFonts w:ascii="黑体" w:eastAsia="黑体" w:hAnsi="黑体"/>
          <w:sz w:val="32"/>
          <w:szCs w:val="32"/>
        </w:rPr>
      </w:pPr>
      <w:r>
        <w:rPr>
          <w:rFonts w:ascii="黑体" w:eastAsia="黑体" w:hAnsi="黑体" w:hint="eastAsia"/>
          <w:sz w:val="32"/>
          <w:szCs w:val="32"/>
        </w:rPr>
        <w:t>《西班牙语语音》课程教学大纲</w:t>
      </w:r>
    </w:p>
    <w:p w:rsidR="00182CA3" w:rsidRDefault="00BD07F6">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182CA3">
        <w:trPr>
          <w:jc w:val="center"/>
        </w:trPr>
        <w:tc>
          <w:tcPr>
            <w:tcW w:w="1135" w:type="dxa"/>
            <w:vAlign w:val="center"/>
          </w:tcPr>
          <w:p w:rsidR="00182CA3" w:rsidRDefault="00BD07F6">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182CA3" w:rsidRDefault="00BD07F6">
            <w:pPr>
              <w:spacing w:beforeLines="50" w:before="156" w:afterLines="50" w:after="156"/>
              <w:jc w:val="left"/>
              <w:rPr>
                <w:rFonts w:ascii="宋体" w:eastAsia="宋体" w:hAnsi="宋体"/>
              </w:rPr>
            </w:pPr>
            <w:r>
              <w:rPr>
                <w:rFonts w:ascii="宋体" w:eastAsia="宋体" w:hAnsi="宋体"/>
              </w:rPr>
              <w:t>Spanish Phonetics</w:t>
            </w:r>
          </w:p>
        </w:tc>
        <w:tc>
          <w:tcPr>
            <w:tcW w:w="1134" w:type="dxa"/>
            <w:vAlign w:val="center"/>
          </w:tcPr>
          <w:p w:rsidR="00182CA3" w:rsidRDefault="00BD07F6">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182CA3" w:rsidRDefault="00BD07F6">
            <w:pPr>
              <w:spacing w:beforeLines="50" w:before="156" w:afterLines="50" w:after="156"/>
              <w:rPr>
                <w:rFonts w:ascii="宋体" w:eastAsia="宋体" w:hAnsi="宋体"/>
              </w:rPr>
            </w:pPr>
            <w:r>
              <w:rPr>
                <w:rFonts w:ascii="宋体" w:eastAsia="宋体" w:hAnsi="宋体"/>
              </w:rPr>
              <w:t>SPAN3070</w:t>
            </w:r>
          </w:p>
        </w:tc>
      </w:tr>
      <w:tr w:rsidR="00182CA3">
        <w:trPr>
          <w:jc w:val="center"/>
        </w:trPr>
        <w:tc>
          <w:tcPr>
            <w:tcW w:w="1135" w:type="dxa"/>
            <w:vAlign w:val="center"/>
          </w:tcPr>
          <w:p w:rsidR="00182CA3" w:rsidRDefault="00BD07F6">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182CA3" w:rsidRDefault="00BD07F6">
            <w:pPr>
              <w:spacing w:beforeLines="50" w:before="156" w:afterLines="50" w:after="156"/>
              <w:jc w:val="left"/>
              <w:rPr>
                <w:rFonts w:ascii="宋体" w:eastAsia="宋体" w:hAnsi="宋体"/>
              </w:rPr>
            </w:pPr>
            <w:r>
              <w:rPr>
                <w:rFonts w:ascii="宋体" w:eastAsia="宋体" w:hAnsi="宋体" w:hint="eastAsia"/>
              </w:rPr>
              <w:t>专业必修</w:t>
            </w:r>
          </w:p>
        </w:tc>
        <w:tc>
          <w:tcPr>
            <w:tcW w:w="1134" w:type="dxa"/>
            <w:vAlign w:val="center"/>
          </w:tcPr>
          <w:p w:rsidR="00182CA3" w:rsidRDefault="00BD07F6">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182CA3" w:rsidRDefault="00BD07F6">
            <w:pPr>
              <w:spacing w:beforeLines="50" w:before="156" w:afterLines="50" w:after="156"/>
              <w:rPr>
                <w:rFonts w:ascii="宋体" w:eastAsia="宋体" w:hAnsi="宋体"/>
              </w:rPr>
            </w:pPr>
            <w:r>
              <w:rPr>
                <w:rFonts w:ascii="宋体" w:eastAsia="宋体" w:hAnsi="宋体" w:hint="eastAsia"/>
              </w:rPr>
              <w:t>西班牙语专业</w:t>
            </w:r>
          </w:p>
        </w:tc>
      </w:tr>
      <w:tr w:rsidR="00182CA3">
        <w:trPr>
          <w:jc w:val="center"/>
        </w:trPr>
        <w:tc>
          <w:tcPr>
            <w:tcW w:w="1135" w:type="dxa"/>
            <w:vAlign w:val="center"/>
          </w:tcPr>
          <w:p w:rsidR="00182CA3" w:rsidRDefault="00BD07F6">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rsidR="00182CA3" w:rsidRDefault="00BD07F6">
            <w:pPr>
              <w:spacing w:beforeLines="50" w:before="156" w:afterLines="50" w:after="156"/>
              <w:jc w:val="left"/>
              <w:rPr>
                <w:rFonts w:ascii="宋体" w:eastAsia="宋体" w:hAnsi="宋体"/>
              </w:rPr>
            </w:pPr>
            <w:r>
              <w:rPr>
                <w:rFonts w:ascii="宋体" w:eastAsia="宋体" w:hAnsi="宋体"/>
              </w:rPr>
              <w:t>1.00</w:t>
            </w:r>
          </w:p>
        </w:tc>
        <w:tc>
          <w:tcPr>
            <w:tcW w:w="1134" w:type="dxa"/>
            <w:vAlign w:val="center"/>
          </w:tcPr>
          <w:p w:rsidR="00182CA3" w:rsidRDefault="00BD07F6">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rsidR="00182CA3" w:rsidRDefault="00BD07F6">
            <w:pPr>
              <w:spacing w:beforeLines="50" w:before="156" w:afterLines="50" w:after="156"/>
              <w:rPr>
                <w:rFonts w:ascii="宋体" w:eastAsia="宋体" w:hAnsi="宋体"/>
              </w:rPr>
            </w:pPr>
            <w:r>
              <w:rPr>
                <w:rFonts w:ascii="宋体" w:eastAsia="宋体" w:hAnsi="宋体"/>
              </w:rPr>
              <w:t>36</w:t>
            </w:r>
          </w:p>
        </w:tc>
      </w:tr>
      <w:tr w:rsidR="00182CA3">
        <w:trPr>
          <w:jc w:val="center"/>
        </w:trPr>
        <w:tc>
          <w:tcPr>
            <w:tcW w:w="1135" w:type="dxa"/>
            <w:vAlign w:val="center"/>
          </w:tcPr>
          <w:p w:rsidR="00182CA3" w:rsidRDefault="00BD07F6">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182CA3" w:rsidRDefault="00BD07F6">
            <w:pPr>
              <w:spacing w:beforeLines="50" w:before="156" w:afterLines="50" w:after="156"/>
              <w:jc w:val="left"/>
              <w:rPr>
                <w:rFonts w:ascii="宋体" w:eastAsia="宋体" w:hAnsi="宋体"/>
              </w:rPr>
            </w:pPr>
            <w:r>
              <w:rPr>
                <w:rFonts w:ascii="宋体" w:eastAsia="宋体" w:hAnsi="宋体" w:hint="eastAsia"/>
              </w:rPr>
              <w:t>冯程程</w:t>
            </w:r>
          </w:p>
        </w:tc>
        <w:tc>
          <w:tcPr>
            <w:tcW w:w="1134" w:type="dxa"/>
            <w:vAlign w:val="center"/>
          </w:tcPr>
          <w:p w:rsidR="00182CA3" w:rsidRDefault="00BD07F6">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182CA3" w:rsidRDefault="00BD07F6">
            <w:pPr>
              <w:spacing w:beforeLines="50" w:before="156" w:afterLines="50" w:after="156"/>
              <w:rPr>
                <w:rFonts w:ascii="宋体" w:eastAsia="宋体" w:hAnsi="宋体"/>
              </w:rPr>
            </w:pPr>
            <w:r>
              <w:rPr>
                <w:rFonts w:ascii="宋体" w:eastAsia="宋体" w:hAnsi="宋体"/>
              </w:rPr>
              <w:t>2023</w:t>
            </w:r>
            <w:r>
              <w:rPr>
                <w:rFonts w:ascii="宋体" w:eastAsia="宋体" w:hAnsi="宋体"/>
              </w:rPr>
              <w:t>.8</w:t>
            </w:r>
            <w:bookmarkStart w:id="0" w:name="_GoBack"/>
            <w:bookmarkEnd w:id="0"/>
          </w:p>
        </w:tc>
      </w:tr>
      <w:tr w:rsidR="00182CA3">
        <w:trPr>
          <w:jc w:val="center"/>
        </w:trPr>
        <w:tc>
          <w:tcPr>
            <w:tcW w:w="1135" w:type="dxa"/>
            <w:vAlign w:val="center"/>
          </w:tcPr>
          <w:p w:rsidR="00182CA3" w:rsidRDefault="00BD07F6">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182CA3" w:rsidRDefault="00BD07F6">
            <w:pPr>
              <w:spacing w:beforeLines="50" w:before="156" w:afterLines="50" w:after="156"/>
              <w:rPr>
                <w:rFonts w:ascii="宋体" w:eastAsia="宋体" w:hAnsi="宋体"/>
              </w:rPr>
            </w:pPr>
            <w:r>
              <w:rPr>
                <w:rFonts w:ascii="宋体" w:eastAsia="宋体" w:hAnsi="宋体" w:hint="eastAsia"/>
              </w:rPr>
              <w:t>沈怡，《西班牙语语音教程》，上海外语教育出版社，</w:t>
            </w:r>
            <w:r>
              <w:rPr>
                <w:rFonts w:ascii="宋体" w:eastAsia="宋体" w:hAnsi="宋体" w:hint="eastAsia"/>
              </w:rPr>
              <w:t>2</w:t>
            </w:r>
            <w:r>
              <w:rPr>
                <w:rFonts w:ascii="宋体" w:eastAsia="宋体" w:hAnsi="宋体"/>
              </w:rPr>
              <w:t>021</w:t>
            </w:r>
          </w:p>
        </w:tc>
      </w:tr>
    </w:tbl>
    <w:p w:rsidR="00182CA3" w:rsidRDefault="00BD07F6">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182CA3" w:rsidRDefault="00BD07F6">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182CA3" w:rsidRDefault="00BD07F6">
      <w:pPr>
        <w:pStyle w:val="a3"/>
        <w:spacing w:beforeLines="50" w:before="156" w:afterLines="50" w:after="156"/>
        <w:ind w:firstLineChars="200" w:firstLine="420"/>
        <w:rPr>
          <w:rFonts w:hAnsi="宋体" w:cs="宋体"/>
        </w:rPr>
      </w:pPr>
      <w:r>
        <w:rPr>
          <w:rFonts w:hAnsi="宋体" w:cs="宋体" w:hint="eastAsia"/>
        </w:rPr>
        <w:t>由于历史原因，西班牙语在我国长期被认为是“小语种”。近年来，随着中国改革开放事业的发展和国际地位的提高，中国与西班牙和拉美地区的政治、经济、文化关系也日益发展，人员交往十分频繁。社会对西语人才的需求越来越大，学习西语的人数也越来越多。我国高校西语专业教学面临发展机遇，近年来教学规模已有长足发展。现在不要加深对西班牙语和西班牙语教学法的研究，确保并提升西语教学质量，为社会输送高级西语人才，满足我过进一步对外开放的需求。</w:t>
      </w:r>
    </w:p>
    <w:p w:rsidR="00182CA3" w:rsidRDefault="00BD07F6">
      <w:pPr>
        <w:pStyle w:val="a3"/>
        <w:spacing w:beforeLines="50" w:before="156" w:afterLines="50" w:after="156"/>
        <w:ind w:firstLineChars="200" w:firstLine="420"/>
        <w:rPr>
          <w:rFonts w:hAnsi="宋体" w:cs="宋体"/>
        </w:rPr>
      </w:pPr>
      <w:r>
        <w:rPr>
          <w:rFonts w:hAnsi="宋体" w:cs="宋体" w:hint="eastAsia"/>
        </w:rPr>
        <w:t>汉西语言文化之间的巨大差异决定我国西语教学必须研究认识两者间的对比差异，从此为出发点，借鉴</w:t>
      </w:r>
      <w:r>
        <w:rPr>
          <w:rFonts w:hAnsi="宋体" w:cs="宋体" w:hint="eastAsia"/>
        </w:rPr>
        <w:t>国内外外语教学法研究成果，努力建立审核在中国面向中国学生的西班牙语教学体系。</w:t>
      </w:r>
    </w:p>
    <w:p w:rsidR="00182CA3" w:rsidRDefault="00BD07F6">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182CA3" w:rsidRDefault="00BD07F6">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1</w:t>
      </w:r>
      <w:r>
        <w:rPr>
          <w:rFonts w:hAnsi="宋体" w:cs="宋体" w:hint="eastAsia"/>
          <w:b/>
        </w:rPr>
        <w:t>：外语运用能力</w:t>
      </w:r>
    </w:p>
    <w:p w:rsidR="00182CA3" w:rsidRDefault="00BD07F6">
      <w:pPr>
        <w:pStyle w:val="a3"/>
        <w:numPr>
          <w:ilvl w:val="1"/>
          <w:numId w:val="1"/>
        </w:numPr>
        <w:spacing w:beforeLines="50" w:before="156" w:afterLines="50" w:after="156"/>
        <w:rPr>
          <w:rFonts w:hAnsi="宋体" w:cs="宋体"/>
        </w:rPr>
      </w:pPr>
      <w:r>
        <w:rPr>
          <w:rFonts w:hAnsi="宋体" w:cs="宋体" w:hint="eastAsia"/>
        </w:rPr>
        <w:t>能运用语音学理论知识理解西班牙语的发音</w:t>
      </w:r>
    </w:p>
    <w:p w:rsidR="00182CA3" w:rsidRDefault="00BD07F6">
      <w:pPr>
        <w:pStyle w:val="a3"/>
        <w:numPr>
          <w:ilvl w:val="1"/>
          <w:numId w:val="1"/>
        </w:numPr>
        <w:spacing w:beforeLines="50" w:before="156" w:afterLines="50" w:after="156"/>
        <w:rPr>
          <w:rFonts w:hAnsi="宋体" w:cs="宋体"/>
        </w:rPr>
      </w:pPr>
      <w:r>
        <w:rPr>
          <w:rFonts w:hAnsi="宋体" w:cs="宋体" w:hint="eastAsia"/>
        </w:rPr>
        <w:t>能掌握正确的发音以保证在口语交际中正确、合适地理解和表达思想和情感，有效地传递信息</w:t>
      </w:r>
    </w:p>
    <w:p w:rsidR="00182CA3" w:rsidRDefault="00BD07F6">
      <w:pPr>
        <w:pStyle w:val="a3"/>
        <w:spacing w:beforeLines="50" w:before="156" w:afterLines="50" w:after="156"/>
        <w:ind w:firstLineChars="200" w:firstLine="422"/>
        <w:rPr>
          <w:rFonts w:hAnsi="宋体" w:cs="宋体"/>
          <w:b/>
        </w:rPr>
      </w:pPr>
      <w:bookmarkStart w:id="1" w:name="_Hlk75770408"/>
      <w:r>
        <w:rPr>
          <w:rFonts w:hAnsi="宋体" w:cs="宋体" w:hint="eastAsia"/>
          <w:b/>
        </w:rPr>
        <w:t>课程目标</w:t>
      </w:r>
      <w:r>
        <w:rPr>
          <w:rFonts w:hAnsi="宋体" w:cs="宋体"/>
          <w:b/>
        </w:rPr>
        <w:t>2</w:t>
      </w:r>
      <w:r>
        <w:rPr>
          <w:rFonts w:hAnsi="宋体" w:cs="宋体" w:hint="eastAsia"/>
          <w:b/>
        </w:rPr>
        <w:t>：</w:t>
      </w:r>
      <w:bookmarkEnd w:id="1"/>
      <w:r>
        <w:rPr>
          <w:rFonts w:hAnsi="宋体" w:cs="宋体" w:hint="eastAsia"/>
          <w:b/>
        </w:rPr>
        <w:t>跨文化能力</w:t>
      </w:r>
    </w:p>
    <w:p w:rsidR="00182CA3" w:rsidRDefault="00182CA3">
      <w:pPr>
        <w:pStyle w:val="ac"/>
        <w:numPr>
          <w:ilvl w:val="0"/>
          <w:numId w:val="2"/>
        </w:numPr>
        <w:spacing w:beforeLines="50" w:before="156" w:afterLines="50" w:after="156"/>
        <w:contextualSpacing w:val="0"/>
        <w:rPr>
          <w:rFonts w:ascii="宋体" w:eastAsia="宋体" w:hAnsi="宋体" w:cs="宋体"/>
          <w:vanish/>
          <w:szCs w:val="20"/>
        </w:rPr>
      </w:pPr>
    </w:p>
    <w:p w:rsidR="00182CA3" w:rsidRDefault="00182CA3">
      <w:pPr>
        <w:pStyle w:val="ac"/>
        <w:numPr>
          <w:ilvl w:val="0"/>
          <w:numId w:val="2"/>
        </w:numPr>
        <w:spacing w:beforeLines="50" w:before="156" w:afterLines="50" w:after="156"/>
        <w:contextualSpacing w:val="0"/>
        <w:rPr>
          <w:rFonts w:ascii="宋体" w:eastAsia="宋体" w:hAnsi="宋体" w:cs="宋体"/>
          <w:vanish/>
          <w:szCs w:val="20"/>
        </w:rPr>
      </w:pPr>
    </w:p>
    <w:p w:rsidR="00182CA3" w:rsidRDefault="00BD07F6">
      <w:pPr>
        <w:pStyle w:val="a3"/>
        <w:numPr>
          <w:ilvl w:val="1"/>
          <w:numId w:val="2"/>
        </w:numPr>
        <w:spacing w:beforeLines="50" w:before="156" w:afterLines="50" w:after="156"/>
        <w:rPr>
          <w:rFonts w:hAnsi="宋体" w:cs="宋体"/>
        </w:rPr>
      </w:pPr>
      <w:r>
        <w:rPr>
          <w:rFonts w:hAnsi="宋体" w:cs="宋体" w:hint="eastAsia"/>
        </w:rPr>
        <w:t>能了解和区分西班牙语与汉语、英语在发音方式、发音部位和特殊的韵律节奏的不同</w:t>
      </w:r>
    </w:p>
    <w:p w:rsidR="00182CA3" w:rsidRDefault="00BD07F6">
      <w:pPr>
        <w:pStyle w:val="a3"/>
        <w:spacing w:beforeLines="50" w:before="156" w:afterLines="50" w:after="156"/>
        <w:ind w:firstLineChars="200" w:firstLine="422"/>
        <w:rPr>
          <w:rFonts w:hAnsi="宋体" w:cs="宋体"/>
        </w:rPr>
      </w:pPr>
      <w:bookmarkStart w:id="2" w:name="_Hlk75770486"/>
      <w:r>
        <w:rPr>
          <w:rFonts w:hAnsi="宋体" w:cs="宋体" w:hint="eastAsia"/>
          <w:b/>
        </w:rPr>
        <w:t>课程目标</w:t>
      </w:r>
      <w:r>
        <w:rPr>
          <w:rFonts w:hAnsi="宋体" w:cs="宋体"/>
          <w:b/>
        </w:rPr>
        <w:t>3</w:t>
      </w:r>
      <w:r>
        <w:rPr>
          <w:rFonts w:hAnsi="宋体" w:cs="宋体" w:hint="eastAsia"/>
          <w:b/>
        </w:rPr>
        <w:t>：</w:t>
      </w:r>
      <w:bookmarkEnd w:id="2"/>
      <w:r>
        <w:rPr>
          <w:rFonts w:hAnsi="宋体" w:cs="宋体" w:hint="eastAsia"/>
          <w:b/>
        </w:rPr>
        <w:t>思辨能力和自主学习能力</w:t>
      </w:r>
    </w:p>
    <w:p w:rsidR="00182CA3" w:rsidRDefault="00182CA3">
      <w:pPr>
        <w:pStyle w:val="ac"/>
        <w:numPr>
          <w:ilvl w:val="0"/>
          <w:numId w:val="2"/>
        </w:numPr>
        <w:spacing w:beforeLines="50" w:before="156" w:afterLines="50" w:after="156"/>
        <w:contextualSpacing w:val="0"/>
        <w:rPr>
          <w:rFonts w:ascii="宋体" w:eastAsia="宋体" w:hAnsi="宋体" w:cs="宋体"/>
          <w:vanish/>
          <w:szCs w:val="20"/>
        </w:rPr>
      </w:pPr>
    </w:p>
    <w:p w:rsidR="00182CA3" w:rsidRDefault="00BD07F6">
      <w:pPr>
        <w:pStyle w:val="a3"/>
        <w:numPr>
          <w:ilvl w:val="1"/>
          <w:numId w:val="2"/>
        </w:numPr>
        <w:spacing w:beforeLines="50" w:before="156" w:afterLines="50" w:after="156"/>
        <w:rPr>
          <w:rFonts w:hAnsi="宋体" w:cs="宋体"/>
        </w:rPr>
      </w:pPr>
      <w:r>
        <w:rPr>
          <w:rFonts w:hAnsi="宋体" w:cs="宋体" w:hint="eastAsia"/>
        </w:rPr>
        <w:t>具有自主学习能力，促进语音优化的自我规划</w:t>
      </w:r>
    </w:p>
    <w:p w:rsidR="00182CA3" w:rsidRDefault="00BD07F6">
      <w:pPr>
        <w:pStyle w:val="a3"/>
        <w:numPr>
          <w:ilvl w:val="1"/>
          <w:numId w:val="2"/>
        </w:numPr>
        <w:spacing w:beforeLines="50" w:before="156" w:afterLines="50" w:after="156"/>
        <w:rPr>
          <w:rFonts w:hAnsi="宋体" w:cs="宋体"/>
        </w:rPr>
      </w:pPr>
      <w:r>
        <w:rPr>
          <w:rFonts w:hAnsi="宋体" w:cs="宋体" w:hint="eastAsia"/>
        </w:rPr>
        <w:lastRenderedPageBreak/>
        <w:t>掌握一套自我评估、自我反馈、制定改进学习方案及自我训练的全过程学习策略</w:t>
      </w:r>
    </w:p>
    <w:p w:rsidR="00182CA3" w:rsidRDefault="00BD07F6">
      <w:pPr>
        <w:pStyle w:val="a3"/>
        <w:numPr>
          <w:ilvl w:val="1"/>
          <w:numId w:val="2"/>
        </w:numPr>
        <w:spacing w:beforeLines="50" w:before="156" w:afterLines="50" w:after="156"/>
        <w:rPr>
          <w:rFonts w:hAnsi="宋体" w:cs="宋体"/>
        </w:rPr>
      </w:pPr>
      <w:r>
        <w:rPr>
          <w:rFonts w:hAnsi="宋体" w:cs="宋体" w:hint="eastAsia"/>
        </w:rPr>
        <w:t>具有合作学</w:t>
      </w:r>
      <w:r>
        <w:rPr>
          <w:rFonts w:hAnsi="宋体" w:cs="宋体" w:hint="eastAsia"/>
        </w:rPr>
        <w:t>习的精神，能利用现代信息技术手段进行自主学习</w:t>
      </w:r>
    </w:p>
    <w:p w:rsidR="00182CA3" w:rsidRDefault="00BD07F6">
      <w:pPr>
        <w:pStyle w:val="a3"/>
        <w:spacing w:beforeLines="50" w:before="156" w:afterLines="50" w:after="156"/>
        <w:ind w:firstLineChars="200" w:firstLine="422"/>
        <w:rPr>
          <w:rFonts w:hAnsi="宋体" w:cs="宋体"/>
          <w:b/>
        </w:rPr>
      </w:pPr>
      <w:bookmarkStart w:id="3" w:name="_Hlk75770537"/>
      <w:r>
        <w:rPr>
          <w:rFonts w:hAnsi="宋体" w:cs="宋体" w:hint="eastAsia"/>
          <w:b/>
        </w:rPr>
        <w:t>课程目标</w:t>
      </w:r>
      <w:r>
        <w:rPr>
          <w:rFonts w:hAnsi="宋体" w:cs="宋体"/>
          <w:b/>
        </w:rPr>
        <w:t>4</w:t>
      </w:r>
      <w:r>
        <w:rPr>
          <w:rFonts w:hAnsi="宋体" w:cs="宋体" w:hint="eastAsia"/>
          <w:b/>
        </w:rPr>
        <w:t>：</w:t>
      </w:r>
      <w:bookmarkEnd w:id="3"/>
      <w:r>
        <w:rPr>
          <w:rFonts w:hAnsi="宋体" w:cs="宋体" w:hint="eastAsia"/>
          <w:b/>
        </w:rPr>
        <w:t>实践能力</w:t>
      </w:r>
    </w:p>
    <w:p w:rsidR="00182CA3" w:rsidRDefault="00182CA3">
      <w:pPr>
        <w:pStyle w:val="ac"/>
        <w:numPr>
          <w:ilvl w:val="0"/>
          <w:numId w:val="2"/>
        </w:numPr>
        <w:spacing w:beforeLines="50" w:before="156" w:afterLines="50" w:after="156"/>
        <w:contextualSpacing w:val="0"/>
        <w:rPr>
          <w:rFonts w:ascii="宋体" w:eastAsia="宋体" w:hAnsi="宋体" w:cs="宋体"/>
          <w:vanish/>
          <w:szCs w:val="20"/>
        </w:rPr>
      </w:pPr>
    </w:p>
    <w:p w:rsidR="00182CA3" w:rsidRDefault="00BD07F6">
      <w:pPr>
        <w:pStyle w:val="a3"/>
        <w:numPr>
          <w:ilvl w:val="1"/>
          <w:numId w:val="2"/>
        </w:numPr>
        <w:spacing w:beforeLines="50" w:before="156" w:afterLines="50" w:after="156"/>
        <w:rPr>
          <w:rFonts w:hAnsi="宋体" w:cs="宋体"/>
        </w:rPr>
      </w:pPr>
      <w:r>
        <w:rPr>
          <w:rFonts w:hAnsi="宋体" w:cs="宋体" w:hint="eastAsia"/>
        </w:rPr>
        <w:t>能通过练习实践，听说结合，认知与能力双管齐下</w:t>
      </w:r>
    </w:p>
    <w:p w:rsidR="00182CA3" w:rsidRDefault="00BD07F6">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182CA3" w:rsidRDefault="00BD07F6">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670"/>
        <w:gridCol w:w="1985"/>
        <w:gridCol w:w="4110"/>
      </w:tblGrid>
      <w:tr w:rsidR="00182CA3">
        <w:trPr>
          <w:jc w:val="center"/>
        </w:trPr>
        <w:tc>
          <w:tcPr>
            <w:tcW w:w="1302" w:type="dxa"/>
            <w:vAlign w:val="center"/>
          </w:tcPr>
          <w:p w:rsidR="00182CA3" w:rsidRDefault="00BD07F6">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670" w:type="dxa"/>
            <w:vAlign w:val="center"/>
          </w:tcPr>
          <w:p w:rsidR="00182CA3" w:rsidRDefault="00BD07F6">
            <w:pPr>
              <w:pStyle w:val="a3"/>
              <w:spacing w:beforeLines="50" w:before="156" w:afterLines="50" w:after="156"/>
              <w:jc w:val="center"/>
              <w:rPr>
                <w:rFonts w:hAnsi="宋体" w:cs="宋体"/>
                <w:b/>
              </w:rPr>
            </w:pPr>
            <w:r>
              <w:rPr>
                <w:rFonts w:hAnsi="宋体" w:cs="宋体" w:hint="eastAsia"/>
                <w:b/>
              </w:rPr>
              <w:t>课程子目标</w:t>
            </w:r>
          </w:p>
        </w:tc>
        <w:tc>
          <w:tcPr>
            <w:tcW w:w="1985" w:type="dxa"/>
            <w:vAlign w:val="center"/>
          </w:tcPr>
          <w:p w:rsidR="00182CA3" w:rsidRDefault="00BD07F6">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4110" w:type="dxa"/>
            <w:vAlign w:val="center"/>
          </w:tcPr>
          <w:p w:rsidR="00182CA3" w:rsidRDefault="00BD07F6">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182CA3">
        <w:trPr>
          <w:jc w:val="center"/>
        </w:trPr>
        <w:tc>
          <w:tcPr>
            <w:tcW w:w="1302" w:type="dxa"/>
            <w:vMerge w:val="restart"/>
            <w:vAlign w:val="center"/>
          </w:tcPr>
          <w:p w:rsidR="00182CA3" w:rsidRDefault="00BD07F6">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1</w:t>
            </w:r>
          </w:p>
        </w:tc>
        <w:tc>
          <w:tcPr>
            <w:tcW w:w="1670" w:type="dxa"/>
            <w:vAlign w:val="center"/>
          </w:tcPr>
          <w:p w:rsidR="00182CA3" w:rsidRDefault="00BD07F6">
            <w:pPr>
              <w:pStyle w:val="a3"/>
              <w:spacing w:beforeLines="50" w:before="156" w:afterLines="50" w:after="156"/>
              <w:jc w:val="center"/>
              <w:rPr>
                <w:rFonts w:hAnsi="宋体" w:cs="宋体"/>
              </w:rPr>
            </w:pPr>
            <w:r>
              <w:rPr>
                <w:rFonts w:hAnsi="宋体" w:cs="宋体" w:hint="eastAsia"/>
              </w:rPr>
              <w:t>1.1</w:t>
            </w:r>
          </w:p>
        </w:tc>
        <w:tc>
          <w:tcPr>
            <w:tcW w:w="1985" w:type="dxa"/>
            <w:vAlign w:val="center"/>
          </w:tcPr>
          <w:p w:rsidR="00182CA3" w:rsidRDefault="00BD07F6">
            <w:pPr>
              <w:pStyle w:val="a3"/>
              <w:spacing w:beforeLines="50" w:before="156" w:afterLines="50" w:after="156"/>
              <w:jc w:val="center"/>
              <w:rPr>
                <w:rFonts w:hAnsi="宋体" w:cs="宋体"/>
              </w:rPr>
            </w:pPr>
            <w:r>
              <w:rPr>
                <w:rFonts w:hAnsi="宋体" w:cs="宋体" w:hint="eastAsia"/>
              </w:rPr>
              <w:t>第一至十五章</w:t>
            </w:r>
          </w:p>
        </w:tc>
        <w:tc>
          <w:tcPr>
            <w:tcW w:w="4110" w:type="dxa"/>
            <w:vAlign w:val="center"/>
          </w:tcPr>
          <w:p w:rsidR="00182CA3" w:rsidRDefault="00BD07F6">
            <w:pPr>
              <w:pStyle w:val="a3"/>
              <w:adjustRightInd w:val="0"/>
              <w:snapToGrid w:val="0"/>
              <w:jc w:val="left"/>
              <w:rPr>
                <w:rFonts w:hAnsi="宋体" w:cs="宋体"/>
              </w:rPr>
            </w:pPr>
            <w:r>
              <w:rPr>
                <w:rFonts w:hAnsi="宋体" w:cs="宋体"/>
              </w:rPr>
              <w:t xml:space="preserve">2-1 </w:t>
            </w:r>
            <w:r>
              <w:rPr>
                <w:rFonts w:hAnsi="宋体" w:cs="宋体"/>
              </w:rPr>
              <w:t>熟练掌握西班牙语语音、语法、词汇等基础语言知识</w:t>
            </w:r>
          </w:p>
          <w:p w:rsidR="00182CA3" w:rsidRDefault="00BD07F6">
            <w:pPr>
              <w:pStyle w:val="a3"/>
              <w:adjustRightInd w:val="0"/>
              <w:snapToGrid w:val="0"/>
              <w:jc w:val="left"/>
              <w:rPr>
                <w:rFonts w:hAnsi="宋体" w:cs="宋体"/>
              </w:rPr>
            </w:pPr>
            <w:r>
              <w:rPr>
                <w:rFonts w:hAnsi="宋体" w:cs="宋体"/>
              </w:rPr>
              <w:t xml:space="preserve">2-3 </w:t>
            </w:r>
            <w:r>
              <w:rPr>
                <w:rFonts w:hAnsi="宋体" w:cs="宋体"/>
              </w:rPr>
              <w:t>了解哲学、心理学、教育学等人文社科知识与自然科学基础知识</w:t>
            </w:r>
          </w:p>
        </w:tc>
      </w:tr>
      <w:tr w:rsidR="00182CA3">
        <w:trPr>
          <w:jc w:val="center"/>
        </w:trPr>
        <w:tc>
          <w:tcPr>
            <w:tcW w:w="1302" w:type="dxa"/>
            <w:vMerge/>
            <w:vAlign w:val="center"/>
          </w:tcPr>
          <w:p w:rsidR="00182CA3" w:rsidRDefault="00182CA3">
            <w:pPr>
              <w:pStyle w:val="a3"/>
              <w:spacing w:beforeLines="50" w:before="156" w:afterLines="50" w:after="156"/>
              <w:jc w:val="center"/>
              <w:rPr>
                <w:rFonts w:hAnsi="宋体" w:cs="宋体"/>
                <w:szCs w:val="21"/>
              </w:rPr>
            </w:pPr>
          </w:p>
        </w:tc>
        <w:tc>
          <w:tcPr>
            <w:tcW w:w="1670" w:type="dxa"/>
            <w:vAlign w:val="center"/>
          </w:tcPr>
          <w:p w:rsidR="00182CA3" w:rsidRDefault="00BD07F6">
            <w:pPr>
              <w:pStyle w:val="a3"/>
              <w:spacing w:beforeLines="50" w:before="156" w:afterLines="50" w:after="156"/>
              <w:jc w:val="center"/>
              <w:rPr>
                <w:rFonts w:hAnsi="宋体" w:cs="宋体"/>
              </w:rPr>
            </w:pPr>
            <w:r>
              <w:rPr>
                <w:rFonts w:hAnsi="宋体" w:cs="宋体" w:hint="eastAsia"/>
              </w:rPr>
              <w:t>1.2</w:t>
            </w:r>
          </w:p>
        </w:tc>
        <w:tc>
          <w:tcPr>
            <w:tcW w:w="1985" w:type="dxa"/>
            <w:vAlign w:val="center"/>
          </w:tcPr>
          <w:p w:rsidR="00182CA3" w:rsidRDefault="00BD07F6">
            <w:pPr>
              <w:pStyle w:val="a3"/>
              <w:spacing w:beforeLines="50" w:before="156" w:afterLines="50" w:after="156"/>
              <w:jc w:val="center"/>
              <w:rPr>
                <w:rFonts w:hAnsi="宋体" w:cs="宋体"/>
              </w:rPr>
            </w:pPr>
            <w:r>
              <w:rPr>
                <w:rFonts w:hAnsi="宋体" w:cs="宋体" w:hint="eastAsia"/>
              </w:rPr>
              <w:t>第一至十五章</w:t>
            </w:r>
          </w:p>
        </w:tc>
        <w:tc>
          <w:tcPr>
            <w:tcW w:w="4110" w:type="dxa"/>
            <w:vAlign w:val="center"/>
          </w:tcPr>
          <w:p w:rsidR="00182CA3" w:rsidRDefault="00BD07F6">
            <w:pPr>
              <w:pStyle w:val="a3"/>
              <w:adjustRightInd w:val="0"/>
              <w:snapToGrid w:val="0"/>
              <w:jc w:val="left"/>
              <w:rPr>
                <w:rFonts w:hAnsi="宋体" w:cs="宋体"/>
              </w:rPr>
            </w:pPr>
            <w:r>
              <w:rPr>
                <w:rFonts w:hAnsi="宋体" w:cs="宋体"/>
              </w:rPr>
              <w:t xml:space="preserve">3-2 </w:t>
            </w:r>
            <w:r>
              <w:rPr>
                <w:rFonts w:hAnsi="宋体" w:cs="宋体"/>
              </w:rPr>
              <w:t>能理解外语口语和书面语传递的信息、观点、情感</w:t>
            </w:r>
          </w:p>
          <w:p w:rsidR="00182CA3" w:rsidRDefault="00BD07F6">
            <w:pPr>
              <w:pStyle w:val="a3"/>
              <w:adjustRightInd w:val="0"/>
              <w:snapToGrid w:val="0"/>
              <w:jc w:val="left"/>
              <w:rPr>
                <w:rFonts w:hAnsi="宋体" w:cs="宋体"/>
              </w:rPr>
            </w:pPr>
            <w:r>
              <w:rPr>
                <w:rFonts w:hAnsi="宋体" w:cs="宋体"/>
              </w:rPr>
              <w:t>3-3</w:t>
            </w:r>
            <w:r>
              <w:rPr>
                <w:rFonts w:hAnsi="宋体" w:cs="宋体"/>
              </w:rPr>
              <w:t>能使用外语口语和书面语有效传递信息，表达思想、情感，再现生活经验，并能注意语言表达的得体性和准确性</w:t>
            </w:r>
          </w:p>
          <w:p w:rsidR="00182CA3" w:rsidRDefault="00BD07F6">
            <w:pPr>
              <w:pStyle w:val="a3"/>
              <w:adjustRightInd w:val="0"/>
              <w:snapToGrid w:val="0"/>
              <w:jc w:val="left"/>
              <w:rPr>
                <w:rFonts w:hAnsi="宋体" w:cs="宋体"/>
              </w:rPr>
            </w:pPr>
            <w:r>
              <w:rPr>
                <w:rFonts w:hAnsi="宋体" w:cs="宋体"/>
              </w:rPr>
              <w:t xml:space="preserve">3-5 </w:t>
            </w:r>
            <w:r>
              <w:rPr>
                <w:rFonts w:hAnsi="宋体" w:cs="宋体"/>
              </w:rPr>
              <w:t>能有效使用策略提高交际效果</w:t>
            </w:r>
          </w:p>
        </w:tc>
      </w:tr>
      <w:tr w:rsidR="00182CA3">
        <w:trPr>
          <w:jc w:val="center"/>
        </w:trPr>
        <w:tc>
          <w:tcPr>
            <w:tcW w:w="1302" w:type="dxa"/>
            <w:vAlign w:val="center"/>
          </w:tcPr>
          <w:p w:rsidR="00182CA3" w:rsidRDefault="00BD07F6">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2</w:t>
            </w:r>
          </w:p>
        </w:tc>
        <w:tc>
          <w:tcPr>
            <w:tcW w:w="1670" w:type="dxa"/>
            <w:vAlign w:val="center"/>
          </w:tcPr>
          <w:p w:rsidR="00182CA3" w:rsidRDefault="00BD07F6">
            <w:pPr>
              <w:pStyle w:val="a3"/>
              <w:spacing w:beforeLines="50" w:before="156" w:afterLines="50" w:after="156"/>
              <w:jc w:val="center"/>
              <w:rPr>
                <w:rFonts w:hAnsi="宋体" w:cs="宋体"/>
              </w:rPr>
            </w:pPr>
            <w:r>
              <w:rPr>
                <w:rFonts w:hAnsi="宋体" w:cs="宋体" w:hint="eastAsia"/>
              </w:rPr>
              <w:t>2.1</w:t>
            </w:r>
          </w:p>
        </w:tc>
        <w:tc>
          <w:tcPr>
            <w:tcW w:w="1985" w:type="dxa"/>
            <w:vAlign w:val="center"/>
          </w:tcPr>
          <w:p w:rsidR="00182CA3" w:rsidRDefault="00BD07F6">
            <w:pPr>
              <w:pStyle w:val="a3"/>
              <w:spacing w:beforeLines="50" w:before="156" w:afterLines="50" w:after="156"/>
              <w:jc w:val="center"/>
              <w:rPr>
                <w:rFonts w:hAnsi="宋体" w:cs="宋体"/>
              </w:rPr>
            </w:pPr>
            <w:r>
              <w:rPr>
                <w:rFonts w:hAnsi="宋体" w:cs="宋体" w:hint="eastAsia"/>
              </w:rPr>
              <w:t>第一至十五章</w:t>
            </w:r>
          </w:p>
        </w:tc>
        <w:tc>
          <w:tcPr>
            <w:tcW w:w="4110" w:type="dxa"/>
            <w:vAlign w:val="center"/>
          </w:tcPr>
          <w:p w:rsidR="00182CA3" w:rsidRDefault="00BD07F6">
            <w:pPr>
              <w:pStyle w:val="a3"/>
              <w:adjustRightInd w:val="0"/>
              <w:snapToGrid w:val="0"/>
              <w:jc w:val="left"/>
              <w:rPr>
                <w:rFonts w:hAnsi="宋体" w:cs="宋体"/>
              </w:rPr>
            </w:pPr>
            <w:r>
              <w:rPr>
                <w:rFonts w:hAnsi="宋体" w:cs="宋体"/>
              </w:rPr>
              <w:t>4-1</w:t>
            </w:r>
            <w:r>
              <w:rPr>
                <w:rFonts w:hAnsi="宋体" w:cs="宋体"/>
              </w:rPr>
              <w:t>尊重世界文化多样性，具有跨文化和批判性文化意识</w:t>
            </w:r>
          </w:p>
          <w:p w:rsidR="00182CA3" w:rsidRDefault="00BD07F6">
            <w:pPr>
              <w:pStyle w:val="a3"/>
              <w:adjustRightInd w:val="0"/>
              <w:snapToGrid w:val="0"/>
              <w:jc w:val="left"/>
              <w:rPr>
                <w:rFonts w:hAnsi="宋体" w:cs="宋体"/>
              </w:rPr>
            </w:pPr>
            <w:r>
              <w:rPr>
                <w:rFonts w:hAnsi="宋体" w:cs="宋体"/>
              </w:rPr>
              <w:t>4-2</w:t>
            </w:r>
            <w:r>
              <w:rPr>
                <w:rFonts w:hAnsi="宋体" w:cs="宋体"/>
              </w:rPr>
              <w:t>掌握基本的跨文化研究理论知识和分析方法，理解中外文化的基本特点和异同</w:t>
            </w:r>
          </w:p>
        </w:tc>
      </w:tr>
      <w:tr w:rsidR="00182CA3">
        <w:trPr>
          <w:jc w:val="center"/>
        </w:trPr>
        <w:tc>
          <w:tcPr>
            <w:tcW w:w="1302" w:type="dxa"/>
            <w:vMerge w:val="restart"/>
            <w:vAlign w:val="center"/>
          </w:tcPr>
          <w:p w:rsidR="00182CA3" w:rsidRDefault="00BD07F6">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3</w:t>
            </w:r>
          </w:p>
        </w:tc>
        <w:tc>
          <w:tcPr>
            <w:tcW w:w="1670" w:type="dxa"/>
            <w:vAlign w:val="center"/>
          </w:tcPr>
          <w:p w:rsidR="00182CA3" w:rsidRDefault="00BD07F6">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1985" w:type="dxa"/>
            <w:vAlign w:val="center"/>
          </w:tcPr>
          <w:p w:rsidR="00182CA3" w:rsidRDefault="00BD07F6">
            <w:pPr>
              <w:pStyle w:val="a3"/>
              <w:spacing w:beforeLines="50" w:before="156" w:afterLines="50" w:after="156"/>
              <w:jc w:val="center"/>
              <w:rPr>
                <w:rFonts w:ascii="黑体" w:hAnsi="宋体"/>
                <w:b/>
                <w:bCs/>
                <w:szCs w:val="21"/>
              </w:rPr>
            </w:pPr>
            <w:r>
              <w:rPr>
                <w:rFonts w:hAnsi="宋体" w:cs="宋体" w:hint="eastAsia"/>
              </w:rPr>
              <w:t>第一至十五章</w:t>
            </w:r>
          </w:p>
        </w:tc>
        <w:tc>
          <w:tcPr>
            <w:tcW w:w="4110" w:type="dxa"/>
            <w:vAlign w:val="center"/>
          </w:tcPr>
          <w:p w:rsidR="00182CA3" w:rsidRDefault="00BD07F6">
            <w:pPr>
              <w:pStyle w:val="a3"/>
              <w:adjustRightInd w:val="0"/>
              <w:snapToGrid w:val="0"/>
              <w:jc w:val="left"/>
              <w:rPr>
                <w:rFonts w:hAnsi="宋体" w:cs="宋体"/>
              </w:rPr>
            </w:pPr>
            <w:r>
              <w:rPr>
                <w:rFonts w:hAnsi="宋体" w:cs="宋体"/>
              </w:rPr>
              <w:t>5-5</w:t>
            </w:r>
            <w:r>
              <w:rPr>
                <w:rFonts w:hAnsi="宋体" w:cs="宋体"/>
              </w:rPr>
              <w:t>具有一定的思辨能力</w:t>
            </w:r>
          </w:p>
          <w:p w:rsidR="00182CA3" w:rsidRDefault="00BD07F6">
            <w:pPr>
              <w:pStyle w:val="a3"/>
              <w:adjustRightInd w:val="0"/>
              <w:snapToGrid w:val="0"/>
              <w:jc w:val="left"/>
              <w:rPr>
                <w:rFonts w:hAnsi="宋体" w:cs="宋体"/>
              </w:rPr>
            </w:pPr>
            <w:r>
              <w:rPr>
                <w:rFonts w:hAnsi="宋体" w:cs="宋体"/>
              </w:rPr>
              <w:t xml:space="preserve">8-1 </w:t>
            </w:r>
            <w:r>
              <w:rPr>
                <w:rFonts w:hAnsi="宋体" w:cs="宋体"/>
              </w:rPr>
              <w:t>勤学好问，相信理性，尊重事实，谨慎判断，公正评价，敏于探究，持之以恒地追求真理</w:t>
            </w:r>
          </w:p>
          <w:p w:rsidR="00182CA3" w:rsidRDefault="00BD07F6">
            <w:pPr>
              <w:pStyle w:val="a3"/>
              <w:adjustRightInd w:val="0"/>
              <w:snapToGrid w:val="0"/>
              <w:jc w:val="left"/>
              <w:rPr>
                <w:rFonts w:hAnsi="宋体" w:cs="宋体"/>
              </w:rPr>
            </w:pPr>
            <w:r>
              <w:rPr>
                <w:rFonts w:hAnsi="宋体" w:cs="宋体"/>
              </w:rPr>
              <w:t xml:space="preserve">8-3 </w:t>
            </w:r>
            <w:r>
              <w:rPr>
                <w:rFonts w:hAnsi="宋体" w:cs="宋体"/>
              </w:rPr>
              <w:t>能自觉反思和调节自己的思维过程</w:t>
            </w:r>
          </w:p>
        </w:tc>
      </w:tr>
      <w:tr w:rsidR="00182CA3">
        <w:trPr>
          <w:jc w:val="center"/>
        </w:trPr>
        <w:tc>
          <w:tcPr>
            <w:tcW w:w="1302" w:type="dxa"/>
            <w:vMerge/>
            <w:vAlign w:val="center"/>
          </w:tcPr>
          <w:p w:rsidR="00182CA3" w:rsidRDefault="00182CA3">
            <w:pPr>
              <w:pStyle w:val="a3"/>
              <w:spacing w:beforeLines="50" w:before="156" w:afterLines="50" w:after="156"/>
              <w:jc w:val="center"/>
              <w:rPr>
                <w:rFonts w:hAnsi="宋体" w:cs="宋体"/>
                <w:szCs w:val="21"/>
              </w:rPr>
            </w:pPr>
          </w:p>
        </w:tc>
        <w:tc>
          <w:tcPr>
            <w:tcW w:w="1670" w:type="dxa"/>
            <w:vAlign w:val="center"/>
          </w:tcPr>
          <w:p w:rsidR="00182CA3" w:rsidRDefault="00BD07F6">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1985" w:type="dxa"/>
            <w:vAlign w:val="center"/>
          </w:tcPr>
          <w:p w:rsidR="00182CA3" w:rsidRDefault="00BD07F6">
            <w:pPr>
              <w:pStyle w:val="a3"/>
              <w:spacing w:beforeLines="50" w:before="156" w:afterLines="50" w:after="156"/>
              <w:jc w:val="center"/>
              <w:rPr>
                <w:rFonts w:ascii="黑体" w:hAnsi="宋体"/>
                <w:b/>
                <w:bCs/>
                <w:szCs w:val="21"/>
              </w:rPr>
            </w:pPr>
            <w:r>
              <w:rPr>
                <w:rFonts w:hAnsi="宋体" w:cs="宋体" w:hint="eastAsia"/>
              </w:rPr>
              <w:t>第一至十五章</w:t>
            </w:r>
          </w:p>
        </w:tc>
        <w:tc>
          <w:tcPr>
            <w:tcW w:w="4110" w:type="dxa"/>
            <w:vAlign w:val="center"/>
          </w:tcPr>
          <w:p w:rsidR="00182CA3" w:rsidRDefault="00BD07F6">
            <w:pPr>
              <w:pStyle w:val="a3"/>
              <w:adjustRightInd w:val="0"/>
              <w:snapToGrid w:val="0"/>
              <w:jc w:val="left"/>
              <w:rPr>
                <w:rFonts w:hAnsi="宋体" w:cs="宋体"/>
              </w:rPr>
            </w:pPr>
            <w:r>
              <w:rPr>
                <w:rFonts w:hAnsi="宋体" w:cs="宋体"/>
              </w:rPr>
              <w:t xml:space="preserve">6-1 </w:t>
            </w:r>
            <w:r>
              <w:rPr>
                <w:rFonts w:hAnsi="宋体" w:cs="宋体"/>
              </w:rPr>
              <w:t>能对学习进行自我规划、自我监管、自我评价、自我调节</w:t>
            </w:r>
          </w:p>
          <w:p w:rsidR="00182CA3" w:rsidRDefault="00BD07F6">
            <w:pPr>
              <w:pStyle w:val="a3"/>
              <w:adjustRightInd w:val="0"/>
              <w:snapToGrid w:val="0"/>
              <w:jc w:val="left"/>
              <w:rPr>
                <w:rFonts w:hAnsi="宋体" w:cs="宋体"/>
              </w:rPr>
            </w:pPr>
            <w:r>
              <w:rPr>
                <w:rFonts w:hAnsi="宋体" w:cs="宋体"/>
              </w:rPr>
              <w:t xml:space="preserve">6-3 </w:t>
            </w:r>
            <w:r>
              <w:rPr>
                <w:rFonts w:hAnsi="宋体" w:cs="宋体"/>
              </w:rPr>
              <w:t>能及时总结并善于借鉴有效学习策略改进学习方法</w:t>
            </w:r>
          </w:p>
          <w:p w:rsidR="00182CA3" w:rsidRDefault="00BD07F6">
            <w:pPr>
              <w:pStyle w:val="a3"/>
              <w:adjustRightInd w:val="0"/>
              <w:snapToGrid w:val="0"/>
              <w:jc w:val="left"/>
              <w:rPr>
                <w:rFonts w:hAnsi="宋体" w:cs="宋体"/>
              </w:rPr>
            </w:pPr>
            <w:r>
              <w:rPr>
                <w:rFonts w:hAnsi="宋体" w:cs="宋体"/>
              </w:rPr>
              <w:t xml:space="preserve">7-4 </w:t>
            </w:r>
            <w:r>
              <w:rPr>
                <w:rFonts w:hAnsi="宋体" w:cs="宋体"/>
              </w:rPr>
              <w:t>能承受压力，适应新环境</w:t>
            </w:r>
          </w:p>
        </w:tc>
      </w:tr>
      <w:tr w:rsidR="00182CA3">
        <w:trPr>
          <w:jc w:val="center"/>
        </w:trPr>
        <w:tc>
          <w:tcPr>
            <w:tcW w:w="1302" w:type="dxa"/>
            <w:vMerge/>
            <w:vAlign w:val="center"/>
          </w:tcPr>
          <w:p w:rsidR="00182CA3" w:rsidRDefault="00182CA3">
            <w:pPr>
              <w:pStyle w:val="a3"/>
              <w:spacing w:beforeLines="50" w:before="156" w:afterLines="50" w:after="156"/>
              <w:jc w:val="center"/>
              <w:rPr>
                <w:rFonts w:hAnsi="宋体" w:cs="宋体"/>
                <w:szCs w:val="21"/>
              </w:rPr>
            </w:pPr>
          </w:p>
        </w:tc>
        <w:tc>
          <w:tcPr>
            <w:tcW w:w="1670" w:type="dxa"/>
            <w:vAlign w:val="center"/>
          </w:tcPr>
          <w:p w:rsidR="00182CA3" w:rsidRDefault="00BD07F6">
            <w:pPr>
              <w:pStyle w:val="a3"/>
              <w:spacing w:beforeLines="50" w:before="156" w:afterLines="50" w:after="156"/>
              <w:jc w:val="center"/>
              <w:rPr>
                <w:rFonts w:hAnsi="宋体" w:cs="宋体"/>
                <w:szCs w:val="21"/>
              </w:rPr>
            </w:pPr>
            <w:r>
              <w:rPr>
                <w:rFonts w:hAnsi="宋体" w:cs="宋体"/>
                <w:szCs w:val="21"/>
              </w:rPr>
              <w:t>3.3</w:t>
            </w:r>
          </w:p>
        </w:tc>
        <w:tc>
          <w:tcPr>
            <w:tcW w:w="1985" w:type="dxa"/>
            <w:vAlign w:val="center"/>
          </w:tcPr>
          <w:p w:rsidR="00182CA3" w:rsidRDefault="00BD07F6">
            <w:pPr>
              <w:pStyle w:val="a3"/>
              <w:spacing w:beforeLines="50" w:before="156" w:afterLines="50" w:after="156"/>
              <w:jc w:val="center"/>
              <w:rPr>
                <w:rFonts w:ascii="黑体" w:hAnsi="宋体"/>
                <w:b/>
                <w:bCs/>
                <w:szCs w:val="21"/>
              </w:rPr>
            </w:pPr>
            <w:r>
              <w:rPr>
                <w:rFonts w:hAnsi="宋体" w:cs="宋体" w:hint="eastAsia"/>
              </w:rPr>
              <w:t>第一至十五章</w:t>
            </w:r>
          </w:p>
        </w:tc>
        <w:tc>
          <w:tcPr>
            <w:tcW w:w="4110" w:type="dxa"/>
            <w:vAlign w:val="center"/>
          </w:tcPr>
          <w:p w:rsidR="00182CA3" w:rsidRDefault="00BD07F6">
            <w:pPr>
              <w:pStyle w:val="a3"/>
              <w:adjustRightInd w:val="0"/>
              <w:snapToGrid w:val="0"/>
              <w:jc w:val="left"/>
              <w:rPr>
                <w:rFonts w:hAnsi="宋体" w:cs="宋体"/>
              </w:rPr>
            </w:pPr>
            <w:r>
              <w:rPr>
                <w:rFonts w:hAnsi="宋体" w:cs="宋体"/>
              </w:rPr>
              <w:t xml:space="preserve">6-2 </w:t>
            </w:r>
            <w:r>
              <w:rPr>
                <w:rFonts w:hAnsi="宋体" w:cs="宋体"/>
              </w:rPr>
              <w:t>能组织和配合他人开展学习活动</w:t>
            </w:r>
          </w:p>
          <w:p w:rsidR="00182CA3" w:rsidRDefault="00BD07F6">
            <w:pPr>
              <w:pStyle w:val="a3"/>
              <w:adjustRightInd w:val="0"/>
              <w:snapToGrid w:val="0"/>
              <w:jc w:val="left"/>
              <w:rPr>
                <w:rFonts w:hAnsi="宋体" w:cs="宋体"/>
              </w:rPr>
            </w:pPr>
            <w:r>
              <w:rPr>
                <w:rFonts w:hAnsi="宋体" w:cs="宋体"/>
              </w:rPr>
              <w:t xml:space="preserve">6-4 </w:t>
            </w:r>
            <w:r>
              <w:rPr>
                <w:rFonts w:hAnsi="宋体" w:cs="宋体"/>
              </w:rPr>
              <w:t>能利用现代信息手段进行自主学习</w:t>
            </w:r>
          </w:p>
          <w:p w:rsidR="00182CA3" w:rsidRDefault="00BD07F6">
            <w:pPr>
              <w:pStyle w:val="a3"/>
              <w:adjustRightInd w:val="0"/>
              <w:snapToGrid w:val="0"/>
              <w:jc w:val="left"/>
              <w:rPr>
                <w:rFonts w:hAnsi="宋体" w:cs="宋体"/>
              </w:rPr>
            </w:pPr>
            <w:r>
              <w:rPr>
                <w:rFonts w:hAnsi="宋体" w:cs="宋体"/>
              </w:rPr>
              <w:t xml:space="preserve">7-1 </w:t>
            </w:r>
            <w:r>
              <w:rPr>
                <w:rFonts w:hAnsi="宋体" w:cs="宋体"/>
              </w:rPr>
              <w:t>能通过实践活动拓展知识，掌握技能，学会与他人沟通合作</w:t>
            </w:r>
          </w:p>
        </w:tc>
      </w:tr>
      <w:tr w:rsidR="00182CA3">
        <w:trPr>
          <w:jc w:val="center"/>
        </w:trPr>
        <w:tc>
          <w:tcPr>
            <w:tcW w:w="1302" w:type="dxa"/>
            <w:vAlign w:val="center"/>
          </w:tcPr>
          <w:p w:rsidR="00182CA3" w:rsidRDefault="00BD07F6">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szCs w:val="21"/>
              </w:rPr>
              <w:t>4</w:t>
            </w:r>
          </w:p>
        </w:tc>
        <w:tc>
          <w:tcPr>
            <w:tcW w:w="1670" w:type="dxa"/>
            <w:vAlign w:val="center"/>
          </w:tcPr>
          <w:p w:rsidR="00182CA3" w:rsidRDefault="00BD07F6">
            <w:pPr>
              <w:pStyle w:val="a3"/>
              <w:spacing w:beforeLines="50" w:before="156" w:afterLines="50" w:after="156"/>
              <w:jc w:val="center"/>
              <w:rPr>
                <w:rFonts w:hAnsi="宋体" w:cs="宋体"/>
                <w:szCs w:val="21"/>
              </w:rPr>
            </w:pPr>
            <w:r>
              <w:rPr>
                <w:rFonts w:hAnsi="宋体" w:cs="宋体"/>
                <w:szCs w:val="21"/>
              </w:rPr>
              <w:t>4.1</w:t>
            </w:r>
          </w:p>
        </w:tc>
        <w:tc>
          <w:tcPr>
            <w:tcW w:w="1985" w:type="dxa"/>
            <w:vAlign w:val="center"/>
          </w:tcPr>
          <w:p w:rsidR="00182CA3" w:rsidRDefault="00BD07F6">
            <w:pPr>
              <w:pStyle w:val="a3"/>
              <w:spacing w:beforeLines="50" w:before="156" w:afterLines="50" w:after="156"/>
              <w:jc w:val="center"/>
              <w:rPr>
                <w:rFonts w:ascii="黑体" w:hAnsi="宋体"/>
                <w:b/>
                <w:bCs/>
                <w:szCs w:val="21"/>
              </w:rPr>
            </w:pPr>
            <w:r>
              <w:rPr>
                <w:rFonts w:hAnsi="宋体" w:cs="宋体" w:hint="eastAsia"/>
              </w:rPr>
              <w:t>第一至十五章</w:t>
            </w:r>
          </w:p>
        </w:tc>
        <w:tc>
          <w:tcPr>
            <w:tcW w:w="4110" w:type="dxa"/>
            <w:vAlign w:val="center"/>
          </w:tcPr>
          <w:p w:rsidR="00182CA3" w:rsidRDefault="00BD07F6">
            <w:pPr>
              <w:pStyle w:val="a3"/>
              <w:adjustRightInd w:val="0"/>
              <w:snapToGrid w:val="0"/>
              <w:jc w:val="left"/>
              <w:rPr>
                <w:rFonts w:hAnsi="宋体" w:cs="宋体"/>
              </w:rPr>
            </w:pPr>
            <w:r>
              <w:rPr>
                <w:rFonts w:hAnsi="宋体" w:cs="宋体"/>
              </w:rPr>
              <w:t>5-5</w:t>
            </w:r>
            <w:r>
              <w:rPr>
                <w:rFonts w:hAnsi="宋体" w:cs="宋体"/>
              </w:rPr>
              <w:t>具有一定的思辨能力</w:t>
            </w:r>
          </w:p>
          <w:p w:rsidR="00182CA3" w:rsidRDefault="00BD07F6">
            <w:pPr>
              <w:pStyle w:val="a3"/>
              <w:adjustRightInd w:val="0"/>
              <w:snapToGrid w:val="0"/>
              <w:jc w:val="left"/>
              <w:rPr>
                <w:rFonts w:hAnsi="宋体" w:cs="宋体"/>
              </w:rPr>
            </w:pPr>
            <w:r>
              <w:rPr>
                <w:rFonts w:hAnsi="宋体" w:cs="宋体"/>
              </w:rPr>
              <w:t xml:space="preserve">6-3 </w:t>
            </w:r>
            <w:r>
              <w:rPr>
                <w:rFonts w:hAnsi="宋体" w:cs="宋体"/>
              </w:rPr>
              <w:t>能及时总结并善于借鉴有效学习策略改进学习方法</w:t>
            </w:r>
          </w:p>
          <w:p w:rsidR="00182CA3" w:rsidRDefault="00BD07F6">
            <w:pPr>
              <w:pStyle w:val="a3"/>
              <w:adjustRightInd w:val="0"/>
              <w:snapToGrid w:val="0"/>
              <w:jc w:val="left"/>
              <w:rPr>
                <w:rFonts w:hAnsi="宋体" w:cs="宋体"/>
              </w:rPr>
            </w:pPr>
            <w:r>
              <w:rPr>
                <w:rFonts w:hAnsi="宋体" w:cs="宋体"/>
              </w:rPr>
              <w:t xml:space="preserve">7-2 </w:t>
            </w:r>
            <w:r>
              <w:rPr>
                <w:rFonts w:hAnsi="宋体" w:cs="宋体"/>
              </w:rPr>
              <w:t>能运用所学</w:t>
            </w:r>
            <w:r>
              <w:rPr>
                <w:rFonts w:hAnsi="宋体" w:cs="宋体" w:hint="eastAsia"/>
              </w:rPr>
              <w:t>的</w:t>
            </w:r>
            <w:r>
              <w:rPr>
                <w:rFonts w:hAnsi="宋体" w:cs="宋体"/>
              </w:rPr>
              <w:t>理论和技能解决实际问题</w:t>
            </w:r>
          </w:p>
          <w:p w:rsidR="00182CA3" w:rsidRDefault="00BD07F6">
            <w:pPr>
              <w:pStyle w:val="a3"/>
              <w:adjustRightInd w:val="0"/>
              <w:snapToGrid w:val="0"/>
              <w:jc w:val="left"/>
              <w:rPr>
                <w:rFonts w:hAnsi="宋体" w:cs="宋体"/>
              </w:rPr>
            </w:pPr>
            <w:r>
              <w:rPr>
                <w:rFonts w:hAnsi="宋体" w:cs="宋体"/>
              </w:rPr>
              <w:t xml:space="preserve">7-3 </w:t>
            </w:r>
            <w:r>
              <w:rPr>
                <w:rFonts w:hAnsi="宋体" w:cs="宋体"/>
              </w:rPr>
              <w:t>能管理时间，规划和完成任务</w:t>
            </w:r>
          </w:p>
          <w:p w:rsidR="00182CA3" w:rsidRDefault="00BD07F6">
            <w:pPr>
              <w:pStyle w:val="a3"/>
              <w:adjustRightInd w:val="0"/>
              <w:snapToGrid w:val="0"/>
              <w:jc w:val="left"/>
              <w:rPr>
                <w:rFonts w:hAnsi="宋体" w:cs="宋体"/>
              </w:rPr>
            </w:pPr>
            <w:r>
              <w:rPr>
                <w:rFonts w:hAnsi="宋体" w:cs="宋体"/>
              </w:rPr>
              <w:t xml:space="preserve">7-4 </w:t>
            </w:r>
            <w:r>
              <w:rPr>
                <w:rFonts w:hAnsi="宋体" w:cs="宋体"/>
              </w:rPr>
              <w:t>能承受压力，适应新环境</w:t>
            </w:r>
          </w:p>
        </w:tc>
      </w:tr>
    </w:tbl>
    <w:p w:rsidR="00182CA3" w:rsidRDefault="00BD07F6">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182CA3" w:rsidRDefault="00BD07F6">
      <w:pPr>
        <w:widowControl/>
        <w:spacing w:beforeLines="50" w:before="156" w:afterLines="50" w:after="156"/>
        <w:ind w:firstLineChars="200" w:firstLine="482"/>
        <w:jc w:val="left"/>
      </w:pPr>
      <w:r>
        <w:rPr>
          <w:rFonts w:ascii="黑体" w:eastAsia="黑体" w:hAnsi="黑体" w:cs="Times New Roman" w:hint="eastAsia"/>
          <w:b/>
          <w:sz w:val="24"/>
          <w:szCs w:val="24"/>
        </w:rPr>
        <w:lastRenderedPageBreak/>
        <w:t>第一章</w:t>
      </w:r>
      <w:r>
        <w:rPr>
          <w:rFonts w:ascii="黑体" w:eastAsia="黑体" w:hAnsi="黑体" w:cs="Times New Roman" w:hint="eastAsia"/>
          <w:b/>
          <w:sz w:val="24"/>
          <w:szCs w:val="24"/>
        </w:rPr>
        <w:t xml:space="preserve"> </w:t>
      </w:r>
      <w:proofErr w:type="spellStart"/>
      <w:r>
        <w:rPr>
          <w:rFonts w:ascii="黑体" w:eastAsia="黑体" w:hAnsi="黑体" w:cs="Times New Roman"/>
          <w:b/>
          <w:sz w:val="24"/>
          <w:szCs w:val="24"/>
        </w:rPr>
        <w:t>bienvenidos</w:t>
      </w:r>
      <w:proofErr w:type="spellEnd"/>
      <w:r>
        <w:rPr>
          <w:rFonts w:ascii="黑体" w:eastAsia="黑体" w:hAnsi="黑体" w:cs="Times New Roman"/>
          <w:b/>
          <w:sz w:val="24"/>
          <w:szCs w:val="24"/>
        </w:rPr>
        <w:t xml:space="preserve"> al </w:t>
      </w:r>
      <w:proofErr w:type="spellStart"/>
      <w:r>
        <w:rPr>
          <w:rFonts w:ascii="黑体" w:eastAsia="黑体" w:hAnsi="黑体" w:cs="Times New Roman"/>
          <w:b/>
          <w:sz w:val="24"/>
          <w:szCs w:val="24"/>
        </w:rPr>
        <w:t>mundo</w:t>
      </w:r>
      <w:proofErr w:type="spellEnd"/>
      <w:r>
        <w:rPr>
          <w:rFonts w:ascii="黑体" w:eastAsia="黑体" w:hAnsi="黑体" w:cs="Times New Roman"/>
          <w:b/>
          <w:sz w:val="24"/>
          <w:szCs w:val="24"/>
        </w:rPr>
        <w:t xml:space="preserve"> de la </w:t>
      </w:r>
      <w:proofErr w:type="spellStart"/>
      <w:r>
        <w:rPr>
          <w:rFonts w:ascii="黑体" w:eastAsia="黑体" w:hAnsi="黑体" w:cs="Times New Roman"/>
          <w:b/>
          <w:sz w:val="24"/>
          <w:szCs w:val="24"/>
        </w:rPr>
        <w:t>fonética</w:t>
      </w:r>
      <w:proofErr w:type="spellEnd"/>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带领学生进入语音学的世界。让学生了解这是一个既熟悉又陌生的世界。语音与声音的形式存在于我们日常生活的每一个角落。</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3"/>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什么是语音</w:t>
      </w:r>
    </w:p>
    <w:p w:rsidR="00182CA3" w:rsidRDefault="00BD07F6">
      <w:pPr>
        <w:pStyle w:val="ac"/>
        <w:widowControl/>
        <w:numPr>
          <w:ilvl w:val="0"/>
          <w:numId w:val="3"/>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语音在交际中的作用</w:t>
      </w:r>
    </w:p>
    <w:p w:rsidR="00182CA3" w:rsidRDefault="00BD07F6">
      <w:pPr>
        <w:pStyle w:val="ac"/>
        <w:widowControl/>
        <w:numPr>
          <w:ilvl w:val="0"/>
          <w:numId w:val="3"/>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语音学研究什么</w:t>
      </w:r>
    </w:p>
    <w:p w:rsidR="00182CA3" w:rsidRDefault="00BD07F6">
      <w:pPr>
        <w:pStyle w:val="ac"/>
        <w:widowControl/>
        <w:numPr>
          <w:ilvl w:val="0"/>
          <w:numId w:val="3"/>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语音学的主要应用</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第二章</w:t>
      </w:r>
      <w:r>
        <w:rPr>
          <w:rFonts w:ascii="黑体" w:eastAsia="黑体" w:hAnsi="黑体" w:cs="Times New Roman"/>
          <w:b/>
          <w:sz w:val="24"/>
          <w:szCs w:val="24"/>
          <w:lang w:val="es-ES"/>
        </w:rPr>
        <w:t xml:space="preserve"> transmisión, producción y percepción de los sonidos</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学习、了解并掌握语音的物理属性、生理基础和感知特性。</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语音的物理属性</w:t>
      </w:r>
    </w:p>
    <w:p w:rsidR="00182CA3" w:rsidRDefault="00BD07F6">
      <w:pPr>
        <w:pStyle w:val="ac"/>
        <w:widowControl/>
        <w:numPr>
          <w:ilvl w:val="0"/>
          <w:numId w:val="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发音器官和发音机制</w:t>
      </w:r>
    </w:p>
    <w:p w:rsidR="00182CA3" w:rsidRDefault="00BD07F6">
      <w:pPr>
        <w:pStyle w:val="ac"/>
        <w:widowControl/>
        <w:numPr>
          <w:ilvl w:val="0"/>
          <w:numId w:val="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语音感知的特性</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三</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segmentación, </w:t>
      </w:r>
      <w:r>
        <w:rPr>
          <w:rFonts w:ascii="黑体" w:eastAsia="黑体" w:hAnsi="黑体" w:cs="Times New Roman"/>
          <w:b/>
          <w:sz w:val="24"/>
          <w:szCs w:val="24"/>
          <w:lang w:val="es-ES"/>
        </w:rPr>
        <w:t>clasificación de los sonidos</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学习、了解并掌握语音的单位和分类。</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5"/>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语音的单位</w:t>
      </w:r>
    </w:p>
    <w:p w:rsidR="00182CA3" w:rsidRDefault="00BD07F6">
      <w:pPr>
        <w:pStyle w:val="ac"/>
        <w:widowControl/>
        <w:numPr>
          <w:ilvl w:val="0"/>
          <w:numId w:val="5"/>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音位及音位变体</w:t>
      </w:r>
    </w:p>
    <w:p w:rsidR="00182CA3" w:rsidRDefault="00BD07F6">
      <w:pPr>
        <w:pStyle w:val="ac"/>
        <w:widowControl/>
        <w:numPr>
          <w:ilvl w:val="0"/>
          <w:numId w:val="5"/>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区别性特征</w:t>
      </w:r>
    </w:p>
    <w:p w:rsidR="00182CA3" w:rsidRDefault="00BD07F6">
      <w:pPr>
        <w:pStyle w:val="ac"/>
        <w:widowControl/>
        <w:numPr>
          <w:ilvl w:val="0"/>
          <w:numId w:val="5"/>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语音的分类</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四</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adquisición fónica</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学习、了解语音习得的过程。</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母语语音习得的规律</w:t>
      </w:r>
    </w:p>
    <w:p w:rsidR="00182CA3" w:rsidRDefault="00BD07F6">
      <w:pPr>
        <w:pStyle w:val="ac"/>
        <w:widowControl/>
        <w:numPr>
          <w:ilvl w:val="0"/>
          <w:numId w:val="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母语语音习得规律给与外语语音习得的启示</w:t>
      </w:r>
    </w:p>
    <w:p w:rsidR="00182CA3" w:rsidRDefault="00BD07F6">
      <w:pPr>
        <w:pStyle w:val="ac"/>
        <w:widowControl/>
        <w:numPr>
          <w:ilvl w:val="0"/>
          <w:numId w:val="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外语和母语习得的差异</w:t>
      </w:r>
    </w:p>
    <w:p w:rsidR="00182CA3" w:rsidRDefault="00BD07F6">
      <w:pPr>
        <w:pStyle w:val="ac"/>
        <w:widowControl/>
        <w:numPr>
          <w:ilvl w:val="0"/>
          <w:numId w:val="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影响外语语音习得的主要因素</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五</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vocales</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lastRenderedPageBreak/>
        <w:t>学习、了解并掌握西班牙语五个元音的发音。</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7"/>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元音的发音特点</w:t>
      </w:r>
    </w:p>
    <w:p w:rsidR="00182CA3" w:rsidRDefault="00BD07F6">
      <w:pPr>
        <w:pStyle w:val="ac"/>
        <w:widowControl/>
        <w:numPr>
          <w:ilvl w:val="0"/>
          <w:numId w:val="7"/>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元音的分类</w:t>
      </w:r>
    </w:p>
    <w:p w:rsidR="00182CA3" w:rsidRDefault="00BD07F6">
      <w:pPr>
        <w:pStyle w:val="ac"/>
        <w:widowControl/>
        <w:numPr>
          <w:ilvl w:val="0"/>
          <w:numId w:val="7"/>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西班牙语的原因系统及其拼写</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六</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vocales simples</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宋体" w:hint="eastAsia"/>
          <w:kern w:val="0"/>
          <w:szCs w:val="21"/>
        </w:rPr>
        <w:t>学习、了解并掌握西班牙语中的单元音。</w:t>
      </w:r>
      <w:r>
        <w:rPr>
          <w:rFonts w:ascii="宋体" w:eastAsia="宋体" w:hAnsi="宋体" w:cs="宋体"/>
          <w:kern w:val="0"/>
          <w:szCs w:val="21"/>
        </w:rPr>
        <w:t>着重分析学生的发音，比较错误发音和正确发音之间的差别。</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8"/>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西班牙语单元音的特征及发音要领</w:t>
      </w:r>
    </w:p>
    <w:p w:rsidR="00182CA3" w:rsidRDefault="00BD07F6">
      <w:pPr>
        <w:pStyle w:val="ac"/>
        <w:widowControl/>
        <w:numPr>
          <w:ilvl w:val="0"/>
          <w:numId w:val="8"/>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单元音在汉语和西班牙语中的发音比较</w:t>
      </w:r>
    </w:p>
    <w:p w:rsidR="00182CA3" w:rsidRDefault="00BD07F6">
      <w:pPr>
        <w:pStyle w:val="ac"/>
        <w:widowControl/>
        <w:numPr>
          <w:ilvl w:val="0"/>
          <w:numId w:val="8"/>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“单元音</w:t>
      </w:r>
      <w:r>
        <w:rPr>
          <w:rFonts w:ascii="宋体" w:eastAsia="宋体" w:hAnsi="宋体" w:cs="宋体" w:hint="eastAsia"/>
          <w:kern w:val="0"/>
          <w:szCs w:val="21"/>
        </w:rPr>
        <w:t>+</w:t>
      </w:r>
      <w:r>
        <w:rPr>
          <w:rFonts w:ascii="宋体" w:eastAsia="宋体" w:hAnsi="宋体" w:cs="宋体" w:hint="eastAsia"/>
          <w:kern w:val="0"/>
          <w:szCs w:val="21"/>
        </w:rPr>
        <w:t>鼻音”在汉语和西班牙语中的发音比较</w:t>
      </w:r>
    </w:p>
    <w:p w:rsidR="00182CA3" w:rsidRDefault="00BD07F6">
      <w:pPr>
        <w:pStyle w:val="ac"/>
        <w:widowControl/>
        <w:numPr>
          <w:ilvl w:val="0"/>
          <w:numId w:val="8"/>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西班牙语单元音音位名片</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rPr>
      </w:pPr>
      <w:r>
        <w:rPr>
          <w:rFonts w:ascii="黑体" w:eastAsia="黑体" w:hAnsi="黑体" w:cs="Times New Roman"/>
          <w:b/>
          <w:sz w:val="24"/>
          <w:szCs w:val="24"/>
        </w:rPr>
        <w:t>第七章</w:t>
      </w:r>
      <w:r>
        <w:rPr>
          <w:rFonts w:ascii="黑体" w:eastAsia="黑体" w:hAnsi="黑体" w:cs="Times New Roman"/>
          <w:b/>
          <w:sz w:val="24"/>
          <w:szCs w:val="24"/>
        </w:rPr>
        <w:t xml:space="preserve"> </w:t>
      </w:r>
      <w:proofErr w:type="spellStart"/>
      <w:r>
        <w:rPr>
          <w:rFonts w:ascii="黑体" w:eastAsia="黑体" w:hAnsi="黑体" w:cs="Times New Roman"/>
          <w:b/>
          <w:sz w:val="24"/>
          <w:szCs w:val="24"/>
        </w:rPr>
        <w:t>secuencias</w:t>
      </w:r>
      <w:proofErr w:type="spellEnd"/>
      <w:r>
        <w:rPr>
          <w:rFonts w:ascii="黑体" w:eastAsia="黑体" w:hAnsi="黑体" w:cs="Times New Roman"/>
          <w:b/>
          <w:sz w:val="24"/>
          <w:szCs w:val="24"/>
        </w:rPr>
        <w:t xml:space="preserve"> </w:t>
      </w:r>
      <w:proofErr w:type="spellStart"/>
      <w:r>
        <w:rPr>
          <w:rFonts w:ascii="黑体" w:eastAsia="黑体" w:hAnsi="黑体" w:cs="Times New Roman"/>
          <w:b/>
          <w:sz w:val="24"/>
          <w:szCs w:val="24"/>
        </w:rPr>
        <w:t>vocálicas</w:t>
      </w:r>
      <w:proofErr w:type="spellEnd"/>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学习、了解并掌握西班牙语中的元音组合。着重介绍分音节的方法和分音节朗读单词。</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9"/>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西班牙语原因组合的分类</w:t>
      </w:r>
    </w:p>
    <w:p w:rsidR="00182CA3" w:rsidRDefault="00BD07F6">
      <w:pPr>
        <w:pStyle w:val="ac"/>
        <w:widowControl/>
        <w:numPr>
          <w:ilvl w:val="0"/>
          <w:numId w:val="9"/>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二重元音、三重元音的发音特点</w:t>
      </w:r>
    </w:p>
    <w:p w:rsidR="00182CA3" w:rsidRDefault="00BD07F6">
      <w:pPr>
        <w:pStyle w:val="ac"/>
        <w:widowControl/>
        <w:numPr>
          <w:ilvl w:val="0"/>
          <w:numId w:val="9"/>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元音分读的发音特点</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八</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consonantes</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学习、了解并掌握西班牙语中的辅音。</w:t>
      </w:r>
      <w:r>
        <w:rPr>
          <w:rFonts w:ascii="宋体" w:eastAsia="宋体" w:hAnsi="宋体" w:cs="宋体"/>
          <w:kern w:val="0"/>
          <w:szCs w:val="21"/>
        </w:rPr>
        <w:t>着重分析学生的发音，比较错误发音和正确发音之间的差别。</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10"/>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辅音的发音特点</w:t>
      </w:r>
    </w:p>
    <w:p w:rsidR="00182CA3" w:rsidRDefault="00BD07F6">
      <w:pPr>
        <w:pStyle w:val="ac"/>
        <w:widowControl/>
        <w:numPr>
          <w:ilvl w:val="0"/>
          <w:numId w:val="10"/>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辅音的分类</w:t>
      </w:r>
    </w:p>
    <w:p w:rsidR="00182CA3" w:rsidRDefault="00BD07F6">
      <w:pPr>
        <w:pStyle w:val="ac"/>
        <w:widowControl/>
        <w:numPr>
          <w:ilvl w:val="0"/>
          <w:numId w:val="10"/>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西班牙语的辅音系统及其拼写</w:t>
      </w:r>
    </w:p>
    <w:p w:rsidR="00182CA3" w:rsidRDefault="00BD07F6">
      <w:pPr>
        <w:pStyle w:val="ac"/>
        <w:widowControl/>
        <w:numPr>
          <w:ilvl w:val="0"/>
          <w:numId w:val="10"/>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西班牙语辅音音位名片</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第九章</w:t>
      </w:r>
      <w:r>
        <w:rPr>
          <w:rFonts w:ascii="黑体" w:eastAsia="黑体" w:hAnsi="黑体" w:cs="Times New Roman"/>
          <w:b/>
          <w:sz w:val="24"/>
          <w:szCs w:val="24"/>
          <w:lang w:val="es-ES"/>
        </w:rPr>
        <w:t xml:space="preserve"> consonantes oclusivas</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lastRenderedPageBreak/>
        <w:t>学习、了解并掌握西班牙语中的三对清浊塞音。</w:t>
      </w:r>
      <w:r>
        <w:rPr>
          <w:rFonts w:ascii="宋体" w:eastAsia="宋体" w:hAnsi="宋体" w:cs="宋体"/>
          <w:kern w:val="0"/>
          <w:szCs w:val="21"/>
        </w:rPr>
        <w:t>着重分析学生的发音，比较</w:t>
      </w:r>
      <w:r>
        <w:rPr>
          <w:rFonts w:ascii="宋体" w:eastAsia="宋体" w:hAnsi="宋体" w:cs="宋体" w:hint="eastAsia"/>
          <w:kern w:val="0"/>
          <w:szCs w:val="21"/>
        </w:rPr>
        <w:t>清浊音之间的差别和纠错</w:t>
      </w:r>
      <w:r>
        <w:rPr>
          <w:rFonts w:ascii="宋体" w:eastAsia="宋体" w:hAnsi="宋体" w:cs="宋体"/>
          <w:kern w:val="0"/>
          <w:szCs w:val="21"/>
        </w:rPr>
        <w:t>。</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11"/>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西班牙语塞音的发音要领</w:t>
      </w:r>
    </w:p>
    <w:p w:rsidR="00182CA3" w:rsidRDefault="00BD07F6">
      <w:pPr>
        <w:pStyle w:val="ac"/>
        <w:widowControl/>
        <w:numPr>
          <w:ilvl w:val="0"/>
          <w:numId w:val="11"/>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西班牙语清浊塞音的区分</w:t>
      </w:r>
    </w:p>
    <w:p w:rsidR="00182CA3" w:rsidRDefault="00BD07F6">
      <w:pPr>
        <w:pStyle w:val="ac"/>
        <w:widowControl/>
        <w:numPr>
          <w:ilvl w:val="0"/>
          <w:numId w:val="11"/>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西班牙语清浊塞音的对立</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alófonos de las oclusivas sonoras</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学习、了解并掌握西班牙语中的三对浊塞音和他们的变体浊擦音。</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12"/>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西班牙语浊塞音近音变体的产生</w:t>
      </w:r>
    </w:p>
    <w:p w:rsidR="00182CA3" w:rsidRDefault="00BD07F6">
      <w:pPr>
        <w:pStyle w:val="ac"/>
        <w:widowControl/>
        <w:numPr>
          <w:ilvl w:val="0"/>
          <w:numId w:val="12"/>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近音变体的分布</w:t>
      </w:r>
    </w:p>
    <w:p w:rsidR="00182CA3" w:rsidRDefault="00BD07F6">
      <w:pPr>
        <w:pStyle w:val="ac"/>
        <w:widowControl/>
        <w:numPr>
          <w:ilvl w:val="0"/>
          <w:numId w:val="12"/>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近音变体的发音要领</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十一</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w:t>
      </w:r>
      <w:proofErr w:type="spellStart"/>
      <w:r>
        <w:rPr>
          <w:rFonts w:ascii="黑体" w:eastAsia="黑体" w:hAnsi="黑体" w:cs="Times New Roman"/>
          <w:b/>
          <w:sz w:val="24"/>
          <w:szCs w:val="24"/>
          <w:lang w:val="es-ES"/>
        </w:rPr>
        <w:t>róticas</w:t>
      </w:r>
      <w:proofErr w:type="spellEnd"/>
      <w:r>
        <w:rPr>
          <w:rFonts w:ascii="黑体" w:eastAsia="黑体" w:hAnsi="黑体" w:cs="Times New Roman"/>
          <w:b/>
          <w:sz w:val="24"/>
          <w:szCs w:val="24"/>
          <w:lang w:val="es-ES"/>
        </w:rPr>
        <w:t xml:space="preserve"> simples y múltiples</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学习、了解并掌握西班牙语中字母</w:t>
      </w:r>
      <w:r>
        <w:rPr>
          <w:rFonts w:ascii="宋体" w:eastAsia="宋体" w:hAnsi="宋体" w:cs="宋体" w:hint="eastAsia"/>
          <w:kern w:val="0"/>
          <w:szCs w:val="21"/>
        </w:rPr>
        <w:t>R</w:t>
      </w:r>
      <w:r>
        <w:rPr>
          <w:rFonts w:ascii="宋体" w:eastAsia="宋体" w:hAnsi="宋体" w:cs="宋体" w:hint="eastAsia"/>
          <w:kern w:val="0"/>
          <w:szCs w:val="21"/>
        </w:rPr>
        <w:t>的发音规则，学习单颤和多颤的发音。</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13"/>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多击颤音的发音要领</w:t>
      </w:r>
    </w:p>
    <w:p w:rsidR="00182CA3" w:rsidRDefault="00BD07F6">
      <w:pPr>
        <w:pStyle w:val="ac"/>
        <w:widowControl/>
        <w:numPr>
          <w:ilvl w:val="0"/>
          <w:numId w:val="13"/>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单击颤音的发音要领</w:t>
      </w:r>
    </w:p>
    <w:p w:rsidR="00182CA3" w:rsidRDefault="00BD07F6">
      <w:pPr>
        <w:pStyle w:val="ac"/>
        <w:widowControl/>
        <w:numPr>
          <w:ilvl w:val="0"/>
          <w:numId w:val="13"/>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单击颤音、多击颤音与边音的区别</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w:t>
      </w:r>
      <w:r>
        <w:rPr>
          <w:rFonts w:ascii="黑体" w:eastAsia="黑体" w:hAnsi="黑体" w:cs="Times New Roman"/>
          <w:b/>
          <w:sz w:val="24"/>
          <w:szCs w:val="24"/>
          <w:lang w:val="es-ES"/>
        </w:rPr>
        <w:t>二章</w:t>
      </w:r>
      <w:r>
        <w:rPr>
          <w:rFonts w:ascii="黑体" w:eastAsia="黑体" w:hAnsi="黑体" w:cs="Times New Roman"/>
          <w:b/>
          <w:sz w:val="24"/>
          <w:szCs w:val="24"/>
          <w:lang w:val="es-ES"/>
        </w:rPr>
        <w:t xml:space="preserve"> sílabas</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学习、了解并掌握西班牙语的音节。</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1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音节的定义和组成</w:t>
      </w:r>
    </w:p>
    <w:p w:rsidR="00182CA3" w:rsidRDefault="00BD07F6">
      <w:pPr>
        <w:pStyle w:val="ac"/>
        <w:widowControl/>
        <w:numPr>
          <w:ilvl w:val="0"/>
          <w:numId w:val="1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西班牙语的音节结构</w:t>
      </w:r>
    </w:p>
    <w:p w:rsidR="00182CA3" w:rsidRDefault="00BD07F6">
      <w:pPr>
        <w:pStyle w:val="ac"/>
        <w:widowControl/>
        <w:numPr>
          <w:ilvl w:val="0"/>
          <w:numId w:val="1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西班牙语的音节划分</w:t>
      </w:r>
    </w:p>
    <w:p w:rsidR="00182CA3" w:rsidRDefault="00BD07F6">
      <w:pPr>
        <w:pStyle w:val="ac"/>
        <w:widowControl/>
        <w:numPr>
          <w:ilvl w:val="0"/>
          <w:numId w:val="1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汉语和西班牙语的音节比较</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十三</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grupos fónicos</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学习、了解并掌握西班牙语中的语调群，学习根据语调群进行断句。</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15"/>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语调群的定义和划分</w:t>
      </w:r>
    </w:p>
    <w:p w:rsidR="00182CA3" w:rsidRDefault="00BD07F6">
      <w:pPr>
        <w:pStyle w:val="ac"/>
        <w:widowControl/>
        <w:numPr>
          <w:ilvl w:val="0"/>
          <w:numId w:val="15"/>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lastRenderedPageBreak/>
        <w:t>西班牙语的连读</w:t>
      </w:r>
    </w:p>
    <w:p w:rsidR="00182CA3" w:rsidRDefault="00BD07F6">
      <w:pPr>
        <w:pStyle w:val="ac"/>
        <w:widowControl/>
        <w:numPr>
          <w:ilvl w:val="0"/>
          <w:numId w:val="15"/>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西班牙语的停顿</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十四</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acento</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学习、了解并掌握西班牙语的重音。</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1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认识西班牙语的重音</w:t>
      </w:r>
    </w:p>
    <w:p w:rsidR="00182CA3" w:rsidRDefault="00BD07F6">
      <w:pPr>
        <w:pStyle w:val="ac"/>
        <w:widowControl/>
        <w:numPr>
          <w:ilvl w:val="0"/>
          <w:numId w:val="1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重音的作用</w:t>
      </w:r>
    </w:p>
    <w:p w:rsidR="00182CA3" w:rsidRDefault="00BD07F6">
      <w:pPr>
        <w:pStyle w:val="ac"/>
        <w:widowControl/>
        <w:numPr>
          <w:ilvl w:val="0"/>
          <w:numId w:val="1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西班牙语的词内重音</w:t>
      </w:r>
    </w:p>
    <w:p w:rsidR="00182CA3" w:rsidRDefault="00BD07F6">
      <w:pPr>
        <w:pStyle w:val="ac"/>
        <w:widowControl/>
        <w:numPr>
          <w:ilvl w:val="0"/>
          <w:numId w:val="1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西班牙语的句内重音</w:t>
      </w:r>
    </w:p>
    <w:p w:rsidR="00182CA3" w:rsidRDefault="00BD07F6">
      <w:pPr>
        <w:widowControl/>
        <w:spacing w:beforeLines="50" w:before="156" w:afterLines="50" w:after="156"/>
        <w:ind w:firstLineChars="200" w:firstLine="482"/>
        <w:jc w:val="left"/>
        <w:rPr>
          <w:rFonts w:ascii="TimesNewRomanPSMT" w:hAnsi="TimesNewRomanPSMT" w:cs="TimesNewRomanPSMT" w:hint="eastAsia"/>
          <w:kern w:val="0"/>
          <w:sz w:val="20"/>
          <w:szCs w:val="20"/>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十五</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entonación</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182CA3" w:rsidRDefault="00BD07F6">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学习、了解并掌握西班牙语的语音语调。</w:t>
      </w:r>
    </w:p>
    <w:p w:rsidR="00182CA3" w:rsidRDefault="00BD07F6">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182CA3" w:rsidRDefault="00BD07F6">
      <w:pPr>
        <w:pStyle w:val="ac"/>
        <w:widowControl/>
        <w:numPr>
          <w:ilvl w:val="0"/>
          <w:numId w:val="17"/>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认识西班牙语的语调</w:t>
      </w:r>
    </w:p>
    <w:p w:rsidR="00182CA3" w:rsidRDefault="00BD07F6">
      <w:pPr>
        <w:pStyle w:val="ac"/>
        <w:widowControl/>
        <w:numPr>
          <w:ilvl w:val="0"/>
          <w:numId w:val="17"/>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西班牙语语调的特点</w:t>
      </w:r>
    </w:p>
    <w:p w:rsidR="00182CA3" w:rsidRDefault="00BD07F6">
      <w:pPr>
        <w:pStyle w:val="ac"/>
        <w:widowControl/>
        <w:numPr>
          <w:ilvl w:val="0"/>
          <w:numId w:val="17"/>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西班牙语的陈述句语调</w:t>
      </w:r>
    </w:p>
    <w:p w:rsidR="00182CA3" w:rsidRDefault="00BD07F6">
      <w:pPr>
        <w:pStyle w:val="ac"/>
        <w:widowControl/>
        <w:numPr>
          <w:ilvl w:val="0"/>
          <w:numId w:val="17"/>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西班牙语的疑问句语调</w:t>
      </w:r>
    </w:p>
    <w:p w:rsidR="00182CA3" w:rsidRDefault="00BD07F6">
      <w:pPr>
        <w:widowControl/>
        <w:spacing w:beforeLines="50" w:before="156" w:afterLines="50" w:after="156"/>
        <w:ind w:firstLineChars="200" w:firstLine="562"/>
        <w:jc w:val="left"/>
      </w:pPr>
      <w:r>
        <w:rPr>
          <w:rFonts w:ascii="黑体" w:eastAsia="黑体" w:hAnsi="黑体" w:hint="eastAsia"/>
          <w:b/>
          <w:sz w:val="28"/>
          <w:szCs w:val="28"/>
        </w:rPr>
        <w:t>四、学时分配</w:t>
      </w:r>
    </w:p>
    <w:p w:rsidR="00182CA3" w:rsidRDefault="00BD07F6">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w:t>
      </w:r>
      <w:r>
        <w:rPr>
          <w:rFonts w:ascii="宋体" w:eastAsia="宋体" w:hAnsi="宋体" w:hint="eastAsia"/>
          <w:b/>
          <w:szCs w:val="21"/>
        </w:rPr>
        <w:t>2</w:t>
      </w:r>
      <w:r>
        <w:rPr>
          <w:rFonts w:ascii="宋体" w:eastAsia="宋体" w:hAnsi="宋体" w:hint="eastAsia"/>
          <w:b/>
          <w:szCs w:val="21"/>
        </w:rPr>
        <w:t>：各章节的具体内容和学时分配表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学时分配</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欢迎进入语音学的世界</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1</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语音的物理属性、生理基础和感知特性</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1</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语音的单位和分类</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1</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语音的习得</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1</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元音</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单元音</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lastRenderedPageBreak/>
              <w:t>第七章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元音组合</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辅音</w:t>
            </w:r>
          </w:p>
        </w:tc>
        <w:tc>
          <w:tcPr>
            <w:tcW w:w="2766" w:type="dxa"/>
            <w:vAlign w:val="center"/>
          </w:tcPr>
          <w:p w:rsidR="00182CA3" w:rsidRDefault="00BD07F6">
            <w:pPr>
              <w:widowControl/>
              <w:spacing w:beforeLines="50" w:before="156" w:afterLines="50" w:after="156"/>
              <w:jc w:val="center"/>
              <w:rPr>
                <w:rFonts w:ascii="宋体" w:eastAsia="宋体" w:hAnsi="宋体"/>
                <w:lang w:val="es-ES"/>
              </w:rPr>
            </w:pPr>
            <w:r>
              <w:rPr>
                <w:rFonts w:ascii="宋体" w:eastAsia="宋体" w:hAnsi="宋体"/>
              </w:rPr>
              <w:t>2</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清浊塞音</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浊塞音的变体</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单击颤音和多击颤音</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音节</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语调群</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重音</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r>
      <w:tr w:rsidR="00182CA3">
        <w:trPr>
          <w:trHeight w:val="340"/>
          <w:jc w:val="center"/>
        </w:trPr>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hint="eastAsia"/>
              </w:rPr>
              <w:t>语调</w:t>
            </w:r>
          </w:p>
        </w:tc>
        <w:tc>
          <w:tcPr>
            <w:tcW w:w="2766"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r>
    </w:tbl>
    <w:p w:rsidR="00182CA3" w:rsidRDefault="00BD07F6">
      <w:pPr>
        <w:widowControl/>
        <w:spacing w:beforeLines="50" w:before="156" w:afterLines="50" w:after="156"/>
        <w:ind w:firstLineChars="200" w:firstLine="562"/>
        <w:jc w:val="left"/>
      </w:pPr>
      <w:r>
        <w:rPr>
          <w:rFonts w:ascii="黑体" w:eastAsia="黑体" w:hAnsi="黑体" w:hint="eastAsia"/>
          <w:b/>
          <w:sz w:val="28"/>
          <w:szCs w:val="28"/>
        </w:rPr>
        <w:t>五、教学进度</w:t>
      </w:r>
    </w:p>
    <w:p w:rsidR="00182CA3" w:rsidRDefault="00BD07F6">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3</w:t>
      </w:r>
      <w:r>
        <w:rPr>
          <w:rFonts w:ascii="宋体" w:eastAsia="宋体" w:hAnsi="宋体" w:hint="eastAsia"/>
          <w:b/>
          <w:szCs w:val="21"/>
        </w:rPr>
        <w:t>：教学进度表</w:t>
      </w:r>
    </w:p>
    <w:tbl>
      <w:tblPr>
        <w:tblStyle w:val="ab"/>
        <w:tblW w:w="0" w:type="auto"/>
        <w:jc w:val="center"/>
        <w:tblLayout w:type="fixed"/>
        <w:tblLook w:val="04A0" w:firstRow="1" w:lastRow="0" w:firstColumn="1" w:lastColumn="0" w:noHBand="0" w:noVBand="1"/>
      </w:tblPr>
      <w:tblGrid>
        <w:gridCol w:w="846"/>
        <w:gridCol w:w="425"/>
        <w:gridCol w:w="2410"/>
        <w:gridCol w:w="2410"/>
        <w:gridCol w:w="567"/>
        <w:gridCol w:w="1134"/>
        <w:gridCol w:w="504"/>
      </w:tblGrid>
      <w:tr w:rsidR="00182CA3">
        <w:trPr>
          <w:trHeight w:val="340"/>
          <w:jc w:val="center"/>
        </w:trPr>
        <w:tc>
          <w:tcPr>
            <w:tcW w:w="846" w:type="dxa"/>
            <w:vAlign w:val="center"/>
          </w:tcPr>
          <w:p w:rsidR="00182CA3" w:rsidRDefault="00BD07F6">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425" w:type="dxa"/>
            <w:vAlign w:val="center"/>
          </w:tcPr>
          <w:p w:rsidR="00182CA3" w:rsidRDefault="00BD07F6">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2410" w:type="dxa"/>
            <w:vAlign w:val="center"/>
          </w:tcPr>
          <w:p w:rsidR="00182CA3" w:rsidRDefault="00BD07F6">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2410" w:type="dxa"/>
            <w:vAlign w:val="center"/>
          </w:tcPr>
          <w:p w:rsidR="00182CA3" w:rsidRDefault="00BD07F6">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567" w:type="dxa"/>
            <w:vAlign w:val="center"/>
          </w:tcPr>
          <w:p w:rsidR="00182CA3" w:rsidRDefault="00BD07F6">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134" w:type="dxa"/>
            <w:vAlign w:val="center"/>
          </w:tcPr>
          <w:p w:rsidR="00182CA3" w:rsidRDefault="00BD07F6">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504" w:type="dxa"/>
            <w:vAlign w:val="center"/>
          </w:tcPr>
          <w:p w:rsidR="00182CA3" w:rsidRDefault="00BD07F6">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5</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rPr>
              <w:t>欢迎进入语音学的世界</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什么是语音</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语音在交际中的作用</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语音学研究什么</w:t>
            </w:r>
          </w:p>
          <w:p w:rsidR="00182CA3" w:rsidRDefault="00BD07F6">
            <w:pPr>
              <w:widowControl/>
              <w:adjustRightInd w:val="0"/>
              <w:snapToGrid w:val="0"/>
              <w:jc w:val="left"/>
              <w:rPr>
                <w:rFonts w:ascii="宋体" w:eastAsia="宋体" w:hAnsi="宋体"/>
                <w:szCs w:val="21"/>
              </w:rPr>
            </w:pPr>
            <w:r>
              <w:rPr>
                <w:rFonts w:ascii="宋体" w:eastAsia="宋体" w:hAnsi="宋体"/>
                <w:szCs w:val="21"/>
              </w:rPr>
              <w:t>(4)</w:t>
            </w:r>
            <w:r>
              <w:rPr>
                <w:rFonts w:ascii="宋体" w:eastAsia="宋体" w:hAnsi="宋体"/>
                <w:szCs w:val="21"/>
              </w:rPr>
              <w:tab/>
            </w:r>
            <w:r>
              <w:rPr>
                <w:rFonts w:ascii="宋体" w:eastAsia="宋体" w:hAnsi="宋体"/>
                <w:szCs w:val="21"/>
              </w:rPr>
              <w:t>语音学的主要应用</w:t>
            </w:r>
          </w:p>
        </w:tc>
        <w:tc>
          <w:tcPr>
            <w:tcW w:w="567"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rPr>
              <w:t>1</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课后思考</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复习总结</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5</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rPr>
              <w:t>语音的物理属性、生理基础和感知特性</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语音的物理属性</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发音器官和发音机制</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语音感知的特性</w:t>
            </w:r>
          </w:p>
        </w:tc>
        <w:tc>
          <w:tcPr>
            <w:tcW w:w="567"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rPr>
              <w:t>1</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课后思考</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复习总结</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rPr>
              <w:t>语音的单位和分类</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语音的单位</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音位及音位变体</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区别性特征</w:t>
            </w:r>
          </w:p>
          <w:p w:rsidR="00182CA3" w:rsidRDefault="00BD07F6">
            <w:pPr>
              <w:widowControl/>
              <w:adjustRightInd w:val="0"/>
              <w:snapToGrid w:val="0"/>
              <w:jc w:val="left"/>
              <w:rPr>
                <w:rFonts w:ascii="宋体" w:eastAsia="宋体" w:hAnsi="宋体"/>
                <w:szCs w:val="21"/>
              </w:rPr>
            </w:pPr>
            <w:r>
              <w:rPr>
                <w:rFonts w:ascii="宋体" w:eastAsia="宋体" w:hAnsi="宋体"/>
                <w:szCs w:val="21"/>
              </w:rPr>
              <w:t>(4)</w:t>
            </w:r>
            <w:r>
              <w:rPr>
                <w:rFonts w:ascii="宋体" w:eastAsia="宋体" w:hAnsi="宋体"/>
                <w:szCs w:val="21"/>
              </w:rPr>
              <w:tab/>
            </w:r>
            <w:r>
              <w:rPr>
                <w:rFonts w:ascii="宋体" w:eastAsia="宋体" w:hAnsi="宋体"/>
                <w:szCs w:val="21"/>
              </w:rPr>
              <w:t>语音的分类</w:t>
            </w:r>
          </w:p>
        </w:tc>
        <w:tc>
          <w:tcPr>
            <w:tcW w:w="567"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rPr>
              <w:t>1</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课后思考</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复习总结</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rPr>
              <w:t>语音的习得</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母语语音习得的规律</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母语语音习得规律给与外语语音习得的启示</w:t>
            </w:r>
          </w:p>
          <w:p w:rsidR="00182CA3" w:rsidRDefault="00BD07F6">
            <w:pPr>
              <w:widowControl/>
              <w:adjustRightInd w:val="0"/>
              <w:snapToGrid w:val="0"/>
              <w:jc w:val="left"/>
              <w:rPr>
                <w:rFonts w:ascii="宋体" w:eastAsia="宋体" w:hAnsi="宋体"/>
                <w:szCs w:val="21"/>
              </w:rPr>
            </w:pPr>
            <w:r>
              <w:rPr>
                <w:rFonts w:ascii="宋体" w:eastAsia="宋体" w:hAnsi="宋体"/>
                <w:szCs w:val="21"/>
              </w:rPr>
              <w:lastRenderedPageBreak/>
              <w:t>(3)</w:t>
            </w:r>
            <w:r>
              <w:rPr>
                <w:rFonts w:ascii="宋体" w:eastAsia="宋体" w:hAnsi="宋体"/>
                <w:szCs w:val="21"/>
              </w:rPr>
              <w:tab/>
            </w:r>
            <w:r>
              <w:rPr>
                <w:rFonts w:ascii="宋体" w:eastAsia="宋体" w:hAnsi="宋体"/>
                <w:szCs w:val="21"/>
              </w:rPr>
              <w:t>外语和母语习得的差异</w:t>
            </w:r>
          </w:p>
          <w:p w:rsidR="00182CA3" w:rsidRDefault="00BD07F6">
            <w:pPr>
              <w:widowControl/>
              <w:adjustRightInd w:val="0"/>
              <w:snapToGrid w:val="0"/>
              <w:jc w:val="left"/>
              <w:rPr>
                <w:rFonts w:ascii="宋体" w:eastAsia="宋体" w:hAnsi="宋体"/>
                <w:szCs w:val="21"/>
              </w:rPr>
            </w:pPr>
            <w:r>
              <w:rPr>
                <w:rFonts w:ascii="宋体" w:eastAsia="宋体" w:hAnsi="宋体"/>
                <w:szCs w:val="21"/>
              </w:rPr>
              <w:t>(4)</w:t>
            </w:r>
            <w:r>
              <w:rPr>
                <w:rFonts w:ascii="宋体" w:eastAsia="宋体" w:hAnsi="宋体"/>
                <w:szCs w:val="21"/>
              </w:rPr>
              <w:tab/>
            </w:r>
            <w:r>
              <w:rPr>
                <w:rFonts w:ascii="宋体" w:eastAsia="宋体" w:hAnsi="宋体"/>
                <w:szCs w:val="21"/>
              </w:rPr>
              <w:t>影响外语语音习得的主要因素</w:t>
            </w:r>
          </w:p>
        </w:tc>
        <w:tc>
          <w:tcPr>
            <w:tcW w:w="567"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rPr>
              <w:lastRenderedPageBreak/>
              <w:t>1</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课后思考</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复习总结</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7</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rPr>
              <w:t>元音</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元音的发音特点</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元音的分类</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西班牙语的原因系统及其拼写</w:t>
            </w:r>
          </w:p>
        </w:tc>
        <w:tc>
          <w:tcPr>
            <w:tcW w:w="567"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rPr>
              <w:t>单元音</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西班牙语单元音的特征及发音要领</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单元音在汉语和西班牙语中的发音比较</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t>“</w:t>
            </w:r>
            <w:r>
              <w:rPr>
                <w:rFonts w:ascii="宋体" w:eastAsia="宋体" w:hAnsi="宋体"/>
                <w:szCs w:val="21"/>
              </w:rPr>
              <w:t>单元音</w:t>
            </w:r>
            <w:r>
              <w:rPr>
                <w:rFonts w:ascii="宋体" w:eastAsia="宋体" w:hAnsi="宋体"/>
                <w:szCs w:val="21"/>
              </w:rPr>
              <w:t>+</w:t>
            </w:r>
            <w:r>
              <w:rPr>
                <w:rFonts w:ascii="宋体" w:eastAsia="宋体" w:hAnsi="宋体"/>
                <w:szCs w:val="21"/>
              </w:rPr>
              <w:t>鼻音</w:t>
            </w:r>
            <w:r>
              <w:rPr>
                <w:rFonts w:ascii="宋体" w:eastAsia="宋体" w:hAnsi="宋体"/>
                <w:szCs w:val="21"/>
              </w:rPr>
              <w:t>”</w:t>
            </w:r>
            <w:r>
              <w:rPr>
                <w:rFonts w:ascii="宋体" w:eastAsia="宋体" w:hAnsi="宋体"/>
                <w:szCs w:val="21"/>
              </w:rPr>
              <w:t>在汉语和西班牙语中的发音比较</w:t>
            </w:r>
          </w:p>
          <w:p w:rsidR="00182CA3" w:rsidRDefault="00BD07F6">
            <w:pPr>
              <w:widowControl/>
              <w:adjustRightInd w:val="0"/>
              <w:snapToGrid w:val="0"/>
              <w:jc w:val="left"/>
              <w:rPr>
                <w:rFonts w:ascii="宋体" w:eastAsia="宋体" w:hAnsi="宋体"/>
                <w:szCs w:val="21"/>
              </w:rPr>
            </w:pPr>
            <w:r>
              <w:rPr>
                <w:rFonts w:ascii="宋体" w:eastAsia="宋体" w:hAnsi="宋体"/>
                <w:szCs w:val="21"/>
              </w:rPr>
              <w:t>(4)</w:t>
            </w:r>
            <w:r>
              <w:rPr>
                <w:rFonts w:ascii="宋体" w:eastAsia="宋体" w:hAnsi="宋体"/>
                <w:szCs w:val="21"/>
              </w:rPr>
              <w:tab/>
            </w:r>
            <w:r>
              <w:rPr>
                <w:rFonts w:ascii="宋体" w:eastAsia="宋体" w:hAnsi="宋体"/>
                <w:szCs w:val="21"/>
              </w:rPr>
              <w:t>西班牙语单元音音位名片</w:t>
            </w:r>
          </w:p>
        </w:tc>
        <w:tc>
          <w:tcPr>
            <w:tcW w:w="567"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9</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rPr>
            </w:pPr>
            <w:r>
              <w:rPr>
                <w:rFonts w:ascii="宋体" w:eastAsia="宋体" w:hAnsi="宋体" w:hint="eastAsia"/>
              </w:rPr>
              <w:t>元音组合</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西班牙语原因组合的分类</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二重元音、三重元音的发音特点</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元音分读的发音特点</w:t>
            </w:r>
          </w:p>
        </w:tc>
        <w:tc>
          <w:tcPr>
            <w:tcW w:w="567"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rPr>
            </w:pPr>
            <w:r>
              <w:rPr>
                <w:rFonts w:ascii="宋体" w:eastAsia="宋体" w:hAnsi="宋体" w:hint="eastAsia"/>
              </w:rPr>
              <w:t>辅音</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辅音的发音特点</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辅音的分类</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西班牙语的辅音系统及其拼写</w:t>
            </w:r>
          </w:p>
          <w:p w:rsidR="00182CA3" w:rsidRDefault="00BD07F6">
            <w:pPr>
              <w:widowControl/>
              <w:adjustRightInd w:val="0"/>
              <w:snapToGrid w:val="0"/>
              <w:jc w:val="left"/>
              <w:rPr>
                <w:rFonts w:ascii="宋体" w:eastAsia="宋体" w:hAnsi="宋体"/>
                <w:szCs w:val="21"/>
              </w:rPr>
            </w:pPr>
            <w:r>
              <w:rPr>
                <w:rFonts w:ascii="宋体" w:eastAsia="宋体" w:hAnsi="宋体"/>
                <w:szCs w:val="21"/>
              </w:rPr>
              <w:t>(4)</w:t>
            </w:r>
            <w:r>
              <w:rPr>
                <w:rFonts w:ascii="宋体" w:eastAsia="宋体" w:hAnsi="宋体"/>
                <w:szCs w:val="21"/>
              </w:rPr>
              <w:tab/>
            </w:r>
            <w:r>
              <w:rPr>
                <w:rFonts w:ascii="宋体" w:eastAsia="宋体" w:hAnsi="宋体"/>
                <w:szCs w:val="21"/>
              </w:rPr>
              <w:t>西班牙语辅音音位名片</w:t>
            </w:r>
          </w:p>
        </w:tc>
        <w:tc>
          <w:tcPr>
            <w:tcW w:w="567"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11</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rPr>
            </w:pPr>
            <w:r>
              <w:rPr>
                <w:rFonts w:ascii="宋体" w:eastAsia="宋体" w:hAnsi="宋体" w:hint="eastAsia"/>
              </w:rPr>
              <w:t>清浊塞音</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西班牙语塞音的发音要领</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西班牙语清浊塞音的区分</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西班牙语清浊塞音的对立</w:t>
            </w:r>
          </w:p>
        </w:tc>
        <w:tc>
          <w:tcPr>
            <w:tcW w:w="567"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12</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rPr>
            </w:pPr>
            <w:r>
              <w:rPr>
                <w:rFonts w:ascii="宋体" w:eastAsia="宋体" w:hAnsi="宋体" w:hint="eastAsia"/>
              </w:rPr>
              <w:t>浊塞音的变体</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西班牙语浊塞音近音变体的产生</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近音变体的分布</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近音变体的发音要领</w:t>
            </w:r>
          </w:p>
        </w:tc>
        <w:tc>
          <w:tcPr>
            <w:tcW w:w="567"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13</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rPr>
            </w:pPr>
            <w:r>
              <w:rPr>
                <w:rFonts w:ascii="宋体" w:eastAsia="宋体" w:hAnsi="宋体" w:hint="eastAsia"/>
              </w:rPr>
              <w:t>单击颤音和多击颤音</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多击颤音的发音要领</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单击颤音的发音要领</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单击颤音、多击颤音与边音的区别</w:t>
            </w:r>
          </w:p>
        </w:tc>
        <w:tc>
          <w:tcPr>
            <w:tcW w:w="567"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14</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rPr>
            </w:pPr>
            <w:r>
              <w:rPr>
                <w:rFonts w:ascii="宋体" w:eastAsia="宋体" w:hAnsi="宋体" w:hint="eastAsia"/>
              </w:rPr>
              <w:t>音节</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音节的定义和组成</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西班牙语的音节结构</w:t>
            </w:r>
          </w:p>
          <w:p w:rsidR="00182CA3" w:rsidRDefault="00BD07F6">
            <w:pPr>
              <w:widowControl/>
              <w:adjustRightInd w:val="0"/>
              <w:snapToGrid w:val="0"/>
              <w:jc w:val="left"/>
              <w:rPr>
                <w:rFonts w:ascii="宋体" w:eastAsia="宋体" w:hAnsi="宋体"/>
                <w:szCs w:val="21"/>
              </w:rPr>
            </w:pPr>
            <w:r>
              <w:rPr>
                <w:rFonts w:ascii="宋体" w:eastAsia="宋体" w:hAnsi="宋体"/>
                <w:szCs w:val="21"/>
              </w:rPr>
              <w:lastRenderedPageBreak/>
              <w:t>(3)</w:t>
            </w:r>
            <w:r>
              <w:rPr>
                <w:rFonts w:ascii="宋体" w:eastAsia="宋体" w:hAnsi="宋体"/>
                <w:szCs w:val="21"/>
              </w:rPr>
              <w:tab/>
            </w:r>
            <w:r>
              <w:rPr>
                <w:rFonts w:ascii="宋体" w:eastAsia="宋体" w:hAnsi="宋体"/>
                <w:szCs w:val="21"/>
              </w:rPr>
              <w:t>西班牙语的音节划分</w:t>
            </w:r>
          </w:p>
          <w:p w:rsidR="00182CA3" w:rsidRDefault="00BD07F6">
            <w:pPr>
              <w:widowControl/>
              <w:adjustRightInd w:val="0"/>
              <w:snapToGrid w:val="0"/>
              <w:jc w:val="left"/>
              <w:rPr>
                <w:rFonts w:ascii="宋体" w:eastAsia="宋体" w:hAnsi="宋体"/>
                <w:szCs w:val="21"/>
              </w:rPr>
            </w:pPr>
            <w:r>
              <w:rPr>
                <w:rFonts w:ascii="宋体" w:eastAsia="宋体" w:hAnsi="宋体"/>
                <w:szCs w:val="21"/>
              </w:rPr>
              <w:t>(4)</w:t>
            </w:r>
            <w:r>
              <w:rPr>
                <w:rFonts w:ascii="宋体" w:eastAsia="宋体" w:hAnsi="宋体"/>
                <w:szCs w:val="21"/>
              </w:rPr>
              <w:tab/>
            </w:r>
            <w:r>
              <w:rPr>
                <w:rFonts w:ascii="宋体" w:eastAsia="宋体" w:hAnsi="宋体"/>
                <w:szCs w:val="21"/>
              </w:rPr>
              <w:t>汉语和西班牙语的音节比较</w:t>
            </w:r>
          </w:p>
        </w:tc>
        <w:tc>
          <w:tcPr>
            <w:tcW w:w="567" w:type="dxa"/>
            <w:vAlign w:val="center"/>
          </w:tcPr>
          <w:p w:rsidR="00182CA3" w:rsidRDefault="00BD07F6">
            <w:pPr>
              <w:widowControl/>
              <w:spacing w:beforeLines="50" w:before="156" w:afterLines="50" w:after="156"/>
              <w:jc w:val="center"/>
              <w:rPr>
                <w:rFonts w:ascii="宋体" w:eastAsia="宋体" w:hAnsi="宋体"/>
              </w:rPr>
            </w:pPr>
            <w:r>
              <w:rPr>
                <w:rFonts w:ascii="宋体" w:eastAsia="宋体" w:hAnsi="宋体"/>
              </w:rPr>
              <w:lastRenderedPageBreak/>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15</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rPr>
            </w:pPr>
            <w:r>
              <w:rPr>
                <w:rFonts w:ascii="宋体" w:eastAsia="宋体" w:hAnsi="宋体" w:hint="eastAsia"/>
              </w:rPr>
              <w:t>语调群</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语调群的定义和划分</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西班牙语的连读</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西班牙语的停顿</w:t>
            </w:r>
          </w:p>
        </w:tc>
        <w:tc>
          <w:tcPr>
            <w:tcW w:w="567"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rPr>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16</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rPr>
            </w:pPr>
            <w:r>
              <w:rPr>
                <w:rFonts w:ascii="宋体" w:eastAsia="宋体" w:hAnsi="宋体" w:hint="eastAsia"/>
              </w:rPr>
              <w:t>重音</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认识西班牙语的重音</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重音的作用</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西班牙语的词内重音</w:t>
            </w:r>
          </w:p>
          <w:p w:rsidR="00182CA3" w:rsidRDefault="00BD07F6">
            <w:pPr>
              <w:widowControl/>
              <w:adjustRightInd w:val="0"/>
              <w:snapToGrid w:val="0"/>
              <w:jc w:val="left"/>
              <w:rPr>
                <w:rFonts w:ascii="宋体" w:eastAsia="宋体" w:hAnsi="宋体"/>
                <w:szCs w:val="21"/>
              </w:rPr>
            </w:pPr>
            <w:r>
              <w:rPr>
                <w:rFonts w:ascii="宋体" w:eastAsia="宋体" w:hAnsi="宋体"/>
                <w:szCs w:val="21"/>
              </w:rPr>
              <w:t>(4)</w:t>
            </w:r>
            <w:r>
              <w:rPr>
                <w:rFonts w:ascii="宋体" w:eastAsia="宋体" w:hAnsi="宋体"/>
                <w:szCs w:val="21"/>
              </w:rPr>
              <w:tab/>
            </w:r>
            <w:r>
              <w:rPr>
                <w:rFonts w:ascii="宋体" w:eastAsia="宋体" w:hAnsi="宋体"/>
                <w:szCs w:val="21"/>
              </w:rPr>
              <w:t>西班牙语的句内重音</w:t>
            </w:r>
          </w:p>
        </w:tc>
        <w:tc>
          <w:tcPr>
            <w:tcW w:w="567"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rPr>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r w:rsidR="00182CA3">
        <w:trPr>
          <w:trHeight w:val="340"/>
          <w:jc w:val="center"/>
        </w:trPr>
        <w:tc>
          <w:tcPr>
            <w:tcW w:w="846"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szCs w:val="21"/>
              </w:rPr>
              <w:t>17</w:t>
            </w:r>
          </w:p>
        </w:tc>
        <w:tc>
          <w:tcPr>
            <w:tcW w:w="425" w:type="dxa"/>
            <w:vAlign w:val="center"/>
          </w:tcPr>
          <w:p w:rsidR="00182CA3" w:rsidRDefault="00182CA3">
            <w:pPr>
              <w:widowControl/>
              <w:spacing w:beforeLines="50" w:before="156" w:afterLines="50" w:after="156"/>
              <w:jc w:val="center"/>
              <w:rPr>
                <w:rFonts w:ascii="宋体" w:eastAsia="宋体" w:hAnsi="宋体"/>
                <w:szCs w:val="21"/>
              </w:rPr>
            </w:pPr>
          </w:p>
        </w:tc>
        <w:tc>
          <w:tcPr>
            <w:tcW w:w="2410" w:type="dxa"/>
            <w:vAlign w:val="center"/>
          </w:tcPr>
          <w:p w:rsidR="00182CA3" w:rsidRDefault="00BD07F6">
            <w:pPr>
              <w:widowControl/>
              <w:adjustRightInd w:val="0"/>
              <w:snapToGrid w:val="0"/>
              <w:jc w:val="center"/>
              <w:rPr>
                <w:rFonts w:ascii="宋体" w:eastAsia="宋体" w:hAnsi="宋体"/>
              </w:rPr>
            </w:pPr>
            <w:r>
              <w:rPr>
                <w:rFonts w:ascii="宋体" w:eastAsia="宋体" w:hAnsi="宋体" w:hint="eastAsia"/>
              </w:rPr>
              <w:t>语调</w:t>
            </w:r>
          </w:p>
        </w:tc>
        <w:tc>
          <w:tcPr>
            <w:tcW w:w="2410" w:type="dxa"/>
            <w:vAlign w:val="center"/>
          </w:tcPr>
          <w:p w:rsidR="00182CA3" w:rsidRDefault="00BD07F6">
            <w:pPr>
              <w:widowControl/>
              <w:adjustRightInd w:val="0"/>
              <w:snapToGrid w:val="0"/>
              <w:jc w:val="left"/>
              <w:rPr>
                <w:rFonts w:ascii="宋体" w:eastAsia="宋体" w:hAnsi="宋体"/>
                <w:szCs w:val="21"/>
              </w:rPr>
            </w:pPr>
            <w:r>
              <w:rPr>
                <w:rFonts w:ascii="宋体" w:eastAsia="宋体" w:hAnsi="宋体"/>
                <w:szCs w:val="21"/>
              </w:rPr>
              <w:t>(1)</w:t>
            </w:r>
            <w:r>
              <w:rPr>
                <w:rFonts w:ascii="宋体" w:eastAsia="宋体" w:hAnsi="宋体"/>
                <w:szCs w:val="21"/>
              </w:rPr>
              <w:tab/>
            </w:r>
            <w:r>
              <w:rPr>
                <w:rFonts w:ascii="宋体" w:eastAsia="宋体" w:hAnsi="宋体"/>
                <w:szCs w:val="21"/>
              </w:rPr>
              <w:t>认识西班牙语的语调</w:t>
            </w:r>
          </w:p>
          <w:p w:rsidR="00182CA3" w:rsidRDefault="00BD07F6">
            <w:pPr>
              <w:widowControl/>
              <w:adjustRightInd w:val="0"/>
              <w:snapToGrid w:val="0"/>
              <w:jc w:val="left"/>
              <w:rPr>
                <w:rFonts w:ascii="宋体" w:eastAsia="宋体" w:hAnsi="宋体"/>
                <w:szCs w:val="21"/>
              </w:rPr>
            </w:pPr>
            <w:r>
              <w:rPr>
                <w:rFonts w:ascii="宋体" w:eastAsia="宋体" w:hAnsi="宋体"/>
                <w:szCs w:val="21"/>
              </w:rPr>
              <w:t>(2)</w:t>
            </w:r>
            <w:r>
              <w:rPr>
                <w:rFonts w:ascii="宋体" w:eastAsia="宋体" w:hAnsi="宋体"/>
                <w:szCs w:val="21"/>
              </w:rPr>
              <w:tab/>
            </w:r>
            <w:r>
              <w:rPr>
                <w:rFonts w:ascii="宋体" w:eastAsia="宋体" w:hAnsi="宋体"/>
                <w:szCs w:val="21"/>
              </w:rPr>
              <w:t>西班牙语语调的特点</w:t>
            </w:r>
          </w:p>
          <w:p w:rsidR="00182CA3" w:rsidRDefault="00BD07F6">
            <w:pPr>
              <w:widowControl/>
              <w:adjustRightInd w:val="0"/>
              <w:snapToGrid w:val="0"/>
              <w:jc w:val="left"/>
              <w:rPr>
                <w:rFonts w:ascii="宋体" w:eastAsia="宋体" w:hAnsi="宋体"/>
                <w:szCs w:val="21"/>
              </w:rPr>
            </w:pPr>
            <w:r>
              <w:rPr>
                <w:rFonts w:ascii="宋体" w:eastAsia="宋体" w:hAnsi="宋体"/>
                <w:szCs w:val="21"/>
              </w:rPr>
              <w:t>(3)</w:t>
            </w:r>
            <w:r>
              <w:rPr>
                <w:rFonts w:ascii="宋体" w:eastAsia="宋体" w:hAnsi="宋体"/>
                <w:szCs w:val="21"/>
              </w:rPr>
              <w:tab/>
            </w:r>
            <w:r>
              <w:rPr>
                <w:rFonts w:ascii="宋体" w:eastAsia="宋体" w:hAnsi="宋体"/>
                <w:szCs w:val="21"/>
              </w:rPr>
              <w:t>西班牙语的陈述句语调</w:t>
            </w:r>
          </w:p>
          <w:p w:rsidR="00182CA3" w:rsidRDefault="00BD07F6">
            <w:pPr>
              <w:widowControl/>
              <w:adjustRightInd w:val="0"/>
              <w:snapToGrid w:val="0"/>
              <w:jc w:val="left"/>
              <w:rPr>
                <w:rFonts w:ascii="宋体" w:eastAsia="宋体" w:hAnsi="宋体"/>
                <w:szCs w:val="21"/>
              </w:rPr>
            </w:pPr>
            <w:r>
              <w:rPr>
                <w:rFonts w:ascii="宋体" w:eastAsia="宋体" w:hAnsi="宋体"/>
                <w:szCs w:val="21"/>
              </w:rPr>
              <w:t>(4)</w:t>
            </w:r>
            <w:r>
              <w:rPr>
                <w:rFonts w:ascii="宋体" w:eastAsia="宋体" w:hAnsi="宋体"/>
                <w:szCs w:val="21"/>
              </w:rPr>
              <w:tab/>
            </w:r>
            <w:r>
              <w:rPr>
                <w:rFonts w:ascii="宋体" w:eastAsia="宋体" w:hAnsi="宋体"/>
                <w:szCs w:val="21"/>
              </w:rPr>
              <w:t>西班牙语的疑问句语调</w:t>
            </w:r>
          </w:p>
        </w:tc>
        <w:tc>
          <w:tcPr>
            <w:tcW w:w="567" w:type="dxa"/>
            <w:vAlign w:val="center"/>
          </w:tcPr>
          <w:p w:rsidR="00182CA3" w:rsidRDefault="00BD07F6">
            <w:pPr>
              <w:widowControl/>
              <w:spacing w:beforeLines="50" w:before="156" w:afterLines="50" w:after="156"/>
              <w:jc w:val="center"/>
              <w:rPr>
                <w:rFonts w:ascii="宋体" w:eastAsia="宋体" w:hAnsi="宋体"/>
                <w:szCs w:val="21"/>
              </w:rPr>
            </w:pPr>
            <w:r>
              <w:rPr>
                <w:rFonts w:ascii="宋体" w:eastAsia="宋体" w:hAnsi="宋体"/>
              </w:rPr>
              <w:t>2</w:t>
            </w:r>
          </w:p>
        </w:tc>
        <w:tc>
          <w:tcPr>
            <w:tcW w:w="1134" w:type="dxa"/>
            <w:vAlign w:val="center"/>
          </w:tcPr>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课后练习</w:t>
            </w:r>
          </w:p>
          <w:p w:rsidR="00182CA3" w:rsidRDefault="00BD07F6">
            <w:pPr>
              <w:widowControl/>
              <w:adjustRightInd w:val="0"/>
              <w:snapToGrid w:val="0"/>
              <w:jc w:val="center"/>
              <w:rPr>
                <w:rFonts w:ascii="宋体" w:eastAsia="宋体" w:hAnsi="宋体"/>
                <w:szCs w:val="21"/>
              </w:rPr>
            </w:pPr>
            <w:r>
              <w:rPr>
                <w:rFonts w:ascii="宋体" w:eastAsia="宋体" w:hAnsi="宋体" w:hint="eastAsia"/>
                <w:szCs w:val="21"/>
              </w:rPr>
              <w:t>复习巩固</w:t>
            </w:r>
          </w:p>
        </w:tc>
        <w:tc>
          <w:tcPr>
            <w:tcW w:w="504" w:type="dxa"/>
            <w:vAlign w:val="center"/>
          </w:tcPr>
          <w:p w:rsidR="00182CA3" w:rsidRDefault="00182CA3">
            <w:pPr>
              <w:widowControl/>
              <w:spacing w:beforeLines="50" w:before="156" w:afterLines="50" w:after="156"/>
              <w:jc w:val="center"/>
              <w:rPr>
                <w:rFonts w:ascii="宋体" w:eastAsia="宋体" w:hAnsi="宋体"/>
                <w:szCs w:val="21"/>
              </w:rPr>
            </w:pPr>
          </w:p>
        </w:tc>
      </w:tr>
    </w:tbl>
    <w:p w:rsidR="00182CA3" w:rsidRDefault="00BD07F6">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182CA3" w:rsidRDefault="00BD07F6">
      <w:pPr>
        <w:pStyle w:val="ac"/>
        <w:numPr>
          <w:ilvl w:val="0"/>
          <w:numId w:val="18"/>
        </w:numPr>
        <w:snapToGrid w:val="0"/>
        <w:rPr>
          <w:rFonts w:ascii="黑体" w:eastAsia="黑体" w:hAnsi="黑体"/>
          <w:szCs w:val="24"/>
        </w:rPr>
      </w:pPr>
      <w:r>
        <w:rPr>
          <w:rFonts w:ascii="黑体" w:eastAsia="黑体" w:hAnsi="黑体"/>
          <w:szCs w:val="24"/>
        </w:rPr>
        <w:t>董燕生、刘建，《现代西班牙语（</w:t>
      </w:r>
      <w:r>
        <w:rPr>
          <w:rFonts w:ascii="黑体" w:eastAsia="黑体" w:hAnsi="黑体"/>
          <w:szCs w:val="24"/>
        </w:rPr>
        <w:t>1</w:t>
      </w:r>
      <w:r>
        <w:rPr>
          <w:rFonts w:ascii="黑体" w:eastAsia="黑体" w:hAnsi="黑体"/>
          <w:szCs w:val="24"/>
        </w:rPr>
        <w:t>）（学生用书）》（附</w:t>
      </w:r>
      <w:r>
        <w:rPr>
          <w:rFonts w:ascii="黑体" w:eastAsia="黑体" w:hAnsi="黑体"/>
          <w:szCs w:val="24"/>
        </w:rPr>
        <w:t>MP3</w:t>
      </w:r>
      <w:r>
        <w:rPr>
          <w:rFonts w:ascii="黑体" w:eastAsia="黑体" w:hAnsi="黑体"/>
          <w:szCs w:val="24"/>
        </w:rPr>
        <w:t>光盘），外语教育与研究出版社，</w:t>
      </w:r>
      <w:r>
        <w:rPr>
          <w:rFonts w:ascii="黑体" w:eastAsia="黑体" w:hAnsi="黑体"/>
          <w:szCs w:val="24"/>
        </w:rPr>
        <w:t>2014</w:t>
      </w:r>
      <w:r>
        <w:rPr>
          <w:rFonts w:ascii="黑体" w:eastAsia="黑体" w:hAnsi="黑体"/>
          <w:szCs w:val="24"/>
        </w:rPr>
        <w:t>年</w:t>
      </w:r>
    </w:p>
    <w:p w:rsidR="00182CA3" w:rsidRDefault="00BD07F6">
      <w:pPr>
        <w:pStyle w:val="ac"/>
        <w:numPr>
          <w:ilvl w:val="0"/>
          <w:numId w:val="18"/>
        </w:numPr>
        <w:snapToGrid w:val="0"/>
        <w:rPr>
          <w:rFonts w:ascii="黑体" w:eastAsia="黑体" w:hAnsi="黑体"/>
          <w:szCs w:val="24"/>
        </w:rPr>
      </w:pPr>
      <w:r>
        <w:rPr>
          <w:rFonts w:ascii="黑体" w:eastAsia="黑体" w:hAnsi="黑体"/>
          <w:szCs w:val="24"/>
        </w:rPr>
        <w:t>【西班牙】萨克里斯坦，《西班牙语语音》，上海译文出版社，</w:t>
      </w:r>
      <w:r>
        <w:rPr>
          <w:rFonts w:ascii="黑体" w:eastAsia="黑体" w:hAnsi="黑体"/>
          <w:szCs w:val="24"/>
        </w:rPr>
        <w:t>2013</w:t>
      </w:r>
      <w:r>
        <w:rPr>
          <w:rFonts w:ascii="黑体" w:eastAsia="黑体" w:hAnsi="黑体"/>
          <w:szCs w:val="24"/>
        </w:rPr>
        <w:t>年</w:t>
      </w:r>
    </w:p>
    <w:p w:rsidR="00182CA3" w:rsidRDefault="00BD07F6">
      <w:pPr>
        <w:pStyle w:val="ac"/>
        <w:numPr>
          <w:ilvl w:val="0"/>
          <w:numId w:val="18"/>
        </w:numPr>
        <w:snapToGrid w:val="0"/>
        <w:rPr>
          <w:rFonts w:ascii="黑体" w:eastAsia="黑体" w:hAnsi="黑体"/>
          <w:szCs w:val="24"/>
        </w:rPr>
      </w:pPr>
      <w:r>
        <w:rPr>
          <w:rFonts w:ascii="黑体" w:eastAsia="黑体" w:hAnsi="黑体"/>
          <w:szCs w:val="24"/>
        </w:rPr>
        <w:t>顾红娟，《西班牙语语音快速突破》（含</w:t>
      </w:r>
      <w:r>
        <w:rPr>
          <w:rFonts w:ascii="黑体" w:eastAsia="黑体" w:hAnsi="黑体"/>
          <w:szCs w:val="24"/>
        </w:rPr>
        <w:t>1MP3</w:t>
      </w:r>
      <w:r>
        <w:rPr>
          <w:rFonts w:ascii="黑体" w:eastAsia="黑体" w:hAnsi="黑体"/>
          <w:szCs w:val="24"/>
        </w:rPr>
        <w:t>光盘），北京语言大学出版社，</w:t>
      </w:r>
      <w:r>
        <w:rPr>
          <w:rFonts w:ascii="黑体" w:eastAsia="黑体" w:hAnsi="黑体"/>
          <w:szCs w:val="24"/>
        </w:rPr>
        <w:t>2008</w:t>
      </w:r>
      <w:r>
        <w:rPr>
          <w:rFonts w:ascii="黑体" w:eastAsia="黑体" w:hAnsi="黑体"/>
          <w:szCs w:val="24"/>
        </w:rPr>
        <w:t>年</w:t>
      </w:r>
    </w:p>
    <w:p w:rsidR="00182CA3" w:rsidRDefault="00BD07F6">
      <w:pPr>
        <w:pStyle w:val="ac"/>
        <w:numPr>
          <w:ilvl w:val="0"/>
          <w:numId w:val="18"/>
        </w:numPr>
        <w:snapToGrid w:val="0"/>
        <w:rPr>
          <w:rFonts w:ascii="黑体" w:eastAsia="黑体" w:hAnsi="黑体"/>
          <w:szCs w:val="24"/>
        </w:rPr>
      </w:pPr>
      <w:r>
        <w:rPr>
          <w:rFonts w:ascii="黑体" w:eastAsia="黑体" w:hAnsi="黑体"/>
          <w:szCs w:val="24"/>
        </w:rPr>
        <w:t>陈芷，《西班牙语语音教程》（附光盘），人民教育出版社，</w:t>
      </w:r>
      <w:r>
        <w:rPr>
          <w:rFonts w:ascii="黑体" w:eastAsia="黑体" w:hAnsi="黑体"/>
          <w:szCs w:val="24"/>
        </w:rPr>
        <w:t>2010</w:t>
      </w:r>
      <w:r>
        <w:rPr>
          <w:rFonts w:ascii="黑体" w:eastAsia="黑体" w:hAnsi="黑体"/>
          <w:szCs w:val="24"/>
        </w:rPr>
        <w:t>年</w:t>
      </w:r>
    </w:p>
    <w:p w:rsidR="00182CA3" w:rsidRDefault="00BD07F6">
      <w:pPr>
        <w:pStyle w:val="ac"/>
        <w:numPr>
          <w:ilvl w:val="0"/>
          <w:numId w:val="18"/>
        </w:numPr>
        <w:snapToGrid w:val="0"/>
        <w:rPr>
          <w:rFonts w:ascii="黑体" w:eastAsia="黑体" w:hAnsi="黑体"/>
          <w:szCs w:val="24"/>
        </w:rPr>
      </w:pPr>
      <w:r>
        <w:rPr>
          <w:rFonts w:ascii="黑体" w:eastAsia="黑体" w:hAnsi="黑体"/>
          <w:szCs w:val="24"/>
        </w:rPr>
        <w:t>温大琳，《标准西班牙语语音》（配</w:t>
      </w:r>
      <w:r>
        <w:rPr>
          <w:rFonts w:ascii="黑体" w:eastAsia="黑体" w:hAnsi="黑体"/>
          <w:szCs w:val="24"/>
        </w:rPr>
        <w:t>CDROM&amp;MP3</w:t>
      </w:r>
      <w:r>
        <w:rPr>
          <w:rFonts w:ascii="黑体" w:eastAsia="黑体" w:hAnsi="黑体"/>
          <w:szCs w:val="24"/>
          <w:lang w:val="es-ES"/>
        </w:rPr>
        <w:t>/</w:t>
      </w:r>
      <w:r>
        <w:rPr>
          <w:rFonts w:ascii="黑体" w:eastAsia="黑体" w:hAnsi="黑体"/>
          <w:szCs w:val="24"/>
          <w:lang w:val="es-MX"/>
        </w:rPr>
        <w:t>CD</w:t>
      </w:r>
      <w:r>
        <w:rPr>
          <w:rFonts w:ascii="黑体" w:eastAsia="黑体" w:hAnsi="黑体"/>
          <w:szCs w:val="24"/>
        </w:rPr>
        <w:t>），外语教育与研究出版社，</w:t>
      </w:r>
      <w:r>
        <w:rPr>
          <w:rFonts w:ascii="黑体" w:eastAsia="黑体" w:hAnsi="黑体"/>
          <w:szCs w:val="24"/>
        </w:rPr>
        <w:t>2008</w:t>
      </w:r>
      <w:r>
        <w:rPr>
          <w:rFonts w:ascii="黑体" w:eastAsia="黑体" w:hAnsi="黑体"/>
          <w:szCs w:val="24"/>
        </w:rPr>
        <w:t>年</w:t>
      </w:r>
    </w:p>
    <w:p w:rsidR="00182CA3" w:rsidRDefault="00BD07F6">
      <w:pPr>
        <w:pStyle w:val="ac"/>
        <w:numPr>
          <w:ilvl w:val="0"/>
          <w:numId w:val="18"/>
        </w:numPr>
        <w:snapToGrid w:val="0"/>
        <w:rPr>
          <w:rFonts w:ascii="黑体" w:eastAsia="黑体" w:hAnsi="黑体"/>
          <w:szCs w:val="24"/>
        </w:rPr>
      </w:pPr>
      <w:r>
        <w:rPr>
          <w:rFonts w:ascii="黑体" w:eastAsia="黑体" w:hAnsi="黑体"/>
          <w:szCs w:val="24"/>
        </w:rPr>
        <w:t>付彩艳，《零起点西班牙语多媒体课堂：发音、词汇、句子、会话一本就够》，《水利水电出版社》，</w:t>
      </w:r>
      <w:r>
        <w:rPr>
          <w:rFonts w:ascii="黑体" w:eastAsia="黑体" w:hAnsi="黑体"/>
          <w:szCs w:val="24"/>
        </w:rPr>
        <w:t>2016</w:t>
      </w:r>
      <w:r>
        <w:rPr>
          <w:rFonts w:ascii="黑体" w:eastAsia="黑体" w:hAnsi="黑体"/>
          <w:szCs w:val="24"/>
        </w:rPr>
        <w:t>年</w:t>
      </w:r>
    </w:p>
    <w:p w:rsidR="00182CA3" w:rsidRDefault="00BD07F6">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七、教学方法</w:t>
      </w:r>
    </w:p>
    <w:p w:rsidR="00182CA3" w:rsidRDefault="00BD07F6">
      <w:pPr>
        <w:pStyle w:val="a3"/>
        <w:spacing w:beforeLines="50" w:before="156" w:afterLines="50" w:after="156"/>
        <w:ind w:firstLineChars="200" w:firstLine="420"/>
        <w:rPr>
          <w:rFonts w:hAnsi="宋体" w:cs="宋体"/>
        </w:rPr>
      </w:pPr>
      <w:r>
        <w:rPr>
          <w:rFonts w:hAnsi="宋体" w:cs="宋体" w:hint="eastAsia"/>
        </w:rPr>
        <w:t>该课程主要采取练习比较法，并有机结合讨论法、讲授法等教学方法。采取教师与学生互动、学生与学生的方式：课前要求学生预习相关内容，把握要点难点；上课时教师讲授，学生参与；课下要求学生做好相关作业和练习。</w:t>
      </w:r>
    </w:p>
    <w:p w:rsidR="00182CA3" w:rsidRDefault="00BD07F6">
      <w:pPr>
        <w:pStyle w:val="a3"/>
        <w:spacing w:beforeLines="50" w:before="156" w:afterLines="50" w:after="156"/>
        <w:ind w:firstLineChars="200" w:firstLine="420"/>
        <w:rPr>
          <w:rFonts w:hAnsi="宋体" w:cs="宋体"/>
        </w:rPr>
      </w:pPr>
      <w:r>
        <w:rPr>
          <w:rFonts w:hAnsi="宋体" w:cs="宋体" w:hint="eastAsia"/>
        </w:rPr>
        <w:t>课堂上教师将充分调动学生主观能动性，分阶段分别要求学生在实际场景中巩固当课的学习重点，配合在练习时给与特别关注，也会采取录音等形式对练习效果进行评价和改善。还会安排一些趣味性较强的训练，如歌曲、绕口令、诗歌或故事赏析等形式对课上所学知识进行巩固，锻炼各项技能，并鼓励学生扩大知识面，逐步提高知识能力水平。</w:t>
      </w:r>
    </w:p>
    <w:p w:rsidR="00182CA3" w:rsidRDefault="00BD07F6">
      <w:pPr>
        <w:pStyle w:val="ac"/>
        <w:widowControl/>
        <w:numPr>
          <w:ilvl w:val="0"/>
          <w:numId w:val="19"/>
        </w:numPr>
        <w:spacing w:beforeLines="50" w:before="156" w:afterLines="50" w:after="156"/>
        <w:jc w:val="left"/>
        <w:rPr>
          <w:rFonts w:ascii="宋体" w:eastAsia="宋体" w:hAnsi="宋体"/>
          <w:lang w:val="en-GB"/>
        </w:rPr>
      </w:pPr>
      <w:r>
        <w:rPr>
          <w:rFonts w:ascii="宋体" w:eastAsia="宋体" w:hAnsi="宋体" w:hint="eastAsia"/>
          <w:lang w:val="en-GB"/>
        </w:rPr>
        <w:t>讲授法</w:t>
      </w:r>
      <w:r>
        <w:rPr>
          <w:rFonts w:ascii="宋体" w:eastAsia="宋体" w:hAnsi="宋体" w:hint="eastAsia"/>
          <w:lang w:val="en-GB"/>
        </w:rPr>
        <w:t>：教师采用举例、对比等多种方式讲解主要概念及课程其他内容。</w:t>
      </w:r>
    </w:p>
    <w:p w:rsidR="00182CA3" w:rsidRDefault="00BD07F6">
      <w:pPr>
        <w:pStyle w:val="ac"/>
        <w:widowControl/>
        <w:numPr>
          <w:ilvl w:val="0"/>
          <w:numId w:val="19"/>
        </w:numPr>
        <w:spacing w:beforeLines="50" w:before="156" w:afterLines="50" w:after="156"/>
        <w:jc w:val="left"/>
        <w:rPr>
          <w:rFonts w:ascii="宋体" w:eastAsia="宋体" w:hAnsi="宋体"/>
          <w:lang w:val="en-GB"/>
        </w:rPr>
      </w:pPr>
      <w:r>
        <w:rPr>
          <w:rFonts w:ascii="宋体" w:eastAsia="宋体" w:hAnsi="宋体" w:hint="eastAsia"/>
          <w:lang w:val="en-GB"/>
        </w:rPr>
        <w:t>讨论法：教师组织学生二人一组、四人一组或者全班讨论。</w:t>
      </w:r>
    </w:p>
    <w:p w:rsidR="00182CA3" w:rsidRDefault="00BD07F6">
      <w:pPr>
        <w:pStyle w:val="ac"/>
        <w:widowControl/>
        <w:numPr>
          <w:ilvl w:val="0"/>
          <w:numId w:val="19"/>
        </w:numPr>
        <w:spacing w:beforeLines="50" w:before="156" w:afterLines="50" w:after="156"/>
        <w:jc w:val="left"/>
        <w:rPr>
          <w:rFonts w:ascii="宋体" w:eastAsia="宋体" w:hAnsi="宋体"/>
          <w:lang w:val="en-GB"/>
        </w:rPr>
      </w:pPr>
      <w:r>
        <w:rPr>
          <w:rFonts w:ascii="宋体" w:eastAsia="宋体" w:hAnsi="宋体" w:hint="eastAsia"/>
          <w:lang w:val="en-GB"/>
        </w:rPr>
        <w:lastRenderedPageBreak/>
        <w:t>反思教学法：学生课后撰写学习反思，教师第二周课前简单点评。</w:t>
      </w:r>
    </w:p>
    <w:p w:rsidR="00182CA3" w:rsidRDefault="00BD07F6">
      <w:pPr>
        <w:pStyle w:val="ac"/>
        <w:widowControl/>
        <w:numPr>
          <w:ilvl w:val="0"/>
          <w:numId w:val="19"/>
        </w:numPr>
        <w:spacing w:beforeLines="50" w:before="156" w:afterLines="50" w:after="156"/>
        <w:jc w:val="left"/>
        <w:rPr>
          <w:rFonts w:ascii="宋体" w:eastAsia="宋体" w:hAnsi="宋体"/>
          <w:lang w:val="en-GB"/>
        </w:rPr>
      </w:pPr>
      <w:r>
        <w:rPr>
          <w:rFonts w:ascii="宋体" w:eastAsia="宋体" w:hAnsi="宋体" w:hint="eastAsia"/>
          <w:lang w:val="en-GB"/>
        </w:rPr>
        <w:t>练习法：学生在教师的指导下巩固知识、运用知识、形成技能技巧。</w:t>
      </w:r>
    </w:p>
    <w:p w:rsidR="00182CA3" w:rsidRDefault="00BD07F6">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182CA3" w:rsidRDefault="00BD07F6">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（一）课程考核与课程目标的对应关系</w:t>
      </w:r>
    </w:p>
    <w:p w:rsidR="00182CA3" w:rsidRDefault="00BD07F6">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4</w:t>
      </w:r>
      <w:r>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3118"/>
        <w:gridCol w:w="3305"/>
      </w:tblGrid>
      <w:tr w:rsidR="00182CA3">
        <w:trPr>
          <w:trHeight w:val="567"/>
          <w:jc w:val="center"/>
        </w:trPr>
        <w:tc>
          <w:tcPr>
            <w:tcW w:w="2122" w:type="dxa"/>
            <w:vAlign w:val="center"/>
          </w:tcPr>
          <w:p w:rsidR="00182CA3" w:rsidRDefault="00BD07F6">
            <w:pPr>
              <w:pStyle w:val="a3"/>
              <w:spacing w:beforeLines="50" w:before="156" w:afterLines="50" w:after="156"/>
              <w:jc w:val="center"/>
              <w:rPr>
                <w:rFonts w:hAnsi="宋体"/>
                <w:b/>
              </w:rPr>
            </w:pPr>
            <w:r>
              <w:rPr>
                <w:rFonts w:hAnsi="宋体" w:hint="eastAsia"/>
                <w:b/>
              </w:rPr>
              <w:t>课程目标</w:t>
            </w:r>
          </w:p>
        </w:tc>
        <w:tc>
          <w:tcPr>
            <w:tcW w:w="3118" w:type="dxa"/>
            <w:vAlign w:val="center"/>
          </w:tcPr>
          <w:p w:rsidR="00182CA3" w:rsidRDefault="00BD07F6">
            <w:pPr>
              <w:pStyle w:val="a3"/>
              <w:spacing w:beforeLines="50" w:before="156" w:afterLines="50" w:after="156"/>
              <w:jc w:val="center"/>
              <w:rPr>
                <w:rFonts w:hAnsi="宋体"/>
                <w:b/>
              </w:rPr>
            </w:pPr>
            <w:r>
              <w:rPr>
                <w:rFonts w:hAnsi="宋体" w:hint="eastAsia"/>
                <w:b/>
              </w:rPr>
              <w:t>考核要点</w:t>
            </w:r>
          </w:p>
        </w:tc>
        <w:tc>
          <w:tcPr>
            <w:tcW w:w="3305" w:type="dxa"/>
            <w:vAlign w:val="center"/>
          </w:tcPr>
          <w:p w:rsidR="00182CA3" w:rsidRDefault="00BD07F6">
            <w:pPr>
              <w:pStyle w:val="a3"/>
              <w:spacing w:beforeLines="50" w:before="156" w:afterLines="50" w:after="156"/>
              <w:jc w:val="center"/>
              <w:rPr>
                <w:rFonts w:hAnsi="宋体"/>
                <w:b/>
              </w:rPr>
            </w:pPr>
            <w:r>
              <w:rPr>
                <w:rFonts w:hAnsi="宋体" w:hint="eastAsia"/>
                <w:b/>
              </w:rPr>
              <w:t>考核方式</w:t>
            </w:r>
          </w:p>
        </w:tc>
      </w:tr>
      <w:tr w:rsidR="00182CA3">
        <w:trPr>
          <w:trHeight w:val="567"/>
          <w:jc w:val="center"/>
        </w:trPr>
        <w:tc>
          <w:tcPr>
            <w:tcW w:w="2122" w:type="dxa"/>
            <w:vAlign w:val="center"/>
          </w:tcPr>
          <w:p w:rsidR="00182CA3" w:rsidRDefault="00BD07F6">
            <w:pPr>
              <w:pStyle w:val="a3"/>
              <w:spacing w:beforeLines="50" w:before="156" w:afterLines="50" w:after="156"/>
              <w:jc w:val="center"/>
              <w:rPr>
                <w:rFonts w:hAnsi="宋体"/>
              </w:rPr>
            </w:pPr>
            <w:r>
              <w:rPr>
                <w:rFonts w:hAnsi="宋体" w:hint="eastAsia"/>
              </w:rPr>
              <w:t>课程目标</w:t>
            </w:r>
            <w:r>
              <w:rPr>
                <w:rFonts w:hAnsi="宋体" w:hint="eastAsia"/>
              </w:rPr>
              <w:t>1</w:t>
            </w:r>
          </w:p>
        </w:tc>
        <w:tc>
          <w:tcPr>
            <w:tcW w:w="3118" w:type="dxa"/>
            <w:vAlign w:val="center"/>
          </w:tcPr>
          <w:p w:rsidR="00182CA3" w:rsidRDefault="00BD07F6">
            <w:pPr>
              <w:pStyle w:val="a3"/>
              <w:spacing w:beforeLines="50" w:before="156" w:afterLines="50" w:after="156"/>
              <w:jc w:val="center"/>
              <w:rPr>
                <w:rFonts w:hAnsi="宋体"/>
              </w:rPr>
            </w:pPr>
            <w:r>
              <w:rPr>
                <w:rFonts w:hAnsi="宋体" w:hint="eastAsia"/>
              </w:rPr>
              <w:t>外语运用能力</w:t>
            </w:r>
          </w:p>
        </w:tc>
        <w:tc>
          <w:tcPr>
            <w:tcW w:w="3305" w:type="dxa"/>
            <w:vAlign w:val="center"/>
          </w:tcPr>
          <w:p w:rsidR="00182CA3" w:rsidRDefault="00BD07F6">
            <w:pPr>
              <w:pStyle w:val="a3"/>
              <w:spacing w:beforeLines="50" w:before="156" w:afterLines="50" w:after="156"/>
              <w:jc w:val="center"/>
              <w:rPr>
                <w:rFonts w:hAnsi="宋体"/>
                <w:b/>
              </w:rPr>
            </w:pPr>
            <w:r>
              <w:rPr>
                <w:rFonts w:hAnsi="宋体" w:hint="eastAsia"/>
              </w:rPr>
              <w:t>平时成绩、期中考察、期末考察</w:t>
            </w:r>
          </w:p>
        </w:tc>
      </w:tr>
      <w:tr w:rsidR="00182CA3">
        <w:trPr>
          <w:trHeight w:val="567"/>
          <w:jc w:val="center"/>
        </w:trPr>
        <w:tc>
          <w:tcPr>
            <w:tcW w:w="2122" w:type="dxa"/>
            <w:vAlign w:val="center"/>
          </w:tcPr>
          <w:p w:rsidR="00182CA3" w:rsidRDefault="00BD07F6">
            <w:pPr>
              <w:pStyle w:val="a3"/>
              <w:spacing w:beforeLines="50" w:before="156" w:afterLines="50" w:after="156"/>
              <w:jc w:val="center"/>
              <w:rPr>
                <w:rFonts w:hAnsi="宋体"/>
              </w:rPr>
            </w:pPr>
            <w:r>
              <w:rPr>
                <w:rFonts w:hAnsi="宋体" w:hint="eastAsia"/>
              </w:rPr>
              <w:t>课程目标</w:t>
            </w:r>
            <w:r>
              <w:rPr>
                <w:rFonts w:hAnsi="宋体" w:hint="eastAsia"/>
              </w:rPr>
              <w:t>2</w:t>
            </w:r>
          </w:p>
        </w:tc>
        <w:tc>
          <w:tcPr>
            <w:tcW w:w="3118" w:type="dxa"/>
            <w:vAlign w:val="center"/>
          </w:tcPr>
          <w:p w:rsidR="00182CA3" w:rsidRDefault="00BD07F6">
            <w:pPr>
              <w:pStyle w:val="a3"/>
              <w:spacing w:beforeLines="50" w:before="156" w:afterLines="50" w:after="156"/>
              <w:jc w:val="center"/>
              <w:rPr>
                <w:rFonts w:hAnsi="宋体"/>
              </w:rPr>
            </w:pPr>
            <w:r>
              <w:rPr>
                <w:rFonts w:hAnsi="宋体" w:hint="eastAsia"/>
              </w:rPr>
              <w:t>跨文化能力</w:t>
            </w:r>
          </w:p>
        </w:tc>
        <w:tc>
          <w:tcPr>
            <w:tcW w:w="3305" w:type="dxa"/>
            <w:vAlign w:val="center"/>
          </w:tcPr>
          <w:p w:rsidR="00182CA3" w:rsidRDefault="00BD07F6">
            <w:pPr>
              <w:pStyle w:val="a3"/>
              <w:spacing w:beforeLines="50" w:before="156" w:afterLines="50" w:after="156"/>
              <w:jc w:val="center"/>
              <w:rPr>
                <w:rFonts w:hAnsi="宋体"/>
                <w:b/>
              </w:rPr>
            </w:pPr>
            <w:r>
              <w:rPr>
                <w:rFonts w:hAnsi="宋体" w:hint="eastAsia"/>
              </w:rPr>
              <w:t>平时成绩、期中考察、期末考察</w:t>
            </w:r>
          </w:p>
        </w:tc>
      </w:tr>
      <w:tr w:rsidR="00182CA3">
        <w:trPr>
          <w:trHeight w:val="567"/>
          <w:jc w:val="center"/>
        </w:trPr>
        <w:tc>
          <w:tcPr>
            <w:tcW w:w="2122" w:type="dxa"/>
            <w:vAlign w:val="center"/>
          </w:tcPr>
          <w:p w:rsidR="00182CA3" w:rsidRDefault="00BD07F6">
            <w:pPr>
              <w:pStyle w:val="a3"/>
              <w:spacing w:beforeLines="50" w:before="156" w:afterLines="50" w:after="156"/>
              <w:jc w:val="center"/>
              <w:rPr>
                <w:rFonts w:hAnsi="宋体"/>
              </w:rPr>
            </w:pPr>
            <w:r>
              <w:rPr>
                <w:rFonts w:hAnsi="宋体" w:hint="eastAsia"/>
              </w:rPr>
              <w:t>课程目标</w:t>
            </w:r>
            <w:r>
              <w:rPr>
                <w:rFonts w:hAnsi="宋体" w:hint="eastAsia"/>
              </w:rPr>
              <w:t>3</w:t>
            </w:r>
          </w:p>
        </w:tc>
        <w:tc>
          <w:tcPr>
            <w:tcW w:w="3118" w:type="dxa"/>
            <w:vAlign w:val="center"/>
          </w:tcPr>
          <w:p w:rsidR="00182CA3" w:rsidRDefault="00BD07F6">
            <w:pPr>
              <w:pStyle w:val="a3"/>
              <w:spacing w:beforeLines="50" w:before="156" w:afterLines="50" w:after="156"/>
              <w:jc w:val="center"/>
              <w:rPr>
                <w:rFonts w:hAnsi="宋体"/>
              </w:rPr>
            </w:pPr>
            <w:r>
              <w:rPr>
                <w:rFonts w:hAnsi="宋体" w:hint="eastAsia"/>
              </w:rPr>
              <w:t>思辨能力和自主学习能力</w:t>
            </w:r>
          </w:p>
        </w:tc>
        <w:tc>
          <w:tcPr>
            <w:tcW w:w="3305" w:type="dxa"/>
            <w:vAlign w:val="center"/>
          </w:tcPr>
          <w:p w:rsidR="00182CA3" w:rsidRDefault="00BD07F6">
            <w:pPr>
              <w:pStyle w:val="a3"/>
              <w:spacing w:beforeLines="50" w:before="156" w:afterLines="50" w:after="156"/>
              <w:jc w:val="center"/>
              <w:rPr>
                <w:rFonts w:hAnsi="宋体"/>
                <w:b/>
              </w:rPr>
            </w:pPr>
            <w:r>
              <w:rPr>
                <w:rFonts w:hAnsi="宋体" w:hint="eastAsia"/>
              </w:rPr>
              <w:t>平时成绩、期中考察、期末考察</w:t>
            </w:r>
          </w:p>
        </w:tc>
      </w:tr>
      <w:tr w:rsidR="00182CA3">
        <w:trPr>
          <w:trHeight w:val="567"/>
          <w:jc w:val="center"/>
        </w:trPr>
        <w:tc>
          <w:tcPr>
            <w:tcW w:w="2122" w:type="dxa"/>
            <w:vAlign w:val="center"/>
          </w:tcPr>
          <w:p w:rsidR="00182CA3" w:rsidRDefault="00BD07F6">
            <w:pPr>
              <w:pStyle w:val="a3"/>
              <w:spacing w:beforeLines="50" w:before="156" w:afterLines="50" w:after="156"/>
              <w:jc w:val="center"/>
              <w:rPr>
                <w:rFonts w:hAnsi="宋体"/>
              </w:rPr>
            </w:pPr>
            <w:r>
              <w:rPr>
                <w:rFonts w:hAnsi="宋体" w:hint="eastAsia"/>
              </w:rPr>
              <w:t>课程目标</w:t>
            </w:r>
            <w:r>
              <w:rPr>
                <w:rFonts w:hAnsi="宋体"/>
              </w:rPr>
              <w:t>4</w:t>
            </w:r>
          </w:p>
        </w:tc>
        <w:tc>
          <w:tcPr>
            <w:tcW w:w="3118" w:type="dxa"/>
            <w:vAlign w:val="center"/>
          </w:tcPr>
          <w:p w:rsidR="00182CA3" w:rsidRDefault="00BD07F6">
            <w:pPr>
              <w:pStyle w:val="a3"/>
              <w:spacing w:beforeLines="50" w:before="156" w:afterLines="50" w:after="156"/>
              <w:jc w:val="center"/>
              <w:rPr>
                <w:rFonts w:hAnsi="宋体"/>
              </w:rPr>
            </w:pPr>
            <w:r>
              <w:rPr>
                <w:rFonts w:hAnsi="宋体" w:hint="eastAsia"/>
              </w:rPr>
              <w:t>实践能力</w:t>
            </w:r>
          </w:p>
        </w:tc>
        <w:tc>
          <w:tcPr>
            <w:tcW w:w="3305" w:type="dxa"/>
            <w:vAlign w:val="center"/>
          </w:tcPr>
          <w:p w:rsidR="00182CA3" w:rsidRDefault="00BD07F6">
            <w:pPr>
              <w:pStyle w:val="a3"/>
              <w:spacing w:beforeLines="50" w:before="156" w:afterLines="50" w:after="156"/>
              <w:jc w:val="center"/>
              <w:rPr>
                <w:rFonts w:hAnsi="宋体"/>
                <w:b/>
              </w:rPr>
            </w:pPr>
            <w:r>
              <w:rPr>
                <w:rFonts w:hAnsi="宋体" w:hint="eastAsia"/>
              </w:rPr>
              <w:t>平时成绩、期中考察、期末考察</w:t>
            </w:r>
          </w:p>
        </w:tc>
      </w:tr>
    </w:tbl>
    <w:p w:rsidR="00182CA3" w:rsidRDefault="00BD07F6">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p>
    <w:p w:rsidR="00182CA3" w:rsidRDefault="00BD07F6">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1</w:t>
      </w:r>
      <w:r>
        <w:rPr>
          <w:rFonts w:ascii="宋体" w:eastAsia="宋体" w:hAnsi="宋体" w:hint="eastAsia"/>
          <w:b/>
        </w:rPr>
        <w:t>．评定方法</w:t>
      </w:r>
    </w:p>
    <w:p w:rsidR="00182CA3" w:rsidRDefault="00BD07F6">
      <w:pPr>
        <w:widowControl/>
        <w:spacing w:beforeLines="50" w:before="156" w:afterLines="50" w:after="156"/>
        <w:ind w:firstLineChars="200" w:firstLine="420"/>
        <w:rPr>
          <w:rFonts w:ascii="宋体" w:eastAsia="宋体" w:hAnsi="宋体"/>
        </w:rPr>
      </w:pPr>
      <w:r>
        <w:rPr>
          <w:rFonts w:ascii="宋体" w:eastAsia="宋体" w:hAnsi="宋体" w:hint="eastAsia"/>
        </w:rPr>
        <w:t>采用形成性评价方式，关注学生课程目标达成情况，课程总成绩包括：（</w:t>
      </w:r>
      <w:r>
        <w:rPr>
          <w:rFonts w:ascii="宋体" w:eastAsia="宋体" w:hAnsi="宋体" w:hint="eastAsia"/>
        </w:rPr>
        <w:t>1</w:t>
      </w:r>
      <w:r>
        <w:rPr>
          <w:rFonts w:ascii="宋体" w:eastAsia="宋体" w:hAnsi="宋体" w:hint="eastAsia"/>
        </w:rPr>
        <w:t>）平时成绩（出席率、课堂表现、小组展示、课后反思）</w:t>
      </w:r>
      <w:r>
        <w:rPr>
          <w:rFonts w:ascii="宋体" w:eastAsia="宋体" w:hAnsi="宋体"/>
        </w:rPr>
        <w:t>35%</w:t>
      </w:r>
      <w:r>
        <w:rPr>
          <w:rFonts w:ascii="宋体" w:eastAsia="宋体" w:hAnsi="宋体" w:hint="eastAsia"/>
        </w:rPr>
        <w:t>；（</w:t>
      </w:r>
      <w:r>
        <w:rPr>
          <w:rFonts w:ascii="宋体" w:eastAsia="宋体" w:hAnsi="宋体" w:hint="eastAsia"/>
        </w:rPr>
        <w:t>2</w:t>
      </w:r>
      <w:r>
        <w:rPr>
          <w:rFonts w:ascii="宋体" w:eastAsia="宋体" w:hAnsi="宋体" w:hint="eastAsia"/>
        </w:rPr>
        <w:t>）期中考试</w:t>
      </w:r>
      <w:r>
        <w:rPr>
          <w:rFonts w:ascii="宋体" w:eastAsia="宋体" w:hAnsi="宋体" w:hint="eastAsia"/>
        </w:rPr>
        <w:t>3</w:t>
      </w:r>
      <w:r>
        <w:rPr>
          <w:rFonts w:ascii="宋体" w:eastAsia="宋体" w:hAnsi="宋体"/>
        </w:rPr>
        <w:t>0%</w:t>
      </w:r>
      <w:r>
        <w:rPr>
          <w:rFonts w:ascii="宋体" w:eastAsia="宋体" w:hAnsi="宋体" w:hint="eastAsia"/>
        </w:rPr>
        <w:t>；（</w:t>
      </w:r>
      <w:r>
        <w:rPr>
          <w:rFonts w:ascii="宋体" w:eastAsia="宋体" w:hAnsi="宋体" w:hint="eastAsia"/>
        </w:rPr>
        <w:t>3</w:t>
      </w:r>
      <w:r>
        <w:rPr>
          <w:rFonts w:ascii="宋体" w:eastAsia="宋体" w:hAnsi="宋体" w:hint="eastAsia"/>
        </w:rPr>
        <w:t>）期末考试</w:t>
      </w:r>
      <w:r>
        <w:rPr>
          <w:rFonts w:ascii="宋体" w:eastAsia="宋体" w:hAnsi="宋体" w:hint="eastAsia"/>
        </w:rPr>
        <w:t>3</w:t>
      </w:r>
      <w:r>
        <w:rPr>
          <w:rFonts w:ascii="宋体" w:eastAsia="宋体" w:hAnsi="宋体"/>
        </w:rPr>
        <w:t>5%</w:t>
      </w:r>
      <w:r>
        <w:rPr>
          <w:rFonts w:ascii="宋体" w:eastAsia="宋体" w:hAnsi="宋体" w:hint="eastAsia"/>
        </w:rPr>
        <w:t xml:space="preserve"> </w:t>
      </w:r>
      <w:r>
        <w:rPr>
          <w:rFonts w:ascii="宋体" w:eastAsia="宋体" w:hAnsi="宋体" w:hint="eastAsia"/>
        </w:rPr>
        <w:t>。</w:t>
      </w:r>
    </w:p>
    <w:p w:rsidR="00182CA3" w:rsidRDefault="00BD07F6">
      <w:pPr>
        <w:widowControl/>
        <w:spacing w:beforeLines="50" w:before="156" w:afterLines="50" w:after="156"/>
        <w:ind w:firstLineChars="200" w:firstLine="422"/>
        <w:jc w:val="left"/>
        <w:rPr>
          <w:rFonts w:ascii="宋体" w:eastAsia="宋体" w:hAnsi="宋体"/>
        </w:rPr>
      </w:pPr>
      <w:r>
        <w:rPr>
          <w:rFonts w:ascii="宋体" w:eastAsia="宋体" w:hAnsi="宋体" w:hint="eastAsia"/>
          <w:b/>
        </w:rPr>
        <w:t>2</w:t>
      </w:r>
      <w:r>
        <w:rPr>
          <w:rFonts w:ascii="宋体" w:eastAsia="宋体" w:hAnsi="宋体" w:hint="eastAsia"/>
          <w:b/>
        </w:rPr>
        <w:t>．课程目标的考核占比与达成度分析</w:t>
      </w:r>
    </w:p>
    <w:p w:rsidR="00182CA3" w:rsidRDefault="00BD07F6">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w:t>
      </w:r>
      <w:r>
        <w:rPr>
          <w:rFonts w:ascii="宋体" w:eastAsia="宋体" w:hAnsi="宋体" w:hint="eastAsia"/>
          <w:b/>
        </w:rPr>
        <w:t>5</w:t>
      </w:r>
      <w:r>
        <w:rPr>
          <w:rFonts w:ascii="宋体" w:eastAsia="宋体" w:hAnsi="宋体"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709"/>
        <w:gridCol w:w="850"/>
        <w:gridCol w:w="709"/>
        <w:gridCol w:w="3769"/>
      </w:tblGrid>
      <w:tr w:rsidR="00182CA3">
        <w:trPr>
          <w:jc w:val="center"/>
        </w:trPr>
        <w:tc>
          <w:tcPr>
            <w:tcW w:w="1838" w:type="dxa"/>
            <w:tcBorders>
              <w:tl2br w:val="single" w:sz="4" w:space="0" w:color="auto"/>
            </w:tcBorders>
            <w:shd w:val="clear" w:color="auto" w:fill="auto"/>
            <w:vAlign w:val="center"/>
          </w:tcPr>
          <w:p w:rsidR="00182CA3" w:rsidRDefault="00BD07F6">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182CA3" w:rsidRDefault="00BD07F6">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709" w:type="dxa"/>
            <w:shd w:val="clear" w:color="auto" w:fill="auto"/>
            <w:vAlign w:val="center"/>
          </w:tcPr>
          <w:p w:rsidR="00182CA3" w:rsidRDefault="00BD07F6">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850" w:type="dxa"/>
            <w:shd w:val="clear" w:color="auto" w:fill="auto"/>
            <w:vAlign w:val="center"/>
          </w:tcPr>
          <w:p w:rsidR="00182CA3" w:rsidRDefault="00BD07F6">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709" w:type="dxa"/>
            <w:vAlign w:val="center"/>
          </w:tcPr>
          <w:p w:rsidR="00182CA3" w:rsidRDefault="00BD07F6">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3769" w:type="dxa"/>
            <w:shd w:val="clear" w:color="auto" w:fill="auto"/>
            <w:vAlign w:val="center"/>
          </w:tcPr>
          <w:p w:rsidR="00182CA3" w:rsidRDefault="00BD07F6">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182CA3">
        <w:trPr>
          <w:trHeight w:val="703"/>
          <w:jc w:val="center"/>
        </w:trPr>
        <w:tc>
          <w:tcPr>
            <w:tcW w:w="1838"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709"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850"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709" w:type="dxa"/>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3769" w:type="dxa"/>
            <w:vMerge w:val="restart"/>
            <w:shd w:val="clear" w:color="auto" w:fill="auto"/>
            <w:vAlign w:val="center"/>
          </w:tcPr>
          <w:p w:rsidR="00182CA3" w:rsidRDefault="00BD07F6">
            <w:pPr>
              <w:adjustRightInd w:val="0"/>
              <w:snapToGrid w:val="0"/>
              <w:rPr>
                <w:rFonts w:ascii="宋体" w:eastAsia="宋体" w:hAnsi="宋体"/>
                <w:kern w:val="0"/>
                <w:szCs w:val="21"/>
              </w:rPr>
            </w:pP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w:t>
            </w:r>
            <w:r>
              <w:rPr>
                <w:rFonts w:ascii="宋体" w:eastAsia="宋体" w:hAnsi="宋体"/>
                <w:kern w:val="0"/>
                <w:szCs w:val="21"/>
              </w:rPr>
              <w:t>={0.</w:t>
            </w:r>
            <w:r>
              <w:rPr>
                <w:rFonts w:ascii="宋体" w:eastAsia="宋体" w:hAnsi="宋体" w:hint="eastAsia"/>
                <w:kern w:val="0"/>
                <w:szCs w:val="21"/>
              </w:rPr>
              <w:t>3</w:t>
            </w:r>
            <w:r>
              <w:rPr>
                <w:rFonts w:ascii="宋体" w:eastAsia="宋体" w:hAnsi="宋体"/>
                <w:kern w:val="0"/>
                <w:szCs w:val="21"/>
              </w:rPr>
              <w:t>5</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+0.3</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+0.3</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p w:rsidR="00182CA3" w:rsidRDefault="00BD07F6">
            <w:pPr>
              <w:adjustRightInd w:val="0"/>
              <w:snapToGrid w:val="0"/>
              <w:rPr>
                <w:rFonts w:ascii="宋体" w:eastAsia="宋体" w:hAnsi="宋体"/>
                <w:kern w:val="0"/>
                <w:szCs w:val="21"/>
              </w:rPr>
            </w:pPr>
            <w:r>
              <w:rPr>
                <w:rFonts w:ascii="宋体" w:eastAsia="宋体" w:hAnsi="宋体" w:hint="eastAsia"/>
                <w:kern w:val="0"/>
                <w:szCs w:val="21"/>
              </w:rPr>
              <w:t>课程</w:t>
            </w:r>
            <w:r>
              <w:rPr>
                <w:rFonts w:ascii="宋体" w:eastAsia="宋体" w:hAnsi="宋体"/>
                <w:kern w:val="0"/>
                <w:szCs w:val="21"/>
              </w:rPr>
              <w:t>目标</w:t>
            </w:r>
            <w:r>
              <w:rPr>
                <w:rFonts w:ascii="宋体" w:eastAsia="宋体" w:hAnsi="宋体"/>
                <w:kern w:val="0"/>
                <w:szCs w:val="21"/>
              </w:rPr>
              <w:t>2</w:t>
            </w:r>
            <w:r>
              <w:rPr>
                <w:rFonts w:ascii="宋体" w:eastAsia="宋体" w:hAnsi="宋体" w:hint="eastAsia"/>
                <w:kern w:val="0"/>
                <w:szCs w:val="21"/>
              </w:rPr>
              <w:t>、</w:t>
            </w:r>
            <w:r>
              <w:rPr>
                <w:rFonts w:ascii="宋体" w:eastAsia="宋体" w:hAnsi="宋体" w:hint="eastAsia"/>
                <w:kern w:val="0"/>
                <w:szCs w:val="21"/>
              </w:rPr>
              <w:t>3</w:t>
            </w:r>
            <w:r>
              <w:rPr>
                <w:rFonts w:ascii="宋体" w:eastAsia="宋体" w:hAnsi="宋体" w:hint="eastAsia"/>
                <w:kern w:val="0"/>
                <w:szCs w:val="21"/>
              </w:rPr>
              <w:t>、</w:t>
            </w:r>
            <w:r>
              <w:rPr>
                <w:rFonts w:ascii="宋体" w:eastAsia="宋体" w:hAnsi="宋体" w:hint="eastAsia"/>
                <w:kern w:val="0"/>
                <w:szCs w:val="21"/>
              </w:rPr>
              <w:t>4</w:t>
            </w:r>
            <w:r>
              <w:rPr>
                <w:rFonts w:ascii="宋体" w:eastAsia="宋体" w:hAnsi="宋体" w:hint="eastAsia"/>
                <w:kern w:val="0"/>
                <w:szCs w:val="21"/>
              </w:rPr>
              <w:t>达成度按照上述方式计算</w:t>
            </w:r>
          </w:p>
          <w:p w:rsidR="00182CA3" w:rsidRDefault="00BD07F6">
            <w:pPr>
              <w:adjustRightInd w:val="0"/>
              <w:snapToGrid w:val="0"/>
              <w:rPr>
                <w:rFonts w:ascii="宋体" w:eastAsia="宋体" w:hAnsi="宋体"/>
                <w:kern w:val="0"/>
                <w:szCs w:val="21"/>
              </w:rPr>
            </w:pPr>
            <w:r>
              <w:rPr>
                <w:rFonts w:ascii="宋体" w:eastAsia="宋体" w:hAnsi="宋体" w:hint="eastAsia"/>
                <w:kern w:val="0"/>
                <w:szCs w:val="21"/>
              </w:rPr>
              <w:t>课程目标达成度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hint="eastAsia"/>
                <w:kern w:val="0"/>
                <w:szCs w:val="21"/>
              </w:rPr>
              <w:t>1</w:t>
            </w:r>
            <w:r>
              <w:rPr>
                <w:rFonts w:ascii="宋体" w:eastAsia="宋体" w:hAnsi="宋体" w:hint="eastAsia"/>
                <w:kern w:val="0"/>
                <w:szCs w:val="21"/>
              </w:rPr>
              <w:t>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hint="eastAsia"/>
                <w:kern w:val="0"/>
                <w:szCs w:val="21"/>
              </w:rPr>
              <w:t>2</w:t>
            </w:r>
            <w:r>
              <w:rPr>
                <w:rFonts w:ascii="宋体" w:eastAsia="宋体" w:hAnsi="宋体" w:hint="eastAsia"/>
                <w:kern w:val="0"/>
                <w:szCs w:val="21"/>
              </w:rPr>
              <w:t>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hint="eastAsia"/>
                <w:kern w:val="0"/>
                <w:szCs w:val="21"/>
              </w:rPr>
              <w:t>3</w:t>
            </w:r>
            <w:r>
              <w:rPr>
                <w:rFonts w:ascii="宋体" w:eastAsia="宋体" w:hAnsi="宋体" w:hint="eastAsia"/>
                <w:kern w:val="0"/>
                <w:szCs w:val="21"/>
              </w:rPr>
              <w:t>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kern w:val="0"/>
                <w:szCs w:val="21"/>
              </w:rPr>
              <w:t>4</w:t>
            </w:r>
            <w:r>
              <w:rPr>
                <w:rFonts w:ascii="宋体" w:eastAsia="宋体" w:hAnsi="宋体" w:hint="eastAsia"/>
                <w:kern w:val="0"/>
                <w:szCs w:val="21"/>
              </w:rPr>
              <w:t>达成度</w:t>
            </w:r>
          </w:p>
        </w:tc>
      </w:tr>
      <w:tr w:rsidR="00182CA3">
        <w:trPr>
          <w:trHeight w:val="703"/>
          <w:jc w:val="center"/>
        </w:trPr>
        <w:tc>
          <w:tcPr>
            <w:tcW w:w="1838"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709"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850"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709" w:type="dxa"/>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3769" w:type="dxa"/>
            <w:vMerge/>
            <w:shd w:val="clear" w:color="auto" w:fill="auto"/>
            <w:vAlign w:val="center"/>
          </w:tcPr>
          <w:p w:rsidR="00182CA3" w:rsidRDefault="00182CA3">
            <w:pPr>
              <w:spacing w:beforeLines="50" w:before="156" w:afterLines="50" w:after="156"/>
              <w:rPr>
                <w:rFonts w:ascii="宋体" w:eastAsia="宋体" w:hAnsi="宋体"/>
                <w:kern w:val="0"/>
                <w:szCs w:val="21"/>
              </w:rPr>
            </w:pPr>
          </w:p>
        </w:tc>
      </w:tr>
      <w:tr w:rsidR="00182CA3">
        <w:trPr>
          <w:trHeight w:val="703"/>
          <w:jc w:val="center"/>
        </w:trPr>
        <w:tc>
          <w:tcPr>
            <w:tcW w:w="1838"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3</w:t>
            </w:r>
          </w:p>
        </w:tc>
        <w:tc>
          <w:tcPr>
            <w:tcW w:w="709"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850"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709" w:type="dxa"/>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3769" w:type="dxa"/>
            <w:vMerge/>
            <w:shd w:val="clear" w:color="auto" w:fill="auto"/>
            <w:vAlign w:val="center"/>
          </w:tcPr>
          <w:p w:rsidR="00182CA3" w:rsidRDefault="00182CA3">
            <w:pPr>
              <w:spacing w:beforeLines="50" w:before="156" w:afterLines="50" w:after="156"/>
              <w:rPr>
                <w:rFonts w:ascii="宋体" w:eastAsia="宋体" w:hAnsi="宋体"/>
                <w:kern w:val="0"/>
                <w:szCs w:val="21"/>
              </w:rPr>
            </w:pPr>
          </w:p>
        </w:tc>
      </w:tr>
      <w:tr w:rsidR="00182CA3">
        <w:trPr>
          <w:trHeight w:val="703"/>
          <w:jc w:val="center"/>
        </w:trPr>
        <w:tc>
          <w:tcPr>
            <w:tcW w:w="1838"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kern w:val="0"/>
                <w:szCs w:val="21"/>
              </w:rPr>
              <w:t>4</w:t>
            </w:r>
          </w:p>
        </w:tc>
        <w:tc>
          <w:tcPr>
            <w:tcW w:w="709"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850" w:type="dxa"/>
            <w:shd w:val="clear" w:color="auto" w:fill="auto"/>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709" w:type="dxa"/>
            <w:vAlign w:val="center"/>
          </w:tcPr>
          <w:p w:rsidR="00182CA3" w:rsidRDefault="00BD07F6">
            <w:pPr>
              <w:spacing w:beforeLines="50" w:before="156" w:afterLines="50" w:after="156"/>
              <w:jc w:val="center"/>
              <w:rPr>
                <w:rFonts w:ascii="宋体" w:eastAsia="宋体" w:hAnsi="宋体"/>
                <w:kern w:val="0"/>
                <w:szCs w:val="21"/>
              </w:rPr>
            </w:pPr>
            <w:r>
              <w:rPr>
                <w:rFonts w:ascii="宋体" w:eastAsia="宋体" w:hAnsi="宋体"/>
                <w:kern w:val="0"/>
                <w:szCs w:val="21"/>
              </w:rPr>
              <w:t>35</w:t>
            </w:r>
            <w:r>
              <w:rPr>
                <w:rFonts w:ascii="宋体" w:eastAsia="宋体" w:hAnsi="宋体" w:hint="eastAsia"/>
                <w:kern w:val="0"/>
                <w:szCs w:val="21"/>
              </w:rPr>
              <w:t>%</w:t>
            </w:r>
          </w:p>
        </w:tc>
        <w:tc>
          <w:tcPr>
            <w:tcW w:w="3769" w:type="dxa"/>
            <w:vMerge/>
            <w:shd w:val="clear" w:color="auto" w:fill="auto"/>
            <w:vAlign w:val="center"/>
          </w:tcPr>
          <w:p w:rsidR="00182CA3" w:rsidRDefault="00182CA3">
            <w:pPr>
              <w:spacing w:beforeLines="50" w:before="156" w:afterLines="50" w:after="156"/>
              <w:rPr>
                <w:rFonts w:ascii="宋体" w:eastAsia="宋体" w:hAnsi="宋体"/>
                <w:kern w:val="0"/>
                <w:szCs w:val="21"/>
              </w:rPr>
            </w:pPr>
          </w:p>
        </w:tc>
      </w:tr>
    </w:tbl>
    <w:p w:rsidR="00182CA3" w:rsidRDefault="00BD07F6">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182CA3">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b/>
                <w:bCs/>
                <w:szCs w:val="21"/>
              </w:rPr>
              <w:lastRenderedPageBreak/>
              <w:t>课程</w:t>
            </w:r>
          </w:p>
          <w:p w:rsidR="00182CA3" w:rsidRDefault="00BD07F6">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182CA3">
        <w:trPr>
          <w:trHeight w:val="454"/>
          <w:tblHeader/>
          <w:jc w:val="center"/>
        </w:trPr>
        <w:tc>
          <w:tcPr>
            <w:tcW w:w="993" w:type="dxa"/>
            <w:vMerge/>
            <w:tcBorders>
              <w:left w:val="single" w:sz="4" w:space="0" w:color="auto"/>
              <w:right w:val="single" w:sz="4" w:space="0" w:color="auto"/>
            </w:tcBorders>
            <w:vAlign w:val="center"/>
          </w:tcPr>
          <w:p w:rsidR="00182CA3" w:rsidRDefault="00182CA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182CA3">
        <w:trPr>
          <w:trHeight w:val="449"/>
          <w:tblHeader/>
          <w:jc w:val="center"/>
        </w:trPr>
        <w:tc>
          <w:tcPr>
            <w:tcW w:w="993" w:type="dxa"/>
            <w:vMerge/>
            <w:tcBorders>
              <w:left w:val="single" w:sz="4" w:space="0" w:color="auto"/>
              <w:right w:val="single" w:sz="4" w:space="0" w:color="auto"/>
            </w:tcBorders>
            <w:vAlign w:val="center"/>
          </w:tcPr>
          <w:p w:rsidR="00182CA3" w:rsidRDefault="00182CA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182CA3" w:rsidRDefault="00BD07F6">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182CA3">
        <w:trPr>
          <w:trHeight w:val="461"/>
          <w:tblHeader/>
          <w:jc w:val="center"/>
        </w:trPr>
        <w:tc>
          <w:tcPr>
            <w:tcW w:w="993" w:type="dxa"/>
            <w:vMerge/>
            <w:tcBorders>
              <w:left w:val="single" w:sz="4" w:space="0" w:color="auto"/>
              <w:bottom w:val="single" w:sz="4" w:space="0" w:color="auto"/>
              <w:right w:val="single" w:sz="4" w:space="0" w:color="auto"/>
            </w:tcBorders>
            <w:vAlign w:val="center"/>
          </w:tcPr>
          <w:p w:rsidR="00182CA3" w:rsidRDefault="00182CA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82CA3" w:rsidRDefault="00BD07F6">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182CA3" w:rsidRDefault="00BD07F6">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182CA3" w:rsidRDefault="00BD07F6">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182CA3" w:rsidRDefault="00BD07F6">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182CA3" w:rsidRDefault="00BD07F6">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182CA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182CA3" w:rsidRDefault="00BD07F6">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182CA3" w:rsidRDefault="00BD07F6">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非常熟练地掌握西班牙语语音等基础语言知识，非常了解哲学、心理学、教育学等人文社科知识与自然科学基础知识；能够非常好地理解外语口语和书面语传递的信息、观点、情感，能使用外语口语和书面语有效传递信息，表达思想、情感，再现生活经验，并能注意语言表达的得体性和准确性，能高效使用策略提高交际效果</w:t>
            </w:r>
          </w:p>
        </w:tc>
        <w:tc>
          <w:tcPr>
            <w:tcW w:w="1984"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很熟练地掌握西班牙语语音等基础语言知识，很了解哲学、心理学、教育学等人文社科知识与自然科学基础知识；能够很好地理解外语口语和书面语传递的信息、观点、情感，能使用外语口语和书面语有效传递信息，表达思想、情感，再现生活经</w:t>
            </w:r>
            <w:r>
              <w:rPr>
                <w:rFonts w:ascii="宋体" w:eastAsia="宋体" w:hAnsi="宋体" w:hint="eastAsia"/>
                <w:szCs w:val="21"/>
              </w:rPr>
              <w:t>验，并能注意语言表达的得体性和准确性，能有效使用策略提高交际效果</w:t>
            </w:r>
          </w:p>
        </w:tc>
        <w:tc>
          <w:tcPr>
            <w:tcW w:w="1843"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较熟练地掌握西班牙语语音等基础语言知识，较了解哲学、心理学、教育学等人文社科知识与自然科学基础知识；能够较好地理解外语口语和书面语传递的信息、观点、情感，能使用外语口语和书面语有效传递信息，表达思想、情感，再现生活经验，并能注意语言表达的得体性和准确性，能较有效使用策略提高交际效果</w:t>
            </w:r>
          </w:p>
        </w:tc>
        <w:tc>
          <w:tcPr>
            <w:tcW w:w="1779"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能够基本熟练地掌握西班牙语语音等基础语言知识，基本了解哲学、心理学、教育学等人文社科知识与自然科学基础知识；能够基本理解外语口语和书面语传递的信息、观点、情感</w:t>
            </w:r>
            <w:r>
              <w:rPr>
                <w:rFonts w:ascii="宋体" w:eastAsia="宋体" w:hAnsi="宋体" w:hint="eastAsia"/>
                <w:szCs w:val="21"/>
              </w:rPr>
              <w:t>，能使用外语口语和书面语有效传递信息，表达思想、情感，再现生活经验，并能注意语言表达的得体性和准确性，能基本使用策略提高交际效果</w:t>
            </w:r>
          </w:p>
        </w:tc>
        <w:tc>
          <w:tcPr>
            <w:tcW w:w="1779"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不能熟练地掌握西班牙语语音等基础语言知识，无法了解哲学、心理学、教育学等人文社科知识与自然科学基础知识；不能理解外语口语和书面语传递的信息、观点、情感，能使用外语口语和书面语有效传递信息，表达思想、情感，再现生活经验，并能注意语言表达的得体性和准确性，不能使用策略提高交际效果</w:t>
            </w:r>
          </w:p>
        </w:tc>
      </w:tr>
      <w:tr w:rsidR="00182CA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182CA3" w:rsidRDefault="00BD07F6">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182CA3" w:rsidRDefault="00BD07F6">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能够非常尊重世界文化多样性，具有极强的跨文化和批判性文化意识，能够非常好地掌握基本的跨文化研究理论知识和分析方法，理解中外文化的基本特点和异同</w:t>
            </w:r>
          </w:p>
        </w:tc>
        <w:tc>
          <w:tcPr>
            <w:tcW w:w="1984"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能够很尊重世界文化多样性，具有很强的跨文化和批判性文化意识，能够很好地掌握基本的跨文化研究理论知识和分析方法，理解中外文化的基本特点和异同</w:t>
            </w:r>
          </w:p>
        </w:tc>
        <w:tc>
          <w:tcPr>
            <w:tcW w:w="1843"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能够比较尊重世界文化多样性，具有较强的跨文化和批判性文化意识，能够较好地掌握基本的跨文化研究理论知识和分析方法，理解中外文化的基本特点和异同</w:t>
            </w:r>
          </w:p>
        </w:tc>
        <w:tc>
          <w:tcPr>
            <w:tcW w:w="1779"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能够基本尊重世界文化多样性，具有一定的跨文化和批判性文化意识，能够基本掌握基本的跨文化</w:t>
            </w:r>
            <w:r>
              <w:rPr>
                <w:rFonts w:ascii="宋体" w:eastAsia="宋体" w:hAnsi="宋体" w:hint="eastAsia"/>
                <w:szCs w:val="21"/>
              </w:rPr>
              <w:t>研究理论知识和分析方法，理解中外文化的基本特点和异同</w:t>
            </w:r>
          </w:p>
        </w:tc>
        <w:tc>
          <w:tcPr>
            <w:tcW w:w="1779"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不能尊重世界文化多样性，不具有跨文化和批判性文化意识，不能掌握基本的跨文化研究理论知识和分析方法，理解中外文化的基本特点和异同</w:t>
            </w:r>
          </w:p>
        </w:tc>
      </w:tr>
      <w:tr w:rsidR="00182CA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182CA3" w:rsidRDefault="00BD07F6">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182CA3" w:rsidRDefault="00BD07F6">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具有极强的思辨能力，非常强的勤学好问素质，相信理性，尊重事实，谨慎判断，公正评价，敏于探究，持之以恒地追求真理，能够非常自觉地反思和调节自己的思维过程；能够非常好地</w:t>
            </w:r>
            <w:r>
              <w:rPr>
                <w:rFonts w:ascii="宋体" w:eastAsia="宋体" w:hAnsi="宋体" w:hint="eastAsia"/>
                <w:szCs w:val="21"/>
              </w:rPr>
              <w:lastRenderedPageBreak/>
              <w:t>对学习进行自我规划、自我监管、自我评价、自我调节，及时总结并善于借鉴有效学习策略改进学习方法，承受压力，适应新环境；能够非常好地组织和配合他人开展学习</w:t>
            </w:r>
            <w:r>
              <w:rPr>
                <w:rFonts w:ascii="宋体" w:eastAsia="宋体" w:hAnsi="宋体" w:hint="eastAsia"/>
                <w:szCs w:val="21"/>
              </w:rPr>
              <w:t>活动，能利用现代信息手段进行自主学习，能通过实践活动拓展知识，完全掌握技能，学会与他人沟通合作</w:t>
            </w:r>
          </w:p>
        </w:tc>
        <w:tc>
          <w:tcPr>
            <w:tcW w:w="1984"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lastRenderedPageBreak/>
              <w:t>具有很好的思辨能力，很强的勤学好问素质，相信理性，尊重事实，谨慎判断，公正评价，敏于探究，持之以恒地追求真理，能够很自觉地反思和调节自己的思维过程；能够很好地对学习</w:t>
            </w:r>
            <w:r>
              <w:rPr>
                <w:rFonts w:ascii="宋体" w:eastAsia="宋体" w:hAnsi="宋体" w:hint="eastAsia"/>
                <w:szCs w:val="21"/>
              </w:rPr>
              <w:lastRenderedPageBreak/>
              <w:t>进行自我规划、自我监管、自我评价、自我调节，及时总结并善于借鉴有效学习策略改进学习方法，承受压力，适应新环境；能够很好地组织和配合他人开展学习活动，能利用现代信息手段进行自主学习，能通过实践活动拓展知识，很好地掌握技能，学会与他人沟通合作</w:t>
            </w:r>
          </w:p>
        </w:tc>
        <w:tc>
          <w:tcPr>
            <w:tcW w:w="1843"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lastRenderedPageBreak/>
              <w:t>具有较好的思</w:t>
            </w:r>
            <w:r>
              <w:rPr>
                <w:rFonts w:ascii="宋体" w:eastAsia="宋体" w:hAnsi="宋体" w:hint="eastAsia"/>
                <w:szCs w:val="21"/>
              </w:rPr>
              <w:t>辨能力，较强的勤学好问素质，相信理性，尊重事实，谨慎判断，公正评价，敏于探究，持之以恒地追求真理，能够较自觉地反思和调节自己的思维过程；能够</w:t>
            </w:r>
            <w:r>
              <w:rPr>
                <w:rFonts w:ascii="宋体" w:eastAsia="宋体" w:hAnsi="宋体" w:hint="eastAsia"/>
                <w:szCs w:val="21"/>
              </w:rPr>
              <w:lastRenderedPageBreak/>
              <w:t>较好地对学习进行自我规划、自我监管、自我评价、自我调节，及时总结并善于借鉴有效学习策略改进学习方法，承受压力，适应新环境；能够较好地组织和配合他人开展学习活动，能利用现代信息手段进行自主学习，能通过实践活动拓展知识，较好地掌握技能，学会与他人沟通合作</w:t>
            </w:r>
          </w:p>
        </w:tc>
        <w:tc>
          <w:tcPr>
            <w:tcW w:w="1779"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lastRenderedPageBreak/>
              <w:t>具有一定的思辨能力，一定的勤学好问素质，相信理性，尊重事实，谨慎判断，公正评价，敏于探究，持之以恒地追求真理，具有一定的自觉地反思和调节自己的</w:t>
            </w:r>
            <w:r>
              <w:rPr>
                <w:rFonts w:ascii="宋体" w:eastAsia="宋体" w:hAnsi="宋体" w:hint="eastAsia"/>
                <w:szCs w:val="21"/>
              </w:rPr>
              <w:lastRenderedPageBreak/>
              <w:t>思维过程；能够对学习进行自我规划、自我监管、自我评价、自我调节，及时总结并善于借鉴有效学习策略改进学习方法，承受压力，适应新环境；能够较好地组织和配合他人开展学习活动，能利用现代信息手段进行自主学习，能通过实践活动拓展知识，掌握技能，学会与他人沟通合作</w:t>
            </w:r>
          </w:p>
        </w:tc>
        <w:tc>
          <w:tcPr>
            <w:tcW w:w="1779"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lastRenderedPageBreak/>
              <w:t>没有思辨能力，和勤学好问素质，不相信理性，尊重事实，谨慎判断，公正评价，敏于探究，持之以恒地追求真理，不能自觉地反思</w:t>
            </w:r>
            <w:r>
              <w:rPr>
                <w:rFonts w:ascii="宋体" w:eastAsia="宋体" w:hAnsi="宋体" w:hint="eastAsia"/>
                <w:szCs w:val="21"/>
              </w:rPr>
              <w:t>和调节自己的思维过程；不</w:t>
            </w:r>
            <w:r>
              <w:rPr>
                <w:rFonts w:ascii="宋体" w:eastAsia="宋体" w:hAnsi="宋体" w:hint="eastAsia"/>
                <w:szCs w:val="21"/>
              </w:rPr>
              <w:lastRenderedPageBreak/>
              <w:t>能对学习进行自我规划、自我监管、自我评价、自我调节，及时总结并善于借鉴有效学习策略改进学习方法，无法承受压力，适应新环境；不能组织和配合他人开展学习活动，不能利用现代信息手段进行自主学习，不能通过实践活动拓展知识，掌握技能，学会与他人沟通合作</w:t>
            </w:r>
          </w:p>
        </w:tc>
      </w:tr>
      <w:tr w:rsidR="00182CA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182CA3" w:rsidRDefault="00BD07F6">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rsidR="00182CA3" w:rsidRDefault="00BD07F6">
            <w:pPr>
              <w:spacing w:beforeLines="50" w:before="156" w:afterLines="50" w:after="156"/>
              <w:jc w:val="center"/>
              <w:rPr>
                <w:rFonts w:ascii="宋体" w:eastAsia="宋体" w:hAnsi="宋体"/>
                <w:bCs/>
                <w:kern w:val="0"/>
                <w:szCs w:val="21"/>
              </w:rPr>
            </w:pPr>
            <w:r>
              <w:rPr>
                <w:rFonts w:ascii="宋体" w:eastAsia="宋体" w:hAnsi="宋体"/>
                <w:b/>
                <w:bCs/>
                <w:kern w:val="0"/>
                <w:szCs w:val="21"/>
              </w:rPr>
              <w:t>目标</w:t>
            </w:r>
            <w:r>
              <w:rPr>
                <w:rFonts w:ascii="宋体" w:eastAsia="宋体" w:hAnsi="宋体"/>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能够非常好地及时总结并善于借鉴有效学习策略改进学习方法，运用所学的理论和技能解决实际问题，管理时间，规划和完成任务，承受压力，适应新环境</w:t>
            </w:r>
          </w:p>
        </w:tc>
        <w:tc>
          <w:tcPr>
            <w:tcW w:w="1984"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能够很好地及时总结并善于借鉴有效学习策略改进学习方法，运用所学的理论和技能解决实际问题，管</w:t>
            </w:r>
            <w:r>
              <w:rPr>
                <w:rFonts w:ascii="宋体" w:eastAsia="宋体" w:hAnsi="宋体" w:hint="eastAsia"/>
                <w:szCs w:val="21"/>
              </w:rPr>
              <w:t>理时间，规划和完成任务，承受压力，适应新环境</w:t>
            </w:r>
          </w:p>
        </w:tc>
        <w:tc>
          <w:tcPr>
            <w:tcW w:w="1843"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能够较好地及时总结并善于借鉴有效学习策略改进学习方法，运用所学的理论和技能解决实际问题，管理时间，规划和完成任务，承受压力，适应新环境</w:t>
            </w:r>
          </w:p>
        </w:tc>
        <w:tc>
          <w:tcPr>
            <w:tcW w:w="1779"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能够及时总结并善于借鉴有效学习策略改进学习方法，运用所学的理论和技能解决实际问题，管理时间，规划和完成任务，承受压力，适应新环境</w:t>
            </w:r>
          </w:p>
        </w:tc>
        <w:tc>
          <w:tcPr>
            <w:tcW w:w="1779" w:type="dxa"/>
            <w:tcBorders>
              <w:top w:val="single" w:sz="4" w:space="0" w:color="auto"/>
              <w:left w:val="single" w:sz="4" w:space="0" w:color="auto"/>
              <w:bottom w:val="single" w:sz="4" w:space="0" w:color="auto"/>
              <w:right w:val="single" w:sz="4" w:space="0" w:color="auto"/>
            </w:tcBorders>
          </w:tcPr>
          <w:p w:rsidR="00182CA3" w:rsidRDefault="00BD07F6">
            <w:pPr>
              <w:adjustRightInd w:val="0"/>
              <w:snapToGrid w:val="0"/>
              <w:rPr>
                <w:rFonts w:ascii="宋体" w:eastAsia="宋体" w:hAnsi="宋体"/>
                <w:szCs w:val="21"/>
              </w:rPr>
            </w:pPr>
            <w:r>
              <w:rPr>
                <w:rFonts w:ascii="宋体" w:eastAsia="宋体" w:hAnsi="宋体" w:hint="eastAsia"/>
                <w:szCs w:val="21"/>
              </w:rPr>
              <w:t>不能及时总结并善于借鉴有效学习策略改进学习方法，运用所学的理论和技能解决实际问题，管理时间，规划和完成任务，承受压力，适应新环境</w:t>
            </w:r>
          </w:p>
        </w:tc>
      </w:tr>
    </w:tbl>
    <w:p w:rsidR="00182CA3" w:rsidRDefault="00182CA3">
      <w:pPr>
        <w:widowControl/>
        <w:jc w:val="left"/>
        <w:rPr>
          <w:rFonts w:ascii="宋体" w:eastAsia="宋体" w:hAnsi="宋体"/>
          <w:color w:val="FF0000"/>
        </w:rPr>
      </w:pPr>
    </w:p>
    <w:sectPr w:rsidR="00182C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panose1 w:val="020B0604020202020204"/>
    <w:charset w:val="00"/>
    <w:family w:val="roman"/>
    <w:pitch w:val="default"/>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A3041"/>
    <w:multiLevelType w:val="multilevel"/>
    <w:tmpl w:val="035A3041"/>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 w15:restartNumberingAfterBreak="0">
    <w:nsid w:val="03F46206"/>
    <w:multiLevelType w:val="multilevel"/>
    <w:tmpl w:val="03F46206"/>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 w15:restartNumberingAfterBreak="0">
    <w:nsid w:val="17735A45"/>
    <w:multiLevelType w:val="multilevel"/>
    <w:tmpl w:val="17735A45"/>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3" w15:restartNumberingAfterBreak="0">
    <w:nsid w:val="1E6664E8"/>
    <w:multiLevelType w:val="multilevel"/>
    <w:tmpl w:val="1E6664E8"/>
    <w:lvl w:ilvl="0">
      <w:start w:val="1"/>
      <w:numFmt w:val="decimal"/>
      <w:lvlText w:val="%1."/>
      <w:lvlJc w:val="left"/>
      <w:pPr>
        <w:ind w:left="780" w:hanging="36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 w15:restartNumberingAfterBreak="0">
    <w:nsid w:val="2BF05782"/>
    <w:multiLevelType w:val="multilevel"/>
    <w:tmpl w:val="2BF05782"/>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 w15:restartNumberingAfterBreak="0">
    <w:nsid w:val="2C5500B0"/>
    <w:multiLevelType w:val="multilevel"/>
    <w:tmpl w:val="2C5500B0"/>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6" w15:restartNumberingAfterBreak="0">
    <w:nsid w:val="4A82217E"/>
    <w:multiLevelType w:val="multilevel"/>
    <w:tmpl w:val="4A82217E"/>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 w15:restartNumberingAfterBreak="0">
    <w:nsid w:val="4AF71E89"/>
    <w:multiLevelType w:val="multilevel"/>
    <w:tmpl w:val="4AF71E89"/>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59CD4545"/>
    <w:multiLevelType w:val="multilevel"/>
    <w:tmpl w:val="59CD4545"/>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9" w15:restartNumberingAfterBreak="0">
    <w:nsid w:val="5CB67E8A"/>
    <w:multiLevelType w:val="multilevel"/>
    <w:tmpl w:val="5CB67E8A"/>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0" w15:restartNumberingAfterBreak="0">
    <w:nsid w:val="5F9A5FC7"/>
    <w:multiLevelType w:val="multilevel"/>
    <w:tmpl w:val="5F9A5FC7"/>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1" w15:restartNumberingAfterBreak="0">
    <w:nsid w:val="6996612E"/>
    <w:multiLevelType w:val="multilevel"/>
    <w:tmpl w:val="6996612E"/>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2" w15:restartNumberingAfterBreak="0">
    <w:nsid w:val="69C2130A"/>
    <w:multiLevelType w:val="multilevel"/>
    <w:tmpl w:val="69C2130A"/>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3" w15:restartNumberingAfterBreak="0">
    <w:nsid w:val="6B805DEA"/>
    <w:multiLevelType w:val="multilevel"/>
    <w:tmpl w:val="6B805DEA"/>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4" w15:restartNumberingAfterBreak="0">
    <w:nsid w:val="6F736ADA"/>
    <w:multiLevelType w:val="multilevel"/>
    <w:tmpl w:val="6F736ADA"/>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5" w15:restartNumberingAfterBreak="0">
    <w:nsid w:val="75076DB8"/>
    <w:multiLevelType w:val="multilevel"/>
    <w:tmpl w:val="75076DB8"/>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6" w15:restartNumberingAfterBreak="0">
    <w:nsid w:val="79102B8D"/>
    <w:multiLevelType w:val="multilevel"/>
    <w:tmpl w:val="79102B8D"/>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7" w15:restartNumberingAfterBreak="0">
    <w:nsid w:val="7CF47116"/>
    <w:multiLevelType w:val="multilevel"/>
    <w:tmpl w:val="7CF47116"/>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8" w15:restartNumberingAfterBreak="0">
    <w:nsid w:val="7EB66802"/>
    <w:multiLevelType w:val="multilevel"/>
    <w:tmpl w:val="7EB66802"/>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num w:numId="1">
    <w:abstractNumId w:val="10"/>
  </w:num>
  <w:num w:numId="2">
    <w:abstractNumId w:val="2"/>
  </w:num>
  <w:num w:numId="3">
    <w:abstractNumId w:val="12"/>
  </w:num>
  <w:num w:numId="4">
    <w:abstractNumId w:val="7"/>
  </w:num>
  <w:num w:numId="5">
    <w:abstractNumId w:val="16"/>
  </w:num>
  <w:num w:numId="6">
    <w:abstractNumId w:val="11"/>
  </w:num>
  <w:num w:numId="7">
    <w:abstractNumId w:val="13"/>
  </w:num>
  <w:num w:numId="8">
    <w:abstractNumId w:val="4"/>
  </w:num>
  <w:num w:numId="9">
    <w:abstractNumId w:val="5"/>
  </w:num>
  <w:num w:numId="10">
    <w:abstractNumId w:val="0"/>
  </w:num>
  <w:num w:numId="11">
    <w:abstractNumId w:val="9"/>
  </w:num>
  <w:num w:numId="12">
    <w:abstractNumId w:val="6"/>
  </w:num>
  <w:num w:numId="13">
    <w:abstractNumId w:val="18"/>
  </w:num>
  <w:num w:numId="14">
    <w:abstractNumId w:val="1"/>
  </w:num>
  <w:num w:numId="15">
    <w:abstractNumId w:val="14"/>
  </w:num>
  <w:num w:numId="16">
    <w:abstractNumId w:val="17"/>
  </w:num>
  <w:num w:numId="17">
    <w:abstractNumId w:val="15"/>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22CBB"/>
    <w:rsid w:val="00065EFA"/>
    <w:rsid w:val="00077A5F"/>
    <w:rsid w:val="000856DD"/>
    <w:rsid w:val="000F054A"/>
    <w:rsid w:val="00114458"/>
    <w:rsid w:val="00115EA3"/>
    <w:rsid w:val="00182CA3"/>
    <w:rsid w:val="00197A4C"/>
    <w:rsid w:val="001E5724"/>
    <w:rsid w:val="00242673"/>
    <w:rsid w:val="00285327"/>
    <w:rsid w:val="002A7568"/>
    <w:rsid w:val="002F5B32"/>
    <w:rsid w:val="00313A87"/>
    <w:rsid w:val="00322986"/>
    <w:rsid w:val="0034254B"/>
    <w:rsid w:val="00375568"/>
    <w:rsid w:val="0038665C"/>
    <w:rsid w:val="003D335C"/>
    <w:rsid w:val="00403C8F"/>
    <w:rsid w:val="004070CF"/>
    <w:rsid w:val="0043424A"/>
    <w:rsid w:val="004B6239"/>
    <w:rsid w:val="0053510A"/>
    <w:rsid w:val="005A0378"/>
    <w:rsid w:val="005B1F3E"/>
    <w:rsid w:val="005E3502"/>
    <w:rsid w:val="005F0A37"/>
    <w:rsid w:val="0062415E"/>
    <w:rsid w:val="00653C0E"/>
    <w:rsid w:val="00664B18"/>
    <w:rsid w:val="00665621"/>
    <w:rsid w:val="006A7B1D"/>
    <w:rsid w:val="006E4F82"/>
    <w:rsid w:val="006F64C9"/>
    <w:rsid w:val="00705532"/>
    <w:rsid w:val="007317C6"/>
    <w:rsid w:val="007639A2"/>
    <w:rsid w:val="007954C6"/>
    <w:rsid w:val="007B46BC"/>
    <w:rsid w:val="007C379D"/>
    <w:rsid w:val="007C62ED"/>
    <w:rsid w:val="007E39E3"/>
    <w:rsid w:val="008128AD"/>
    <w:rsid w:val="008560E2"/>
    <w:rsid w:val="00886EBF"/>
    <w:rsid w:val="00904771"/>
    <w:rsid w:val="009A47CB"/>
    <w:rsid w:val="009C7C32"/>
    <w:rsid w:val="00A03BBD"/>
    <w:rsid w:val="00A61EFD"/>
    <w:rsid w:val="00AA4570"/>
    <w:rsid w:val="00AA630A"/>
    <w:rsid w:val="00AC7160"/>
    <w:rsid w:val="00AE280C"/>
    <w:rsid w:val="00AE3D1A"/>
    <w:rsid w:val="00B03909"/>
    <w:rsid w:val="00B11969"/>
    <w:rsid w:val="00B40ECD"/>
    <w:rsid w:val="00B535F7"/>
    <w:rsid w:val="00B84C99"/>
    <w:rsid w:val="00BA23F0"/>
    <w:rsid w:val="00BD07F6"/>
    <w:rsid w:val="00C00798"/>
    <w:rsid w:val="00C54636"/>
    <w:rsid w:val="00CA53B2"/>
    <w:rsid w:val="00CC154D"/>
    <w:rsid w:val="00D02F99"/>
    <w:rsid w:val="00D13271"/>
    <w:rsid w:val="00D14471"/>
    <w:rsid w:val="00D417A1"/>
    <w:rsid w:val="00D44BB9"/>
    <w:rsid w:val="00D504B7"/>
    <w:rsid w:val="00D56602"/>
    <w:rsid w:val="00D715F7"/>
    <w:rsid w:val="00DD6D0D"/>
    <w:rsid w:val="00DD7B5F"/>
    <w:rsid w:val="00DE7849"/>
    <w:rsid w:val="00E05E8B"/>
    <w:rsid w:val="00E366AB"/>
    <w:rsid w:val="00E54BBC"/>
    <w:rsid w:val="00E76E34"/>
    <w:rsid w:val="00ED7F81"/>
    <w:rsid w:val="00F0690B"/>
    <w:rsid w:val="00F56396"/>
    <w:rsid w:val="00FB77A1"/>
    <w:rsid w:val="00FC24B5"/>
    <w:rsid w:val="693E3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C62F576"/>
  <w15:docId w15:val="{7B697FD3-D067-6F45-8809-A639338A1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styleId="ac">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12</Pages>
  <Words>1235</Words>
  <Characters>7044</Characters>
  <Application>Microsoft Office Word</Application>
  <DocSecurity>0</DocSecurity>
  <Lines>58</Lines>
  <Paragraphs>16</Paragraphs>
  <ScaleCrop>false</ScaleCrop>
  <Company>P R C</Company>
  <LinksUpToDate>false</LinksUpToDate>
  <CharactersWithSpaces>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Office User</cp:lastModifiedBy>
  <cp:revision>25</cp:revision>
  <cp:lastPrinted>2020-12-24T07:17:00Z</cp:lastPrinted>
  <dcterms:created xsi:type="dcterms:W3CDTF">2023-01-08T01:50:00Z</dcterms:created>
  <dcterms:modified xsi:type="dcterms:W3CDTF">2023-08-27T08:59:00Z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BE46E3E680CC414C844B8497EC35CE60</vt:lpwstr>
  </property>
</Properties>
</file>