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9EC41AF" w14:textId="77777777" w:rsidR="006F64C9" w:rsidRDefault="001E5724" w:rsidP="00DD7B5F">
      <w:pPr>
        <w:spacing w:beforeLines="50" w:before="156" w:afterLines="50" w:after="156"/>
        <w:jc w:val="center"/>
        <w:rPr>
          <w:rFonts w:ascii="黑体" w:eastAsia="黑体" w:hAnsi="黑体"/>
          <w:sz w:val="32"/>
          <w:szCs w:val="32"/>
        </w:rPr>
      </w:pPr>
      <w:r w:rsidRPr="001E5724">
        <w:rPr>
          <w:rFonts w:ascii="黑体" w:eastAsia="黑体" w:hAnsi="黑体" w:hint="eastAsia"/>
          <w:sz w:val="32"/>
          <w:szCs w:val="32"/>
        </w:rPr>
        <w:t>《</w:t>
      </w:r>
      <w:r w:rsidR="00856A02" w:rsidRPr="00856A02">
        <w:rPr>
          <w:rFonts w:ascii="黑体" w:eastAsia="黑体" w:hAnsi="黑体"/>
          <w:sz w:val="32"/>
          <w:szCs w:val="32"/>
        </w:rPr>
        <w:t>基础西汉笔译（</w:t>
      </w:r>
      <w:r w:rsidR="002B7BF2">
        <w:rPr>
          <w:rFonts w:ascii="黑体" w:eastAsia="黑体" w:hAnsi="黑体" w:hint="eastAsia"/>
          <w:sz w:val="32"/>
          <w:szCs w:val="32"/>
        </w:rPr>
        <w:t>二</w:t>
      </w:r>
      <w:r w:rsidR="00856A02" w:rsidRPr="00856A02">
        <w:rPr>
          <w:rFonts w:ascii="黑体" w:eastAsia="黑体" w:hAnsi="黑体"/>
          <w:sz w:val="32"/>
          <w:szCs w:val="32"/>
        </w:rPr>
        <w:t>）</w:t>
      </w:r>
      <w:r w:rsidRPr="001E5724">
        <w:rPr>
          <w:rFonts w:ascii="黑体" w:eastAsia="黑体" w:hAnsi="黑体" w:hint="eastAsia"/>
          <w:sz w:val="32"/>
          <w:szCs w:val="32"/>
        </w:rPr>
        <w:t>》课程教学大纲</w:t>
      </w:r>
    </w:p>
    <w:p w14:paraId="47A09165" w14:textId="77777777" w:rsidR="00D13271" w:rsidRDefault="00E05E8B" w:rsidP="00DD7B5F">
      <w:pPr>
        <w:pStyle w:val="a3"/>
        <w:spacing w:beforeLines="50" w:before="156" w:afterLines="50" w:after="156"/>
        <w:ind w:firstLineChars="200" w:firstLine="562"/>
        <w:jc w:val="left"/>
        <w:rPr>
          <w:rFonts w:hAnsi="宋体" w:cs="宋体"/>
        </w:rPr>
      </w:pPr>
      <w:r>
        <w:rPr>
          <w:rFonts w:ascii="黑体" w:eastAsia="黑体" w:hAnsi="黑体" w:cs="宋体" w:hint="eastAsia"/>
          <w:b/>
          <w:sz w:val="28"/>
          <w:szCs w:val="28"/>
        </w:rPr>
        <w:t>一、</w:t>
      </w:r>
      <w:r w:rsidR="00D13271" w:rsidRPr="00C8492C">
        <w:rPr>
          <w:rFonts w:ascii="黑体" w:eastAsia="黑体" w:hAnsi="黑体" w:cs="宋体" w:hint="eastAsia"/>
          <w:b/>
          <w:sz w:val="28"/>
          <w:szCs w:val="28"/>
        </w:rPr>
        <w:t>课程基本信息</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35"/>
        <w:gridCol w:w="3685"/>
        <w:gridCol w:w="1134"/>
        <w:gridCol w:w="2744"/>
      </w:tblGrid>
      <w:tr w:rsidR="00D13271" w:rsidRPr="002F4D99" w14:paraId="599F55C3" w14:textId="77777777" w:rsidTr="00DD7B5F">
        <w:trPr>
          <w:jc w:val="center"/>
        </w:trPr>
        <w:tc>
          <w:tcPr>
            <w:tcW w:w="1135" w:type="dxa"/>
            <w:vAlign w:val="center"/>
          </w:tcPr>
          <w:p w14:paraId="75F699B8" w14:textId="77777777" w:rsidR="00D13271" w:rsidRPr="00DD7B5F" w:rsidRDefault="00D13271" w:rsidP="00DD7B5F">
            <w:pPr>
              <w:spacing w:beforeLines="50" w:before="156" w:afterLines="50" w:after="156"/>
              <w:jc w:val="center"/>
              <w:rPr>
                <w:rFonts w:ascii="宋体" w:eastAsia="宋体" w:hAnsi="宋体" w:cs="黑体"/>
                <w:b/>
                <w:bCs/>
              </w:rPr>
            </w:pPr>
            <w:r w:rsidRPr="00DD7B5F">
              <w:rPr>
                <w:rFonts w:ascii="宋体" w:eastAsia="宋体" w:hAnsi="宋体" w:cs="黑体" w:hint="eastAsia"/>
                <w:b/>
                <w:bCs/>
              </w:rPr>
              <w:t>英文名称</w:t>
            </w:r>
          </w:p>
        </w:tc>
        <w:tc>
          <w:tcPr>
            <w:tcW w:w="3685" w:type="dxa"/>
            <w:vAlign w:val="center"/>
          </w:tcPr>
          <w:p w14:paraId="1074135E" w14:textId="77777777" w:rsidR="00D13271" w:rsidRPr="007030F6" w:rsidRDefault="00856A02" w:rsidP="00856A02">
            <w:pPr>
              <w:spacing w:beforeLines="50" w:before="156" w:afterLines="50" w:after="156"/>
              <w:rPr>
                <w:rFonts w:ascii="宋体" w:eastAsia="宋体" w:hAnsi="宋体"/>
                <w:lang w:val="es-ES"/>
              </w:rPr>
            </w:pPr>
            <w:r w:rsidRPr="00856A02">
              <w:rPr>
                <w:rFonts w:ascii="Times" w:eastAsia="宋体" w:hAnsi="Times" w:cs="Times New Roman"/>
              </w:rPr>
              <w:t>Foundational Translation I</w:t>
            </w:r>
            <w:r w:rsidR="007030F6">
              <w:rPr>
                <w:rFonts w:ascii="Times" w:eastAsia="宋体" w:hAnsi="Times" w:cs="Times New Roman"/>
                <w:lang w:val="es-ES"/>
              </w:rPr>
              <w:t>I</w:t>
            </w:r>
          </w:p>
        </w:tc>
        <w:tc>
          <w:tcPr>
            <w:tcW w:w="1134" w:type="dxa"/>
            <w:vAlign w:val="center"/>
          </w:tcPr>
          <w:p w14:paraId="5017C9CD" w14:textId="77777777" w:rsidR="00D13271" w:rsidRPr="00DD7B5F" w:rsidRDefault="00D13271" w:rsidP="00DD7B5F">
            <w:pPr>
              <w:spacing w:beforeLines="50" w:before="156" w:afterLines="50" w:after="156"/>
              <w:jc w:val="center"/>
              <w:rPr>
                <w:rFonts w:ascii="宋体" w:eastAsia="宋体" w:hAnsi="宋体" w:cs="黑体"/>
                <w:b/>
                <w:bCs/>
              </w:rPr>
            </w:pPr>
            <w:r w:rsidRPr="00DD7B5F">
              <w:rPr>
                <w:rFonts w:ascii="宋体" w:eastAsia="宋体" w:hAnsi="宋体" w:cs="黑体" w:hint="eastAsia"/>
                <w:b/>
                <w:bCs/>
              </w:rPr>
              <w:t>课程代码</w:t>
            </w:r>
          </w:p>
        </w:tc>
        <w:tc>
          <w:tcPr>
            <w:tcW w:w="2744" w:type="dxa"/>
            <w:vAlign w:val="center"/>
          </w:tcPr>
          <w:p w14:paraId="3BA59058" w14:textId="77777777" w:rsidR="00D13271" w:rsidRPr="00856A02" w:rsidRDefault="007030F6" w:rsidP="00DD7B5F">
            <w:pPr>
              <w:spacing w:beforeLines="50" w:before="156" w:afterLines="50" w:after="156"/>
              <w:rPr>
                <w:rFonts w:ascii="Times" w:eastAsia="宋体" w:hAnsi="Times" w:cs="Times New Roman"/>
              </w:rPr>
            </w:pPr>
            <w:r w:rsidRPr="005A476F">
              <w:rPr>
                <w:rFonts w:ascii="Times New Roman" w:hAnsi="Times New Roman"/>
                <w:szCs w:val="21"/>
                <w:lang w:val="es-ES"/>
              </w:rPr>
              <w:t>SPAN</w:t>
            </w:r>
            <w:r w:rsidR="00712BD7">
              <w:rPr>
                <w:rFonts w:ascii="Times New Roman" w:hAnsi="Times New Roman" w:hint="eastAsia"/>
                <w:szCs w:val="21"/>
                <w:lang w:val="es-ES"/>
              </w:rPr>
              <w:t>1069</w:t>
            </w:r>
          </w:p>
        </w:tc>
      </w:tr>
      <w:tr w:rsidR="00D13271" w:rsidRPr="002F4D99" w14:paraId="2FF600B2" w14:textId="77777777" w:rsidTr="00DD7B5F">
        <w:trPr>
          <w:jc w:val="center"/>
        </w:trPr>
        <w:tc>
          <w:tcPr>
            <w:tcW w:w="1135" w:type="dxa"/>
            <w:vAlign w:val="center"/>
          </w:tcPr>
          <w:p w14:paraId="50A9F2DB" w14:textId="77777777" w:rsidR="00D13271" w:rsidRPr="00DD7B5F" w:rsidRDefault="00D13271" w:rsidP="00DD7B5F">
            <w:pPr>
              <w:spacing w:beforeLines="50" w:before="156" w:afterLines="50" w:after="156"/>
              <w:jc w:val="center"/>
              <w:rPr>
                <w:rFonts w:ascii="宋体" w:eastAsia="宋体" w:hAnsi="宋体" w:cs="黑体"/>
                <w:b/>
                <w:bCs/>
              </w:rPr>
            </w:pPr>
            <w:r w:rsidRPr="00DD7B5F">
              <w:rPr>
                <w:rFonts w:ascii="宋体" w:eastAsia="宋体" w:hAnsi="宋体" w:cs="黑体" w:hint="eastAsia"/>
                <w:b/>
                <w:bCs/>
              </w:rPr>
              <w:t>课程性质</w:t>
            </w:r>
          </w:p>
        </w:tc>
        <w:tc>
          <w:tcPr>
            <w:tcW w:w="3685" w:type="dxa"/>
            <w:vAlign w:val="center"/>
          </w:tcPr>
          <w:p w14:paraId="22D68D4F" w14:textId="77777777" w:rsidR="00D13271" w:rsidRPr="00DD7B5F" w:rsidRDefault="00856A02" w:rsidP="00DD7B5F">
            <w:pPr>
              <w:spacing w:beforeLines="50" w:before="156" w:afterLines="50" w:after="156"/>
              <w:jc w:val="left"/>
              <w:rPr>
                <w:rFonts w:ascii="宋体" w:eastAsia="宋体" w:hAnsi="宋体"/>
              </w:rPr>
            </w:pPr>
            <w:r>
              <w:rPr>
                <w:rFonts w:ascii="宋体" w:eastAsia="宋体" w:hAnsi="宋体" w:hint="eastAsia"/>
              </w:rPr>
              <w:t>专业必修课程</w:t>
            </w:r>
          </w:p>
        </w:tc>
        <w:tc>
          <w:tcPr>
            <w:tcW w:w="1134" w:type="dxa"/>
            <w:vAlign w:val="center"/>
          </w:tcPr>
          <w:p w14:paraId="1BF7C9B2" w14:textId="77777777" w:rsidR="00D13271" w:rsidRPr="00DD7B5F" w:rsidRDefault="00D13271" w:rsidP="00DD7B5F">
            <w:pPr>
              <w:spacing w:beforeLines="50" w:before="156" w:afterLines="50" w:after="156"/>
              <w:jc w:val="center"/>
              <w:rPr>
                <w:rFonts w:ascii="宋体" w:eastAsia="宋体" w:hAnsi="宋体" w:cs="黑体"/>
                <w:b/>
                <w:bCs/>
              </w:rPr>
            </w:pPr>
            <w:r w:rsidRPr="00DD7B5F">
              <w:rPr>
                <w:rFonts w:ascii="宋体" w:eastAsia="宋体" w:hAnsi="宋体" w:cs="黑体" w:hint="eastAsia"/>
                <w:b/>
                <w:bCs/>
              </w:rPr>
              <w:t>授课对象</w:t>
            </w:r>
          </w:p>
        </w:tc>
        <w:tc>
          <w:tcPr>
            <w:tcW w:w="2744" w:type="dxa"/>
            <w:vAlign w:val="center"/>
          </w:tcPr>
          <w:p w14:paraId="0C017BC6" w14:textId="77777777" w:rsidR="00D13271" w:rsidRPr="00DD7B5F" w:rsidRDefault="00856A02" w:rsidP="00DD7B5F">
            <w:pPr>
              <w:spacing w:beforeLines="50" w:before="156" w:afterLines="50" w:after="156"/>
              <w:rPr>
                <w:rFonts w:ascii="宋体" w:eastAsia="宋体" w:hAnsi="宋体"/>
              </w:rPr>
            </w:pPr>
            <w:r>
              <w:rPr>
                <w:rFonts w:ascii="宋体" w:eastAsia="宋体" w:hAnsi="宋体" w:hint="eastAsia"/>
              </w:rPr>
              <w:t>西班牙语</w:t>
            </w:r>
          </w:p>
        </w:tc>
      </w:tr>
      <w:tr w:rsidR="00D13271" w:rsidRPr="002F4D99" w14:paraId="6851D768" w14:textId="77777777" w:rsidTr="00DD7B5F">
        <w:trPr>
          <w:jc w:val="center"/>
        </w:trPr>
        <w:tc>
          <w:tcPr>
            <w:tcW w:w="1135" w:type="dxa"/>
            <w:vAlign w:val="center"/>
          </w:tcPr>
          <w:p w14:paraId="0B857520" w14:textId="77777777" w:rsidR="00D13271" w:rsidRPr="00DD7B5F" w:rsidRDefault="00D13271" w:rsidP="00DD7B5F">
            <w:pPr>
              <w:spacing w:beforeLines="50" w:before="156" w:afterLines="50" w:after="156"/>
              <w:jc w:val="center"/>
              <w:rPr>
                <w:rFonts w:ascii="宋体" w:eastAsia="宋体" w:hAnsi="宋体" w:cs="黑体"/>
                <w:b/>
                <w:bCs/>
              </w:rPr>
            </w:pPr>
            <w:r w:rsidRPr="00DD7B5F">
              <w:rPr>
                <w:rFonts w:ascii="宋体" w:eastAsia="宋体" w:hAnsi="宋体" w:cs="黑体" w:hint="eastAsia"/>
                <w:b/>
                <w:bCs/>
              </w:rPr>
              <w:t>学   分</w:t>
            </w:r>
          </w:p>
        </w:tc>
        <w:tc>
          <w:tcPr>
            <w:tcW w:w="3685" w:type="dxa"/>
            <w:vAlign w:val="center"/>
          </w:tcPr>
          <w:p w14:paraId="19EAF28B" w14:textId="77777777" w:rsidR="00D13271" w:rsidRPr="00856A02" w:rsidRDefault="007030F6" w:rsidP="00856A02">
            <w:pPr>
              <w:spacing w:line="360" w:lineRule="auto"/>
              <w:jc w:val="left"/>
              <w:rPr>
                <w:rFonts w:ascii="宋体" w:eastAsia="宋体" w:hAnsi="宋体"/>
                <w:lang w:val="es-ES"/>
              </w:rPr>
            </w:pPr>
            <w:r w:rsidRPr="00DC09DD">
              <w:rPr>
                <w:rFonts w:ascii="Times" w:eastAsia="宋体" w:hAnsi="Times" w:cs="Times New Roman"/>
              </w:rPr>
              <w:t>2</w:t>
            </w:r>
            <w:r w:rsidR="00856A02" w:rsidRPr="00DC09DD">
              <w:rPr>
                <w:rFonts w:ascii="Times" w:eastAsia="宋体" w:hAnsi="Times" w:cs="Times New Roman"/>
              </w:rPr>
              <w:t>.0</w:t>
            </w:r>
          </w:p>
        </w:tc>
        <w:tc>
          <w:tcPr>
            <w:tcW w:w="1134" w:type="dxa"/>
            <w:vAlign w:val="center"/>
          </w:tcPr>
          <w:p w14:paraId="65676E86" w14:textId="77777777" w:rsidR="00D13271" w:rsidRPr="00DD7B5F" w:rsidRDefault="00D13271" w:rsidP="00DD7B5F">
            <w:pPr>
              <w:spacing w:beforeLines="50" w:before="156" w:afterLines="50" w:after="156"/>
              <w:jc w:val="center"/>
              <w:rPr>
                <w:rFonts w:ascii="宋体" w:eastAsia="宋体" w:hAnsi="宋体" w:cs="黑体"/>
                <w:b/>
                <w:bCs/>
              </w:rPr>
            </w:pPr>
            <w:r w:rsidRPr="00DD7B5F">
              <w:rPr>
                <w:rFonts w:ascii="宋体" w:eastAsia="宋体" w:hAnsi="宋体" w:cs="黑体" w:hint="eastAsia"/>
                <w:b/>
                <w:bCs/>
              </w:rPr>
              <w:t>学   时</w:t>
            </w:r>
          </w:p>
        </w:tc>
        <w:tc>
          <w:tcPr>
            <w:tcW w:w="2744" w:type="dxa"/>
            <w:vAlign w:val="center"/>
          </w:tcPr>
          <w:p w14:paraId="4C07F514" w14:textId="77777777" w:rsidR="00D13271" w:rsidRPr="00DD7B5F" w:rsidRDefault="007030F6" w:rsidP="00DD7B5F">
            <w:pPr>
              <w:spacing w:beforeLines="50" w:before="156" w:afterLines="50" w:after="156"/>
              <w:rPr>
                <w:rFonts w:ascii="宋体" w:eastAsia="宋体" w:hAnsi="宋体"/>
              </w:rPr>
            </w:pPr>
            <w:r>
              <w:rPr>
                <w:rFonts w:ascii="Times" w:eastAsia="宋体" w:hAnsi="Times" w:cs="Times New Roman"/>
              </w:rPr>
              <w:t>36</w:t>
            </w:r>
          </w:p>
        </w:tc>
      </w:tr>
      <w:tr w:rsidR="00D13271" w:rsidRPr="002F4D99" w14:paraId="78474B5E" w14:textId="77777777" w:rsidTr="00DD7B5F">
        <w:trPr>
          <w:jc w:val="center"/>
        </w:trPr>
        <w:tc>
          <w:tcPr>
            <w:tcW w:w="1135" w:type="dxa"/>
            <w:vAlign w:val="center"/>
          </w:tcPr>
          <w:p w14:paraId="26C19423" w14:textId="77777777" w:rsidR="00D13271" w:rsidRPr="00DD7B5F" w:rsidRDefault="00D13271" w:rsidP="00DD7B5F">
            <w:pPr>
              <w:spacing w:beforeLines="50" w:before="156" w:afterLines="50" w:after="156"/>
              <w:jc w:val="center"/>
              <w:rPr>
                <w:rFonts w:ascii="宋体" w:eastAsia="宋体" w:hAnsi="宋体" w:cs="黑体"/>
                <w:b/>
                <w:bCs/>
              </w:rPr>
            </w:pPr>
            <w:r w:rsidRPr="00DD7B5F">
              <w:rPr>
                <w:rFonts w:ascii="宋体" w:eastAsia="宋体" w:hAnsi="宋体" w:cs="黑体" w:hint="eastAsia"/>
                <w:b/>
                <w:bCs/>
              </w:rPr>
              <w:t>主讲教师</w:t>
            </w:r>
          </w:p>
        </w:tc>
        <w:tc>
          <w:tcPr>
            <w:tcW w:w="3685" w:type="dxa"/>
            <w:vAlign w:val="center"/>
          </w:tcPr>
          <w:p w14:paraId="6B5CD702" w14:textId="77777777" w:rsidR="00D13271" w:rsidRPr="00DD7B5F" w:rsidRDefault="00856A02" w:rsidP="00DD7B5F">
            <w:pPr>
              <w:spacing w:beforeLines="50" w:before="156" w:afterLines="50" w:after="156"/>
              <w:jc w:val="left"/>
              <w:rPr>
                <w:rFonts w:ascii="宋体" w:eastAsia="宋体" w:hAnsi="宋体"/>
              </w:rPr>
            </w:pPr>
            <w:r>
              <w:rPr>
                <w:rFonts w:ascii="宋体" w:eastAsia="宋体" w:hAnsi="宋体" w:hint="eastAsia"/>
              </w:rPr>
              <w:t>周春霞</w:t>
            </w:r>
          </w:p>
        </w:tc>
        <w:tc>
          <w:tcPr>
            <w:tcW w:w="1134" w:type="dxa"/>
            <w:vAlign w:val="center"/>
          </w:tcPr>
          <w:p w14:paraId="63B14ED3" w14:textId="77777777" w:rsidR="00D13271" w:rsidRPr="00DD7B5F" w:rsidRDefault="00D13271" w:rsidP="00DD7B5F">
            <w:pPr>
              <w:spacing w:beforeLines="50" w:before="156" w:afterLines="50" w:after="156"/>
              <w:jc w:val="center"/>
              <w:rPr>
                <w:rFonts w:ascii="宋体" w:eastAsia="宋体" w:hAnsi="宋体" w:cs="黑体"/>
                <w:b/>
                <w:bCs/>
              </w:rPr>
            </w:pPr>
            <w:r w:rsidRPr="00DD7B5F">
              <w:rPr>
                <w:rFonts w:ascii="宋体" w:eastAsia="宋体" w:hAnsi="宋体" w:cs="黑体" w:hint="eastAsia"/>
                <w:b/>
                <w:bCs/>
              </w:rPr>
              <w:t>修订日期</w:t>
            </w:r>
          </w:p>
        </w:tc>
        <w:tc>
          <w:tcPr>
            <w:tcW w:w="2744" w:type="dxa"/>
            <w:vAlign w:val="center"/>
          </w:tcPr>
          <w:p w14:paraId="2429F275" w14:textId="27410F75" w:rsidR="00D13271" w:rsidRPr="00DD7B5F" w:rsidRDefault="00856A02" w:rsidP="00DD7B5F">
            <w:pPr>
              <w:spacing w:beforeLines="50" w:before="156" w:afterLines="50" w:after="156"/>
              <w:rPr>
                <w:rFonts w:ascii="宋体" w:eastAsia="宋体" w:hAnsi="宋体"/>
              </w:rPr>
            </w:pPr>
            <w:r>
              <w:rPr>
                <w:rFonts w:ascii="宋体" w:eastAsia="宋体" w:hAnsi="宋体" w:hint="eastAsia"/>
              </w:rPr>
              <w:t>2</w:t>
            </w:r>
            <w:r>
              <w:rPr>
                <w:rFonts w:ascii="宋体" w:eastAsia="宋体" w:hAnsi="宋体"/>
              </w:rPr>
              <w:t>02</w:t>
            </w:r>
            <w:r w:rsidR="007F6640">
              <w:rPr>
                <w:rFonts w:ascii="宋体" w:eastAsia="宋体" w:hAnsi="宋体"/>
              </w:rPr>
              <w:t>5</w:t>
            </w:r>
            <w:r>
              <w:rPr>
                <w:rFonts w:ascii="宋体" w:eastAsia="宋体" w:hAnsi="宋体" w:hint="eastAsia"/>
              </w:rPr>
              <w:t>年</w:t>
            </w:r>
            <w:r w:rsidR="007F6640">
              <w:rPr>
                <w:rFonts w:ascii="宋体" w:eastAsia="宋体" w:hAnsi="宋体"/>
              </w:rPr>
              <w:t>4</w:t>
            </w:r>
            <w:r>
              <w:rPr>
                <w:rFonts w:ascii="宋体" w:eastAsia="宋体" w:hAnsi="宋体" w:hint="eastAsia"/>
              </w:rPr>
              <w:t>月</w:t>
            </w:r>
          </w:p>
        </w:tc>
      </w:tr>
      <w:tr w:rsidR="00D13271" w:rsidRPr="002F4D99" w14:paraId="44E1468E" w14:textId="77777777" w:rsidTr="00DD7B5F">
        <w:trPr>
          <w:jc w:val="center"/>
        </w:trPr>
        <w:tc>
          <w:tcPr>
            <w:tcW w:w="1135" w:type="dxa"/>
            <w:vAlign w:val="center"/>
          </w:tcPr>
          <w:p w14:paraId="62233F52" w14:textId="77777777" w:rsidR="00D13271" w:rsidRPr="00DD7B5F" w:rsidRDefault="00D13271" w:rsidP="00DD7B5F">
            <w:pPr>
              <w:spacing w:beforeLines="50" w:before="156" w:afterLines="50" w:after="156"/>
              <w:jc w:val="center"/>
              <w:rPr>
                <w:rFonts w:ascii="宋体" w:eastAsia="宋体" w:hAnsi="宋体" w:cs="黑体"/>
                <w:b/>
                <w:bCs/>
              </w:rPr>
            </w:pPr>
            <w:r w:rsidRPr="00DD7B5F">
              <w:rPr>
                <w:rFonts w:ascii="宋体" w:eastAsia="宋体" w:hAnsi="宋体" w:cs="黑体" w:hint="eastAsia"/>
                <w:b/>
                <w:bCs/>
              </w:rPr>
              <w:t>指定教材</w:t>
            </w:r>
          </w:p>
        </w:tc>
        <w:tc>
          <w:tcPr>
            <w:tcW w:w="7563" w:type="dxa"/>
            <w:gridSpan w:val="3"/>
            <w:vAlign w:val="center"/>
          </w:tcPr>
          <w:p w14:paraId="7D411576" w14:textId="77777777" w:rsidR="007030F6" w:rsidRPr="0024102F" w:rsidRDefault="007030F6" w:rsidP="00DD7B5F">
            <w:pPr>
              <w:spacing w:beforeLines="50" w:before="156" w:afterLines="50" w:after="156"/>
              <w:rPr>
                <w:rFonts w:ascii="宋体" w:eastAsia="宋体" w:hAnsi="宋体"/>
              </w:rPr>
            </w:pPr>
            <w:r>
              <w:rPr>
                <w:rFonts w:ascii="宋体" w:eastAsia="宋体" w:hAnsi="宋体" w:hint="eastAsia"/>
              </w:rPr>
              <w:t>张鹏</w:t>
            </w:r>
            <w:r w:rsidR="0024102F">
              <w:rPr>
                <w:rFonts w:ascii="宋体" w:eastAsia="宋体" w:hAnsi="宋体" w:hint="eastAsia"/>
              </w:rPr>
              <w:t>主编</w:t>
            </w:r>
            <w:r w:rsidR="0024102F">
              <w:rPr>
                <w:rFonts w:ascii="宋体" w:eastAsia="宋体" w:hAnsi="宋体" w:hint="eastAsia"/>
                <w:lang w:val="es-ES"/>
              </w:rPr>
              <w:t>：</w:t>
            </w:r>
            <w:r>
              <w:rPr>
                <w:rFonts w:ascii="宋体" w:eastAsia="宋体" w:hAnsi="宋体" w:hint="eastAsia"/>
                <w:lang w:val="es-ES"/>
              </w:rPr>
              <w:t>《理解当代中国</w:t>
            </w:r>
            <w:r w:rsidR="0024102F">
              <w:rPr>
                <w:rFonts w:ascii="宋体" w:eastAsia="宋体" w:hAnsi="宋体" w:hint="eastAsia"/>
                <w:lang w:val="es-ES"/>
              </w:rPr>
              <w:t>：</w:t>
            </w:r>
            <w:r>
              <w:rPr>
                <w:rFonts w:ascii="宋体" w:eastAsia="宋体" w:hAnsi="宋体" w:hint="eastAsia"/>
                <w:lang w:val="es-ES"/>
              </w:rPr>
              <w:t>汉西翻译教程》，北京：</w:t>
            </w:r>
            <w:r w:rsidRPr="00856A02">
              <w:rPr>
                <w:rFonts w:ascii="宋体" w:eastAsia="宋体" w:hAnsi="宋体"/>
              </w:rPr>
              <w:t>外语教育与研究出版社，20</w:t>
            </w:r>
            <w:r>
              <w:rPr>
                <w:rFonts w:ascii="宋体" w:eastAsia="宋体" w:hAnsi="宋体"/>
              </w:rPr>
              <w:t>22</w:t>
            </w:r>
            <w:r w:rsidRPr="00856A02">
              <w:rPr>
                <w:rFonts w:ascii="宋体" w:eastAsia="宋体" w:hAnsi="宋体"/>
              </w:rPr>
              <w:t>年</w:t>
            </w:r>
          </w:p>
        </w:tc>
      </w:tr>
    </w:tbl>
    <w:p w14:paraId="115C84A3" w14:textId="77777777" w:rsidR="00E05E8B" w:rsidRDefault="00E05E8B" w:rsidP="00DD7B5F">
      <w:pPr>
        <w:pStyle w:val="a3"/>
        <w:spacing w:beforeLines="50" w:before="156" w:afterLines="50" w:after="156"/>
        <w:ind w:firstLineChars="200" w:firstLine="562"/>
        <w:rPr>
          <w:rFonts w:hAnsi="宋体" w:cs="宋体"/>
        </w:rPr>
      </w:pPr>
      <w:r w:rsidRPr="00C8492C">
        <w:rPr>
          <w:rFonts w:ascii="黑体" w:eastAsia="黑体" w:hAnsi="黑体" w:cs="宋体" w:hint="eastAsia"/>
          <w:b/>
          <w:sz w:val="28"/>
          <w:szCs w:val="28"/>
        </w:rPr>
        <w:t>二、课程目标</w:t>
      </w:r>
    </w:p>
    <w:p w14:paraId="25592CE5" w14:textId="77777777" w:rsidR="00E05E8B" w:rsidRPr="00C8492C" w:rsidRDefault="00E05E8B" w:rsidP="00DD7B5F">
      <w:pPr>
        <w:pStyle w:val="a3"/>
        <w:spacing w:beforeLines="50" w:before="156" w:afterLines="50" w:after="156"/>
        <w:ind w:firstLineChars="200" w:firstLine="480"/>
        <w:rPr>
          <w:rFonts w:ascii="黑体" w:eastAsia="黑体" w:hAnsi="黑体" w:cs="宋体"/>
          <w:b/>
          <w:sz w:val="24"/>
          <w:szCs w:val="24"/>
        </w:rPr>
      </w:pPr>
      <w:r w:rsidRPr="00C8492C">
        <w:rPr>
          <w:rFonts w:ascii="黑体" w:eastAsia="黑体" w:hAnsi="黑体" w:cs="宋体" w:hint="eastAsia"/>
          <w:sz w:val="24"/>
          <w:szCs w:val="24"/>
        </w:rPr>
        <w:t>（一）</w:t>
      </w:r>
      <w:r w:rsidRPr="00C8492C">
        <w:rPr>
          <w:rFonts w:ascii="黑体" w:eastAsia="黑体" w:hAnsi="黑体" w:cs="宋体" w:hint="eastAsia"/>
          <w:b/>
          <w:sz w:val="24"/>
          <w:szCs w:val="24"/>
        </w:rPr>
        <w:t>总</w:t>
      </w:r>
      <w:r>
        <w:rPr>
          <w:rFonts w:ascii="黑体" w:eastAsia="黑体" w:hAnsi="黑体" w:cs="宋体" w:hint="eastAsia"/>
          <w:b/>
          <w:sz w:val="24"/>
          <w:szCs w:val="24"/>
        </w:rPr>
        <w:t>体</w:t>
      </w:r>
      <w:r w:rsidRPr="00C8492C">
        <w:rPr>
          <w:rFonts w:ascii="黑体" w:eastAsia="黑体" w:hAnsi="黑体" w:cs="宋体" w:hint="eastAsia"/>
          <w:b/>
          <w:sz w:val="24"/>
          <w:szCs w:val="24"/>
        </w:rPr>
        <w:t>目标：</w:t>
      </w:r>
    </w:p>
    <w:p w14:paraId="691C1233" w14:textId="77777777" w:rsidR="004F565B" w:rsidRPr="005C3D13" w:rsidRDefault="005C3D13" w:rsidP="005C3D13">
      <w:pPr>
        <w:pStyle w:val="a3"/>
        <w:adjustRightInd w:val="0"/>
        <w:snapToGrid w:val="0"/>
        <w:spacing w:beforeLines="50" w:before="156" w:afterLines="50" w:after="156" w:line="360" w:lineRule="auto"/>
        <w:ind w:firstLineChars="200" w:firstLine="480"/>
        <w:rPr>
          <w:rFonts w:ascii="Times" w:hAnsi="Times"/>
          <w:sz w:val="24"/>
          <w:szCs w:val="24"/>
          <w:lang w:val="es-ES"/>
        </w:rPr>
      </w:pPr>
      <w:r>
        <w:rPr>
          <w:rFonts w:ascii="Times" w:hAnsi="Times" w:hint="eastAsia"/>
          <w:sz w:val="24"/>
          <w:szCs w:val="24"/>
        </w:rPr>
        <w:t>本课程旨在培养学生汉语</w:t>
      </w:r>
      <w:r>
        <w:rPr>
          <w:rFonts w:ascii="Times" w:hAnsi="Times" w:hint="eastAsia"/>
          <w:sz w:val="24"/>
          <w:szCs w:val="24"/>
        </w:rPr>
        <w:t>-</w:t>
      </w:r>
      <w:r>
        <w:rPr>
          <w:rFonts w:ascii="Times" w:hAnsi="Times" w:hint="eastAsia"/>
          <w:sz w:val="24"/>
          <w:szCs w:val="24"/>
        </w:rPr>
        <w:t>西班牙语翻译的知识与能力。通过本课程学习，学生应掌握翻译的主要理论、方法和原则；熟悉汉语和西班牙语两种语言在词汇、句法、章法、修辞、文化等方面的异同；能够翻译</w:t>
      </w:r>
      <w:r w:rsidR="0027352E">
        <w:rPr>
          <w:rFonts w:ascii="Times" w:hAnsi="Times" w:hint="eastAsia"/>
          <w:sz w:val="24"/>
          <w:szCs w:val="24"/>
        </w:rPr>
        <w:t>经贸</w:t>
      </w:r>
      <w:r>
        <w:rPr>
          <w:rFonts w:ascii="Times" w:hAnsi="Times" w:hint="eastAsia"/>
          <w:sz w:val="24"/>
          <w:szCs w:val="24"/>
        </w:rPr>
        <w:t>、</w:t>
      </w:r>
      <w:r w:rsidR="0027352E">
        <w:rPr>
          <w:rFonts w:ascii="Times" w:hAnsi="Times" w:hint="eastAsia"/>
          <w:sz w:val="24"/>
          <w:szCs w:val="24"/>
        </w:rPr>
        <w:t>文学</w:t>
      </w:r>
      <w:r>
        <w:rPr>
          <w:rFonts w:ascii="Times" w:hAnsi="Times" w:hint="eastAsia"/>
          <w:sz w:val="24"/>
          <w:szCs w:val="24"/>
        </w:rPr>
        <w:t>、科技等有一定难度的选段</w:t>
      </w:r>
      <w:r w:rsidR="00DA2AD9">
        <w:rPr>
          <w:rFonts w:ascii="Times" w:hAnsi="Times" w:hint="eastAsia"/>
          <w:sz w:val="24"/>
          <w:szCs w:val="24"/>
        </w:rPr>
        <w:t>，</w:t>
      </w:r>
      <w:r>
        <w:rPr>
          <w:rFonts w:ascii="Times" w:hAnsi="Times" w:hint="eastAsia"/>
          <w:sz w:val="24"/>
          <w:szCs w:val="24"/>
        </w:rPr>
        <w:t>独立承担用人单位汉西笔译的任务</w:t>
      </w:r>
      <w:r w:rsidR="00DA2AD9">
        <w:rPr>
          <w:rFonts w:ascii="Times" w:hAnsi="Times" w:hint="eastAsia"/>
          <w:sz w:val="24"/>
          <w:szCs w:val="24"/>
        </w:rPr>
        <w:t>；具有一定“讲好中国故事”的能力。</w:t>
      </w:r>
    </w:p>
    <w:p w14:paraId="74F31387" w14:textId="77777777" w:rsidR="00E05E8B" w:rsidRPr="00847386" w:rsidRDefault="00E05E8B" w:rsidP="00DD7B5F">
      <w:pPr>
        <w:pStyle w:val="a3"/>
        <w:spacing w:beforeLines="50" w:before="156" w:afterLines="50" w:after="156"/>
        <w:ind w:firstLineChars="200" w:firstLine="480"/>
        <w:rPr>
          <w:rFonts w:hAnsi="宋体" w:cs="宋体"/>
          <w:lang w:val="es-ES"/>
        </w:rPr>
      </w:pPr>
      <w:r w:rsidRPr="00FB77A1">
        <w:rPr>
          <w:rFonts w:ascii="黑体" w:eastAsia="黑体" w:hAnsi="黑体" w:cs="宋体" w:hint="eastAsia"/>
          <w:sz w:val="24"/>
          <w:szCs w:val="24"/>
        </w:rPr>
        <w:t>（二）课程目标：</w:t>
      </w:r>
    </w:p>
    <w:p w14:paraId="2C411C8D" w14:textId="77777777" w:rsidR="00E05E8B" w:rsidRPr="000C2D1F" w:rsidRDefault="00E05E8B" w:rsidP="00DD7B5F">
      <w:pPr>
        <w:pStyle w:val="a3"/>
        <w:spacing w:beforeLines="50" w:before="156" w:afterLines="50" w:after="156"/>
        <w:ind w:firstLineChars="200" w:firstLine="422"/>
        <w:rPr>
          <w:rFonts w:hAnsi="宋体" w:cs="宋体"/>
          <w:b/>
        </w:rPr>
      </w:pPr>
      <w:r w:rsidRPr="000C2D1F">
        <w:rPr>
          <w:rFonts w:hAnsi="宋体" w:cs="宋体" w:hint="eastAsia"/>
          <w:b/>
        </w:rPr>
        <w:t>课程目标1：</w:t>
      </w:r>
      <w:r w:rsidR="005C3D13">
        <w:rPr>
          <w:rFonts w:hAnsi="宋体" w:cs="宋体" w:hint="eastAsia"/>
          <w:b/>
        </w:rPr>
        <w:t>掌握翻译的主要理论、方法和原则</w:t>
      </w:r>
    </w:p>
    <w:p w14:paraId="58F12676" w14:textId="77777777" w:rsidR="005C3D13" w:rsidRDefault="005C3D13" w:rsidP="005C3D13">
      <w:pPr>
        <w:pStyle w:val="a3"/>
        <w:numPr>
          <w:ilvl w:val="1"/>
          <w:numId w:val="19"/>
        </w:numPr>
        <w:spacing w:beforeLines="50" w:before="156" w:afterLines="50" w:after="156"/>
        <w:rPr>
          <w:rFonts w:hAnsi="宋体" w:cs="宋体"/>
        </w:rPr>
      </w:pPr>
      <w:r w:rsidRPr="005C3D13">
        <w:rPr>
          <w:rFonts w:hAnsi="宋体" w:cs="宋体" w:hint="eastAsia"/>
        </w:rPr>
        <w:t>掌握翻译的主要理论</w:t>
      </w:r>
      <w:r w:rsidR="00AD1D07">
        <w:rPr>
          <w:rFonts w:hAnsi="宋体" w:cs="宋体" w:hint="eastAsia"/>
        </w:rPr>
        <w:t>、</w:t>
      </w:r>
      <w:r w:rsidR="00AD1D07" w:rsidRPr="005C3D13">
        <w:rPr>
          <w:rFonts w:hAnsi="宋体" w:cs="宋体" w:hint="eastAsia"/>
        </w:rPr>
        <w:t>方法和原则</w:t>
      </w:r>
    </w:p>
    <w:p w14:paraId="365D6385" w14:textId="77777777" w:rsidR="00E05E8B" w:rsidRPr="000C2D1F" w:rsidRDefault="00E05E8B" w:rsidP="00DD7B5F">
      <w:pPr>
        <w:pStyle w:val="a3"/>
        <w:spacing w:beforeLines="50" w:before="156" w:afterLines="50" w:after="156"/>
        <w:ind w:firstLineChars="200" w:firstLine="422"/>
        <w:rPr>
          <w:rFonts w:hAnsi="宋体" w:cs="宋体"/>
          <w:b/>
        </w:rPr>
      </w:pPr>
      <w:r w:rsidRPr="000C2D1F">
        <w:rPr>
          <w:rFonts w:hAnsi="宋体" w:cs="宋体" w:hint="eastAsia"/>
          <w:b/>
        </w:rPr>
        <w:t>课程目标2：</w:t>
      </w:r>
      <w:r w:rsidR="00E0629D" w:rsidRPr="00E0629D">
        <w:rPr>
          <w:rFonts w:hAnsi="宋体" w:cs="宋体" w:hint="eastAsia"/>
          <w:b/>
        </w:rPr>
        <w:t>熟悉汉语和西班牙语异同</w:t>
      </w:r>
    </w:p>
    <w:p w14:paraId="37BFB950" w14:textId="77777777" w:rsidR="00E05E8B" w:rsidRDefault="00E05E8B" w:rsidP="00DD7B5F">
      <w:pPr>
        <w:pStyle w:val="a3"/>
        <w:spacing w:beforeLines="50" w:before="156" w:afterLines="50" w:after="156"/>
        <w:ind w:firstLineChars="200" w:firstLine="420"/>
        <w:rPr>
          <w:rFonts w:hAnsi="宋体" w:cs="宋体"/>
        </w:rPr>
      </w:pPr>
      <w:r>
        <w:rPr>
          <w:rFonts w:hAnsi="宋体" w:cs="宋体" w:hint="eastAsia"/>
        </w:rPr>
        <w:t>2．1</w:t>
      </w:r>
      <w:r w:rsidR="00E0629D">
        <w:rPr>
          <w:rFonts w:hAnsi="宋体" w:cs="宋体"/>
        </w:rPr>
        <w:tab/>
      </w:r>
      <w:r w:rsidR="00E0629D" w:rsidRPr="00E0629D">
        <w:rPr>
          <w:rFonts w:hAnsi="宋体" w:cs="宋体" w:hint="eastAsia"/>
        </w:rPr>
        <w:t>熟悉汉语和西班牙语异同</w:t>
      </w:r>
    </w:p>
    <w:p w14:paraId="5134FD4A" w14:textId="77777777" w:rsidR="00E05E8B" w:rsidRPr="000C2D1F" w:rsidRDefault="00E05E8B" w:rsidP="00DD7B5F">
      <w:pPr>
        <w:pStyle w:val="a3"/>
        <w:spacing w:beforeLines="50" w:before="156" w:afterLines="50" w:after="156"/>
        <w:ind w:firstLineChars="200" w:firstLine="422"/>
        <w:rPr>
          <w:rFonts w:hAnsi="宋体" w:cs="宋体"/>
          <w:b/>
        </w:rPr>
      </w:pPr>
      <w:r w:rsidRPr="000C2D1F">
        <w:rPr>
          <w:rFonts w:hAnsi="宋体" w:cs="宋体" w:hint="eastAsia"/>
          <w:b/>
        </w:rPr>
        <w:t>课程目标3：</w:t>
      </w:r>
      <w:r w:rsidR="00E0629D" w:rsidRPr="00E0629D">
        <w:rPr>
          <w:rFonts w:hAnsi="宋体" w:cs="宋体" w:hint="eastAsia"/>
          <w:b/>
        </w:rPr>
        <w:t>能够翻译有一定难度的选段</w:t>
      </w:r>
    </w:p>
    <w:p w14:paraId="78E5E7CE" w14:textId="77777777" w:rsidR="0031455E" w:rsidRDefault="0031455E" w:rsidP="0031455E">
      <w:pPr>
        <w:pStyle w:val="a3"/>
        <w:spacing w:beforeLines="50" w:before="156" w:afterLines="50" w:after="156"/>
        <w:ind w:firstLineChars="200" w:firstLine="420"/>
        <w:rPr>
          <w:rFonts w:hAnsi="宋体" w:cs="宋体"/>
        </w:rPr>
      </w:pPr>
      <w:r>
        <w:rPr>
          <w:rFonts w:hAnsi="宋体" w:cs="宋体"/>
        </w:rPr>
        <w:t>3</w:t>
      </w:r>
      <w:r>
        <w:rPr>
          <w:rFonts w:hAnsi="宋体" w:cs="宋体" w:hint="eastAsia"/>
        </w:rPr>
        <w:t>．1</w:t>
      </w:r>
      <w:r w:rsidR="00E0629D">
        <w:rPr>
          <w:rFonts w:hAnsi="宋体" w:cs="宋体"/>
        </w:rPr>
        <w:tab/>
      </w:r>
      <w:r w:rsidR="006F14CD" w:rsidRPr="006F14CD">
        <w:rPr>
          <w:rFonts w:hAnsi="宋体" w:cs="宋体" w:hint="eastAsia"/>
        </w:rPr>
        <w:t>体会</w:t>
      </w:r>
      <w:r w:rsidR="00DA2AD9" w:rsidRPr="00DA2AD9">
        <w:rPr>
          <w:rFonts w:hAnsi="宋体" w:cs="宋体" w:hint="eastAsia"/>
        </w:rPr>
        <w:t>经贸、文学、科技</w:t>
      </w:r>
      <w:r w:rsidR="006F14CD" w:rsidRPr="006F14CD">
        <w:rPr>
          <w:rFonts w:hAnsi="宋体" w:cs="宋体" w:hint="eastAsia"/>
        </w:rPr>
        <w:t>等文类的语言风格，能够翻译中等难度的应用文章。</w:t>
      </w:r>
    </w:p>
    <w:p w14:paraId="26FAC791" w14:textId="77777777" w:rsidR="0031455E" w:rsidRDefault="0031455E" w:rsidP="0031455E">
      <w:pPr>
        <w:pStyle w:val="a3"/>
        <w:spacing w:beforeLines="50" w:before="156" w:afterLines="50" w:after="156"/>
        <w:ind w:firstLineChars="200" w:firstLine="420"/>
        <w:rPr>
          <w:rFonts w:hAnsi="宋体" w:cs="宋体"/>
        </w:rPr>
      </w:pPr>
      <w:r>
        <w:rPr>
          <w:rFonts w:hAnsi="宋体" w:cs="宋体"/>
        </w:rPr>
        <w:t>3</w:t>
      </w:r>
      <w:r>
        <w:rPr>
          <w:rFonts w:hAnsi="宋体" w:cs="宋体" w:hint="eastAsia"/>
        </w:rPr>
        <w:t>．2</w:t>
      </w:r>
      <w:r w:rsidR="00E0629D">
        <w:rPr>
          <w:rFonts w:hAnsi="宋体" w:cs="宋体"/>
        </w:rPr>
        <w:tab/>
      </w:r>
      <w:r w:rsidR="006F14CD">
        <w:rPr>
          <w:rFonts w:hAnsi="宋体" w:cs="宋体" w:hint="eastAsia"/>
        </w:rPr>
        <w:t>能够利用图书资源和互联网技术手段等，解决翻译问题。</w:t>
      </w:r>
    </w:p>
    <w:p w14:paraId="7DC6D7B8" w14:textId="77777777" w:rsidR="00E0629D" w:rsidRDefault="00E0629D" w:rsidP="00E0629D">
      <w:pPr>
        <w:pStyle w:val="a3"/>
        <w:spacing w:beforeLines="50" w:before="156" w:afterLines="50" w:after="156"/>
        <w:ind w:firstLineChars="200" w:firstLine="422"/>
        <w:rPr>
          <w:rFonts w:hAnsi="宋体" w:cs="宋体"/>
          <w:b/>
        </w:rPr>
      </w:pPr>
      <w:r w:rsidRPr="000C2D1F">
        <w:rPr>
          <w:rFonts w:hAnsi="宋体" w:cs="宋体" w:hint="eastAsia"/>
          <w:b/>
        </w:rPr>
        <w:t>课程目标</w:t>
      </w:r>
      <w:r>
        <w:rPr>
          <w:rFonts w:hAnsi="宋体" w:cs="宋体" w:hint="eastAsia"/>
          <w:b/>
        </w:rPr>
        <w:t>4</w:t>
      </w:r>
      <w:r w:rsidRPr="000C2D1F">
        <w:rPr>
          <w:rFonts w:hAnsi="宋体" w:cs="宋体" w:hint="eastAsia"/>
          <w:b/>
        </w:rPr>
        <w:t>：</w:t>
      </w:r>
      <w:r w:rsidR="00DA2AD9" w:rsidRPr="00DA2AD9">
        <w:rPr>
          <w:rFonts w:hAnsi="宋体" w:cs="宋体" w:hint="eastAsia"/>
          <w:b/>
        </w:rPr>
        <w:t>具有一定“讲好中国故事”的能力</w:t>
      </w:r>
    </w:p>
    <w:p w14:paraId="504EAA13" w14:textId="77777777" w:rsidR="00E0629D" w:rsidRDefault="00E0629D" w:rsidP="00E0629D">
      <w:pPr>
        <w:pStyle w:val="a3"/>
        <w:spacing w:beforeLines="50" w:before="156" w:afterLines="50" w:after="156"/>
        <w:ind w:firstLineChars="200" w:firstLine="420"/>
        <w:rPr>
          <w:rFonts w:hAnsi="宋体" w:cs="宋体"/>
        </w:rPr>
      </w:pPr>
      <w:r>
        <w:rPr>
          <w:rFonts w:hAnsi="宋体" w:cs="宋体" w:hint="eastAsia"/>
        </w:rPr>
        <w:t>4．1</w:t>
      </w:r>
      <w:r>
        <w:rPr>
          <w:rFonts w:hAnsi="宋体" w:cs="宋体"/>
        </w:rPr>
        <w:tab/>
      </w:r>
      <w:r w:rsidR="00DA2AD9">
        <w:rPr>
          <w:rFonts w:hAnsi="宋体" w:cs="宋体" w:hint="eastAsia"/>
        </w:rPr>
        <w:t>理解当代中国，</w:t>
      </w:r>
      <w:r w:rsidR="00DA2AD9" w:rsidRPr="00E0629D">
        <w:rPr>
          <w:rFonts w:hAnsi="宋体" w:cs="宋体" w:hint="eastAsia"/>
        </w:rPr>
        <w:t>能</w:t>
      </w:r>
      <w:r w:rsidR="00DA2AD9">
        <w:rPr>
          <w:rFonts w:hAnsi="宋体" w:cs="宋体" w:hint="eastAsia"/>
        </w:rPr>
        <w:t>读时政文献，能做时政翻译</w:t>
      </w:r>
    </w:p>
    <w:p w14:paraId="74DF7B08" w14:textId="77777777" w:rsidR="00176911" w:rsidRDefault="00176911" w:rsidP="00176911">
      <w:pPr>
        <w:pStyle w:val="a3"/>
        <w:spacing w:beforeLines="50" w:before="156" w:afterLines="50" w:after="156"/>
        <w:ind w:firstLineChars="200" w:firstLine="420"/>
        <w:rPr>
          <w:rFonts w:hAnsi="宋体" w:cs="宋体"/>
        </w:rPr>
      </w:pPr>
      <w:r>
        <w:rPr>
          <w:rFonts w:hAnsi="宋体" w:cs="宋体" w:hint="eastAsia"/>
        </w:rPr>
        <w:lastRenderedPageBreak/>
        <w:t>4．2</w:t>
      </w:r>
      <w:r>
        <w:rPr>
          <w:rFonts w:hAnsi="宋体" w:cs="宋体"/>
        </w:rPr>
        <w:tab/>
      </w:r>
      <w:r w:rsidR="00DA2AD9">
        <w:rPr>
          <w:rFonts w:hAnsi="宋体" w:cs="宋体" w:hint="eastAsia"/>
        </w:rPr>
        <w:t>能够翻译一般难度的介绍中国文化的文章</w:t>
      </w:r>
    </w:p>
    <w:p w14:paraId="3C7FE3D5" w14:textId="77777777" w:rsidR="008B533F" w:rsidRPr="00176911" w:rsidRDefault="008B533F" w:rsidP="00DD7B5F">
      <w:pPr>
        <w:pStyle w:val="a3"/>
        <w:spacing w:beforeLines="50" w:before="156" w:afterLines="50" w:after="156"/>
        <w:ind w:firstLineChars="200" w:firstLine="420"/>
        <w:rPr>
          <w:rFonts w:hAnsi="宋体" w:cs="宋体"/>
        </w:rPr>
      </w:pPr>
    </w:p>
    <w:p w14:paraId="11543B06" w14:textId="77777777" w:rsidR="00E05E8B" w:rsidRDefault="00E05E8B" w:rsidP="00DD7B5F">
      <w:pPr>
        <w:pStyle w:val="a3"/>
        <w:spacing w:beforeLines="50" w:before="156" w:afterLines="50" w:after="156"/>
        <w:ind w:firstLineChars="200" w:firstLine="480"/>
        <w:rPr>
          <w:rFonts w:hAnsi="宋体" w:cs="宋体"/>
        </w:rPr>
      </w:pPr>
      <w:r w:rsidRPr="009C566C">
        <w:rPr>
          <w:rFonts w:ascii="黑体" w:eastAsia="黑体" w:hAnsi="黑体" w:cs="宋体" w:hint="eastAsia"/>
          <w:sz w:val="24"/>
          <w:szCs w:val="24"/>
        </w:rPr>
        <w:t>（三）课程目标与毕业要求</w:t>
      </w:r>
      <w:r>
        <w:rPr>
          <w:rFonts w:ascii="黑体" w:eastAsia="黑体" w:hAnsi="黑体" w:cs="宋体" w:hint="eastAsia"/>
          <w:sz w:val="24"/>
          <w:szCs w:val="24"/>
        </w:rPr>
        <w:t>、课程内容</w:t>
      </w:r>
      <w:r w:rsidRPr="009C566C">
        <w:rPr>
          <w:rFonts w:ascii="黑体" w:eastAsia="黑体" w:hAnsi="黑体" w:cs="宋体" w:hint="eastAsia"/>
          <w:sz w:val="24"/>
          <w:szCs w:val="24"/>
        </w:rPr>
        <w:t>的</w:t>
      </w:r>
      <w:r w:rsidR="00DD7B5F">
        <w:rPr>
          <w:rFonts w:ascii="黑体" w:eastAsia="黑体" w:hAnsi="黑体" w:cs="宋体" w:hint="eastAsia"/>
          <w:sz w:val="24"/>
          <w:szCs w:val="24"/>
        </w:rPr>
        <w:t>对应</w:t>
      </w:r>
      <w:r w:rsidRPr="009C566C">
        <w:rPr>
          <w:rFonts w:ascii="黑体" w:eastAsia="黑体" w:hAnsi="黑体" w:cs="宋体" w:hint="eastAsia"/>
          <w:sz w:val="24"/>
          <w:szCs w:val="24"/>
        </w:rPr>
        <w:t>关系</w:t>
      </w:r>
    </w:p>
    <w:p w14:paraId="67690415" w14:textId="77777777" w:rsidR="00E05E8B" w:rsidRPr="00EB7EB1" w:rsidRDefault="00DD7B5F" w:rsidP="00DD7B5F">
      <w:pPr>
        <w:pStyle w:val="a3"/>
        <w:spacing w:beforeLines="50" w:before="156" w:afterLines="50" w:after="156"/>
        <w:ind w:firstLineChars="200" w:firstLine="422"/>
        <w:jc w:val="center"/>
        <w:rPr>
          <w:rFonts w:ascii="黑体" w:hAnsi="宋体"/>
          <w:b/>
          <w:bCs/>
          <w:szCs w:val="21"/>
        </w:rPr>
      </w:pPr>
      <w:r>
        <w:rPr>
          <w:rFonts w:ascii="黑体" w:hAnsi="宋体" w:hint="eastAsia"/>
          <w:b/>
          <w:bCs/>
          <w:szCs w:val="21"/>
        </w:rPr>
        <w:t>表</w:t>
      </w:r>
      <w:r>
        <w:rPr>
          <w:rFonts w:ascii="黑体" w:hAnsi="宋体" w:hint="eastAsia"/>
          <w:b/>
          <w:bCs/>
          <w:szCs w:val="21"/>
        </w:rPr>
        <w:t>1</w:t>
      </w:r>
      <w:r>
        <w:rPr>
          <w:rFonts w:ascii="黑体" w:hAnsi="宋体" w:hint="eastAsia"/>
          <w:b/>
          <w:bCs/>
          <w:szCs w:val="21"/>
        </w:rPr>
        <w:t>：</w:t>
      </w:r>
      <w:r w:rsidR="00E05E8B">
        <w:rPr>
          <w:rFonts w:ascii="黑体" w:hAnsi="宋体" w:hint="eastAsia"/>
          <w:b/>
          <w:bCs/>
          <w:szCs w:val="21"/>
        </w:rPr>
        <w:t>课程目标与</w:t>
      </w:r>
      <w:r w:rsidR="00242673">
        <w:rPr>
          <w:rFonts w:ascii="黑体" w:hAnsi="宋体" w:hint="eastAsia"/>
          <w:b/>
          <w:bCs/>
          <w:szCs w:val="21"/>
        </w:rPr>
        <w:t>课程内容、毕业要求</w:t>
      </w:r>
      <w:r w:rsidR="00E05E8B">
        <w:rPr>
          <w:rFonts w:ascii="黑体" w:hAnsi="宋体" w:hint="eastAsia"/>
          <w:b/>
          <w:bCs/>
          <w:szCs w:val="21"/>
        </w:rPr>
        <w:t>的对应关系表</w:t>
      </w:r>
      <w:r w:rsidR="00D504B7">
        <w:rPr>
          <w:rFonts w:ascii="黑体" w:hAnsi="宋体" w:hint="eastAsia"/>
          <w:b/>
          <w:bCs/>
          <w:szCs w:val="21"/>
        </w:rPr>
        <w:t xml:space="preserve"> </w:t>
      </w:r>
    </w:p>
    <w:tbl>
      <w:tblP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02"/>
        <w:gridCol w:w="1959"/>
        <w:gridCol w:w="3118"/>
        <w:gridCol w:w="2688"/>
      </w:tblGrid>
      <w:tr w:rsidR="00E05E8B" w14:paraId="05C6673F" w14:textId="77777777" w:rsidTr="00DD7B5F">
        <w:trPr>
          <w:jc w:val="center"/>
        </w:trPr>
        <w:tc>
          <w:tcPr>
            <w:tcW w:w="1302" w:type="dxa"/>
            <w:vAlign w:val="center"/>
          </w:tcPr>
          <w:p w14:paraId="42CE8E98" w14:textId="77777777" w:rsidR="00E05E8B" w:rsidRDefault="00E05E8B" w:rsidP="00DD7B5F">
            <w:pPr>
              <w:pStyle w:val="a3"/>
              <w:spacing w:beforeLines="50" w:before="156" w:afterLines="50" w:after="156"/>
              <w:jc w:val="center"/>
              <w:rPr>
                <w:rFonts w:ascii="黑体" w:hAnsi="宋体"/>
                <w:b/>
                <w:bCs/>
                <w:szCs w:val="21"/>
              </w:rPr>
            </w:pPr>
            <w:r>
              <w:rPr>
                <w:rFonts w:ascii="黑体" w:hAnsi="宋体" w:hint="eastAsia"/>
                <w:b/>
                <w:bCs/>
                <w:szCs w:val="21"/>
              </w:rPr>
              <w:t>课程目标</w:t>
            </w:r>
          </w:p>
        </w:tc>
        <w:tc>
          <w:tcPr>
            <w:tcW w:w="1959" w:type="dxa"/>
            <w:vAlign w:val="center"/>
          </w:tcPr>
          <w:p w14:paraId="09412574" w14:textId="77777777" w:rsidR="00E05E8B" w:rsidRDefault="00E05E8B" w:rsidP="00DD7B5F">
            <w:pPr>
              <w:pStyle w:val="a3"/>
              <w:spacing w:beforeLines="50" w:before="156" w:afterLines="50" w:after="156"/>
              <w:jc w:val="center"/>
              <w:rPr>
                <w:rFonts w:hAnsi="宋体" w:cs="宋体"/>
                <w:b/>
              </w:rPr>
            </w:pPr>
            <w:r>
              <w:rPr>
                <w:rFonts w:hAnsi="宋体" w:cs="宋体" w:hint="eastAsia"/>
                <w:b/>
              </w:rPr>
              <w:t>课程子目标</w:t>
            </w:r>
          </w:p>
        </w:tc>
        <w:tc>
          <w:tcPr>
            <w:tcW w:w="3118" w:type="dxa"/>
            <w:vAlign w:val="center"/>
          </w:tcPr>
          <w:p w14:paraId="23468A84" w14:textId="77777777" w:rsidR="00E05E8B" w:rsidRDefault="00B40ECD" w:rsidP="00DD7B5F">
            <w:pPr>
              <w:pStyle w:val="a3"/>
              <w:spacing w:beforeLines="50" w:before="156" w:afterLines="50" w:after="156"/>
              <w:jc w:val="center"/>
              <w:rPr>
                <w:rFonts w:ascii="黑体" w:hAnsi="宋体"/>
                <w:b/>
                <w:bCs/>
                <w:szCs w:val="21"/>
              </w:rPr>
            </w:pPr>
            <w:r>
              <w:rPr>
                <w:rFonts w:ascii="黑体" w:hAnsi="宋体" w:hint="eastAsia"/>
                <w:b/>
                <w:bCs/>
                <w:szCs w:val="21"/>
              </w:rPr>
              <w:t>对应课程内容</w:t>
            </w:r>
          </w:p>
        </w:tc>
        <w:tc>
          <w:tcPr>
            <w:tcW w:w="2688" w:type="dxa"/>
            <w:vAlign w:val="center"/>
          </w:tcPr>
          <w:p w14:paraId="643CA658" w14:textId="77777777" w:rsidR="00E05E8B" w:rsidRDefault="00B40ECD" w:rsidP="00DD7B5F">
            <w:pPr>
              <w:pStyle w:val="a3"/>
              <w:spacing w:beforeLines="50" w:before="156" w:afterLines="50" w:after="156"/>
              <w:jc w:val="center"/>
              <w:rPr>
                <w:rFonts w:ascii="黑体" w:hAnsi="宋体"/>
                <w:b/>
                <w:bCs/>
                <w:szCs w:val="21"/>
              </w:rPr>
            </w:pPr>
            <w:r>
              <w:rPr>
                <w:rFonts w:ascii="黑体" w:hAnsi="宋体" w:hint="eastAsia"/>
                <w:b/>
                <w:bCs/>
                <w:szCs w:val="21"/>
              </w:rPr>
              <w:t>对应毕业要求</w:t>
            </w:r>
          </w:p>
        </w:tc>
      </w:tr>
      <w:tr w:rsidR="00E05E8B" w14:paraId="1C968FF7" w14:textId="77777777" w:rsidTr="00DD7B5F">
        <w:trPr>
          <w:jc w:val="center"/>
        </w:trPr>
        <w:tc>
          <w:tcPr>
            <w:tcW w:w="1302" w:type="dxa"/>
            <w:vAlign w:val="center"/>
          </w:tcPr>
          <w:p w14:paraId="2773973B" w14:textId="77777777" w:rsidR="00E05E8B" w:rsidRDefault="006F14CD" w:rsidP="00DD7B5F">
            <w:pPr>
              <w:pStyle w:val="a3"/>
              <w:spacing w:beforeLines="50" w:before="156" w:afterLines="50" w:after="156"/>
              <w:jc w:val="center"/>
              <w:rPr>
                <w:rFonts w:hAnsi="宋体" w:cs="宋体"/>
                <w:szCs w:val="21"/>
              </w:rPr>
            </w:pPr>
            <w:r>
              <w:rPr>
                <w:rFonts w:hAnsi="宋体" w:cs="宋体" w:hint="eastAsia"/>
                <w:szCs w:val="21"/>
              </w:rPr>
              <w:t>课程目标1</w:t>
            </w:r>
          </w:p>
        </w:tc>
        <w:tc>
          <w:tcPr>
            <w:tcW w:w="1959" w:type="dxa"/>
            <w:vAlign w:val="center"/>
          </w:tcPr>
          <w:p w14:paraId="187D86E1" w14:textId="77777777" w:rsidR="00E05E8B" w:rsidRDefault="00E05E8B" w:rsidP="00DD7B5F">
            <w:pPr>
              <w:pStyle w:val="a3"/>
              <w:spacing w:beforeLines="50" w:before="156" w:afterLines="50" w:after="156"/>
              <w:jc w:val="center"/>
              <w:rPr>
                <w:rFonts w:hAnsi="宋体" w:cs="宋体"/>
              </w:rPr>
            </w:pPr>
            <w:r>
              <w:rPr>
                <w:rFonts w:hAnsi="宋体" w:cs="宋体" w:hint="eastAsia"/>
              </w:rPr>
              <w:t>1.</w:t>
            </w:r>
            <w:r w:rsidR="0064772A">
              <w:rPr>
                <w:rFonts w:hAnsi="宋体" w:cs="宋体"/>
              </w:rPr>
              <w:t>1</w:t>
            </w:r>
          </w:p>
        </w:tc>
        <w:tc>
          <w:tcPr>
            <w:tcW w:w="3118" w:type="dxa"/>
            <w:vAlign w:val="center"/>
          </w:tcPr>
          <w:p w14:paraId="22AC346A" w14:textId="77777777" w:rsidR="00E05E8B" w:rsidRDefault="006F14CD" w:rsidP="00DD7B5F">
            <w:pPr>
              <w:pStyle w:val="a3"/>
              <w:spacing w:beforeLines="50" w:before="156" w:afterLines="50" w:after="156"/>
              <w:jc w:val="center"/>
              <w:rPr>
                <w:rFonts w:hAnsi="宋体" w:cs="宋体"/>
              </w:rPr>
            </w:pPr>
            <w:r w:rsidRPr="0034254B">
              <w:rPr>
                <w:rFonts w:hAnsi="宋体" w:hint="eastAsia"/>
              </w:rPr>
              <w:t>第</w:t>
            </w:r>
            <w:r w:rsidR="00DC09DD">
              <w:rPr>
                <w:rFonts w:hAnsi="宋体" w:hint="eastAsia"/>
              </w:rPr>
              <w:t>一-十一</w:t>
            </w:r>
            <w:r w:rsidRPr="0034254B">
              <w:rPr>
                <w:rFonts w:hAnsi="宋体" w:hint="eastAsia"/>
              </w:rPr>
              <w:t>章</w:t>
            </w:r>
          </w:p>
        </w:tc>
        <w:tc>
          <w:tcPr>
            <w:tcW w:w="2688" w:type="dxa"/>
            <w:vAlign w:val="center"/>
          </w:tcPr>
          <w:p w14:paraId="436395B5" w14:textId="77777777" w:rsidR="006F14CD" w:rsidRDefault="006F14CD" w:rsidP="00DD7B5F">
            <w:pPr>
              <w:pStyle w:val="a3"/>
              <w:spacing w:beforeLines="50" w:before="156" w:afterLines="50" w:after="156"/>
              <w:jc w:val="center"/>
              <w:rPr>
                <w:rFonts w:ascii="Times New Roman" w:eastAsia="仿宋_GB2312" w:hAnsi="Times New Roman"/>
                <w:color w:val="000000"/>
                <w:kern w:val="0"/>
                <w:szCs w:val="21"/>
              </w:rPr>
            </w:pPr>
            <w:r w:rsidRPr="002818E0">
              <w:rPr>
                <w:rFonts w:ascii="Times New Roman" w:eastAsia="仿宋_GB2312" w:hAnsi="Times New Roman" w:hint="eastAsia"/>
                <w:color w:val="000000"/>
                <w:kern w:val="0"/>
                <w:szCs w:val="21"/>
              </w:rPr>
              <w:t>毕业要求</w:t>
            </w:r>
            <w:r w:rsidRPr="002818E0">
              <w:rPr>
                <w:rFonts w:ascii="Times New Roman" w:eastAsia="仿宋_GB2312" w:hAnsi="Times New Roman"/>
                <w:color w:val="000000"/>
                <w:kern w:val="0"/>
                <w:szCs w:val="21"/>
              </w:rPr>
              <w:t>2</w:t>
            </w:r>
            <w:r w:rsidRPr="002818E0">
              <w:rPr>
                <w:rFonts w:ascii="Times New Roman" w:eastAsia="仿宋_GB2312" w:hAnsi="Times New Roman"/>
                <w:color w:val="000000"/>
                <w:kern w:val="0"/>
                <w:szCs w:val="21"/>
              </w:rPr>
              <w:t>：</w:t>
            </w:r>
            <w:r w:rsidRPr="002818E0">
              <w:rPr>
                <w:rFonts w:ascii="Times New Roman" w:hAnsi="宋体" w:hint="eastAsia"/>
                <w:szCs w:val="21"/>
              </w:rPr>
              <w:t>掌握</w:t>
            </w:r>
            <w:r>
              <w:rPr>
                <w:rFonts w:ascii="Times New Roman" w:hAnsi="宋体" w:hint="eastAsia"/>
                <w:szCs w:val="21"/>
              </w:rPr>
              <w:t>西班牙语</w:t>
            </w:r>
            <w:r w:rsidRPr="002818E0">
              <w:rPr>
                <w:rFonts w:ascii="Times New Roman" w:hAnsi="宋体" w:hint="eastAsia"/>
                <w:szCs w:val="21"/>
              </w:rPr>
              <w:t>语言知识、</w:t>
            </w:r>
            <w:r>
              <w:rPr>
                <w:rFonts w:ascii="Times New Roman" w:hAnsi="宋体" w:hint="eastAsia"/>
                <w:szCs w:val="21"/>
              </w:rPr>
              <w:t>西班牙</w:t>
            </w:r>
            <w:r w:rsidRPr="002818E0">
              <w:rPr>
                <w:rFonts w:ascii="Times New Roman" w:hAnsi="宋体" w:hint="eastAsia"/>
                <w:szCs w:val="21"/>
              </w:rPr>
              <w:t>语文学知识、跨文化知识和相关人文社科知识。</w:t>
            </w:r>
          </w:p>
          <w:p w14:paraId="5E731A5E" w14:textId="77777777" w:rsidR="00E05E8B" w:rsidRDefault="006F14CD" w:rsidP="00DD7B5F">
            <w:pPr>
              <w:pStyle w:val="a3"/>
              <w:spacing w:beforeLines="50" w:before="156" w:afterLines="50" w:after="156"/>
              <w:jc w:val="center"/>
              <w:rPr>
                <w:rFonts w:ascii="Times New Roman" w:hAnsi="宋体"/>
                <w:szCs w:val="21"/>
              </w:rPr>
            </w:pPr>
            <w:r w:rsidRPr="002818E0">
              <w:rPr>
                <w:rFonts w:ascii="Times New Roman" w:eastAsia="仿宋_GB2312" w:hAnsi="Times New Roman" w:hint="eastAsia"/>
                <w:color w:val="000000"/>
                <w:kern w:val="0"/>
                <w:szCs w:val="21"/>
              </w:rPr>
              <w:t>毕业要求</w:t>
            </w:r>
            <w:r w:rsidRPr="002818E0">
              <w:rPr>
                <w:rFonts w:ascii="Times New Roman" w:eastAsia="仿宋_GB2312" w:hAnsi="Times New Roman"/>
                <w:color w:val="000000"/>
                <w:kern w:val="0"/>
                <w:szCs w:val="21"/>
              </w:rPr>
              <w:t>3</w:t>
            </w:r>
            <w:r w:rsidRPr="002818E0">
              <w:rPr>
                <w:rFonts w:ascii="Times New Roman" w:eastAsia="仿宋_GB2312" w:hAnsi="Times New Roman"/>
                <w:color w:val="000000"/>
                <w:kern w:val="0"/>
                <w:szCs w:val="21"/>
              </w:rPr>
              <w:t>：</w:t>
            </w:r>
            <w:r w:rsidRPr="002818E0">
              <w:rPr>
                <w:rFonts w:ascii="Times New Roman" w:hAnsi="宋体"/>
                <w:szCs w:val="21"/>
              </w:rPr>
              <w:t>熟练</w:t>
            </w:r>
            <w:r w:rsidRPr="002818E0">
              <w:rPr>
                <w:rFonts w:ascii="Times New Roman" w:hAnsi="宋体" w:hint="eastAsia"/>
                <w:szCs w:val="21"/>
              </w:rPr>
              <w:t>掌握</w:t>
            </w:r>
            <w:r>
              <w:rPr>
                <w:rFonts w:ascii="Times New Roman" w:hAnsi="宋体" w:hint="eastAsia"/>
                <w:szCs w:val="21"/>
              </w:rPr>
              <w:t>西班牙</w:t>
            </w:r>
            <w:r w:rsidRPr="002818E0">
              <w:rPr>
                <w:rFonts w:ascii="Times New Roman" w:hAnsi="宋体" w:hint="eastAsia"/>
                <w:szCs w:val="21"/>
              </w:rPr>
              <w:t>语的</w:t>
            </w:r>
            <w:r w:rsidRPr="002818E0">
              <w:rPr>
                <w:rFonts w:ascii="Times New Roman" w:hAnsi="宋体"/>
                <w:szCs w:val="21"/>
              </w:rPr>
              <w:t>听、说、读、写、译技能</w:t>
            </w:r>
            <w:r w:rsidRPr="002818E0">
              <w:rPr>
                <w:rFonts w:ascii="Times New Roman" w:hAnsi="宋体" w:hint="eastAsia"/>
                <w:szCs w:val="21"/>
              </w:rPr>
              <w:t>，具备较强的</w:t>
            </w:r>
            <w:r>
              <w:rPr>
                <w:rFonts w:ascii="Times New Roman" w:hAnsi="宋体" w:hint="eastAsia"/>
                <w:szCs w:val="21"/>
              </w:rPr>
              <w:t>西班牙</w:t>
            </w:r>
            <w:r w:rsidRPr="002818E0">
              <w:rPr>
                <w:rFonts w:ascii="Times New Roman" w:hAnsi="宋体" w:hint="eastAsia"/>
                <w:szCs w:val="21"/>
              </w:rPr>
              <w:t>语综合运用能力。</w:t>
            </w:r>
          </w:p>
          <w:p w14:paraId="00C76B48" w14:textId="77777777" w:rsidR="00DC09DD" w:rsidRDefault="00DC09DD" w:rsidP="00DD7B5F">
            <w:pPr>
              <w:pStyle w:val="a3"/>
              <w:spacing w:beforeLines="50" w:before="156" w:afterLines="50" w:after="156"/>
              <w:jc w:val="center"/>
              <w:rPr>
                <w:rFonts w:ascii="Times New Roman" w:hAnsi="宋体"/>
                <w:szCs w:val="21"/>
              </w:rPr>
            </w:pPr>
            <w:r w:rsidRPr="002818E0">
              <w:rPr>
                <w:rFonts w:ascii="Times New Roman" w:eastAsia="仿宋_GB2312" w:hAnsi="Times New Roman" w:hint="eastAsia"/>
                <w:color w:val="000000"/>
                <w:kern w:val="0"/>
                <w:szCs w:val="21"/>
              </w:rPr>
              <w:t>毕业要求</w:t>
            </w:r>
            <w:r w:rsidRPr="002818E0">
              <w:rPr>
                <w:rFonts w:ascii="Times New Roman" w:eastAsia="仿宋_GB2312" w:hAnsi="Times New Roman"/>
                <w:color w:val="000000"/>
                <w:kern w:val="0"/>
                <w:szCs w:val="21"/>
              </w:rPr>
              <w:t>5</w:t>
            </w:r>
            <w:r w:rsidRPr="002818E0">
              <w:rPr>
                <w:rFonts w:ascii="Times New Roman" w:eastAsia="仿宋_GB2312" w:hAnsi="Times New Roman"/>
                <w:color w:val="000000"/>
                <w:kern w:val="0"/>
                <w:szCs w:val="21"/>
              </w:rPr>
              <w:t>：</w:t>
            </w:r>
            <w:r w:rsidRPr="002818E0">
              <w:rPr>
                <w:rFonts w:ascii="Times New Roman" w:hAnsi="宋体" w:hint="eastAsia"/>
                <w:szCs w:val="21"/>
              </w:rPr>
              <w:t>具备较强的跨文化交际能力，具有对文化差异的敏感性、宽容性以及处理文化差异的灵活性。</w:t>
            </w:r>
          </w:p>
          <w:p w14:paraId="7D6B688B" w14:textId="77777777" w:rsidR="00DC09DD" w:rsidRDefault="00DC09DD" w:rsidP="00DD7B5F">
            <w:pPr>
              <w:pStyle w:val="a3"/>
              <w:spacing w:beforeLines="50" w:before="156" w:afterLines="50" w:after="156"/>
              <w:jc w:val="center"/>
              <w:rPr>
                <w:rFonts w:hAnsi="宋体" w:cs="宋体"/>
              </w:rPr>
            </w:pPr>
            <w:r w:rsidRPr="002818E0">
              <w:rPr>
                <w:rFonts w:ascii="Times New Roman" w:eastAsia="仿宋_GB2312" w:hAnsi="Times New Roman" w:hint="eastAsia"/>
                <w:color w:val="000000"/>
                <w:kern w:val="0"/>
                <w:szCs w:val="21"/>
              </w:rPr>
              <w:t>毕业要求</w:t>
            </w:r>
            <w:r>
              <w:rPr>
                <w:rFonts w:ascii="Times New Roman" w:eastAsia="仿宋_GB2312" w:hAnsi="Times New Roman" w:hint="eastAsia"/>
                <w:color w:val="000000"/>
                <w:kern w:val="0"/>
                <w:szCs w:val="21"/>
              </w:rPr>
              <w:t>8</w:t>
            </w:r>
            <w:r w:rsidRPr="002818E0">
              <w:rPr>
                <w:rFonts w:ascii="Times New Roman" w:eastAsia="仿宋_GB2312" w:hAnsi="Times New Roman"/>
                <w:color w:val="000000"/>
                <w:kern w:val="0"/>
                <w:szCs w:val="21"/>
              </w:rPr>
              <w:t>：</w:t>
            </w:r>
            <w:r w:rsidRPr="00F937EE">
              <w:rPr>
                <w:rFonts w:hAnsi="宋体" w:cs="宋体"/>
                <w:color w:val="000000"/>
                <w:kern w:val="0"/>
                <w:szCs w:val="21"/>
              </w:rPr>
              <w:t>具备良好的思辨能力</w:t>
            </w:r>
            <w:r>
              <w:rPr>
                <w:rFonts w:hAnsi="宋体" w:cs="宋体" w:hint="eastAsia"/>
                <w:color w:val="000000"/>
                <w:kern w:val="0"/>
                <w:szCs w:val="21"/>
              </w:rPr>
              <w:t>。</w:t>
            </w:r>
          </w:p>
        </w:tc>
      </w:tr>
      <w:tr w:rsidR="00E05E8B" w14:paraId="7CFBADF7" w14:textId="77777777" w:rsidTr="00DD7B5F">
        <w:trPr>
          <w:jc w:val="center"/>
        </w:trPr>
        <w:tc>
          <w:tcPr>
            <w:tcW w:w="1302" w:type="dxa"/>
            <w:vAlign w:val="center"/>
          </w:tcPr>
          <w:p w14:paraId="571DB24C" w14:textId="77777777" w:rsidR="00E05E8B" w:rsidRDefault="00E05E8B" w:rsidP="00DD7B5F">
            <w:pPr>
              <w:pStyle w:val="a3"/>
              <w:spacing w:beforeLines="50" w:before="156" w:afterLines="50" w:after="156"/>
              <w:jc w:val="center"/>
              <w:rPr>
                <w:rFonts w:hAnsi="宋体" w:cs="宋体"/>
                <w:szCs w:val="21"/>
              </w:rPr>
            </w:pPr>
            <w:r>
              <w:rPr>
                <w:rFonts w:hAnsi="宋体" w:cs="宋体" w:hint="eastAsia"/>
                <w:szCs w:val="21"/>
              </w:rPr>
              <w:t>课程目标2</w:t>
            </w:r>
          </w:p>
        </w:tc>
        <w:tc>
          <w:tcPr>
            <w:tcW w:w="1959" w:type="dxa"/>
            <w:vAlign w:val="center"/>
          </w:tcPr>
          <w:p w14:paraId="294DF6F6" w14:textId="77777777" w:rsidR="00E05E8B" w:rsidRDefault="00E05E8B" w:rsidP="00DD7B5F">
            <w:pPr>
              <w:pStyle w:val="a3"/>
              <w:spacing w:beforeLines="50" w:before="156" w:afterLines="50" w:after="156"/>
              <w:jc w:val="center"/>
              <w:rPr>
                <w:rFonts w:hAnsi="宋体" w:cs="宋体"/>
              </w:rPr>
            </w:pPr>
            <w:r>
              <w:rPr>
                <w:rFonts w:hAnsi="宋体" w:cs="宋体" w:hint="eastAsia"/>
              </w:rPr>
              <w:t>2.1</w:t>
            </w:r>
          </w:p>
        </w:tc>
        <w:tc>
          <w:tcPr>
            <w:tcW w:w="3118" w:type="dxa"/>
            <w:vAlign w:val="center"/>
          </w:tcPr>
          <w:p w14:paraId="2F07FDAE" w14:textId="77777777" w:rsidR="00E05E8B" w:rsidRDefault="006F14CD" w:rsidP="00DD7B5F">
            <w:pPr>
              <w:pStyle w:val="a3"/>
              <w:spacing w:beforeLines="50" w:before="156" w:afterLines="50" w:after="156"/>
              <w:jc w:val="center"/>
              <w:rPr>
                <w:rFonts w:hAnsi="宋体" w:cs="宋体"/>
              </w:rPr>
            </w:pPr>
            <w:r>
              <w:rPr>
                <w:rFonts w:hAnsi="宋体" w:cs="宋体" w:hint="eastAsia"/>
              </w:rPr>
              <w:t>第</w:t>
            </w:r>
            <w:r w:rsidR="00DC09DD">
              <w:rPr>
                <w:rFonts w:hAnsi="宋体" w:hint="eastAsia"/>
              </w:rPr>
              <w:t>一-十一</w:t>
            </w:r>
            <w:r>
              <w:rPr>
                <w:rFonts w:hAnsi="宋体" w:cs="宋体" w:hint="eastAsia"/>
              </w:rPr>
              <w:t>章</w:t>
            </w:r>
          </w:p>
        </w:tc>
        <w:tc>
          <w:tcPr>
            <w:tcW w:w="2688" w:type="dxa"/>
            <w:vAlign w:val="center"/>
          </w:tcPr>
          <w:p w14:paraId="609BCC88" w14:textId="77777777" w:rsidR="00DC09DD" w:rsidRPr="00DC09DD" w:rsidRDefault="00DC09DD" w:rsidP="00DC09DD">
            <w:pPr>
              <w:pStyle w:val="a3"/>
              <w:spacing w:beforeLines="50" w:before="156" w:afterLines="50" w:after="156"/>
              <w:jc w:val="center"/>
              <w:rPr>
                <w:rFonts w:ascii="Times New Roman" w:eastAsia="仿宋_GB2312" w:hAnsi="Times New Roman"/>
                <w:color w:val="000000"/>
                <w:kern w:val="0"/>
                <w:szCs w:val="21"/>
              </w:rPr>
            </w:pPr>
            <w:r w:rsidRPr="002818E0">
              <w:rPr>
                <w:rFonts w:ascii="Times New Roman" w:eastAsia="仿宋_GB2312" w:hAnsi="Times New Roman" w:hint="eastAsia"/>
                <w:color w:val="000000"/>
                <w:kern w:val="0"/>
                <w:szCs w:val="21"/>
              </w:rPr>
              <w:t>毕业要求</w:t>
            </w:r>
            <w:r w:rsidRPr="002818E0">
              <w:rPr>
                <w:rFonts w:ascii="Times New Roman" w:eastAsia="仿宋_GB2312" w:hAnsi="Times New Roman"/>
                <w:color w:val="000000"/>
                <w:kern w:val="0"/>
                <w:szCs w:val="21"/>
              </w:rPr>
              <w:t>2</w:t>
            </w:r>
            <w:r w:rsidRPr="002818E0">
              <w:rPr>
                <w:rFonts w:ascii="Times New Roman" w:eastAsia="仿宋_GB2312" w:hAnsi="Times New Roman"/>
                <w:color w:val="000000"/>
                <w:kern w:val="0"/>
                <w:szCs w:val="21"/>
              </w:rPr>
              <w:t>：</w:t>
            </w:r>
            <w:r w:rsidRPr="002818E0">
              <w:rPr>
                <w:rFonts w:ascii="Times New Roman" w:hAnsi="宋体" w:hint="eastAsia"/>
                <w:szCs w:val="21"/>
              </w:rPr>
              <w:t>掌握</w:t>
            </w:r>
            <w:r>
              <w:rPr>
                <w:rFonts w:ascii="Times New Roman" w:hAnsi="宋体" w:hint="eastAsia"/>
                <w:szCs w:val="21"/>
              </w:rPr>
              <w:t>西班牙语</w:t>
            </w:r>
            <w:r w:rsidRPr="002818E0">
              <w:rPr>
                <w:rFonts w:ascii="Times New Roman" w:hAnsi="宋体" w:hint="eastAsia"/>
                <w:szCs w:val="21"/>
              </w:rPr>
              <w:t>语言知识、</w:t>
            </w:r>
            <w:r>
              <w:rPr>
                <w:rFonts w:ascii="Times New Roman" w:hAnsi="宋体" w:hint="eastAsia"/>
                <w:szCs w:val="21"/>
              </w:rPr>
              <w:t>西班牙</w:t>
            </w:r>
            <w:r w:rsidRPr="002818E0">
              <w:rPr>
                <w:rFonts w:ascii="Times New Roman" w:hAnsi="宋体" w:hint="eastAsia"/>
                <w:szCs w:val="21"/>
              </w:rPr>
              <w:t>语文学知识、跨文化知识和相关人文社科知识。</w:t>
            </w:r>
          </w:p>
          <w:p w14:paraId="540272D1" w14:textId="77777777" w:rsidR="00E05E8B" w:rsidRDefault="006F14CD" w:rsidP="00DD7B5F">
            <w:pPr>
              <w:pStyle w:val="a3"/>
              <w:spacing w:beforeLines="50" w:before="156" w:afterLines="50" w:after="156"/>
              <w:jc w:val="center"/>
              <w:rPr>
                <w:rFonts w:hAnsi="宋体" w:cs="宋体"/>
              </w:rPr>
            </w:pPr>
            <w:r w:rsidRPr="002818E0">
              <w:rPr>
                <w:rFonts w:ascii="Times New Roman" w:eastAsia="仿宋_GB2312" w:hAnsi="Times New Roman" w:hint="eastAsia"/>
                <w:color w:val="000000"/>
                <w:kern w:val="0"/>
                <w:szCs w:val="21"/>
              </w:rPr>
              <w:t>毕业要求</w:t>
            </w:r>
            <w:r w:rsidRPr="002818E0">
              <w:rPr>
                <w:rFonts w:ascii="Times New Roman" w:eastAsia="仿宋_GB2312" w:hAnsi="Times New Roman"/>
                <w:color w:val="000000"/>
                <w:kern w:val="0"/>
                <w:szCs w:val="21"/>
              </w:rPr>
              <w:t>5</w:t>
            </w:r>
            <w:r w:rsidRPr="002818E0">
              <w:rPr>
                <w:rFonts w:ascii="Times New Roman" w:eastAsia="仿宋_GB2312" w:hAnsi="Times New Roman"/>
                <w:color w:val="000000"/>
                <w:kern w:val="0"/>
                <w:szCs w:val="21"/>
              </w:rPr>
              <w:t>：</w:t>
            </w:r>
            <w:r w:rsidRPr="002818E0">
              <w:rPr>
                <w:rFonts w:ascii="Times New Roman" w:hAnsi="宋体" w:hint="eastAsia"/>
                <w:szCs w:val="21"/>
              </w:rPr>
              <w:t>具备较强的跨文化交际能力，具有对文化差异的敏感性、宽容性以及处理文化差异的灵活性。</w:t>
            </w:r>
          </w:p>
        </w:tc>
      </w:tr>
      <w:tr w:rsidR="00AD1D07" w14:paraId="1AB731A6" w14:textId="77777777" w:rsidTr="00DD7B5F">
        <w:trPr>
          <w:jc w:val="center"/>
        </w:trPr>
        <w:tc>
          <w:tcPr>
            <w:tcW w:w="1302" w:type="dxa"/>
            <w:vMerge w:val="restart"/>
            <w:vAlign w:val="center"/>
          </w:tcPr>
          <w:p w14:paraId="5E4DC81A" w14:textId="77777777" w:rsidR="00AD1D07" w:rsidRDefault="00AD1D07" w:rsidP="00AD1D07">
            <w:pPr>
              <w:pStyle w:val="a3"/>
              <w:spacing w:beforeLines="50" w:before="156" w:afterLines="50" w:after="156"/>
              <w:jc w:val="center"/>
              <w:rPr>
                <w:rFonts w:hAnsi="宋体" w:cs="宋体"/>
                <w:szCs w:val="21"/>
              </w:rPr>
            </w:pPr>
            <w:r>
              <w:rPr>
                <w:rFonts w:hAnsi="宋体" w:cs="宋体" w:hint="eastAsia"/>
                <w:szCs w:val="21"/>
              </w:rPr>
              <w:t>课程目标3</w:t>
            </w:r>
          </w:p>
        </w:tc>
        <w:tc>
          <w:tcPr>
            <w:tcW w:w="1959" w:type="dxa"/>
            <w:vAlign w:val="center"/>
          </w:tcPr>
          <w:p w14:paraId="69027285" w14:textId="77777777" w:rsidR="00AD1D07" w:rsidRDefault="00AD1D07" w:rsidP="00AD1D07">
            <w:pPr>
              <w:pStyle w:val="a3"/>
              <w:spacing w:beforeLines="50" w:before="156" w:afterLines="50" w:after="156"/>
              <w:jc w:val="center"/>
              <w:rPr>
                <w:rFonts w:hAnsi="宋体" w:cs="宋体"/>
              </w:rPr>
            </w:pPr>
            <w:r>
              <w:rPr>
                <w:rFonts w:hAnsi="宋体" w:cs="宋体" w:hint="eastAsia"/>
                <w:szCs w:val="21"/>
              </w:rPr>
              <w:t>3</w:t>
            </w:r>
            <w:r>
              <w:rPr>
                <w:rFonts w:hAnsi="宋体" w:cs="宋体"/>
                <w:szCs w:val="21"/>
              </w:rPr>
              <w:t>.1</w:t>
            </w:r>
          </w:p>
        </w:tc>
        <w:tc>
          <w:tcPr>
            <w:tcW w:w="3118" w:type="dxa"/>
            <w:vAlign w:val="center"/>
          </w:tcPr>
          <w:p w14:paraId="1DF059CB" w14:textId="77777777" w:rsidR="00AD1D07" w:rsidRPr="00452770" w:rsidRDefault="00AD1D07" w:rsidP="00AD1D07">
            <w:pPr>
              <w:pStyle w:val="a3"/>
              <w:spacing w:beforeLines="50" w:before="156" w:afterLines="50" w:after="156"/>
              <w:jc w:val="center"/>
              <w:rPr>
                <w:rFonts w:ascii="黑体" w:hAnsi="宋体"/>
                <w:b/>
                <w:bCs/>
                <w:szCs w:val="21"/>
              </w:rPr>
            </w:pPr>
            <w:r w:rsidRPr="0034254B">
              <w:rPr>
                <w:rFonts w:hAnsi="宋体" w:hint="eastAsia"/>
              </w:rPr>
              <w:t>第</w:t>
            </w:r>
            <w:r w:rsidR="00DC09DD">
              <w:rPr>
                <w:rFonts w:hAnsi="宋体" w:hint="eastAsia"/>
              </w:rPr>
              <w:t>十一</w:t>
            </w:r>
            <w:r w:rsidRPr="0034254B">
              <w:rPr>
                <w:rFonts w:hAnsi="宋体" w:hint="eastAsia"/>
              </w:rPr>
              <w:t>章</w:t>
            </w:r>
          </w:p>
        </w:tc>
        <w:tc>
          <w:tcPr>
            <w:tcW w:w="2688" w:type="dxa"/>
            <w:vAlign w:val="center"/>
          </w:tcPr>
          <w:p w14:paraId="28B195CB" w14:textId="77777777" w:rsidR="00AD1D07" w:rsidRDefault="00AD1D07" w:rsidP="00AD1D07">
            <w:pPr>
              <w:pStyle w:val="a3"/>
              <w:spacing w:beforeLines="50" w:before="156" w:afterLines="50" w:after="156"/>
              <w:jc w:val="center"/>
              <w:rPr>
                <w:rFonts w:ascii="Times New Roman" w:hAnsi="宋体"/>
                <w:szCs w:val="21"/>
              </w:rPr>
            </w:pPr>
            <w:r w:rsidRPr="002818E0">
              <w:rPr>
                <w:rFonts w:ascii="Times New Roman" w:eastAsia="仿宋_GB2312" w:hAnsi="Times New Roman" w:hint="eastAsia"/>
                <w:color w:val="000000"/>
                <w:kern w:val="0"/>
                <w:szCs w:val="21"/>
              </w:rPr>
              <w:t>毕业要求</w:t>
            </w:r>
            <w:r w:rsidRPr="002818E0">
              <w:rPr>
                <w:rFonts w:ascii="Times New Roman" w:eastAsia="仿宋_GB2312" w:hAnsi="Times New Roman"/>
                <w:color w:val="000000"/>
                <w:kern w:val="0"/>
                <w:szCs w:val="21"/>
              </w:rPr>
              <w:t>3</w:t>
            </w:r>
            <w:r w:rsidRPr="002818E0">
              <w:rPr>
                <w:rFonts w:ascii="Times New Roman" w:eastAsia="仿宋_GB2312" w:hAnsi="Times New Roman"/>
                <w:color w:val="000000"/>
                <w:kern w:val="0"/>
                <w:szCs w:val="21"/>
              </w:rPr>
              <w:t>：</w:t>
            </w:r>
            <w:r w:rsidRPr="002818E0">
              <w:rPr>
                <w:rFonts w:ascii="Times New Roman" w:hAnsi="宋体"/>
                <w:szCs w:val="21"/>
              </w:rPr>
              <w:t>熟练</w:t>
            </w:r>
            <w:r w:rsidRPr="002818E0">
              <w:rPr>
                <w:rFonts w:ascii="Times New Roman" w:hAnsi="宋体" w:hint="eastAsia"/>
                <w:szCs w:val="21"/>
              </w:rPr>
              <w:t>掌握</w:t>
            </w:r>
            <w:r>
              <w:rPr>
                <w:rFonts w:ascii="Times New Roman" w:hAnsi="宋体" w:hint="eastAsia"/>
                <w:szCs w:val="21"/>
              </w:rPr>
              <w:t>西班牙</w:t>
            </w:r>
            <w:r w:rsidRPr="002818E0">
              <w:rPr>
                <w:rFonts w:ascii="Times New Roman" w:hAnsi="宋体" w:hint="eastAsia"/>
                <w:szCs w:val="21"/>
              </w:rPr>
              <w:t>语的</w:t>
            </w:r>
            <w:r w:rsidRPr="002818E0">
              <w:rPr>
                <w:rFonts w:ascii="Times New Roman" w:hAnsi="宋体"/>
                <w:szCs w:val="21"/>
              </w:rPr>
              <w:t>听、说、读、写、译技能</w:t>
            </w:r>
            <w:r w:rsidRPr="002818E0">
              <w:rPr>
                <w:rFonts w:ascii="Times New Roman" w:hAnsi="宋体" w:hint="eastAsia"/>
                <w:szCs w:val="21"/>
              </w:rPr>
              <w:t>，具备较强的</w:t>
            </w:r>
            <w:r>
              <w:rPr>
                <w:rFonts w:ascii="Times New Roman" w:hAnsi="宋体" w:hint="eastAsia"/>
                <w:szCs w:val="21"/>
              </w:rPr>
              <w:t>西班牙</w:t>
            </w:r>
            <w:r w:rsidRPr="002818E0">
              <w:rPr>
                <w:rFonts w:ascii="Times New Roman" w:hAnsi="宋体" w:hint="eastAsia"/>
                <w:szCs w:val="21"/>
              </w:rPr>
              <w:t>语综合运用能力。</w:t>
            </w:r>
          </w:p>
          <w:p w14:paraId="3FCC4671" w14:textId="77777777" w:rsidR="00DC09DD" w:rsidRPr="00E56EDE" w:rsidRDefault="00E56EDE" w:rsidP="00E56EDE">
            <w:pPr>
              <w:adjustRightInd w:val="0"/>
              <w:spacing w:line="300" w:lineRule="auto"/>
              <w:rPr>
                <w:rFonts w:ascii="宋体" w:hAnsi="宋体" w:cs="宋体"/>
                <w:color w:val="000000"/>
                <w:kern w:val="0"/>
                <w:szCs w:val="21"/>
              </w:rPr>
            </w:pPr>
            <w:r w:rsidRPr="00E56EDE">
              <w:rPr>
                <w:rFonts w:ascii="Times New Roman" w:eastAsia="仿宋_GB2312" w:hAnsi="Times New Roman" w:cs="Times New Roman" w:hint="eastAsia"/>
                <w:color w:val="000000"/>
                <w:kern w:val="0"/>
                <w:szCs w:val="21"/>
              </w:rPr>
              <w:t>毕业要求</w:t>
            </w:r>
            <w:r w:rsidRPr="00E56EDE">
              <w:rPr>
                <w:rFonts w:ascii="Times New Roman" w:eastAsia="仿宋_GB2312" w:hAnsi="Times New Roman" w:cs="Times New Roman"/>
                <w:color w:val="000000"/>
                <w:kern w:val="0"/>
                <w:szCs w:val="21"/>
              </w:rPr>
              <w:t>5</w:t>
            </w:r>
            <w:r w:rsidRPr="00E56EDE">
              <w:rPr>
                <w:rFonts w:ascii="Times New Roman" w:eastAsia="仿宋_GB2312" w:hAnsi="Times New Roman" w:cs="Times New Roman" w:hint="eastAsia"/>
                <w:color w:val="000000"/>
                <w:kern w:val="0"/>
                <w:szCs w:val="21"/>
              </w:rPr>
              <w:t>：</w:t>
            </w:r>
            <w:r w:rsidRPr="00E56EDE">
              <w:rPr>
                <w:rFonts w:ascii="Times New Roman" w:eastAsia="宋体" w:hAnsi="宋体" w:cs="Times New Roman"/>
                <w:szCs w:val="21"/>
              </w:rPr>
              <w:t>具备西班牙语运用能力、文学赏析能力、</w:t>
            </w:r>
            <w:r w:rsidRPr="00E56EDE">
              <w:rPr>
                <w:rFonts w:ascii="Times New Roman" w:eastAsia="宋体" w:hAnsi="宋体" w:cs="Times New Roman"/>
                <w:szCs w:val="21"/>
              </w:rPr>
              <w:lastRenderedPageBreak/>
              <w:t>跨文化能力</w:t>
            </w:r>
            <w:r>
              <w:rPr>
                <w:rFonts w:ascii="Times New Roman" w:eastAsia="宋体" w:hAnsi="宋体" w:cs="Times New Roman" w:hint="eastAsia"/>
                <w:szCs w:val="21"/>
              </w:rPr>
              <w:t>。</w:t>
            </w:r>
          </w:p>
        </w:tc>
      </w:tr>
      <w:tr w:rsidR="00AD1D07" w14:paraId="192D62F9" w14:textId="77777777" w:rsidTr="00DD7B5F">
        <w:trPr>
          <w:jc w:val="center"/>
        </w:trPr>
        <w:tc>
          <w:tcPr>
            <w:tcW w:w="1302" w:type="dxa"/>
            <w:vMerge/>
            <w:vAlign w:val="center"/>
          </w:tcPr>
          <w:p w14:paraId="00F8638F" w14:textId="77777777" w:rsidR="00AD1D07" w:rsidRDefault="00AD1D07" w:rsidP="00AD1D07">
            <w:pPr>
              <w:pStyle w:val="a3"/>
              <w:spacing w:beforeLines="50" w:before="156" w:afterLines="50" w:after="156"/>
              <w:jc w:val="center"/>
              <w:rPr>
                <w:rFonts w:hAnsi="宋体" w:cs="宋体"/>
                <w:szCs w:val="21"/>
              </w:rPr>
            </w:pPr>
          </w:p>
        </w:tc>
        <w:tc>
          <w:tcPr>
            <w:tcW w:w="1959" w:type="dxa"/>
            <w:vAlign w:val="center"/>
          </w:tcPr>
          <w:p w14:paraId="5410058B" w14:textId="77777777" w:rsidR="00AD1D07" w:rsidRDefault="00AD1D07" w:rsidP="00AD1D07">
            <w:pPr>
              <w:pStyle w:val="a3"/>
              <w:spacing w:beforeLines="50" w:before="156" w:afterLines="50" w:after="156"/>
              <w:jc w:val="center"/>
              <w:rPr>
                <w:rFonts w:hAnsi="宋体" w:cs="宋体"/>
              </w:rPr>
            </w:pPr>
            <w:r>
              <w:rPr>
                <w:rFonts w:hAnsi="宋体" w:cs="宋体" w:hint="eastAsia"/>
                <w:szCs w:val="21"/>
              </w:rPr>
              <w:t>3</w:t>
            </w:r>
            <w:r>
              <w:rPr>
                <w:rFonts w:hAnsi="宋体" w:cs="宋体"/>
                <w:szCs w:val="21"/>
              </w:rPr>
              <w:t>.2</w:t>
            </w:r>
          </w:p>
        </w:tc>
        <w:tc>
          <w:tcPr>
            <w:tcW w:w="3118" w:type="dxa"/>
            <w:vAlign w:val="center"/>
          </w:tcPr>
          <w:p w14:paraId="05B17FDD" w14:textId="77777777" w:rsidR="00AD1D07" w:rsidRDefault="00E56EDE" w:rsidP="00AD1D07">
            <w:pPr>
              <w:pStyle w:val="a3"/>
              <w:spacing w:beforeLines="50" w:before="156" w:afterLines="50" w:after="156"/>
              <w:jc w:val="center"/>
              <w:rPr>
                <w:rFonts w:ascii="黑体" w:hAnsi="宋体"/>
                <w:b/>
                <w:bCs/>
                <w:szCs w:val="21"/>
              </w:rPr>
            </w:pPr>
            <w:r w:rsidRPr="0034254B">
              <w:rPr>
                <w:rFonts w:hAnsi="宋体" w:hint="eastAsia"/>
              </w:rPr>
              <w:t>第</w:t>
            </w:r>
            <w:r>
              <w:rPr>
                <w:rFonts w:hAnsi="宋体" w:hint="eastAsia"/>
              </w:rPr>
              <w:t>十一</w:t>
            </w:r>
            <w:r w:rsidRPr="0034254B">
              <w:rPr>
                <w:rFonts w:hAnsi="宋体" w:hint="eastAsia"/>
              </w:rPr>
              <w:t>章</w:t>
            </w:r>
          </w:p>
        </w:tc>
        <w:tc>
          <w:tcPr>
            <w:tcW w:w="2688" w:type="dxa"/>
            <w:vAlign w:val="center"/>
          </w:tcPr>
          <w:p w14:paraId="0583027A" w14:textId="77777777" w:rsidR="00AD1D07" w:rsidRDefault="00AD1D07" w:rsidP="00AD1D07">
            <w:pPr>
              <w:pStyle w:val="a3"/>
              <w:spacing w:beforeLines="50" w:before="156" w:afterLines="50" w:after="156"/>
              <w:jc w:val="center"/>
              <w:rPr>
                <w:rFonts w:ascii="Times New Roman" w:hAnsi="宋体"/>
                <w:szCs w:val="21"/>
              </w:rPr>
            </w:pPr>
            <w:r w:rsidRPr="002818E0">
              <w:rPr>
                <w:rFonts w:ascii="Times New Roman" w:eastAsia="仿宋_GB2312" w:hAnsi="Times New Roman" w:hint="eastAsia"/>
                <w:color w:val="000000"/>
                <w:kern w:val="0"/>
                <w:szCs w:val="21"/>
              </w:rPr>
              <w:t>毕业要求</w:t>
            </w:r>
            <w:r w:rsidRPr="002818E0">
              <w:rPr>
                <w:rFonts w:ascii="Times New Roman" w:eastAsia="仿宋_GB2312" w:hAnsi="Times New Roman"/>
                <w:color w:val="000000"/>
                <w:kern w:val="0"/>
                <w:szCs w:val="21"/>
              </w:rPr>
              <w:t>6</w:t>
            </w:r>
            <w:r w:rsidRPr="002818E0">
              <w:rPr>
                <w:rFonts w:ascii="Times New Roman" w:eastAsia="仿宋_GB2312" w:hAnsi="Times New Roman"/>
                <w:color w:val="000000"/>
                <w:kern w:val="0"/>
                <w:szCs w:val="21"/>
              </w:rPr>
              <w:t>：</w:t>
            </w:r>
            <w:r w:rsidRPr="002818E0">
              <w:rPr>
                <w:rFonts w:ascii="Times New Roman" w:hAnsi="宋体" w:hint="eastAsia"/>
                <w:szCs w:val="21"/>
              </w:rPr>
              <w:t>具备获取和更新专业知识的学习能力以及较强的自主学习能力。</w:t>
            </w:r>
          </w:p>
          <w:p w14:paraId="0E02B6D9" w14:textId="77777777" w:rsidR="00E56EDE" w:rsidRDefault="00E56EDE" w:rsidP="00AD1D07">
            <w:pPr>
              <w:pStyle w:val="a3"/>
              <w:spacing w:beforeLines="50" w:before="156" w:afterLines="50" w:after="156"/>
              <w:jc w:val="center"/>
              <w:rPr>
                <w:rFonts w:hAnsi="宋体" w:cs="宋体"/>
              </w:rPr>
            </w:pPr>
            <w:r w:rsidRPr="00E56EDE">
              <w:rPr>
                <w:rFonts w:ascii="Times New Roman" w:eastAsia="仿宋_GB2312" w:hAnsi="Times New Roman" w:hint="eastAsia"/>
                <w:color w:val="000000"/>
                <w:kern w:val="0"/>
                <w:szCs w:val="21"/>
              </w:rPr>
              <w:t>毕业要求</w:t>
            </w:r>
            <w:r w:rsidRPr="00E56EDE">
              <w:rPr>
                <w:rFonts w:ascii="Times New Roman" w:eastAsia="仿宋_GB2312" w:hAnsi="Times New Roman"/>
                <w:color w:val="000000"/>
                <w:kern w:val="0"/>
                <w:szCs w:val="21"/>
              </w:rPr>
              <w:t>9</w:t>
            </w:r>
            <w:r>
              <w:rPr>
                <w:rFonts w:hAnsi="宋体" w:cs="宋体" w:hint="eastAsia"/>
                <w:color w:val="000000"/>
                <w:kern w:val="0"/>
                <w:szCs w:val="21"/>
              </w:rPr>
              <w:t>：</w:t>
            </w:r>
            <w:r w:rsidRPr="00E56EDE">
              <w:rPr>
                <w:rFonts w:ascii="Times New Roman" w:hAnsi="宋体"/>
                <w:szCs w:val="21"/>
              </w:rPr>
              <w:t>掌握信息技术应用技能</w:t>
            </w:r>
            <w:r>
              <w:rPr>
                <w:rFonts w:ascii="Times New Roman" w:hAnsi="宋体" w:hint="eastAsia"/>
                <w:szCs w:val="21"/>
              </w:rPr>
              <w:t>。</w:t>
            </w:r>
          </w:p>
        </w:tc>
      </w:tr>
      <w:tr w:rsidR="006F14CD" w14:paraId="09B72079" w14:textId="77777777" w:rsidTr="00DD7B5F">
        <w:trPr>
          <w:jc w:val="center"/>
        </w:trPr>
        <w:tc>
          <w:tcPr>
            <w:tcW w:w="1302" w:type="dxa"/>
            <w:vMerge w:val="restart"/>
            <w:vAlign w:val="center"/>
          </w:tcPr>
          <w:p w14:paraId="7D3AB083" w14:textId="77777777" w:rsidR="006F14CD" w:rsidRDefault="00AD1D07" w:rsidP="00DD7B5F">
            <w:pPr>
              <w:pStyle w:val="a3"/>
              <w:spacing w:beforeLines="50" w:before="156" w:afterLines="50" w:after="156"/>
              <w:jc w:val="center"/>
              <w:rPr>
                <w:rFonts w:hAnsi="宋体" w:cs="宋体"/>
                <w:szCs w:val="21"/>
              </w:rPr>
            </w:pPr>
            <w:r>
              <w:rPr>
                <w:rFonts w:hAnsi="宋体" w:cs="宋体" w:hint="eastAsia"/>
                <w:szCs w:val="21"/>
              </w:rPr>
              <w:t>课程目标4</w:t>
            </w:r>
          </w:p>
        </w:tc>
        <w:tc>
          <w:tcPr>
            <w:tcW w:w="1959" w:type="dxa"/>
            <w:vAlign w:val="center"/>
          </w:tcPr>
          <w:p w14:paraId="4F928B6C" w14:textId="77777777" w:rsidR="006F14CD" w:rsidRDefault="00AD1D07" w:rsidP="00DD7B5F">
            <w:pPr>
              <w:pStyle w:val="a3"/>
              <w:spacing w:beforeLines="50" w:before="156" w:afterLines="50" w:after="156"/>
              <w:jc w:val="center"/>
              <w:rPr>
                <w:rFonts w:hAnsi="宋体" w:cs="宋体"/>
              </w:rPr>
            </w:pPr>
            <w:r>
              <w:rPr>
                <w:rFonts w:hAnsi="宋体" w:cs="宋体" w:hint="eastAsia"/>
              </w:rPr>
              <w:t>4.1</w:t>
            </w:r>
          </w:p>
        </w:tc>
        <w:tc>
          <w:tcPr>
            <w:tcW w:w="3118" w:type="dxa"/>
            <w:vAlign w:val="center"/>
          </w:tcPr>
          <w:p w14:paraId="43FB9590" w14:textId="77777777" w:rsidR="006F14CD" w:rsidRPr="00452770" w:rsidRDefault="00E56EDE" w:rsidP="00DD7B5F">
            <w:pPr>
              <w:pStyle w:val="a3"/>
              <w:spacing w:beforeLines="50" w:before="156" w:afterLines="50" w:after="156"/>
              <w:jc w:val="center"/>
              <w:rPr>
                <w:rFonts w:ascii="黑体" w:hAnsi="宋体"/>
                <w:b/>
                <w:bCs/>
                <w:szCs w:val="21"/>
              </w:rPr>
            </w:pPr>
            <w:r>
              <w:rPr>
                <w:rFonts w:hAnsi="宋体" w:cs="宋体" w:hint="eastAsia"/>
              </w:rPr>
              <w:t>第</w:t>
            </w:r>
            <w:r>
              <w:rPr>
                <w:rFonts w:hAnsi="宋体" w:hint="eastAsia"/>
              </w:rPr>
              <w:t>一-十</w:t>
            </w:r>
            <w:r>
              <w:rPr>
                <w:rFonts w:hAnsi="宋体" w:cs="宋体" w:hint="eastAsia"/>
              </w:rPr>
              <w:t>章</w:t>
            </w:r>
          </w:p>
        </w:tc>
        <w:tc>
          <w:tcPr>
            <w:tcW w:w="2688" w:type="dxa"/>
            <w:vAlign w:val="center"/>
          </w:tcPr>
          <w:p w14:paraId="25A57B4C" w14:textId="77777777" w:rsidR="006F14CD" w:rsidRDefault="00E56EDE" w:rsidP="00DD7B5F">
            <w:pPr>
              <w:pStyle w:val="a3"/>
              <w:spacing w:beforeLines="50" w:before="156" w:afterLines="50" w:after="156"/>
              <w:jc w:val="center"/>
              <w:rPr>
                <w:rFonts w:hAnsi="宋体" w:cs="宋体"/>
                <w:color w:val="000000"/>
                <w:kern w:val="0"/>
                <w:szCs w:val="21"/>
              </w:rPr>
            </w:pPr>
            <w:r w:rsidRPr="00E56EDE">
              <w:rPr>
                <w:rFonts w:ascii="Times New Roman" w:eastAsia="仿宋_GB2312" w:hAnsi="Times New Roman" w:hint="eastAsia"/>
                <w:color w:val="000000"/>
                <w:kern w:val="0"/>
                <w:szCs w:val="21"/>
              </w:rPr>
              <w:t>毕业要求</w:t>
            </w:r>
            <w:r>
              <w:rPr>
                <w:rFonts w:ascii="Times New Roman" w:eastAsia="仿宋_GB2312" w:hAnsi="Times New Roman" w:hint="eastAsia"/>
                <w:color w:val="000000"/>
                <w:kern w:val="0"/>
                <w:szCs w:val="21"/>
              </w:rPr>
              <w:t>1</w:t>
            </w:r>
            <w:r>
              <w:rPr>
                <w:rFonts w:hAnsi="宋体" w:cs="宋体" w:hint="eastAsia"/>
                <w:color w:val="000000"/>
                <w:kern w:val="0"/>
                <w:szCs w:val="21"/>
              </w:rPr>
              <w:t>：</w:t>
            </w:r>
            <w:r w:rsidRPr="00F937EE">
              <w:rPr>
                <w:rFonts w:hAnsi="宋体" w:cs="宋体" w:hint="eastAsia"/>
                <w:color w:val="000000"/>
                <w:kern w:val="0"/>
                <w:szCs w:val="21"/>
              </w:rPr>
              <w:t>诚实正直，具有正确的世界观、人生观和价值观，良好的道德品质和体格，家国、天下情怀与全球视野，社会责任感，人文与科学素养，专业精神，合作精神，创新精神以及学科基本素养</w:t>
            </w:r>
            <w:r>
              <w:rPr>
                <w:rFonts w:hAnsi="宋体" w:cs="宋体" w:hint="eastAsia"/>
                <w:color w:val="000000"/>
                <w:kern w:val="0"/>
                <w:szCs w:val="21"/>
              </w:rPr>
              <w:t>。</w:t>
            </w:r>
          </w:p>
          <w:p w14:paraId="5877DF1C" w14:textId="77777777" w:rsidR="00E56EDE" w:rsidRPr="00CF794E" w:rsidRDefault="00E56EDE" w:rsidP="00CF794E">
            <w:pPr>
              <w:pStyle w:val="a3"/>
              <w:spacing w:beforeLines="50" w:before="156" w:afterLines="50" w:after="156"/>
              <w:jc w:val="center"/>
              <w:rPr>
                <w:rFonts w:hAnsi="宋体" w:cs="宋体"/>
                <w:color w:val="000000"/>
                <w:kern w:val="0"/>
                <w:szCs w:val="21"/>
              </w:rPr>
            </w:pPr>
            <w:r w:rsidRPr="00E56EDE">
              <w:rPr>
                <w:rFonts w:ascii="Times New Roman" w:eastAsia="仿宋_GB2312" w:hAnsi="Times New Roman" w:hint="eastAsia"/>
                <w:color w:val="000000"/>
                <w:kern w:val="0"/>
                <w:szCs w:val="21"/>
              </w:rPr>
              <w:t>毕业要求</w:t>
            </w:r>
            <w:r>
              <w:rPr>
                <w:rFonts w:ascii="Times New Roman" w:eastAsia="仿宋_GB2312" w:hAnsi="Times New Roman" w:hint="eastAsia"/>
                <w:color w:val="000000"/>
                <w:kern w:val="0"/>
                <w:szCs w:val="21"/>
              </w:rPr>
              <w:t>2</w:t>
            </w:r>
            <w:r>
              <w:rPr>
                <w:rFonts w:hAnsi="宋体" w:cs="宋体" w:hint="eastAsia"/>
                <w:color w:val="000000"/>
                <w:kern w:val="0"/>
                <w:szCs w:val="21"/>
              </w:rPr>
              <w:t>：</w:t>
            </w:r>
            <w:r w:rsidRPr="00F937EE">
              <w:rPr>
                <w:rFonts w:hAnsi="宋体" w:cs="宋体"/>
                <w:color w:val="000000"/>
                <w:kern w:val="0"/>
                <w:szCs w:val="21"/>
              </w:rPr>
              <w:t>掌握西班牙语语言知识、西班牙和拉丁美洲文学知识、西班牙语国家与地区区域知识，熟悉中国语言文化知识</w:t>
            </w:r>
            <w:r>
              <w:rPr>
                <w:rFonts w:hAnsi="宋体" w:cs="宋体" w:hint="eastAsia"/>
                <w:color w:val="000000"/>
                <w:kern w:val="0"/>
                <w:szCs w:val="21"/>
              </w:rPr>
              <w:t>。</w:t>
            </w:r>
          </w:p>
        </w:tc>
      </w:tr>
      <w:tr w:rsidR="006F14CD" w14:paraId="406DE435" w14:textId="77777777" w:rsidTr="00DD7B5F">
        <w:trPr>
          <w:jc w:val="center"/>
        </w:trPr>
        <w:tc>
          <w:tcPr>
            <w:tcW w:w="1302" w:type="dxa"/>
            <w:vMerge/>
            <w:vAlign w:val="center"/>
          </w:tcPr>
          <w:p w14:paraId="516579A1" w14:textId="77777777" w:rsidR="006F14CD" w:rsidRDefault="006F14CD" w:rsidP="00DD7B5F">
            <w:pPr>
              <w:pStyle w:val="a3"/>
              <w:spacing w:beforeLines="50" w:before="156" w:afterLines="50" w:after="156"/>
              <w:jc w:val="center"/>
              <w:rPr>
                <w:rFonts w:hAnsi="宋体" w:cs="宋体"/>
                <w:szCs w:val="21"/>
              </w:rPr>
            </w:pPr>
          </w:p>
        </w:tc>
        <w:tc>
          <w:tcPr>
            <w:tcW w:w="1959" w:type="dxa"/>
            <w:vAlign w:val="center"/>
          </w:tcPr>
          <w:p w14:paraId="3CF7EDC1" w14:textId="77777777" w:rsidR="006F14CD" w:rsidRDefault="00AD1D07" w:rsidP="00DD7B5F">
            <w:pPr>
              <w:pStyle w:val="a3"/>
              <w:spacing w:beforeLines="50" w:before="156" w:afterLines="50" w:after="156"/>
              <w:jc w:val="center"/>
              <w:rPr>
                <w:rFonts w:hAnsi="宋体" w:cs="宋体"/>
              </w:rPr>
            </w:pPr>
            <w:r>
              <w:rPr>
                <w:rFonts w:hAnsi="宋体" w:cs="宋体" w:hint="eastAsia"/>
              </w:rPr>
              <w:t>4.2</w:t>
            </w:r>
          </w:p>
        </w:tc>
        <w:tc>
          <w:tcPr>
            <w:tcW w:w="3118" w:type="dxa"/>
            <w:vAlign w:val="center"/>
          </w:tcPr>
          <w:p w14:paraId="0E68DDE8" w14:textId="77777777" w:rsidR="006F14CD" w:rsidRDefault="00E56EDE" w:rsidP="00DD7B5F">
            <w:pPr>
              <w:pStyle w:val="a3"/>
              <w:spacing w:beforeLines="50" w:before="156" w:afterLines="50" w:after="156"/>
              <w:jc w:val="center"/>
              <w:rPr>
                <w:rFonts w:ascii="黑体" w:hAnsi="宋体"/>
                <w:b/>
                <w:bCs/>
                <w:szCs w:val="21"/>
              </w:rPr>
            </w:pPr>
            <w:r w:rsidRPr="0034254B">
              <w:rPr>
                <w:rFonts w:hAnsi="宋体" w:hint="eastAsia"/>
              </w:rPr>
              <w:t>第</w:t>
            </w:r>
            <w:r>
              <w:rPr>
                <w:rFonts w:hAnsi="宋体" w:hint="eastAsia"/>
              </w:rPr>
              <w:t>十一</w:t>
            </w:r>
            <w:r w:rsidRPr="0034254B">
              <w:rPr>
                <w:rFonts w:hAnsi="宋体" w:hint="eastAsia"/>
              </w:rPr>
              <w:t>章</w:t>
            </w:r>
          </w:p>
        </w:tc>
        <w:tc>
          <w:tcPr>
            <w:tcW w:w="2688" w:type="dxa"/>
            <w:vAlign w:val="center"/>
          </w:tcPr>
          <w:p w14:paraId="6815CA1F" w14:textId="77777777" w:rsidR="006F14CD" w:rsidRDefault="00E56EDE" w:rsidP="00DD7B5F">
            <w:pPr>
              <w:pStyle w:val="a3"/>
              <w:spacing w:beforeLines="50" w:before="156" w:afterLines="50" w:after="156"/>
              <w:jc w:val="center"/>
              <w:rPr>
                <w:rFonts w:hAnsi="宋体" w:cs="宋体"/>
                <w:color w:val="000000"/>
                <w:kern w:val="0"/>
                <w:szCs w:val="21"/>
              </w:rPr>
            </w:pPr>
            <w:r w:rsidRPr="00E56EDE">
              <w:rPr>
                <w:rFonts w:ascii="Times New Roman" w:eastAsia="仿宋_GB2312" w:hAnsi="Times New Roman" w:hint="eastAsia"/>
                <w:color w:val="000000"/>
                <w:kern w:val="0"/>
                <w:szCs w:val="21"/>
              </w:rPr>
              <w:t>毕业要求</w:t>
            </w:r>
            <w:r>
              <w:rPr>
                <w:rFonts w:ascii="Times New Roman" w:eastAsia="仿宋_GB2312" w:hAnsi="Times New Roman" w:hint="eastAsia"/>
                <w:color w:val="000000"/>
                <w:kern w:val="0"/>
                <w:szCs w:val="21"/>
              </w:rPr>
              <w:t>3</w:t>
            </w:r>
            <w:r>
              <w:rPr>
                <w:rFonts w:hAnsi="宋体" w:cs="宋体" w:hint="eastAsia"/>
                <w:color w:val="000000"/>
                <w:kern w:val="0"/>
                <w:szCs w:val="21"/>
              </w:rPr>
              <w:t>：</w:t>
            </w:r>
            <w:r w:rsidRPr="00F937EE">
              <w:rPr>
                <w:rFonts w:hAnsi="宋体" w:cs="宋体"/>
                <w:color w:val="000000"/>
                <w:kern w:val="0"/>
                <w:szCs w:val="21"/>
              </w:rPr>
              <w:t>熟练掌握西班牙语的听、说、读、写、译技能，具备较强的西班牙语综合运用能力</w:t>
            </w:r>
            <w:r w:rsidRPr="00F937EE">
              <w:rPr>
                <w:rFonts w:hAnsi="宋体" w:cs="宋体" w:hint="eastAsia"/>
                <w:color w:val="000000"/>
                <w:kern w:val="0"/>
                <w:szCs w:val="21"/>
              </w:rPr>
              <w:t>和表达能力</w:t>
            </w:r>
            <w:r>
              <w:rPr>
                <w:rFonts w:hAnsi="宋体" w:cs="宋体" w:hint="eastAsia"/>
                <w:color w:val="000000"/>
                <w:kern w:val="0"/>
                <w:szCs w:val="21"/>
              </w:rPr>
              <w:t>。</w:t>
            </w:r>
          </w:p>
          <w:p w14:paraId="26F7F3FC" w14:textId="77777777" w:rsidR="00E56EDE" w:rsidRDefault="00E56EDE" w:rsidP="00DD7B5F">
            <w:pPr>
              <w:pStyle w:val="a3"/>
              <w:spacing w:beforeLines="50" w:before="156" w:afterLines="50" w:after="156"/>
              <w:jc w:val="center"/>
              <w:rPr>
                <w:rFonts w:ascii="Times New Roman" w:hAnsi="宋体"/>
                <w:szCs w:val="21"/>
              </w:rPr>
            </w:pPr>
            <w:r w:rsidRPr="00E56EDE">
              <w:rPr>
                <w:rFonts w:ascii="Times New Roman" w:eastAsia="仿宋_GB2312" w:hAnsi="Times New Roman" w:hint="eastAsia"/>
                <w:color w:val="000000"/>
                <w:kern w:val="0"/>
                <w:szCs w:val="21"/>
              </w:rPr>
              <w:t>毕业要求</w:t>
            </w:r>
            <w:r w:rsidRPr="00E56EDE">
              <w:rPr>
                <w:rFonts w:ascii="Times New Roman" w:eastAsia="仿宋_GB2312" w:hAnsi="Times New Roman"/>
                <w:color w:val="000000"/>
                <w:kern w:val="0"/>
                <w:szCs w:val="21"/>
              </w:rPr>
              <w:t>5</w:t>
            </w:r>
            <w:r w:rsidRPr="00E56EDE">
              <w:rPr>
                <w:rFonts w:ascii="Times New Roman" w:eastAsia="仿宋_GB2312" w:hAnsi="Times New Roman" w:hint="eastAsia"/>
                <w:color w:val="000000"/>
                <w:kern w:val="0"/>
                <w:szCs w:val="21"/>
              </w:rPr>
              <w:t>：</w:t>
            </w:r>
            <w:r w:rsidRPr="00E56EDE">
              <w:rPr>
                <w:rFonts w:ascii="Times New Roman" w:hAnsi="宋体"/>
                <w:szCs w:val="21"/>
              </w:rPr>
              <w:t>具备西班牙语运用能力、文学赏析能力、跨文化能力</w:t>
            </w:r>
            <w:r>
              <w:rPr>
                <w:rFonts w:ascii="Times New Roman" w:hAnsi="宋体" w:hint="eastAsia"/>
                <w:szCs w:val="21"/>
              </w:rPr>
              <w:t>。</w:t>
            </w:r>
          </w:p>
          <w:p w14:paraId="1157D388" w14:textId="77777777" w:rsidR="00E56EDE" w:rsidRDefault="00E56EDE" w:rsidP="00DD7B5F">
            <w:pPr>
              <w:pStyle w:val="a3"/>
              <w:spacing w:beforeLines="50" w:before="156" w:afterLines="50" w:after="156"/>
              <w:jc w:val="center"/>
              <w:rPr>
                <w:rFonts w:hAnsi="宋体" w:cs="宋体"/>
                <w:color w:val="000000"/>
                <w:kern w:val="0"/>
                <w:szCs w:val="21"/>
              </w:rPr>
            </w:pPr>
            <w:r w:rsidRPr="00E56EDE">
              <w:rPr>
                <w:rFonts w:ascii="Times New Roman" w:eastAsia="仿宋_GB2312" w:hAnsi="Times New Roman" w:hint="eastAsia"/>
                <w:color w:val="000000"/>
                <w:kern w:val="0"/>
                <w:szCs w:val="21"/>
              </w:rPr>
              <w:t>毕业要求</w:t>
            </w:r>
            <w:r>
              <w:rPr>
                <w:rFonts w:ascii="Times New Roman" w:eastAsia="仿宋_GB2312" w:hAnsi="Times New Roman" w:hint="eastAsia"/>
                <w:color w:val="000000"/>
                <w:kern w:val="0"/>
                <w:szCs w:val="21"/>
              </w:rPr>
              <w:t>7</w:t>
            </w:r>
            <w:r w:rsidRPr="00E56EDE">
              <w:rPr>
                <w:rFonts w:ascii="Times New Roman" w:eastAsia="仿宋_GB2312" w:hAnsi="Times New Roman" w:hint="eastAsia"/>
                <w:color w:val="000000"/>
                <w:kern w:val="0"/>
                <w:szCs w:val="21"/>
              </w:rPr>
              <w:t>：</w:t>
            </w:r>
            <w:r w:rsidRPr="00F937EE">
              <w:rPr>
                <w:rFonts w:hAnsi="宋体" w:cs="宋体"/>
                <w:color w:val="000000"/>
                <w:kern w:val="0"/>
                <w:szCs w:val="21"/>
              </w:rPr>
              <w:t>具有一定的研究能力、创新能力、实践能力</w:t>
            </w:r>
            <w:r>
              <w:rPr>
                <w:rFonts w:hAnsi="宋体" w:cs="宋体" w:hint="eastAsia"/>
                <w:color w:val="000000"/>
                <w:kern w:val="0"/>
                <w:szCs w:val="21"/>
              </w:rPr>
              <w:t>。</w:t>
            </w:r>
          </w:p>
          <w:p w14:paraId="715AB8BB" w14:textId="77777777" w:rsidR="00E56EDE" w:rsidRPr="00E56EDE" w:rsidRDefault="00E56EDE" w:rsidP="00DD7B5F">
            <w:pPr>
              <w:pStyle w:val="a3"/>
              <w:spacing w:beforeLines="50" w:before="156" w:afterLines="50" w:after="156"/>
              <w:jc w:val="center"/>
              <w:rPr>
                <w:rFonts w:hAnsi="宋体" w:cs="宋体"/>
              </w:rPr>
            </w:pPr>
            <w:r w:rsidRPr="00E56EDE">
              <w:rPr>
                <w:rFonts w:ascii="Times New Roman" w:eastAsia="仿宋_GB2312" w:hAnsi="Times New Roman" w:hint="eastAsia"/>
                <w:color w:val="000000"/>
                <w:kern w:val="0"/>
                <w:szCs w:val="21"/>
              </w:rPr>
              <w:t>毕业要求</w:t>
            </w:r>
            <w:r w:rsidRPr="00E56EDE">
              <w:rPr>
                <w:rFonts w:ascii="Times New Roman" w:eastAsia="仿宋_GB2312" w:hAnsi="Times New Roman"/>
                <w:color w:val="000000"/>
                <w:kern w:val="0"/>
                <w:szCs w:val="21"/>
              </w:rPr>
              <w:t>9</w:t>
            </w:r>
            <w:r>
              <w:rPr>
                <w:rFonts w:hAnsi="宋体" w:cs="宋体" w:hint="eastAsia"/>
                <w:color w:val="000000"/>
                <w:kern w:val="0"/>
                <w:szCs w:val="21"/>
              </w:rPr>
              <w:t>：</w:t>
            </w:r>
            <w:r w:rsidRPr="00E56EDE">
              <w:rPr>
                <w:rFonts w:ascii="Times New Roman" w:hAnsi="宋体"/>
                <w:szCs w:val="21"/>
              </w:rPr>
              <w:t>掌握信息技术应用技能</w:t>
            </w:r>
            <w:r>
              <w:rPr>
                <w:rFonts w:ascii="Times New Roman" w:hAnsi="宋体" w:hint="eastAsia"/>
                <w:szCs w:val="21"/>
              </w:rPr>
              <w:t>。</w:t>
            </w:r>
          </w:p>
        </w:tc>
      </w:tr>
    </w:tbl>
    <w:p w14:paraId="52D88BE9" w14:textId="77777777" w:rsidR="006F14CD" w:rsidRDefault="006F14CD" w:rsidP="00417BDB">
      <w:pPr>
        <w:spacing w:beforeLines="50" w:before="156" w:afterLines="50" w:after="156"/>
        <w:ind w:firstLineChars="200" w:firstLine="562"/>
        <w:rPr>
          <w:rFonts w:ascii="黑体" w:eastAsia="黑体" w:hAnsi="黑体"/>
          <w:b/>
          <w:sz w:val="28"/>
          <w:szCs w:val="28"/>
        </w:rPr>
      </w:pPr>
    </w:p>
    <w:p w14:paraId="587C4E7F" w14:textId="77777777" w:rsidR="007C62ED" w:rsidRPr="000F054A" w:rsidRDefault="007C62ED" w:rsidP="00417BDB">
      <w:pPr>
        <w:spacing w:beforeLines="50" w:before="156" w:afterLines="50" w:after="156"/>
        <w:ind w:firstLineChars="200" w:firstLine="562"/>
        <w:rPr>
          <w:rFonts w:ascii="宋体" w:eastAsia="宋体" w:hAnsi="宋体"/>
        </w:rPr>
      </w:pPr>
      <w:r w:rsidRPr="007C62ED">
        <w:rPr>
          <w:rFonts w:ascii="黑体" w:eastAsia="黑体" w:hAnsi="黑体" w:hint="eastAsia"/>
          <w:b/>
          <w:sz w:val="28"/>
          <w:szCs w:val="28"/>
        </w:rPr>
        <w:t>三、教学内容</w:t>
      </w:r>
    </w:p>
    <w:p w14:paraId="33DC4AB5" w14:textId="77777777" w:rsidR="001F7446" w:rsidRDefault="001F7446" w:rsidP="00DD7B5F">
      <w:pPr>
        <w:widowControl/>
        <w:spacing w:beforeLines="50" w:before="156" w:afterLines="50" w:after="156"/>
        <w:ind w:firstLineChars="200" w:firstLine="482"/>
        <w:jc w:val="left"/>
        <w:rPr>
          <w:rFonts w:ascii="黑体" w:eastAsia="黑体" w:hAnsi="黑体" w:cs="Times New Roman"/>
          <w:b/>
          <w:sz w:val="24"/>
          <w:szCs w:val="24"/>
        </w:rPr>
      </w:pPr>
      <w:r>
        <w:rPr>
          <w:rFonts w:ascii="黑体" w:eastAsia="黑体" w:hAnsi="黑体" w:cs="Times New Roman" w:hint="eastAsia"/>
          <w:b/>
          <w:sz w:val="24"/>
          <w:szCs w:val="24"/>
        </w:rPr>
        <w:t>绪论</w:t>
      </w:r>
      <w:r>
        <w:rPr>
          <w:rFonts w:ascii="黑体" w:eastAsia="黑体" w:hAnsi="黑体" w:cs="Times New Roman"/>
          <w:b/>
          <w:sz w:val="24"/>
          <w:szCs w:val="24"/>
        </w:rPr>
        <w:tab/>
      </w:r>
      <w:r>
        <w:rPr>
          <w:rFonts w:ascii="黑体" w:eastAsia="黑体" w:hAnsi="黑体" w:cs="Times New Roman" w:hint="eastAsia"/>
          <w:b/>
          <w:sz w:val="24"/>
          <w:szCs w:val="24"/>
        </w:rPr>
        <w:t>中国时政文献的语言特色及翻译原则与方法</w:t>
      </w:r>
    </w:p>
    <w:p w14:paraId="252AE32A" w14:textId="77777777" w:rsidR="001F7446" w:rsidRDefault="001F7446" w:rsidP="00392400">
      <w:pPr>
        <w:widowControl/>
        <w:adjustRightInd w:val="0"/>
        <w:snapToGrid w:val="0"/>
        <w:spacing w:beforeLines="50" w:before="156" w:afterLines="50" w:after="156" w:line="360" w:lineRule="auto"/>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lastRenderedPageBreak/>
        <w:t>1.</w:t>
      </w:r>
      <w:r w:rsidRPr="00DD4323">
        <w:rPr>
          <w:rFonts w:ascii="宋体" w:eastAsia="宋体" w:hAnsi="宋体" w:cs="宋体" w:hint="eastAsia"/>
          <w:color w:val="000000"/>
          <w:kern w:val="0"/>
          <w:szCs w:val="21"/>
        </w:rPr>
        <w:t xml:space="preserve"> </w:t>
      </w:r>
      <w:r w:rsidRPr="00313A87">
        <w:rPr>
          <w:rFonts w:ascii="宋体" w:eastAsia="宋体" w:hAnsi="宋体" w:cs="宋体" w:hint="eastAsia"/>
          <w:color w:val="000000"/>
          <w:kern w:val="0"/>
          <w:szCs w:val="21"/>
        </w:rPr>
        <w:t>教学目标</w:t>
      </w:r>
    </w:p>
    <w:p w14:paraId="79597AD3" w14:textId="77777777" w:rsidR="00176911" w:rsidRPr="00176911" w:rsidRDefault="00176911" w:rsidP="00392400">
      <w:pPr>
        <w:widowControl/>
        <w:adjustRightInd w:val="0"/>
        <w:snapToGrid w:val="0"/>
        <w:spacing w:beforeLines="50" w:before="156" w:afterLines="50" w:after="156" w:line="360" w:lineRule="auto"/>
        <w:ind w:firstLineChars="200" w:firstLine="420"/>
        <w:jc w:val="left"/>
        <w:rPr>
          <w:rFonts w:ascii="宋体" w:eastAsia="宋体" w:hAnsi="宋体" w:cs="宋体"/>
          <w:color w:val="000000"/>
          <w:kern w:val="0"/>
          <w:szCs w:val="21"/>
        </w:rPr>
      </w:pPr>
      <w:r w:rsidRPr="00176911">
        <w:rPr>
          <w:rFonts w:ascii="宋体" w:eastAsia="宋体" w:hAnsi="宋体" w:cs="宋体"/>
          <w:color w:val="000000"/>
          <w:kern w:val="0"/>
          <w:szCs w:val="21"/>
        </w:rPr>
        <w:t>（1）中国时政文献的语言特色；</w:t>
      </w:r>
    </w:p>
    <w:p w14:paraId="78C9F62C" w14:textId="77777777" w:rsidR="00176911" w:rsidRPr="00176911" w:rsidRDefault="00176911" w:rsidP="00392400">
      <w:pPr>
        <w:widowControl/>
        <w:adjustRightInd w:val="0"/>
        <w:snapToGrid w:val="0"/>
        <w:spacing w:beforeLines="50" w:before="156" w:afterLines="50" w:after="156" w:line="360" w:lineRule="auto"/>
        <w:ind w:firstLineChars="200" w:firstLine="420"/>
        <w:jc w:val="left"/>
        <w:rPr>
          <w:rFonts w:ascii="宋体" w:eastAsia="宋体" w:hAnsi="宋体" w:cs="宋体"/>
          <w:color w:val="000000"/>
          <w:kern w:val="0"/>
          <w:szCs w:val="21"/>
        </w:rPr>
      </w:pPr>
      <w:r w:rsidRPr="00176911">
        <w:rPr>
          <w:rFonts w:ascii="宋体" w:eastAsia="宋体" w:hAnsi="宋体" w:cs="宋体"/>
          <w:color w:val="000000"/>
          <w:kern w:val="0"/>
          <w:szCs w:val="21"/>
        </w:rPr>
        <w:t>（2）时政文献翻译的基本原则和方法。</w:t>
      </w:r>
    </w:p>
    <w:p w14:paraId="76F5EA32" w14:textId="77777777" w:rsidR="001F7446" w:rsidRDefault="00176911" w:rsidP="00392400">
      <w:pPr>
        <w:widowControl/>
        <w:adjustRightInd w:val="0"/>
        <w:snapToGrid w:val="0"/>
        <w:spacing w:beforeLines="50" w:before="156" w:afterLines="50" w:after="156" w:line="360" w:lineRule="auto"/>
        <w:ind w:left="420" w:firstLineChars="250" w:firstLine="525"/>
        <w:jc w:val="left"/>
        <w:rPr>
          <w:rFonts w:ascii="宋体" w:eastAsia="宋体" w:hAnsi="宋体" w:cs="宋体"/>
          <w:color w:val="000000"/>
          <w:kern w:val="0"/>
          <w:szCs w:val="21"/>
        </w:rPr>
      </w:pPr>
      <w:r w:rsidRPr="00176911">
        <w:rPr>
          <w:rFonts w:ascii="宋体" w:eastAsia="宋体" w:hAnsi="宋体" w:cs="宋体"/>
          <w:color w:val="000000"/>
          <w:kern w:val="0"/>
          <w:szCs w:val="21"/>
        </w:rPr>
        <w:t>为后续翻译实践提供文本意义、语言组织及翻译方法等方面的准备。</w:t>
      </w:r>
    </w:p>
    <w:p w14:paraId="532675E0" w14:textId="77777777" w:rsidR="004778CA" w:rsidRDefault="004778CA" w:rsidP="00392400">
      <w:pPr>
        <w:widowControl/>
        <w:adjustRightInd w:val="0"/>
        <w:snapToGrid w:val="0"/>
        <w:spacing w:beforeLines="50" w:before="156" w:afterLines="50" w:after="156" w:line="360" w:lineRule="auto"/>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2.</w:t>
      </w:r>
      <w:r w:rsidRPr="00313A87">
        <w:rPr>
          <w:rFonts w:ascii="宋体" w:eastAsia="宋体" w:hAnsi="宋体" w:cs="宋体" w:hint="eastAsia"/>
          <w:color w:val="000000"/>
          <w:kern w:val="0"/>
          <w:szCs w:val="21"/>
        </w:rPr>
        <w:t>教学重难点</w:t>
      </w:r>
    </w:p>
    <w:p w14:paraId="0584FA01" w14:textId="77777777" w:rsidR="004778CA" w:rsidRPr="004778CA" w:rsidRDefault="004778CA" w:rsidP="00392400">
      <w:pPr>
        <w:widowControl/>
        <w:adjustRightInd w:val="0"/>
        <w:snapToGrid w:val="0"/>
        <w:spacing w:beforeLines="50" w:before="156" w:afterLines="50" w:after="156" w:line="360" w:lineRule="auto"/>
        <w:ind w:firstLineChars="200" w:firstLine="420"/>
        <w:jc w:val="left"/>
        <w:rPr>
          <w:rFonts w:ascii="黑体" w:eastAsia="黑体" w:hAnsi="黑体" w:cs="Times New Roman"/>
          <w:b/>
          <w:sz w:val="24"/>
          <w:szCs w:val="24"/>
          <w:lang w:val="es-ES"/>
        </w:rPr>
      </w:pPr>
      <w:r>
        <w:rPr>
          <w:rFonts w:ascii="宋体" w:eastAsia="宋体" w:hAnsi="宋体" w:cs="TimesNewRomanPSMT" w:hint="eastAsia"/>
          <w:color w:val="000000"/>
          <w:kern w:val="0"/>
          <w:szCs w:val="21"/>
        </w:rPr>
        <w:t>理解时政文献的</w:t>
      </w:r>
      <w:r w:rsidRPr="00420291">
        <w:rPr>
          <w:rFonts w:ascii="宋体" w:eastAsia="宋体" w:hAnsi="宋体" w:cs="TimesNewRomanPSMT"/>
          <w:color w:val="000000"/>
          <w:kern w:val="0"/>
          <w:szCs w:val="21"/>
        </w:rPr>
        <w:t>语言特色及翻译原则与方法</w:t>
      </w:r>
    </w:p>
    <w:p w14:paraId="5977B3DB" w14:textId="77777777" w:rsidR="001F7446" w:rsidRDefault="001F7446" w:rsidP="00392400">
      <w:pPr>
        <w:widowControl/>
        <w:adjustRightInd w:val="0"/>
        <w:snapToGrid w:val="0"/>
        <w:spacing w:beforeLines="50" w:before="156" w:afterLines="50" w:after="156" w:line="360" w:lineRule="auto"/>
        <w:ind w:firstLineChars="200" w:firstLine="420"/>
        <w:jc w:val="left"/>
        <w:rPr>
          <w:rFonts w:ascii="宋体" w:eastAsia="宋体" w:hAnsi="宋体" w:cs="宋体"/>
          <w:color w:val="000000"/>
          <w:kern w:val="0"/>
          <w:szCs w:val="21"/>
        </w:rPr>
      </w:pPr>
      <w:r w:rsidRPr="007E555E">
        <w:rPr>
          <w:rFonts w:ascii="宋体" w:eastAsia="宋体" w:hAnsi="宋体" w:cs="宋体"/>
          <w:color w:val="000000"/>
          <w:kern w:val="0"/>
          <w:szCs w:val="21"/>
        </w:rPr>
        <w:t>3.</w:t>
      </w:r>
      <w:r w:rsidRPr="00313A87">
        <w:rPr>
          <w:rFonts w:ascii="宋体" w:eastAsia="宋体" w:hAnsi="宋体" w:cs="宋体" w:hint="eastAsia"/>
          <w:color w:val="000000"/>
          <w:kern w:val="0"/>
          <w:szCs w:val="21"/>
        </w:rPr>
        <w:t>教学内容</w:t>
      </w:r>
    </w:p>
    <w:p w14:paraId="603BBAF0" w14:textId="77777777" w:rsidR="001F7446" w:rsidRPr="0035592E" w:rsidRDefault="001F7446" w:rsidP="00392400">
      <w:pPr>
        <w:widowControl/>
        <w:adjustRightInd w:val="0"/>
        <w:snapToGrid w:val="0"/>
        <w:spacing w:beforeLines="50" w:before="156" w:afterLines="50" w:after="156" w:line="360" w:lineRule="auto"/>
        <w:ind w:firstLineChars="200" w:firstLine="420"/>
        <w:jc w:val="left"/>
        <w:rPr>
          <w:rFonts w:ascii="宋体" w:eastAsia="宋体" w:hAnsi="宋体" w:cs="宋体"/>
          <w:color w:val="000000"/>
          <w:kern w:val="0"/>
          <w:szCs w:val="21"/>
        </w:rPr>
      </w:pPr>
      <w:r w:rsidRPr="0035592E">
        <w:rPr>
          <w:rFonts w:ascii="宋体" w:eastAsia="宋体" w:hAnsi="宋体" w:cs="宋体"/>
          <w:color w:val="000000"/>
          <w:kern w:val="0"/>
          <w:szCs w:val="21"/>
        </w:rPr>
        <w:t xml:space="preserve">第一节 </w:t>
      </w:r>
      <w:r w:rsidR="00176911" w:rsidRPr="00176911">
        <w:rPr>
          <w:rFonts w:ascii="宋体" w:eastAsia="宋体" w:hAnsi="宋体" w:cs="宋体"/>
          <w:color w:val="000000"/>
          <w:kern w:val="0"/>
          <w:szCs w:val="21"/>
        </w:rPr>
        <w:t>时政文献的语言特色</w:t>
      </w:r>
    </w:p>
    <w:p w14:paraId="6E7F75FB" w14:textId="77777777" w:rsidR="00176911" w:rsidRDefault="001F7446" w:rsidP="00392400">
      <w:pPr>
        <w:widowControl/>
        <w:adjustRightInd w:val="0"/>
        <w:snapToGrid w:val="0"/>
        <w:spacing w:beforeLines="50" w:before="156" w:afterLines="50" w:after="156" w:line="360" w:lineRule="auto"/>
        <w:ind w:firstLineChars="200" w:firstLine="420"/>
        <w:jc w:val="left"/>
        <w:rPr>
          <w:rFonts w:ascii="宋体" w:eastAsia="宋体" w:hAnsi="宋体" w:cs="宋体"/>
          <w:color w:val="000000"/>
          <w:kern w:val="0"/>
          <w:szCs w:val="21"/>
        </w:rPr>
      </w:pPr>
      <w:r w:rsidRPr="0035592E">
        <w:rPr>
          <w:rFonts w:ascii="宋体" w:eastAsia="宋体" w:hAnsi="宋体" w:cs="宋体"/>
          <w:color w:val="000000"/>
          <w:kern w:val="0"/>
          <w:szCs w:val="21"/>
        </w:rPr>
        <w:t xml:space="preserve">第二节 </w:t>
      </w:r>
      <w:r w:rsidR="00176911" w:rsidRPr="00176911">
        <w:rPr>
          <w:rFonts w:ascii="宋体" w:eastAsia="宋体" w:hAnsi="宋体" w:cs="宋体"/>
          <w:color w:val="000000"/>
          <w:kern w:val="0"/>
          <w:szCs w:val="21"/>
        </w:rPr>
        <w:t>时政文献的翻译原则</w:t>
      </w:r>
    </w:p>
    <w:p w14:paraId="2ADE147F" w14:textId="77777777" w:rsidR="001F7446" w:rsidRPr="00AE7C82" w:rsidRDefault="001F7446" w:rsidP="00392400">
      <w:pPr>
        <w:widowControl/>
        <w:adjustRightInd w:val="0"/>
        <w:snapToGrid w:val="0"/>
        <w:spacing w:beforeLines="50" w:before="156" w:afterLines="50" w:after="156" w:line="360" w:lineRule="auto"/>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第三节</w:t>
      </w:r>
      <w:r>
        <w:rPr>
          <w:rFonts w:ascii="宋体" w:eastAsia="宋体" w:hAnsi="宋体" w:cs="宋体"/>
          <w:color w:val="000000"/>
          <w:kern w:val="0"/>
          <w:szCs w:val="21"/>
        </w:rPr>
        <w:t xml:space="preserve"> </w:t>
      </w:r>
      <w:r w:rsidR="00176911" w:rsidRPr="00176911">
        <w:rPr>
          <w:rFonts w:ascii="宋体" w:eastAsia="宋体" w:hAnsi="宋体" w:cs="宋体"/>
          <w:color w:val="000000"/>
          <w:kern w:val="0"/>
          <w:szCs w:val="21"/>
        </w:rPr>
        <w:t>时政文献的理解与翻译</w:t>
      </w:r>
    </w:p>
    <w:p w14:paraId="24C51EC9" w14:textId="77777777" w:rsidR="001F7446" w:rsidRDefault="001F7446" w:rsidP="00392400">
      <w:pPr>
        <w:widowControl/>
        <w:adjustRightInd w:val="0"/>
        <w:snapToGrid w:val="0"/>
        <w:spacing w:beforeLines="50" w:before="156" w:afterLines="50" w:after="156" w:line="360" w:lineRule="auto"/>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4.</w:t>
      </w:r>
      <w:r w:rsidRPr="00313A87">
        <w:rPr>
          <w:rFonts w:ascii="宋体" w:eastAsia="宋体" w:hAnsi="宋体" w:cs="宋体" w:hint="eastAsia"/>
          <w:color w:val="000000"/>
          <w:kern w:val="0"/>
          <w:szCs w:val="21"/>
        </w:rPr>
        <w:t xml:space="preserve">教学方法 </w:t>
      </w:r>
    </w:p>
    <w:p w14:paraId="393AC5E8" w14:textId="77777777" w:rsidR="001F7446" w:rsidRPr="00313A87" w:rsidRDefault="001F7446" w:rsidP="00392400">
      <w:pPr>
        <w:widowControl/>
        <w:adjustRightInd w:val="0"/>
        <w:snapToGrid w:val="0"/>
        <w:spacing w:beforeLines="50" w:before="156" w:afterLines="50" w:after="156" w:line="360" w:lineRule="auto"/>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讲授法、</w:t>
      </w:r>
      <w:r>
        <w:rPr>
          <w:rFonts w:ascii="宋体" w:eastAsia="宋体" w:hAnsi="宋体" w:hint="eastAsia"/>
          <w:lang w:val="en-GB"/>
        </w:rPr>
        <w:t>讨论法、案例教学法、</w:t>
      </w:r>
      <w:r>
        <w:rPr>
          <w:rFonts w:ascii="宋体" w:eastAsia="宋体" w:hAnsi="宋体" w:cs="宋体" w:hint="eastAsia"/>
          <w:color w:val="000000"/>
          <w:kern w:val="0"/>
          <w:szCs w:val="21"/>
        </w:rPr>
        <w:t>练习法</w:t>
      </w:r>
    </w:p>
    <w:p w14:paraId="1EC73AA9" w14:textId="77777777" w:rsidR="001F7446" w:rsidRDefault="001F7446" w:rsidP="00392400">
      <w:pPr>
        <w:widowControl/>
        <w:adjustRightInd w:val="0"/>
        <w:snapToGrid w:val="0"/>
        <w:spacing w:beforeLines="50" w:before="156" w:afterLines="50" w:after="156" w:line="360" w:lineRule="auto"/>
        <w:ind w:firstLineChars="200" w:firstLine="420"/>
        <w:jc w:val="left"/>
        <w:rPr>
          <w:rFonts w:ascii="宋体" w:eastAsia="宋体" w:hAnsi="宋体" w:cs="TimesNewRomanPSMT"/>
          <w:color w:val="000000"/>
          <w:kern w:val="0"/>
          <w:szCs w:val="21"/>
        </w:rPr>
      </w:pPr>
      <w:r w:rsidRPr="00313A87">
        <w:rPr>
          <w:rFonts w:ascii="宋体" w:eastAsia="宋体" w:hAnsi="宋体" w:cs="TimesNewRomanPSMT"/>
          <w:color w:val="000000"/>
          <w:kern w:val="0"/>
          <w:szCs w:val="21"/>
        </w:rPr>
        <w:t>5.</w:t>
      </w:r>
      <w:r w:rsidRPr="00313A87">
        <w:rPr>
          <w:rFonts w:ascii="宋体" w:eastAsia="宋体" w:hAnsi="宋体" w:cs="TimesNewRomanPSMT" w:hint="eastAsia"/>
          <w:color w:val="000000"/>
          <w:kern w:val="0"/>
          <w:szCs w:val="21"/>
        </w:rPr>
        <w:t>教学评价</w:t>
      </w:r>
    </w:p>
    <w:p w14:paraId="5C223604" w14:textId="77777777" w:rsidR="001F7446" w:rsidRDefault="001F7446" w:rsidP="00392400">
      <w:pPr>
        <w:widowControl/>
        <w:adjustRightInd w:val="0"/>
        <w:snapToGrid w:val="0"/>
        <w:spacing w:beforeLines="50" w:before="156" w:afterLines="50" w:after="156" w:line="360" w:lineRule="auto"/>
        <w:ind w:firstLineChars="200" w:firstLine="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完成本章习题</w:t>
      </w:r>
    </w:p>
    <w:p w14:paraId="277F2261" w14:textId="77777777" w:rsidR="001F7446" w:rsidRDefault="001F7446" w:rsidP="00420291">
      <w:pPr>
        <w:widowControl/>
        <w:spacing w:beforeLines="50" w:before="156" w:afterLines="50" w:after="156"/>
        <w:jc w:val="left"/>
        <w:rPr>
          <w:rFonts w:ascii="黑体" w:eastAsia="黑体" w:hAnsi="黑体" w:cs="Times New Roman"/>
          <w:b/>
          <w:sz w:val="24"/>
          <w:szCs w:val="24"/>
        </w:rPr>
      </w:pPr>
    </w:p>
    <w:p w14:paraId="53569E6E" w14:textId="77777777" w:rsidR="002A7568" w:rsidRDefault="002A7568" w:rsidP="00DD7B5F">
      <w:pPr>
        <w:widowControl/>
        <w:spacing w:beforeLines="50" w:before="156" w:afterLines="50" w:after="156"/>
        <w:ind w:firstLineChars="200" w:firstLine="482"/>
        <w:jc w:val="left"/>
      </w:pPr>
      <w:r w:rsidRPr="00FC24B5">
        <w:rPr>
          <w:rFonts w:ascii="黑体" w:eastAsia="黑体" w:hAnsi="黑体" w:cs="Times New Roman" w:hint="eastAsia"/>
          <w:b/>
          <w:sz w:val="24"/>
          <w:szCs w:val="24"/>
        </w:rPr>
        <w:t>第一章</w:t>
      </w:r>
      <w:r w:rsidR="00420291">
        <w:rPr>
          <w:rFonts w:ascii="黑体" w:eastAsia="黑体" w:hAnsi="黑体" w:cs="Times New Roman" w:hint="eastAsia"/>
          <w:b/>
          <w:sz w:val="24"/>
          <w:szCs w:val="24"/>
        </w:rPr>
        <w:t xml:space="preserve"> </w:t>
      </w:r>
      <w:r w:rsidR="00420291" w:rsidRPr="00420291">
        <w:rPr>
          <w:rFonts w:ascii="黑体" w:eastAsia="黑体" w:hAnsi="黑体" w:cs="Times New Roman"/>
          <w:b/>
          <w:sz w:val="24"/>
          <w:szCs w:val="24"/>
        </w:rPr>
        <w:t>中国特色社会主义最本质的特征和中国特色社会主义制度的最大优势</w:t>
      </w:r>
    </w:p>
    <w:p w14:paraId="3D08CED5" w14:textId="77777777" w:rsidR="00DD4323" w:rsidRDefault="002A7568" w:rsidP="00392400">
      <w:pPr>
        <w:widowControl/>
        <w:adjustRightInd w:val="0"/>
        <w:snapToGrid w:val="0"/>
        <w:spacing w:beforeLines="50" w:before="156" w:afterLines="50" w:after="156" w:line="360" w:lineRule="auto"/>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1.</w:t>
      </w:r>
      <w:r w:rsidR="00DD4323" w:rsidRPr="00DD4323">
        <w:rPr>
          <w:rFonts w:ascii="宋体" w:eastAsia="宋体" w:hAnsi="宋体" w:cs="宋体" w:hint="eastAsia"/>
          <w:color w:val="000000"/>
          <w:kern w:val="0"/>
          <w:szCs w:val="21"/>
        </w:rPr>
        <w:t xml:space="preserve"> </w:t>
      </w:r>
      <w:r w:rsidR="00DD4323" w:rsidRPr="00313A87">
        <w:rPr>
          <w:rFonts w:ascii="宋体" w:eastAsia="宋体" w:hAnsi="宋体" w:cs="宋体" w:hint="eastAsia"/>
          <w:color w:val="000000"/>
          <w:kern w:val="0"/>
          <w:szCs w:val="21"/>
        </w:rPr>
        <w:t>教学目标</w:t>
      </w:r>
    </w:p>
    <w:p w14:paraId="15F3984C" w14:textId="77777777" w:rsidR="004778CA" w:rsidRDefault="00420291" w:rsidP="00392400">
      <w:pPr>
        <w:widowControl/>
        <w:adjustRightInd w:val="0"/>
        <w:snapToGrid w:val="0"/>
        <w:spacing w:beforeLines="50" w:before="156" w:afterLines="50" w:after="156" w:line="360" w:lineRule="auto"/>
        <w:ind w:firstLineChars="200" w:firstLine="420"/>
        <w:jc w:val="left"/>
        <w:rPr>
          <w:rFonts w:ascii="宋体" w:eastAsia="宋体" w:hAnsi="宋体" w:cs="宋体"/>
          <w:color w:val="000000"/>
          <w:kern w:val="0"/>
          <w:szCs w:val="21"/>
        </w:rPr>
      </w:pPr>
      <w:r w:rsidRPr="00420291">
        <w:rPr>
          <w:rFonts w:ascii="宋体" w:eastAsia="宋体" w:hAnsi="宋体" w:cs="宋体"/>
          <w:color w:val="000000"/>
          <w:kern w:val="0"/>
          <w:szCs w:val="21"/>
        </w:rPr>
        <w:t>思政教学目标</w:t>
      </w:r>
      <w:r>
        <w:rPr>
          <w:rFonts w:ascii="宋体" w:eastAsia="宋体" w:hAnsi="宋体" w:cs="宋体" w:hint="eastAsia"/>
          <w:color w:val="000000"/>
          <w:kern w:val="0"/>
          <w:szCs w:val="21"/>
        </w:rPr>
        <w:t>：</w:t>
      </w:r>
      <w:r w:rsidRPr="00420291">
        <w:rPr>
          <w:rFonts w:ascii="宋体" w:eastAsia="宋体" w:hAnsi="宋体" w:cs="宋体"/>
          <w:color w:val="000000"/>
          <w:kern w:val="0"/>
          <w:szCs w:val="21"/>
        </w:rPr>
        <w:t>明确中国特色社会主义最本质的特征是中国共产党领导，中国特色社会主义制度的最大优势是中国共产党领导，中国共产党是最高政治领导力量，全党必须增强“四个意识”、坚定“四个自信”、做到“两个维护”。</w:t>
      </w:r>
    </w:p>
    <w:p w14:paraId="3D266A0F" w14:textId="77777777" w:rsidR="004778CA" w:rsidRDefault="004778CA" w:rsidP="00392400">
      <w:pPr>
        <w:widowControl/>
        <w:adjustRightInd w:val="0"/>
        <w:snapToGrid w:val="0"/>
        <w:spacing w:beforeLines="50" w:before="156" w:afterLines="50" w:after="156" w:line="360" w:lineRule="auto"/>
        <w:ind w:firstLineChars="200" w:firstLine="420"/>
        <w:jc w:val="left"/>
        <w:rPr>
          <w:rFonts w:ascii="宋体" w:eastAsia="宋体" w:hAnsi="宋体" w:cs="宋体"/>
          <w:color w:val="000000"/>
          <w:kern w:val="0"/>
          <w:szCs w:val="21"/>
        </w:rPr>
      </w:pPr>
      <w:r w:rsidRPr="004778CA">
        <w:rPr>
          <w:rFonts w:ascii="宋体" w:eastAsia="宋体" w:hAnsi="宋体" w:cs="宋体"/>
          <w:color w:val="000000"/>
          <w:kern w:val="0"/>
          <w:szCs w:val="21"/>
        </w:rPr>
        <w:t>翻译教学目标</w:t>
      </w:r>
      <w:r>
        <w:rPr>
          <w:rFonts w:ascii="宋体" w:eastAsia="宋体" w:hAnsi="宋体" w:cs="宋体" w:hint="eastAsia"/>
          <w:color w:val="000000"/>
          <w:kern w:val="0"/>
          <w:szCs w:val="21"/>
        </w:rPr>
        <w:t>：</w:t>
      </w:r>
    </w:p>
    <w:p w14:paraId="05BFA21C" w14:textId="77777777" w:rsidR="004778CA" w:rsidRPr="004778CA" w:rsidRDefault="004778CA" w:rsidP="00392400">
      <w:pPr>
        <w:widowControl/>
        <w:adjustRightInd w:val="0"/>
        <w:snapToGrid w:val="0"/>
        <w:spacing w:beforeLines="50" w:before="156" w:afterLines="50" w:after="156" w:line="360" w:lineRule="auto"/>
        <w:ind w:left="420"/>
        <w:jc w:val="left"/>
        <w:rPr>
          <w:rFonts w:ascii="宋体" w:eastAsia="宋体" w:hAnsi="宋体" w:cs="宋体"/>
          <w:color w:val="000000"/>
          <w:kern w:val="0"/>
          <w:szCs w:val="21"/>
        </w:rPr>
      </w:pPr>
      <w:r w:rsidRPr="00176911">
        <w:rPr>
          <w:rFonts w:ascii="宋体" w:eastAsia="宋体" w:hAnsi="宋体" w:cs="宋体"/>
          <w:color w:val="000000"/>
          <w:kern w:val="0"/>
          <w:szCs w:val="21"/>
        </w:rPr>
        <w:t>（1）</w:t>
      </w:r>
      <w:r w:rsidRPr="004778CA">
        <w:rPr>
          <w:rFonts w:ascii="宋体" w:eastAsia="宋体" w:hAnsi="宋体" w:cs="宋体"/>
          <w:color w:val="000000"/>
          <w:kern w:val="0"/>
          <w:szCs w:val="21"/>
        </w:rPr>
        <w:t>学习掌握以下核心术语的内涵及译文：“两个确立”</w:t>
      </w:r>
      <w:r>
        <w:rPr>
          <w:rFonts w:ascii="宋体" w:eastAsia="宋体" w:hAnsi="宋体" w:cs="宋体" w:hint="eastAsia"/>
          <w:color w:val="000000"/>
          <w:kern w:val="0"/>
          <w:szCs w:val="21"/>
        </w:rPr>
        <w:t>、</w:t>
      </w:r>
      <w:r w:rsidRPr="004778CA">
        <w:rPr>
          <w:rFonts w:ascii="宋体" w:eastAsia="宋体" w:hAnsi="宋体" w:cs="宋体"/>
          <w:color w:val="000000"/>
          <w:kern w:val="0"/>
          <w:szCs w:val="21"/>
        </w:rPr>
        <w:t>领导核心</w:t>
      </w:r>
      <w:r>
        <w:rPr>
          <w:rFonts w:ascii="宋体" w:eastAsia="宋体" w:hAnsi="宋体" w:cs="宋体" w:hint="eastAsia"/>
          <w:color w:val="000000"/>
          <w:kern w:val="0"/>
          <w:szCs w:val="21"/>
        </w:rPr>
        <w:t>、</w:t>
      </w:r>
      <w:r w:rsidRPr="004778CA">
        <w:rPr>
          <w:rFonts w:ascii="宋体" w:eastAsia="宋体" w:hAnsi="宋体" w:cs="宋体"/>
          <w:color w:val="000000"/>
          <w:kern w:val="0"/>
          <w:szCs w:val="21"/>
        </w:rPr>
        <w:t>“四个意识”</w:t>
      </w:r>
      <w:r>
        <w:rPr>
          <w:rFonts w:ascii="宋体" w:eastAsia="宋体" w:hAnsi="宋体" w:cs="宋体" w:hint="eastAsia"/>
          <w:color w:val="000000"/>
          <w:kern w:val="0"/>
          <w:szCs w:val="21"/>
        </w:rPr>
        <w:t>、</w:t>
      </w:r>
      <w:r w:rsidRPr="004778CA">
        <w:rPr>
          <w:rFonts w:ascii="宋体" w:eastAsia="宋体" w:hAnsi="宋体" w:cs="宋体"/>
          <w:color w:val="000000"/>
          <w:kern w:val="0"/>
          <w:szCs w:val="21"/>
        </w:rPr>
        <w:t>“四个自信”</w:t>
      </w:r>
      <w:r>
        <w:rPr>
          <w:rFonts w:ascii="宋体" w:eastAsia="宋体" w:hAnsi="宋体" w:cs="宋体" w:hint="eastAsia"/>
          <w:color w:val="000000"/>
          <w:kern w:val="0"/>
          <w:szCs w:val="21"/>
        </w:rPr>
        <w:t>、</w:t>
      </w:r>
      <w:r w:rsidRPr="004778CA">
        <w:rPr>
          <w:rFonts w:ascii="宋体" w:eastAsia="宋体" w:hAnsi="宋体" w:cs="宋体"/>
          <w:color w:val="000000"/>
          <w:kern w:val="0"/>
          <w:szCs w:val="21"/>
        </w:rPr>
        <w:t>“两个维护”“国之大者”</w:t>
      </w:r>
      <w:r>
        <w:rPr>
          <w:rFonts w:ascii="宋体" w:eastAsia="宋体" w:hAnsi="宋体" w:cs="宋体" w:hint="eastAsia"/>
          <w:color w:val="000000"/>
          <w:kern w:val="0"/>
          <w:szCs w:val="21"/>
        </w:rPr>
        <w:t>；</w:t>
      </w:r>
    </w:p>
    <w:p w14:paraId="23BACBCA" w14:textId="77777777" w:rsidR="004778CA" w:rsidRPr="004778CA" w:rsidRDefault="004778CA" w:rsidP="00392400">
      <w:pPr>
        <w:widowControl/>
        <w:adjustRightInd w:val="0"/>
        <w:snapToGrid w:val="0"/>
        <w:spacing w:beforeLines="50" w:before="156" w:afterLines="50" w:after="156" w:line="360" w:lineRule="auto"/>
        <w:ind w:firstLineChars="200" w:firstLine="420"/>
        <w:jc w:val="left"/>
        <w:rPr>
          <w:rFonts w:ascii="宋体" w:eastAsia="宋体" w:hAnsi="宋体" w:cs="宋体"/>
          <w:color w:val="000000"/>
          <w:kern w:val="0"/>
          <w:szCs w:val="21"/>
        </w:rPr>
      </w:pPr>
      <w:r w:rsidRPr="00176911">
        <w:rPr>
          <w:rFonts w:ascii="宋体" w:eastAsia="宋体" w:hAnsi="宋体" w:cs="宋体"/>
          <w:color w:val="000000"/>
          <w:kern w:val="0"/>
          <w:szCs w:val="21"/>
        </w:rPr>
        <w:t>（2）</w:t>
      </w:r>
      <w:r w:rsidRPr="004778CA">
        <w:rPr>
          <w:rFonts w:ascii="宋体" w:eastAsia="宋体" w:hAnsi="宋体" w:cs="宋体"/>
          <w:color w:val="000000"/>
          <w:kern w:val="0"/>
          <w:szCs w:val="21"/>
        </w:rPr>
        <w:t>比较分析汉西句式差异</w:t>
      </w:r>
    </w:p>
    <w:p w14:paraId="5028C006" w14:textId="77777777" w:rsidR="004778CA" w:rsidRDefault="004778CA" w:rsidP="00392400">
      <w:pPr>
        <w:widowControl/>
        <w:adjustRightInd w:val="0"/>
        <w:snapToGrid w:val="0"/>
        <w:spacing w:beforeLines="50" w:before="156" w:afterLines="50" w:after="156" w:line="360" w:lineRule="auto"/>
        <w:ind w:firstLineChars="200" w:firstLine="420"/>
        <w:jc w:val="left"/>
        <w:rPr>
          <w:rFonts w:ascii="宋体" w:eastAsia="宋体" w:hAnsi="宋体" w:cs="宋体"/>
          <w:color w:val="000000"/>
          <w:kern w:val="0"/>
          <w:szCs w:val="21"/>
        </w:rPr>
      </w:pPr>
      <w:r w:rsidRPr="00176911">
        <w:rPr>
          <w:rFonts w:ascii="宋体" w:eastAsia="宋体" w:hAnsi="宋体" w:cs="宋体"/>
          <w:color w:val="000000"/>
          <w:kern w:val="0"/>
          <w:szCs w:val="21"/>
        </w:rPr>
        <w:t>（</w:t>
      </w:r>
      <w:r>
        <w:rPr>
          <w:rFonts w:ascii="宋体" w:eastAsia="宋体" w:hAnsi="宋体" w:cs="宋体" w:hint="eastAsia"/>
          <w:color w:val="000000"/>
          <w:kern w:val="0"/>
          <w:szCs w:val="21"/>
        </w:rPr>
        <w:t>3</w:t>
      </w:r>
      <w:r w:rsidRPr="00176911">
        <w:rPr>
          <w:rFonts w:ascii="宋体" w:eastAsia="宋体" w:hAnsi="宋体" w:cs="宋体"/>
          <w:color w:val="000000"/>
          <w:kern w:val="0"/>
          <w:szCs w:val="21"/>
        </w:rPr>
        <w:t>）</w:t>
      </w:r>
      <w:r w:rsidRPr="004778CA">
        <w:rPr>
          <w:rFonts w:ascii="宋体" w:eastAsia="宋体" w:hAnsi="宋体" w:cs="宋体"/>
          <w:color w:val="000000"/>
          <w:kern w:val="0"/>
          <w:szCs w:val="21"/>
        </w:rPr>
        <w:t>学习掌握以下翻译方法：转换法、替代法</w:t>
      </w:r>
    </w:p>
    <w:p w14:paraId="465B967F" w14:textId="77777777" w:rsidR="00DD4323" w:rsidRDefault="002A7568" w:rsidP="00392400">
      <w:pPr>
        <w:widowControl/>
        <w:adjustRightInd w:val="0"/>
        <w:snapToGrid w:val="0"/>
        <w:spacing w:beforeLines="50" w:before="156" w:afterLines="50" w:after="156" w:line="360" w:lineRule="auto"/>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lastRenderedPageBreak/>
        <w:t>2.</w:t>
      </w:r>
      <w:r w:rsidRPr="00313A87">
        <w:rPr>
          <w:rFonts w:ascii="宋体" w:eastAsia="宋体" w:hAnsi="宋体" w:cs="宋体" w:hint="eastAsia"/>
          <w:color w:val="000000"/>
          <w:kern w:val="0"/>
          <w:szCs w:val="21"/>
        </w:rPr>
        <w:t>教学重难点</w:t>
      </w:r>
    </w:p>
    <w:p w14:paraId="42A96AB1" w14:textId="77777777" w:rsidR="002A7568" w:rsidRPr="00AE7C82" w:rsidRDefault="004778CA" w:rsidP="00392400">
      <w:pPr>
        <w:widowControl/>
        <w:adjustRightInd w:val="0"/>
        <w:snapToGrid w:val="0"/>
        <w:spacing w:beforeLines="50" w:before="156" w:afterLines="50" w:after="156" w:line="360" w:lineRule="auto"/>
        <w:jc w:val="left"/>
        <w:rPr>
          <w:rFonts w:ascii="宋体" w:eastAsia="宋体" w:hAnsi="宋体" w:cs="宋体"/>
          <w:color w:val="000000"/>
          <w:kern w:val="0"/>
          <w:szCs w:val="21"/>
          <w:lang w:val="es-ES"/>
        </w:rPr>
      </w:pPr>
      <w:r>
        <w:rPr>
          <w:rFonts w:ascii="宋体" w:eastAsia="宋体" w:hAnsi="宋体" w:cs="宋体"/>
          <w:color w:val="000000"/>
          <w:kern w:val="0"/>
          <w:szCs w:val="21"/>
        </w:rPr>
        <w:tab/>
      </w:r>
      <w:r w:rsidRPr="004778CA">
        <w:rPr>
          <w:rFonts w:ascii="宋体" w:eastAsia="宋体" w:hAnsi="宋体" w:cs="宋体"/>
          <w:color w:val="000000"/>
          <w:kern w:val="0"/>
          <w:szCs w:val="21"/>
        </w:rPr>
        <w:t>转换法、替代法</w:t>
      </w:r>
      <w:r>
        <w:rPr>
          <w:rFonts w:ascii="宋体" w:eastAsia="宋体" w:hAnsi="宋体" w:cs="宋体" w:hint="eastAsia"/>
          <w:color w:val="000000"/>
          <w:kern w:val="0"/>
          <w:szCs w:val="21"/>
        </w:rPr>
        <w:t>在翻译中的灵活运用</w:t>
      </w:r>
    </w:p>
    <w:p w14:paraId="786ED8FF" w14:textId="77777777" w:rsidR="002A7568" w:rsidRDefault="002A7568" w:rsidP="00392400">
      <w:pPr>
        <w:widowControl/>
        <w:adjustRightInd w:val="0"/>
        <w:snapToGrid w:val="0"/>
        <w:spacing w:beforeLines="50" w:before="156" w:afterLines="50" w:after="156" w:line="360" w:lineRule="auto"/>
        <w:ind w:firstLineChars="200" w:firstLine="420"/>
        <w:jc w:val="left"/>
        <w:rPr>
          <w:rFonts w:ascii="宋体" w:eastAsia="宋体" w:hAnsi="宋体" w:cs="宋体"/>
          <w:color w:val="000000"/>
          <w:kern w:val="0"/>
          <w:szCs w:val="21"/>
        </w:rPr>
      </w:pPr>
      <w:r w:rsidRPr="007E555E">
        <w:rPr>
          <w:rFonts w:ascii="宋体" w:eastAsia="宋体" w:hAnsi="宋体" w:cs="宋体"/>
          <w:color w:val="000000"/>
          <w:kern w:val="0"/>
          <w:szCs w:val="21"/>
        </w:rPr>
        <w:t>3.</w:t>
      </w:r>
      <w:r w:rsidRPr="00313A87">
        <w:rPr>
          <w:rFonts w:ascii="宋体" w:eastAsia="宋体" w:hAnsi="宋体" w:cs="宋体" w:hint="eastAsia"/>
          <w:color w:val="000000"/>
          <w:kern w:val="0"/>
          <w:szCs w:val="21"/>
        </w:rPr>
        <w:t>教学内容</w:t>
      </w:r>
    </w:p>
    <w:p w14:paraId="4F87A087" w14:textId="77777777" w:rsidR="0035592E" w:rsidRPr="0035592E" w:rsidRDefault="0035592E" w:rsidP="00392400">
      <w:pPr>
        <w:widowControl/>
        <w:adjustRightInd w:val="0"/>
        <w:snapToGrid w:val="0"/>
        <w:spacing w:beforeLines="50" w:before="156" w:afterLines="50" w:after="156" w:line="360" w:lineRule="auto"/>
        <w:ind w:firstLineChars="200" w:firstLine="420"/>
        <w:jc w:val="left"/>
        <w:rPr>
          <w:rFonts w:ascii="宋体" w:eastAsia="宋体" w:hAnsi="宋体" w:cs="宋体"/>
          <w:color w:val="000000"/>
          <w:kern w:val="0"/>
          <w:szCs w:val="21"/>
        </w:rPr>
      </w:pPr>
      <w:r w:rsidRPr="0035592E">
        <w:rPr>
          <w:rFonts w:ascii="宋体" w:eastAsia="宋体" w:hAnsi="宋体" w:cs="宋体"/>
          <w:color w:val="000000"/>
          <w:kern w:val="0"/>
          <w:szCs w:val="21"/>
        </w:rPr>
        <w:t xml:space="preserve">第一节 </w:t>
      </w:r>
      <w:r w:rsidR="004778CA">
        <w:rPr>
          <w:rFonts w:ascii="宋体" w:eastAsia="宋体" w:hAnsi="宋体" w:cs="宋体" w:hint="eastAsia"/>
          <w:color w:val="000000"/>
          <w:kern w:val="0"/>
          <w:szCs w:val="21"/>
        </w:rPr>
        <w:t>核心概念</w:t>
      </w:r>
    </w:p>
    <w:p w14:paraId="2126387B" w14:textId="77777777" w:rsidR="0035592E" w:rsidRDefault="0035592E" w:rsidP="00392400">
      <w:pPr>
        <w:widowControl/>
        <w:adjustRightInd w:val="0"/>
        <w:snapToGrid w:val="0"/>
        <w:spacing w:beforeLines="50" w:before="156" w:afterLines="50" w:after="156" w:line="360" w:lineRule="auto"/>
        <w:ind w:firstLineChars="200" w:firstLine="420"/>
        <w:jc w:val="left"/>
        <w:rPr>
          <w:rFonts w:ascii="宋体" w:eastAsia="宋体" w:hAnsi="宋体" w:cs="宋体"/>
          <w:color w:val="000000"/>
          <w:kern w:val="0"/>
          <w:szCs w:val="21"/>
        </w:rPr>
      </w:pPr>
      <w:r w:rsidRPr="0035592E">
        <w:rPr>
          <w:rFonts w:ascii="宋体" w:eastAsia="宋体" w:hAnsi="宋体" w:cs="宋体"/>
          <w:color w:val="000000"/>
          <w:kern w:val="0"/>
          <w:szCs w:val="21"/>
        </w:rPr>
        <w:t xml:space="preserve">第二节 </w:t>
      </w:r>
      <w:r w:rsidR="004778CA">
        <w:rPr>
          <w:rFonts w:ascii="宋体" w:eastAsia="宋体" w:hAnsi="宋体" w:cs="宋体" w:hint="eastAsia"/>
          <w:color w:val="000000"/>
          <w:kern w:val="0"/>
          <w:szCs w:val="21"/>
        </w:rPr>
        <w:t>关键语句</w:t>
      </w:r>
    </w:p>
    <w:p w14:paraId="52518D91" w14:textId="77777777" w:rsidR="00AE7C82" w:rsidRPr="00AE7C82" w:rsidRDefault="00AE7C82" w:rsidP="00392400">
      <w:pPr>
        <w:widowControl/>
        <w:adjustRightInd w:val="0"/>
        <w:snapToGrid w:val="0"/>
        <w:spacing w:beforeLines="50" w:before="156" w:afterLines="50" w:after="156" w:line="360" w:lineRule="auto"/>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第三节</w:t>
      </w:r>
      <w:r>
        <w:rPr>
          <w:rFonts w:ascii="宋体" w:eastAsia="宋体" w:hAnsi="宋体" w:cs="宋体"/>
          <w:color w:val="000000"/>
          <w:kern w:val="0"/>
          <w:szCs w:val="21"/>
        </w:rPr>
        <w:t xml:space="preserve"> </w:t>
      </w:r>
      <w:r w:rsidR="004778CA">
        <w:rPr>
          <w:rFonts w:ascii="宋体" w:eastAsia="宋体" w:hAnsi="宋体" w:cs="宋体" w:hint="eastAsia"/>
          <w:color w:val="000000"/>
          <w:kern w:val="0"/>
          <w:szCs w:val="21"/>
        </w:rPr>
        <w:t>重点段落</w:t>
      </w:r>
    </w:p>
    <w:p w14:paraId="1DB0C713" w14:textId="77777777" w:rsidR="002A7568" w:rsidRDefault="002A7568" w:rsidP="00392400">
      <w:pPr>
        <w:widowControl/>
        <w:adjustRightInd w:val="0"/>
        <w:snapToGrid w:val="0"/>
        <w:spacing w:beforeLines="50" w:before="156" w:afterLines="50" w:after="156" w:line="360" w:lineRule="auto"/>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4.</w:t>
      </w:r>
      <w:r w:rsidRPr="00313A87">
        <w:rPr>
          <w:rFonts w:ascii="宋体" w:eastAsia="宋体" w:hAnsi="宋体" w:cs="宋体" w:hint="eastAsia"/>
          <w:color w:val="000000"/>
          <w:kern w:val="0"/>
          <w:szCs w:val="21"/>
        </w:rPr>
        <w:t xml:space="preserve">教学方法 </w:t>
      </w:r>
    </w:p>
    <w:p w14:paraId="21D1DDC0" w14:textId="77777777" w:rsidR="0035592E" w:rsidRPr="00313A87" w:rsidRDefault="0035592E" w:rsidP="00392400">
      <w:pPr>
        <w:widowControl/>
        <w:adjustRightInd w:val="0"/>
        <w:snapToGrid w:val="0"/>
        <w:spacing w:beforeLines="50" w:before="156" w:afterLines="50" w:after="156" w:line="360" w:lineRule="auto"/>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讲授法、</w:t>
      </w:r>
      <w:r>
        <w:rPr>
          <w:rFonts w:ascii="宋体" w:eastAsia="宋体" w:hAnsi="宋体" w:hint="eastAsia"/>
          <w:lang w:val="en-GB"/>
        </w:rPr>
        <w:t>讨论法、案例教学法、</w:t>
      </w:r>
      <w:r>
        <w:rPr>
          <w:rFonts w:ascii="宋体" w:eastAsia="宋体" w:hAnsi="宋体" w:cs="宋体" w:hint="eastAsia"/>
          <w:color w:val="000000"/>
          <w:kern w:val="0"/>
          <w:szCs w:val="21"/>
        </w:rPr>
        <w:t>练习法</w:t>
      </w:r>
    </w:p>
    <w:p w14:paraId="0B34CAEC" w14:textId="77777777" w:rsidR="002A7568" w:rsidRDefault="002A7568" w:rsidP="00392400">
      <w:pPr>
        <w:widowControl/>
        <w:adjustRightInd w:val="0"/>
        <w:snapToGrid w:val="0"/>
        <w:spacing w:beforeLines="50" w:before="156" w:afterLines="50" w:after="156" w:line="360" w:lineRule="auto"/>
        <w:ind w:firstLineChars="200" w:firstLine="420"/>
        <w:jc w:val="left"/>
        <w:rPr>
          <w:rFonts w:ascii="宋体" w:eastAsia="宋体" w:hAnsi="宋体" w:cs="TimesNewRomanPSMT"/>
          <w:color w:val="000000"/>
          <w:kern w:val="0"/>
          <w:szCs w:val="21"/>
        </w:rPr>
      </w:pPr>
      <w:r w:rsidRPr="00313A87">
        <w:rPr>
          <w:rFonts w:ascii="宋体" w:eastAsia="宋体" w:hAnsi="宋体" w:cs="TimesNewRomanPSMT"/>
          <w:color w:val="000000"/>
          <w:kern w:val="0"/>
          <w:szCs w:val="21"/>
        </w:rPr>
        <w:t>5.</w:t>
      </w:r>
      <w:r w:rsidRPr="00313A87">
        <w:rPr>
          <w:rFonts w:ascii="宋体" w:eastAsia="宋体" w:hAnsi="宋体" w:cs="TimesNewRomanPSMT" w:hint="eastAsia"/>
          <w:color w:val="000000"/>
          <w:kern w:val="0"/>
          <w:szCs w:val="21"/>
        </w:rPr>
        <w:t>教学评价</w:t>
      </w:r>
    </w:p>
    <w:p w14:paraId="03596DBF" w14:textId="77777777" w:rsidR="00252DEC" w:rsidRDefault="00252DEC" w:rsidP="00392400">
      <w:pPr>
        <w:widowControl/>
        <w:adjustRightInd w:val="0"/>
        <w:snapToGrid w:val="0"/>
        <w:spacing w:beforeLines="50" w:before="156" w:afterLines="50" w:after="156" w:line="360" w:lineRule="auto"/>
        <w:ind w:firstLineChars="200" w:firstLine="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完成本章习题</w:t>
      </w:r>
    </w:p>
    <w:p w14:paraId="18D3D9BC" w14:textId="77777777" w:rsidR="0035592E" w:rsidRDefault="0035592E" w:rsidP="00392400">
      <w:pPr>
        <w:widowControl/>
        <w:adjustRightInd w:val="0"/>
        <w:snapToGrid w:val="0"/>
        <w:spacing w:beforeLines="50" w:before="156" w:afterLines="50" w:after="156" w:line="360" w:lineRule="auto"/>
        <w:ind w:firstLineChars="200" w:firstLine="482"/>
        <w:jc w:val="left"/>
        <w:rPr>
          <w:rFonts w:ascii="黑体" w:eastAsia="黑体" w:hAnsi="黑体" w:cs="Times New Roman"/>
          <w:b/>
          <w:sz w:val="24"/>
          <w:szCs w:val="24"/>
        </w:rPr>
      </w:pPr>
    </w:p>
    <w:p w14:paraId="1254AE42" w14:textId="77777777" w:rsidR="00FC24B5" w:rsidRDefault="00FC24B5" w:rsidP="00DD7B5F">
      <w:pPr>
        <w:widowControl/>
        <w:spacing w:beforeLines="50" w:before="156" w:afterLines="50" w:after="156"/>
        <w:ind w:firstLineChars="200" w:firstLine="482"/>
        <w:jc w:val="left"/>
        <w:rPr>
          <w:rFonts w:ascii="TimesNewRomanPSMT" w:hAnsi="TimesNewRomanPSMT" w:cs="TimesNewRomanPSMT"/>
          <w:color w:val="000000"/>
          <w:kern w:val="0"/>
          <w:sz w:val="20"/>
          <w:szCs w:val="20"/>
        </w:rPr>
      </w:pPr>
      <w:r w:rsidRPr="00FC24B5">
        <w:rPr>
          <w:rFonts w:ascii="黑体" w:eastAsia="黑体" w:hAnsi="黑体" w:cs="Times New Roman" w:hint="eastAsia"/>
          <w:b/>
          <w:sz w:val="24"/>
          <w:szCs w:val="24"/>
        </w:rPr>
        <w:t>第二章</w:t>
      </w:r>
      <w:r w:rsidR="00E07A57">
        <w:rPr>
          <w:rFonts w:ascii="黑体" w:eastAsia="黑体" w:hAnsi="黑体" w:cs="Times New Roman"/>
          <w:b/>
          <w:sz w:val="24"/>
          <w:szCs w:val="24"/>
        </w:rPr>
        <w:tab/>
      </w:r>
      <w:r w:rsidR="00E07A57">
        <w:rPr>
          <w:rFonts w:ascii="黑体" w:eastAsia="黑体" w:hAnsi="黑体" w:cs="Times New Roman"/>
          <w:b/>
          <w:sz w:val="24"/>
          <w:szCs w:val="24"/>
        </w:rPr>
        <w:tab/>
      </w:r>
      <w:r w:rsidR="00E07A57" w:rsidRPr="00E07A57">
        <w:rPr>
          <w:rFonts w:ascii="黑体" w:eastAsia="黑体" w:hAnsi="黑体" w:cs="Times New Roman"/>
          <w:b/>
          <w:sz w:val="24"/>
          <w:szCs w:val="24"/>
        </w:rPr>
        <w:t>坚持和发展中国特色社会主义总任务</w:t>
      </w:r>
    </w:p>
    <w:p w14:paraId="55ADCCDA" w14:textId="77777777" w:rsidR="00E07A57" w:rsidRDefault="00E07A57" w:rsidP="00392400">
      <w:pPr>
        <w:widowControl/>
        <w:adjustRightInd w:val="0"/>
        <w:snapToGrid w:val="0"/>
        <w:spacing w:beforeLines="50" w:before="156" w:afterLines="50" w:after="156" w:line="360" w:lineRule="auto"/>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1.</w:t>
      </w:r>
      <w:r w:rsidRPr="00DD4323">
        <w:rPr>
          <w:rFonts w:ascii="宋体" w:eastAsia="宋体" w:hAnsi="宋体" w:cs="宋体" w:hint="eastAsia"/>
          <w:color w:val="000000"/>
          <w:kern w:val="0"/>
          <w:szCs w:val="21"/>
        </w:rPr>
        <w:t xml:space="preserve"> </w:t>
      </w:r>
      <w:r w:rsidRPr="00313A87">
        <w:rPr>
          <w:rFonts w:ascii="宋体" w:eastAsia="宋体" w:hAnsi="宋体" w:cs="宋体" w:hint="eastAsia"/>
          <w:color w:val="000000"/>
          <w:kern w:val="0"/>
          <w:szCs w:val="21"/>
        </w:rPr>
        <w:t>教学目标</w:t>
      </w:r>
    </w:p>
    <w:p w14:paraId="0798ADDA" w14:textId="77777777" w:rsidR="00E07A57" w:rsidRDefault="00E07A57" w:rsidP="00392400">
      <w:pPr>
        <w:widowControl/>
        <w:adjustRightInd w:val="0"/>
        <w:snapToGrid w:val="0"/>
        <w:spacing w:beforeLines="50" w:before="156" w:afterLines="50" w:after="156" w:line="360" w:lineRule="auto"/>
        <w:ind w:firstLineChars="200" w:firstLine="420"/>
        <w:jc w:val="left"/>
        <w:rPr>
          <w:rFonts w:ascii="宋体" w:eastAsia="宋体" w:hAnsi="宋体" w:cs="宋体"/>
          <w:color w:val="000000"/>
          <w:kern w:val="0"/>
          <w:szCs w:val="21"/>
        </w:rPr>
      </w:pPr>
      <w:r w:rsidRPr="00420291">
        <w:rPr>
          <w:rFonts w:ascii="宋体" w:eastAsia="宋体" w:hAnsi="宋体" w:cs="宋体"/>
          <w:color w:val="000000"/>
          <w:kern w:val="0"/>
          <w:szCs w:val="21"/>
        </w:rPr>
        <w:t>思政教学目标</w:t>
      </w:r>
      <w:r>
        <w:rPr>
          <w:rFonts w:ascii="宋体" w:eastAsia="宋体" w:hAnsi="宋体" w:cs="宋体" w:hint="eastAsia"/>
          <w:color w:val="000000"/>
          <w:kern w:val="0"/>
          <w:szCs w:val="21"/>
        </w:rPr>
        <w:t>：</w:t>
      </w:r>
      <w:r w:rsidRPr="00E07A57">
        <w:rPr>
          <w:rFonts w:ascii="宋体" w:eastAsia="宋体" w:hAnsi="宋体" w:cs="宋体"/>
          <w:color w:val="000000"/>
          <w:kern w:val="0"/>
          <w:szCs w:val="21"/>
        </w:rPr>
        <w:t>明确坚持和发展中国特色社会主义，总任务是实现社会主义现代化和中华民族伟大复兴，在全国建成小康社会的基础上，分两步走在本世纪中叶建成富强民主文明和谐美丽的社会主义现代化强国，以中国式现代化推进中华民族伟大复兴。</w:t>
      </w:r>
    </w:p>
    <w:p w14:paraId="075231D5" w14:textId="77777777" w:rsidR="00E07A57" w:rsidRDefault="00E07A57" w:rsidP="00392400">
      <w:pPr>
        <w:widowControl/>
        <w:adjustRightInd w:val="0"/>
        <w:snapToGrid w:val="0"/>
        <w:spacing w:beforeLines="50" w:before="156" w:afterLines="50" w:after="156" w:line="360" w:lineRule="auto"/>
        <w:ind w:firstLineChars="200" w:firstLine="420"/>
        <w:jc w:val="left"/>
        <w:rPr>
          <w:rFonts w:ascii="宋体" w:eastAsia="宋体" w:hAnsi="宋体" w:cs="宋体"/>
          <w:color w:val="000000"/>
          <w:kern w:val="0"/>
          <w:szCs w:val="21"/>
        </w:rPr>
      </w:pPr>
      <w:r w:rsidRPr="004778CA">
        <w:rPr>
          <w:rFonts w:ascii="宋体" w:eastAsia="宋体" w:hAnsi="宋体" w:cs="宋体"/>
          <w:color w:val="000000"/>
          <w:kern w:val="0"/>
          <w:szCs w:val="21"/>
        </w:rPr>
        <w:t>翻译教学目标</w:t>
      </w:r>
      <w:r>
        <w:rPr>
          <w:rFonts w:ascii="宋体" w:eastAsia="宋体" w:hAnsi="宋体" w:cs="宋体" w:hint="eastAsia"/>
          <w:color w:val="000000"/>
          <w:kern w:val="0"/>
          <w:szCs w:val="21"/>
        </w:rPr>
        <w:t>：</w:t>
      </w:r>
    </w:p>
    <w:p w14:paraId="774E5D3E" w14:textId="77777777" w:rsidR="00E07A57" w:rsidRPr="004778CA" w:rsidRDefault="00E07A57" w:rsidP="00392400">
      <w:pPr>
        <w:widowControl/>
        <w:adjustRightInd w:val="0"/>
        <w:snapToGrid w:val="0"/>
        <w:spacing w:beforeLines="50" w:before="156" w:afterLines="50" w:after="156" w:line="360" w:lineRule="auto"/>
        <w:ind w:left="420"/>
        <w:jc w:val="left"/>
        <w:rPr>
          <w:rFonts w:ascii="宋体" w:eastAsia="宋体" w:hAnsi="宋体" w:cs="宋体"/>
          <w:color w:val="000000"/>
          <w:kern w:val="0"/>
          <w:szCs w:val="21"/>
        </w:rPr>
      </w:pPr>
      <w:r w:rsidRPr="00176911">
        <w:rPr>
          <w:rFonts w:ascii="宋体" w:eastAsia="宋体" w:hAnsi="宋体" w:cs="宋体"/>
          <w:color w:val="000000"/>
          <w:kern w:val="0"/>
          <w:szCs w:val="21"/>
        </w:rPr>
        <w:t>（1）</w:t>
      </w:r>
      <w:r w:rsidRPr="004778CA">
        <w:rPr>
          <w:rFonts w:ascii="宋体" w:eastAsia="宋体" w:hAnsi="宋体" w:cs="宋体"/>
          <w:color w:val="000000"/>
          <w:kern w:val="0"/>
          <w:szCs w:val="21"/>
        </w:rPr>
        <w:t>学习掌握以下核心术语的内涵及译文：</w:t>
      </w:r>
      <w:r w:rsidRPr="00E07A57">
        <w:rPr>
          <w:rFonts w:ascii="宋体" w:eastAsia="宋体" w:hAnsi="宋体" w:cs="宋体"/>
          <w:color w:val="000000"/>
          <w:kern w:val="0"/>
          <w:szCs w:val="21"/>
        </w:rPr>
        <w:t>中国特色社会主义进入新时代</w:t>
      </w:r>
      <w:r>
        <w:rPr>
          <w:rFonts w:ascii="宋体" w:eastAsia="宋体" w:hAnsi="宋体" w:cs="宋体" w:hint="eastAsia"/>
          <w:color w:val="000000"/>
          <w:kern w:val="0"/>
          <w:szCs w:val="21"/>
        </w:rPr>
        <w:t>、</w:t>
      </w:r>
      <w:r w:rsidRPr="00E07A57">
        <w:rPr>
          <w:rFonts w:ascii="宋体" w:eastAsia="宋体" w:hAnsi="宋体" w:cs="宋体"/>
          <w:color w:val="000000"/>
          <w:kern w:val="0"/>
          <w:szCs w:val="21"/>
        </w:rPr>
        <w:t>“两个一百年”奋斗目标</w:t>
      </w:r>
      <w:r>
        <w:rPr>
          <w:rFonts w:ascii="宋体" w:eastAsia="宋体" w:hAnsi="宋体" w:cs="宋体" w:hint="eastAsia"/>
          <w:color w:val="000000"/>
          <w:kern w:val="0"/>
          <w:szCs w:val="21"/>
        </w:rPr>
        <w:t>、</w:t>
      </w:r>
      <w:r w:rsidRPr="00E07A57">
        <w:rPr>
          <w:rFonts w:ascii="宋体" w:eastAsia="宋体" w:hAnsi="宋体" w:cs="宋体"/>
          <w:color w:val="000000"/>
          <w:kern w:val="0"/>
          <w:szCs w:val="21"/>
        </w:rPr>
        <w:t>中国梦</w:t>
      </w:r>
      <w:r>
        <w:rPr>
          <w:rFonts w:ascii="宋体" w:eastAsia="宋体" w:hAnsi="宋体" w:cs="宋体" w:hint="eastAsia"/>
          <w:color w:val="000000"/>
          <w:kern w:val="0"/>
          <w:szCs w:val="21"/>
        </w:rPr>
        <w:t>、</w:t>
      </w:r>
      <w:r w:rsidRPr="00E07A57">
        <w:rPr>
          <w:rFonts w:ascii="宋体" w:eastAsia="宋体" w:hAnsi="宋体" w:cs="宋体"/>
          <w:color w:val="000000"/>
          <w:kern w:val="0"/>
          <w:szCs w:val="21"/>
        </w:rPr>
        <w:t>中国式现代化道路</w:t>
      </w:r>
      <w:r>
        <w:rPr>
          <w:rFonts w:ascii="宋体" w:eastAsia="宋体" w:hAnsi="宋体" w:cs="宋体" w:hint="eastAsia"/>
          <w:color w:val="000000"/>
          <w:kern w:val="0"/>
          <w:szCs w:val="21"/>
        </w:rPr>
        <w:t>、</w:t>
      </w:r>
      <w:r w:rsidRPr="00E07A57">
        <w:rPr>
          <w:rFonts w:ascii="宋体" w:eastAsia="宋体" w:hAnsi="宋体" w:cs="宋体"/>
          <w:color w:val="000000"/>
          <w:kern w:val="0"/>
          <w:szCs w:val="21"/>
        </w:rPr>
        <w:t>社会主义现代化强国</w:t>
      </w:r>
      <w:r>
        <w:rPr>
          <w:rFonts w:ascii="宋体" w:eastAsia="宋体" w:hAnsi="宋体" w:cs="宋体" w:hint="eastAsia"/>
          <w:color w:val="000000"/>
          <w:kern w:val="0"/>
          <w:szCs w:val="21"/>
        </w:rPr>
        <w:t>；</w:t>
      </w:r>
    </w:p>
    <w:p w14:paraId="145BFB74" w14:textId="77777777" w:rsidR="00E07A57" w:rsidRPr="004778CA" w:rsidRDefault="00E07A57" w:rsidP="00392400">
      <w:pPr>
        <w:widowControl/>
        <w:adjustRightInd w:val="0"/>
        <w:snapToGrid w:val="0"/>
        <w:spacing w:beforeLines="50" w:before="156" w:afterLines="50" w:after="156" w:line="360" w:lineRule="auto"/>
        <w:ind w:firstLineChars="200" w:firstLine="420"/>
        <w:jc w:val="left"/>
        <w:rPr>
          <w:rFonts w:ascii="宋体" w:eastAsia="宋体" w:hAnsi="宋体" w:cs="宋体"/>
          <w:color w:val="000000"/>
          <w:kern w:val="0"/>
          <w:szCs w:val="21"/>
        </w:rPr>
      </w:pPr>
      <w:r w:rsidRPr="00176911">
        <w:rPr>
          <w:rFonts w:ascii="宋体" w:eastAsia="宋体" w:hAnsi="宋体" w:cs="宋体"/>
          <w:color w:val="000000"/>
          <w:kern w:val="0"/>
          <w:szCs w:val="21"/>
        </w:rPr>
        <w:t>（2）</w:t>
      </w:r>
      <w:r w:rsidRPr="004778CA">
        <w:rPr>
          <w:rFonts w:ascii="宋体" w:eastAsia="宋体" w:hAnsi="宋体" w:cs="宋体"/>
          <w:color w:val="000000"/>
          <w:kern w:val="0"/>
          <w:szCs w:val="21"/>
        </w:rPr>
        <w:t>比较分析汉西句式差异</w:t>
      </w:r>
    </w:p>
    <w:p w14:paraId="27CA4238" w14:textId="77777777" w:rsidR="00E07A57" w:rsidRDefault="00E07A57" w:rsidP="00392400">
      <w:pPr>
        <w:widowControl/>
        <w:adjustRightInd w:val="0"/>
        <w:snapToGrid w:val="0"/>
        <w:spacing w:beforeLines="50" w:before="156" w:afterLines="50" w:after="156" w:line="360" w:lineRule="auto"/>
        <w:ind w:firstLineChars="200" w:firstLine="420"/>
        <w:jc w:val="left"/>
        <w:rPr>
          <w:rFonts w:ascii="宋体" w:eastAsia="宋体" w:hAnsi="宋体" w:cs="宋体"/>
          <w:color w:val="000000"/>
          <w:kern w:val="0"/>
          <w:szCs w:val="21"/>
        </w:rPr>
      </w:pPr>
      <w:r w:rsidRPr="00176911">
        <w:rPr>
          <w:rFonts w:ascii="宋体" w:eastAsia="宋体" w:hAnsi="宋体" w:cs="宋体"/>
          <w:color w:val="000000"/>
          <w:kern w:val="0"/>
          <w:szCs w:val="21"/>
        </w:rPr>
        <w:t>（</w:t>
      </w:r>
      <w:r>
        <w:rPr>
          <w:rFonts w:ascii="宋体" w:eastAsia="宋体" w:hAnsi="宋体" w:cs="宋体" w:hint="eastAsia"/>
          <w:color w:val="000000"/>
          <w:kern w:val="0"/>
          <w:szCs w:val="21"/>
        </w:rPr>
        <w:t>3</w:t>
      </w:r>
      <w:r w:rsidRPr="00176911">
        <w:rPr>
          <w:rFonts w:ascii="宋体" w:eastAsia="宋体" w:hAnsi="宋体" w:cs="宋体"/>
          <w:color w:val="000000"/>
          <w:kern w:val="0"/>
          <w:szCs w:val="21"/>
        </w:rPr>
        <w:t>）</w:t>
      </w:r>
      <w:r w:rsidRPr="004778CA">
        <w:rPr>
          <w:rFonts w:ascii="宋体" w:eastAsia="宋体" w:hAnsi="宋体" w:cs="宋体"/>
          <w:color w:val="000000"/>
          <w:kern w:val="0"/>
          <w:szCs w:val="21"/>
        </w:rPr>
        <w:t>学习掌握以下翻译方法：替代法</w:t>
      </w:r>
    </w:p>
    <w:p w14:paraId="155B3736" w14:textId="77777777" w:rsidR="00E07A57" w:rsidRDefault="00E07A57" w:rsidP="00392400">
      <w:pPr>
        <w:widowControl/>
        <w:adjustRightInd w:val="0"/>
        <w:snapToGrid w:val="0"/>
        <w:spacing w:beforeLines="50" w:before="156" w:afterLines="50" w:after="156" w:line="360" w:lineRule="auto"/>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2.</w:t>
      </w:r>
      <w:r w:rsidRPr="00313A87">
        <w:rPr>
          <w:rFonts w:ascii="宋体" w:eastAsia="宋体" w:hAnsi="宋体" w:cs="宋体" w:hint="eastAsia"/>
          <w:color w:val="000000"/>
          <w:kern w:val="0"/>
          <w:szCs w:val="21"/>
        </w:rPr>
        <w:t>教学重难点</w:t>
      </w:r>
    </w:p>
    <w:p w14:paraId="6761D66D" w14:textId="77777777" w:rsidR="00E07A57" w:rsidRPr="00AE7C82" w:rsidRDefault="00E07A57" w:rsidP="00392400">
      <w:pPr>
        <w:widowControl/>
        <w:adjustRightInd w:val="0"/>
        <w:snapToGrid w:val="0"/>
        <w:spacing w:beforeLines="50" w:before="156" w:afterLines="50" w:after="156" w:line="360" w:lineRule="auto"/>
        <w:jc w:val="left"/>
        <w:rPr>
          <w:rFonts w:ascii="宋体" w:eastAsia="宋体" w:hAnsi="宋体" w:cs="宋体"/>
          <w:color w:val="000000"/>
          <w:kern w:val="0"/>
          <w:szCs w:val="21"/>
          <w:lang w:val="es-ES"/>
        </w:rPr>
      </w:pPr>
      <w:r>
        <w:rPr>
          <w:rFonts w:ascii="宋体" w:eastAsia="宋体" w:hAnsi="宋体" w:cs="宋体"/>
          <w:color w:val="000000"/>
          <w:kern w:val="0"/>
          <w:szCs w:val="21"/>
        </w:rPr>
        <w:tab/>
      </w:r>
      <w:r w:rsidRPr="004778CA">
        <w:rPr>
          <w:rFonts w:ascii="宋体" w:eastAsia="宋体" w:hAnsi="宋体" w:cs="宋体"/>
          <w:color w:val="000000"/>
          <w:kern w:val="0"/>
          <w:szCs w:val="21"/>
        </w:rPr>
        <w:t>替代法</w:t>
      </w:r>
      <w:r>
        <w:rPr>
          <w:rFonts w:ascii="宋体" w:eastAsia="宋体" w:hAnsi="宋体" w:cs="宋体" w:hint="eastAsia"/>
          <w:color w:val="000000"/>
          <w:kern w:val="0"/>
          <w:szCs w:val="21"/>
        </w:rPr>
        <w:t>在翻译中的灵活运用</w:t>
      </w:r>
    </w:p>
    <w:p w14:paraId="2F6BFC33" w14:textId="77777777" w:rsidR="00E07A57" w:rsidRDefault="00E07A57" w:rsidP="00392400">
      <w:pPr>
        <w:widowControl/>
        <w:adjustRightInd w:val="0"/>
        <w:snapToGrid w:val="0"/>
        <w:spacing w:beforeLines="50" w:before="156" w:afterLines="50" w:after="156" w:line="360" w:lineRule="auto"/>
        <w:ind w:firstLineChars="200" w:firstLine="420"/>
        <w:jc w:val="left"/>
        <w:rPr>
          <w:rFonts w:ascii="宋体" w:eastAsia="宋体" w:hAnsi="宋体" w:cs="宋体"/>
          <w:color w:val="000000"/>
          <w:kern w:val="0"/>
          <w:szCs w:val="21"/>
        </w:rPr>
      </w:pPr>
      <w:r w:rsidRPr="007E555E">
        <w:rPr>
          <w:rFonts w:ascii="宋体" w:eastAsia="宋体" w:hAnsi="宋体" w:cs="宋体"/>
          <w:color w:val="000000"/>
          <w:kern w:val="0"/>
          <w:szCs w:val="21"/>
        </w:rPr>
        <w:t>3.</w:t>
      </w:r>
      <w:r w:rsidRPr="00313A87">
        <w:rPr>
          <w:rFonts w:ascii="宋体" w:eastAsia="宋体" w:hAnsi="宋体" w:cs="宋体" w:hint="eastAsia"/>
          <w:color w:val="000000"/>
          <w:kern w:val="0"/>
          <w:szCs w:val="21"/>
        </w:rPr>
        <w:t>教学内容</w:t>
      </w:r>
    </w:p>
    <w:p w14:paraId="5CB6F9E1" w14:textId="77777777" w:rsidR="00E07A57" w:rsidRPr="0035592E" w:rsidRDefault="00E07A57" w:rsidP="00392400">
      <w:pPr>
        <w:widowControl/>
        <w:adjustRightInd w:val="0"/>
        <w:snapToGrid w:val="0"/>
        <w:spacing w:beforeLines="50" w:before="156" w:afterLines="50" w:after="156" w:line="360" w:lineRule="auto"/>
        <w:ind w:firstLineChars="200" w:firstLine="420"/>
        <w:jc w:val="left"/>
        <w:rPr>
          <w:rFonts w:ascii="宋体" w:eastAsia="宋体" w:hAnsi="宋体" w:cs="宋体"/>
          <w:color w:val="000000"/>
          <w:kern w:val="0"/>
          <w:szCs w:val="21"/>
        </w:rPr>
      </w:pPr>
      <w:r w:rsidRPr="0035592E">
        <w:rPr>
          <w:rFonts w:ascii="宋体" w:eastAsia="宋体" w:hAnsi="宋体" w:cs="宋体"/>
          <w:color w:val="000000"/>
          <w:kern w:val="0"/>
          <w:szCs w:val="21"/>
        </w:rPr>
        <w:t xml:space="preserve">第一节 </w:t>
      </w:r>
      <w:r>
        <w:rPr>
          <w:rFonts w:ascii="宋体" w:eastAsia="宋体" w:hAnsi="宋体" w:cs="宋体" w:hint="eastAsia"/>
          <w:color w:val="000000"/>
          <w:kern w:val="0"/>
          <w:szCs w:val="21"/>
        </w:rPr>
        <w:t>核心概念</w:t>
      </w:r>
    </w:p>
    <w:p w14:paraId="729D2645" w14:textId="77777777" w:rsidR="00E07A57" w:rsidRDefault="00E07A57" w:rsidP="00392400">
      <w:pPr>
        <w:widowControl/>
        <w:adjustRightInd w:val="0"/>
        <w:snapToGrid w:val="0"/>
        <w:spacing w:beforeLines="50" w:before="156" w:afterLines="50" w:after="156" w:line="360" w:lineRule="auto"/>
        <w:ind w:firstLineChars="200" w:firstLine="420"/>
        <w:jc w:val="left"/>
        <w:rPr>
          <w:rFonts w:ascii="宋体" w:eastAsia="宋体" w:hAnsi="宋体" w:cs="宋体"/>
          <w:color w:val="000000"/>
          <w:kern w:val="0"/>
          <w:szCs w:val="21"/>
        </w:rPr>
      </w:pPr>
      <w:r w:rsidRPr="0035592E">
        <w:rPr>
          <w:rFonts w:ascii="宋体" w:eastAsia="宋体" w:hAnsi="宋体" w:cs="宋体"/>
          <w:color w:val="000000"/>
          <w:kern w:val="0"/>
          <w:szCs w:val="21"/>
        </w:rPr>
        <w:t xml:space="preserve">第二节 </w:t>
      </w:r>
      <w:r>
        <w:rPr>
          <w:rFonts w:ascii="宋体" w:eastAsia="宋体" w:hAnsi="宋体" w:cs="宋体" w:hint="eastAsia"/>
          <w:color w:val="000000"/>
          <w:kern w:val="0"/>
          <w:szCs w:val="21"/>
        </w:rPr>
        <w:t>关键语句</w:t>
      </w:r>
    </w:p>
    <w:p w14:paraId="11D216BC" w14:textId="77777777" w:rsidR="00E07A57" w:rsidRPr="00AE7C82" w:rsidRDefault="00E07A57" w:rsidP="00392400">
      <w:pPr>
        <w:widowControl/>
        <w:adjustRightInd w:val="0"/>
        <w:snapToGrid w:val="0"/>
        <w:spacing w:beforeLines="50" w:before="156" w:afterLines="50" w:after="156" w:line="360" w:lineRule="auto"/>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lastRenderedPageBreak/>
        <w:t>第三节</w:t>
      </w:r>
      <w:r>
        <w:rPr>
          <w:rFonts w:ascii="宋体" w:eastAsia="宋体" w:hAnsi="宋体" w:cs="宋体"/>
          <w:color w:val="000000"/>
          <w:kern w:val="0"/>
          <w:szCs w:val="21"/>
        </w:rPr>
        <w:t xml:space="preserve"> </w:t>
      </w:r>
      <w:r>
        <w:rPr>
          <w:rFonts w:ascii="宋体" w:eastAsia="宋体" w:hAnsi="宋体" w:cs="宋体" w:hint="eastAsia"/>
          <w:color w:val="000000"/>
          <w:kern w:val="0"/>
          <w:szCs w:val="21"/>
        </w:rPr>
        <w:t>重点段落</w:t>
      </w:r>
    </w:p>
    <w:p w14:paraId="43BEF2E7" w14:textId="77777777" w:rsidR="00E07A57" w:rsidRDefault="00E07A57" w:rsidP="00392400">
      <w:pPr>
        <w:widowControl/>
        <w:adjustRightInd w:val="0"/>
        <w:snapToGrid w:val="0"/>
        <w:spacing w:beforeLines="50" w:before="156" w:afterLines="50" w:after="156" w:line="360" w:lineRule="auto"/>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4.</w:t>
      </w:r>
      <w:r w:rsidRPr="00313A87">
        <w:rPr>
          <w:rFonts w:ascii="宋体" w:eastAsia="宋体" w:hAnsi="宋体" w:cs="宋体" w:hint="eastAsia"/>
          <w:color w:val="000000"/>
          <w:kern w:val="0"/>
          <w:szCs w:val="21"/>
        </w:rPr>
        <w:t xml:space="preserve">教学方法 </w:t>
      </w:r>
    </w:p>
    <w:p w14:paraId="0F796223" w14:textId="77777777" w:rsidR="00E07A57" w:rsidRPr="00313A87" w:rsidRDefault="00E07A57" w:rsidP="00392400">
      <w:pPr>
        <w:widowControl/>
        <w:adjustRightInd w:val="0"/>
        <w:snapToGrid w:val="0"/>
        <w:spacing w:beforeLines="50" w:before="156" w:afterLines="50" w:after="156" w:line="360" w:lineRule="auto"/>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讲授法、</w:t>
      </w:r>
      <w:r>
        <w:rPr>
          <w:rFonts w:ascii="宋体" w:eastAsia="宋体" w:hAnsi="宋体" w:hint="eastAsia"/>
          <w:lang w:val="en-GB"/>
        </w:rPr>
        <w:t>讨论法、案例教学法、</w:t>
      </w:r>
      <w:r>
        <w:rPr>
          <w:rFonts w:ascii="宋体" w:eastAsia="宋体" w:hAnsi="宋体" w:cs="宋体" w:hint="eastAsia"/>
          <w:color w:val="000000"/>
          <w:kern w:val="0"/>
          <w:szCs w:val="21"/>
        </w:rPr>
        <w:t>练习法</w:t>
      </w:r>
    </w:p>
    <w:p w14:paraId="3EB68081" w14:textId="77777777" w:rsidR="00E07A57" w:rsidRDefault="00E07A57" w:rsidP="00392400">
      <w:pPr>
        <w:widowControl/>
        <w:adjustRightInd w:val="0"/>
        <w:snapToGrid w:val="0"/>
        <w:spacing w:beforeLines="50" w:before="156" w:afterLines="50" w:after="156" w:line="360" w:lineRule="auto"/>
        <w:ind w:firstLineChars="200" w:firstLine="420"/>
        <w:jc w:val="left"/>
        <w:rPr>
          <w:rFonts w:ascii="宋体" w:eastAsia="宋体" w:hAnsi="宋体" w:cs="TimesNewRomanPSMT"/>
          <w:color w:val="000000"/>
          <w:kern w:val="0"/>
          <w:szCs w:val="21"/>
        </w:rPr>
      </w:pPr>
      <w:r w:rsidRPr="00313A87">
        <w:rPr>
          <w:rFonts w:ascii="宋体" w:eastAsia="宋体" w:hAnsi="宋体" w:cs="TimesNewRomanPSMT"/>
          <w:color w:val="000000"/>
          <w:kern w:val="0"/>
          <w:szCs w:val="21"/>
        </w:rPr>
        <w:t>5.</w:t>
      </w:r>
      <w:r w:rsidRPr="00313A87">
        <w:rPr>
          <w:rFonts w:ascii="宋体" w:eastAsia="宋体" w:hAnsi="宋体" w:cs="TimesNewRomanPSMT" w:hint="eastAsia"/>
          <w:color w:val="000000"/>
          <w:kern w:val="0"/>
          <w:szCs w:val="21"/>
        </w:rPr>
        <w:t>教学评价</w:t>
      </w:r>
    </w:p>
    <w:p w14:paraId="7A6C99A5" w14:textId="77777777" w:rsidR="00E07A57" w:rsidRDefault="00E07A57" w:rsidP="00392400">
      <w:pPr>
        <w:widowControl/>
        <w:adjustRightInd w:val="0"/>
        <w:snapToGrid w:val="0"/>
        <w:spacing w:beforeLines="50" w:before="156" w:afterLines="50" w:after="156" w:line="360" w:lineRule="auto"/>
        <w:ind w:firstLineChars="200" w:firstLine="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完成本章习题</w:t>
      </w:r>
    </w:p>
    <w:p w14:paraId="334F4567" w14:textId="77777777" w:rsidR="00D92DD9" w:rsidRDefault="00D92DD9" w:rsidP="00DD7B5F">
      <w:pPr>
        <w:widowControl/>
        <w:spacing w:beforeLines="50" w:before="156" w:afterLines="50" w:after="156"/>
        <w:ind w:firstLineChars="200" w:firstLine="420"/>
        <w:jc w:val="left"/>
        <w:rPr>
          <w:rFonts w:ascii="宋体" w:eastAsia="宋体" w:hAnsi="宋体" w:cs="TimesNewRomanPSMT"/>
          <w:color w:val="000000"/>
          <w:kern w:val="0"/>
          <w:szCs w:val="21"/>
        </w:rPr>
      </w:pPr>
    </w:p>
    <w:p w14:paraId="03266101" w14:textId="77777777" w:rsidR="00B03174" w:rsidRDefault="00B03174" w:rsidP="00B03174">
      <w:pPr>
        <w:widowControl/>
        <w:spacing w:beforeLines="50" w:before="156" w:afterLines="50" w:after="156"/>
        <w:ind w:firstLineChars="200" w:firstLine="482"/>
        <w:jc w:val="left"/>
        <w:rPr>
          <w:rFonts w:ascii="TimesNewRomanPSMT" w:hAnsi="TimesNewRomanPSMT" w:cs="TimesNewRomanPSMT"/>
          <w:color w:val="000000"/>
          <w:kern w:val="0"/>
          <w:sz w:val="20"/>
          <w:szCs w:val="20"/>
        </w:rPr>
      </w:pPr>
      <w:r w:rsidRPr="00FC24B5">
        <w:rPr>
          <w:rFonts w:ascii="黑体" w:eastAsia="黑体" w:hAnsi="黑体" w:cs="Times New Roman" w:hint="eastAsia"/>
          <w:b/>
          <w:sz w:val="24"/>
          <w:szCs w:val="24"/>
        </w:rPr>
        <w:t>第</w:t>
      </w:r>
      <w:r>
        <w:rPr>
          <w:rFonts w:ascii="黑体" w:eastAsia="黑体" w:hAnsi="黑体" w:cs="Times New Roman" w:hint="eastAsia"/>
          <w:b/>
          <w:sz w:val="24"/>
          <w:szCs w:val="24"/>
        </w:rPr>
        <w:t>三</w:t>
      </w:r>
      <w:r w:rsidRPr="00FC24B5">
        <w:rPr>
          <w:rFonts w:ascii="黑体" w:eastAsia="黑体" w:hAnsi="黑体" w:cs="Times New Roman" w:hint="eastAsia"/>
          <w:b/>
          <w:sz w:val="24"/>
          <w:szCs w:val="24"/>
        </w:rPr>
        <w:t>章</w:t>
      </w:r>
      <w:r>
        <w:rPr>
          <w:rFonts w:ascii="黑体" w:eastAsia="黑体" w:hAnsi="黑体" w:cs="Times New Roman"/>
          <w:b/>
          <w:sz w:val="24"/>
          <w:szCs w:val="24"/>
        </w:rPr>
        <w:tab/>
      </w:r>
      <w:r>
        <w:rPr>
          <w:rFonts w:ascii="黑体" w:eastAsia="黑体" w:hAnsi="黑体" w:cs="Times New Roman"/>
          <w:b/>
          <w:sz w:val="24"/>
          <w:szCs w:val="24"/>
        </w:rPr>
        <w:tab/>
      </w:r>
      <w:r w:rsidRPr="00B03174">
        <w:rPr>
          <w:rFonts w:ascii="黑体" w:eastAsia="黑体" w:hAnsi="黑体" w:cs="Times New Roman"/>
          <w:b/>
          <w:sz w:val="24"/>
          <w:szCs w:val="24"/>
        </w:rPr>
        <w:t>坚持以人民为中心的发展思想</w:t>
      </w:r>
    </w:p>
    <w:p w14:paraId="72641C02" w14:textId="77777777" w:rsidR="00B03174" w:rsidRDefault="00B03174" w:rsidP="00392400">
      <w:pPr>
        <w:widowControl/>
        <w:adjustRightInd w:val="0"/>
        <w:snapToGrid w:val="0"/>
        <w:spacing w:beforeLines="50" w:before="156" w:afterLines="50" w:after="156" w:line="360" w:lineRule="auto"/>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1.</w:t>
      </w:r>
      <w:r w:rsidRPr="00DD4323">
        <w:rPr>
          <w:rFonts w:ascii="宋体" w:eastAsia="宋体" w:hAnsi="宋体" w:cs="宋体" w:hint="eastAsia"/>
          <w:color w:val="000000"/>
          <w:kern w:val="0"/>
          <w:szCs w:val="21"/>
        </w:rPr>
        <w:t xml:space="preserve"> </w:t>
      </w:r>
      <w:r w:rsidRPr="00313A87">
        <w:rPr>
          <w:rFonts w:ascii="宋体" w:eastAsia="宋体" w:hAnsi="宋体" w:cs="宋体" w:hint="eastAsia"/>
          <w:color w:val="000000"/>
          <w:kern w:val="0"/>
          <w:szCs w:val="21"/>
        </w:rPr>
        <w:t>教学目标</w:t>
      </w:r>
    </w:p>
    <w:p w14:paraId="05935EDC" w14:textId="77777777" w:rsidR="00B03174" w:rsidRDefault="00B03174" w:rsidP="00392400">
      <w:pPr>
        <w:widowControl/>
        <w:adjustRightInd w:val="0"/>
        <w:snapToGrid w:val="0"/>
        <w:spacing w:beforeLines="50" w:before="156" w:afterLines="50" w:after="156" w:line="360" w:lineRule="auto"/>
        <w:ind w:firstLineChars="200" w:firstLine="420"/>
        <w:jc w:val="left"/>
        <w:rPr>
          <w:rFonts w:ascii="宋体" w:eastAsia="宋体" w:hAnsi="宋体" w:cs="宋体"/>
          <w:color w:val="000000"/>
          <w:kern w:val="0"/>
          <w:szCs w:val="21"/>
        </w:rPr>
      </w:pPr>
      <w:r w:rsidRPr="00420291">
        <w:rPr>
          <w:rFonts w:ascii="宋体" w:eastAsia="宋体" w:hAnsi="宋体" w:cs="宋体"/>
          <w:color w:val="000000"/>
          <w:kern w:val="0"/>
          <w:szCs w:val="21"/>
        </w:rPr>
        <w:t>思政教学目标</w:t>
      </w:r>
      <w:r>
        <w:rPr>
          <w:rFonts w:ascii="宋体" w:eastAsia="宋体" w:hAnsi="宋体" w:cs="宋体" w:hint="eastAsia"/>
          <w:color w:val="000000"/>
          <w:kern w:val="0"/>
          <w:szCs w:val="21"/>
        </w:rPr>
        <w:t>：</w:t>
      </w:r>
      <w:r w:rsidR="001254E6" w:rsidRPr="001254E6">
        <w:rPr>
          <w:rFonts w:ascii="宋体" w:eastAsia="宋体" w:hAnsi="宋体" w:cs="宋体"/>
          <w:color w:val="000000"/>
          <w:kern w:val="0"/>
          <w:szCs w:val="21"/>
        </w:rPr>
        <w:t>明确新时代我国社会主要矛盾是人民日益增长的美好生活需要和不平衡不充分的发展之间的矛盾，必须坚持以人民为中心的发展思想，发展全过程人民民主，推动人的全面发展、全体人民共同富裕取得更为明显的实质性进展。</w:t>
      </w:r>
    </w:p>
    <w:p w14:paraId="01AAD825" w14:textId="77777777" w:rsidR="00B03174" w:rsidRDefault="00B03174" w:rsidP="00392400">
      <w:pPr>
        <w:widowControl/>
        <w:adjustRightInd w:val="0"/>
        <w:snapToGrid w:val="0"/>
        <w:spacing w:beforeLines="50" w:before="156" w:afterLines="50" w:after="156" w:line="360" w:lineRule="auto"/>
        <w:ind w:firstLineChars="200" w:firstLine="420"/>
        <w:jc w:val="left"/>
        <w:rPr>
          <w:rFonts w:ascii="宋体" w:eastAsia="宋体" w:hAnsi="宋体" w:cs="宋体"/>
          <w:color w:val="000000"/>
          <w:kern w:val="0"/>
          <w:szCs w:val="21"/>
        </w:rPr>
      </w:pPr>
      <w:r w:rsidRPr="004778CA">
        <w:rPr>
          <w:rFonts w:ascii="宋体" w:eastAsia="宋体" w:hAnsi="宋体" w:cs="宋体"/>
          <w:color w:val="000000"/>
          <w:kern w:val="0"/>
          <w:szCs w:val="21"/>
        </w:rPr>
        <w:t>翻译教学目标</w:t>
      </w:r>
      <w:r>
        <w:rPr>
          <w:rFonts w:ascii="宋体" w:eastAsia="宋体" w:hAnsi="宋体" w:cs="宋体" w:hint="eastAsia"/>
          <w:color w:val="000000"/>
          <w:kern w:val="0"/>
          <w:szCs w:val="21"/>
        </w:rPr>
        <w:t>：</w:t>
      </w:r>
    </w:p>
    <w:p w14:paraId="1232BC17" w14:textId="77777777" w:rsidR="00B03174" w:rsidRPr="004778CA" w:rsidRDefault="00B03174" w:rsidP="00392400">
      <w:pPr>
        <w:adjustRightInd w:val="0"/>
        <w:snapToGrid w:val="0"/>
        <w:spacing w:beforeLines="50" w:before="156" w:afterLines="50" w:after="156" w:line="360" w:lineRule="auto"/>
        <w:ind w:left="360"/>
        <w:rPr>
          <w:rFonts w:ascii="宋体" w:eastAsia="宋体" w:hAnsi="宋体" w:cs="宋体"/>
          <w:color w:val="000000"/>
          <w:kern w:val="0"/>
          <w:szCs w:val="21"/>
        </w:rPr>
      </w:pPr>
      <w:r w:rsidRPr="00176911">
        <w:rPr>
          <w:rFonts w:ascii="宋体" w:eastAsia="宋体" w:hAnsi="宋体" w:cs="宋体"/>
          <w:color w:val="000000"/>
          <w:kern w:val="0"/>
          <w:szCs w:val="21"/>
        </w:rPr>
        <w:t>（1）</w:t>
      </w:r>
      <w:r w:rsidRPr="004778CA">
        <w:rPr>
          <w:rFonts w:ascii="宋体" w:eastAsia="宋体" w:hAnsi="宋体" w:cs="宋体"/>
          <w:color w:val="000000"/>
          <w:kern w:val="0"/>
          <w:szCs w:val="21"/>
        </w:rPr>
        <w:t>学习掌握以下核心术语的内涵及译文：</w:t>
      </w:r>
      <w:r w:rsidR="001254E6" w:rsidRPr="001254E6">
        <w:rPr>
          <w:rFonts w:ascii="宋体" w:eastAsia="宋体" w:hAnsi="宋体" w:cs="宋体" w:hint="eastAsia"/>
          <w:color w:val="000000"/>
          <w:kern w:val="0"/>
          <w:szCs w:val="21"/>
        </w:rPr>
        <w:t>我国社会主要矛盾</w:t>
      </w:r>
      <w:r w:rsidR="001254E6">
        <w:rPr>
          <w:rFonts w:ascii="宋体" w:eastAsia="宋体" w:hAnsi="宋体" w:cs="宋体" w:hint="eastAsia"/>
          <w:color w:val="000000"/>
          <w:kern w:val="0"/>
          <w:szCs w:val="21"/>
        </w:rPr>
        <w:t>、</w:t>
      </w:r>
      <w:r w:rsidR="001254E6" w:rsidRPr="001254E6">
        <w:rPr>
          <w:rFonts w:ascii="宋体" w:eastAsia="宋体" w:hAnsi="宋体" w:cs="宋体" w:hint="eastAsia"/>
          <w:color w:val="000000"/>
          <w:kern w:val="0"/>
          <w:szCs w:val="21"/>
        </w:rPr>
        <w:t>以人民为中心、全过程人民民主、全体人民共同富裕</w:t>
      </w:r>
    </w:p>
    <w:p w14:paraId="3F667E1F" w14:textId="77777777" w:rsidR="00B03174" w:rsidRPr="004778CA" w:rsidRDefault="00B03174" w:rsidP="00392400">
      <w:pPr>
        <w:widowControl/>
        <w:adjustRightInd w:val="0"/>
        <w:snapToGrid w:val="0"/>
        <w:spacing w:beforeLines="50" w:before="156" w:afterLines="50" w:after="156" w:line="360" w:lineRule="auto"/>
        <w:ind w:firstLineChars="200" w:firstLine="420"/>
        <w:jc w:val="left"/>
        <w:rPr>
          <w:rFonts w:ascii="宋体" w:eastAsia="宋体" w:hAnsi="宋体" w:cs="宋体"/>
          <w:color w:val="000000"/>
          <w:kern w:val="0"/>
          <w:szCs w:val="21"/>
        </w:rPr>
      </w:pPr>
      <w:r w:rsidRPr="00176911">
        <w:rPr>
          <w:rFonts w:ascii="宋体" w:eastAsia="宋体" w:hAnsi="宋体" w:cs="宋体"/>
          <w:color w:val="000000"/>
          <w:kern w:val="0"/>
          <w:szCs w:val="21"/>
        </w:rPr>
        <w:t>（2）</w:t>
      </w:r>
      <w:r w:rsidRPr="004778CA">
        <w:rPr>
          <w:rFonts w:ascii="宋体" w:eastAsia="宋体" w:hAnsi="宋体" w:cs="宋体"/>
          <w:color w:val="000000"/>
          <w:kern w:val="0"/>
          <w:szCs w:val="21"/>
        </w:rPr>
        <w:t>比较分析汉西句式差异</w:t>
      </w:r>
    </w:p>
    <w:p w14:paraId="5A014BD8" w14:textId="77777777" w:rsidR="00B03174" w:rsidRPr="001254E6" w:rsidRDefault="00B03174" w:rsidP="00392400">
      <w:pPr>
        <w:adjustRightInd w:val="0"/>
        <w:snapToGrid w:val="0"/>
        <w:spacing w:beforeLines="50" w:before="156" w:afterLines="50" w:after="156" w:line="360" w:lineRule="auto"/>
        <w:ind w:firstLine="420"/>
        <w:jc w:val="left"/>
        <w:rPr>
          <w:rFonts w:ascii="宋体" w:eastAsia="宋体" w:hAnsi="宋体" w:cs="宋体"/>
          <w:color w:val="000000"/>
          <w:kern w:val="0"/>
          <w:szCs w:val="21"/>
        </w:rPr>
      </w:pPr>
      <w:r w:rsidRPr="00176911">
        <w:rPr>
          <w:rFonts w:ascii="宋体" w:eastAsia="宋体" w:hAnsi="宋体" w:cs="宋体"/>
          <w:color w:val="000000"/>
          <w:kern w:val="0"/>
          <w:szCs w:val="21"/>
        </w:rPr>
        <w:t>（</w:t>
      </w:r>
      <w:r>
        <w:rPr>
          <w:rFonts w:ascii="宋体" w:eastAsia="宋体" w:hAnsi="宋体" w:cs="宋体" w:hint="eastAsia"/>
          <w:color w:val="000000"/>
          <w:kern w:val="0"/>
          <w:szCs w:val="21"/>
        </w:rPr>
        <w:t>3</w:t>
      </w:r>
      <w:r w:rsidRPr="00176911">
        <w:rPr>
          <w:rFonts w:ascii="宋体" w:eastAsia="宋体" w:hAnsi="宋体" w:cs="宋体"/>
          <w:color w:val="000000"/>
          <w:kern w:val="0"/>
          <w:szCs w:val="21"/>
        </w:rPr>
        <w:t>）</w:t>
      </w:r>
      <w:r w:rsidRPr="004778CA">
        <w:rPr>
          <w:rFonts w:ascii="宋体" w:eastAsia="宋体" w:hAnsi="宋体" w:cs="宋体"/>
          <w:color w:val="000000"/>
          <w:kern w:val="0"/>
          <w:szCs w:val="21"/>
        </w:rPr>
        <w:t>学习掌握以下翻译方法：</w:t>
      </w:r>
      <w:r w:rsidR="001254E6" w:rsidRPr="001254E6">
        <w:rPr>
          <w:rFonts w:ascii="宋体" w:eastAsia="宋体" w:hAnsi="宋体" w:cs="宋体"/>
          <w:color w:val="000000"/>
          <w:kern w:val="0"/>
          <w:szCs w:val="21"/>
        </w:rPr>
        <w:t>倒译法/语序调整法</w:t>
      </w:r>
      <w:r w:rsidR="001254E6">
        <w:rPr>
          <w:rFonts w:ascii="宋体" w:eastAsia="宋体" w:hAnsi="宋体" w:cs="宋体" w:hint="eastAsia"/>
          <w:color w:val="000000"/>
          <w:kern w:val="0"/>
          <w:szCs w:val="21"/>
        </w:rPr>
        <w:t>、</w:t>
      </w:r>
      <w:r w:rsidR="001254E6" w:rsidRPr="001254E6">
        <w:rPr>
          <w:rFonts w:ascii="宋体" w:eastAsia="宋体" w:hAnsi="宋体" w:cs="宋体" w:hint="eastAsia"/>
          <w:color w:val="000000"/>
          <w:kern w:val="0"/>
          <w:szCs w:val="21"/>
        </w:rPr>
        <w:t>意译法、直译法、归化译法</w:t>
      </w:r>
    </w:p>
    <w:p w14:paraId="7EC77C79" w14:textId="77777777" w:rsidR="00B03174" w:rsidRDefault="00B03174" w:rsidP="00392400">
      <w:pPr>
        <w:widowControl/>
        <w:adjustRightInd w:val="0"/>
        <w:snapToGrid w:val="0"/>
        <w:spacing w:beforeLines="50" w:before="156" w:afterLines="50" w:after="156" w:line="360" w:lineRule="auto"/>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2.</w:t>
      </w:r>
      <w:r w:rsidRPr="00313A87">
        <w:rPr>
          <w:rFonts w:ascii="宋体" w:eastAsia="宋体" w:hAnsi="宋体" w:cs="宋体" w:hint="eastAsia"/>
          <w:color w:val="000000"/>
          <w:kern w:val="0"/>
          <w:szCs w:val="21"/>
        </w:rPr>
        <w:t>教学重难点</w:t>
      </w:r>
    </w:p>
    <w:p w14:paraId="45FF3A73" w14:textId="77777777" w:rsidR="00B03174" w:rsidRPr="00AE7C82" w:rsidRDefault="00B03174" w:rsidP="00392400">
      <w:pPr>
        <w:widowControl/>
        <w:adjustRightInd w:val="0"/>
        <w:snapToGrid w:val="0"/>
        <w:spacing w:beforeLines="50" w:before="156" w:afterLines="50" w:after="156" w:line="360" w:lineRule="auto"/>
        <w:jc w:val="left"/>
        <w:rPr>
          <w:rFonts w:ascii="宋体" w:eastAsia="宋体" w:hAnsi="宋体" w:cs="宋体"/>
          <w:color w:val="000000"/>
          <w:kern w:val="0"/>
          <w:szCs w:val="21"/>
          <w:lang w:val="es-ES"/>
        </w:rPr>
      </w:pPr>
      <w:r>
        <w:rPr>
          <w:rFonts w:ascii="宋体" w:eastAsia="宋体" w:hAnsi="宋体" w:cs="宋体"/>
          <w:color w:val="000000"/>
          <w:kern w:val="0"/>
          <w:szCs w:val="21"/>
        </w:rPr>
        <w:tab/>
      </w:r>
      <w:r w:rsidR="001254E6" w:rsidRPr="001254E6">
        <w:rPr>
          <w:rFonts w:ascii="宋体" w:eastAsia="宋体" w:hAnsi="宋体" w:cs="宋体"/>
          <w:color w:val="000000"/>
          <w:kern w:val="0"/>
          <w:szCs w:val="21"/>
        </w:rPr>
        <w:t>倒译法/语序调整法</w:t>
      </w:r>
      <w:r w:rsidR="001254E6">
        <w:rPr>
          <w:rFonts w:ascii="宋体" w:eastAsia="宋体" w:hAnsi="宋体" w:cs="宋体" w:hint="eastAsia"/>
          <w:color w:val="000000"/>
          <w:kern w:val="0"/>
          <w:szCs w:val="21"/>
        </w:rPr>
        <w:t>、</w:t>
      </w:r>
      <w:r w:rsidR="001254E6" w:rsidRPr="001254E6">
        <w:rPr>
          <w:rFonts w:ascii="宋体" w:eastAsia="宋体" w:hAnsi="宋体" w:cs="宋体" w:hint="eastAsia"/>
          <w:color w:val="000000"/>
          <w:kern w:val="0"/>
          <w:szCs w:val="21"/>
        </w:rPr>
        <w:t>意译法、直译法、归化译法</w:t>
      </w:r>
      <w:r>
        <w:rPr>
          <w:rFonts w:ascii="宋体" w:eastAsia="宋体" w:hAnsi="宋体" w:cs="宋体" w:hint="eastAsia"/>
          <w:color w:val="000000"/>
          <w:kern w:val="0"/>
          <w:szCs w:val="21"/>
        </w:rPr>
        <w:t>在翻译中的灵活运用</w:t>
      </w:r>
    </w:p>
    <w:p w14:paraId="6B72176E" w14:textId="77777777" w:rsidR="00B03174" w:rsidRDefault="00B03174" w:rsidP="00392400">
      <w:pPr>
        <w:widowControl/>
        <w:adjustRightInd w:val="0"/>
        <w:snapToGrid w:val="0"/>
        <w:spacing w:beforeLines="50" w:before="156" w:afterLines="50" w:after="156" w:line="360" w:lineRule="auto"/>
        <w:ind w:firstLineChars="200" w:firstLine="420"/>
        <w:jc w:val="left"/>
        <w:rPr>
          <w:rFonts w:ascii="宋体" w:eastAsia="宋体" w:hAnsi="宋体" w:cs="宋体"/>
          <w:color w:val="000000"/>
          <w:kern w:val="0"/>
          <w:szCs w:val="21"/>
        </w:rPr>
      </w:pPr>
      <w:r w:rsidRPr="007E555E">
        <w:rPr>
          <w:rFonts w:ascii="宋体" w:eastAsia="宋体" w:hAnsi="宋体" w:cs="宋体"/>
          <w:color w:val="000000"/>
          <w:kern w:val="0"/>
          <w:szCs w:val="21"/>
        </w:rPr>
        <w:t>3.</w:t>
      </w:r>
      <w:r w:rsidRPr="00313A87">
        <w:rPr>
          <w:rFonts w:ascii="宋体" w:eastAsia="宋体" w:hAnsi="宋体" w:cs="宋体" w:hint="eastAsia"/>
          <w:color w:val="000000"/>
          <w:kern w:val="0"/>
          <w:szCs w:val="21"/>
        </w:rPr>
        <w:t>教学内容</w:t>
      </w:r>
    </w:p>
    <w:p w14:paraId="12F9C602" w14:textId="77777777" w:rsidR="00B03174" w:rsidRPr="0035592E" w:rsidRDefault="00B03174" w:rsidP="00392400">
      <w:pPr>
        <w:widowControl/>
        <w:adjustRightInd w:val="0"/>
        <w:snapToGrid w:val="0"/>
        <w:spacing w:beforeLines="50" w:before="156" w:afterLines="50" w:after="156" w:line="360" w:lineRule="auto"/>
        <w:ind w:firstLineChars="200" w:firstLine="420"/>
        <w:jc w:val="left"/>
        <w:rPr>
          <w:rFonts w:ascii="宋体" w:eastAsia="宋体" w:hAnsi="宋体" w:cs="宋体"/>
          <w:color w:val="000000"/>
          <w:kern w:val="0"/>
          <w:szCs w:val="21"/>
        </w:rPr>
      </w:pPr>
      <w:r w:rsidRPr="0035592E">
        <w:rPr>
          <w:rFonts w:ascii="宋体" w:eastAsia="宋体" w:hAnsi="宋体" w:cs="宋体"/>
          <w:color w:val="000000"/>
          <w:kern w:val="0"/>
          <w:szCs w:val="21"/>
        </w:rPr>
        <w:t xml:space="preserve">第一节 </w:t>
      </w:r>
      <w:r>
        <w:rPr>
          <w:rFonts w:ascii="宋体" w:eastAsia="宋体" w:hAnsi="宋体" w:cs="宋体" w:hint="eastAsia"/>
          <w:color w:val="000000"/>
          <w:kern w:val="0"/>
          <w:szCs w:val="21"/>
        </w:rPr>
        <w:t>核心概念</w:t>
      </w:r>
    </w:p>
    <w:p w14:paraId="132DF5B3" w14:textId="77777777" w:rsidR="00B03174" w:rsidRDefault="00B03174" w:rsidP="00392400">
      <w:pPr>
        <w:widowControl/>
        <w:adjustRightInd w:val="0"/>
        <w:snapToGrid w:val="0"/>
        <w:spacing w:beforeLines="50" w:before="156" w:afterLines="50" w:after="156" w:line="360" w:lineRule="auto"/>
        <w:ind w:firstLineChars="200" w:firstLine="420"/>
        <w:jc w:val="left"/>
        <w:rPr>
          <w:rFonts w:ascii="宋体" w:eastAsia="宋体" w:hAnsi="宋体" w:cs="宋体"/>
          <w:color w:val="000000"/>
          <w:kern w:val="0"/>
          <w:szCs w:val="21"/>
        </w:rPr>
      </w:pPr>
      <w:r w:rsidRPr="0035592E">
        <w:rPr>
          <w:rFonts w:ascii="宋体" w:eastAsia="宋体" w:hAnsi="宋体" w:cs="宋体"/>
          <w:color w:val="000000"/>
          <w:kern w:val="0"/>
          <w:szCs w:val="21"/>
        </w:rPr>
        <w:t xml:space="preserve">第二节 </w:t>
      </w:r>
      <w:r>
        <w:rPr>
          <w:rFonts w:ascii="宋体" w:eastAsia="宋体" w:hAnsi="宋体" w:cs="宋体" w:hint="eastAsia"/>
          <w:color w:val="000000"/>
          <w:kern w:val="0"/>
          <w:szCs w:val="21"/>
        </w:rPr>
        <w:t>关键语句</w:t>
      </w:r>
    </w:p>
    <w:p w14:paraId="653785A1" w14:textId="77777777" w:rsidR="00B03174" w:rsidRPr="00AE7C82" w:rsidRDefault="00B03174" w:rsidP="00392400">
      <w:pPr>
        <w:widowControl/>
        <w:adjustRightInd w:val="0"/>
        <w:snapToGrid w:val="0"/>
        <w:spacing w:beforeLines="50" w:before="156" w:afterLines="50" w:after="156" w:line="360" w:lineRule="auto"/>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第三节</w:t>
      </w:r>
      <w:r>
        <w:rPr>
          <w:rFonts w:ascii="宋体" w:eastAsia="宋体" w:hAnsi="宋体" w:cs="宋体"/>
          <w:color w:val="000000"/>
          <w:kern w:val="0"/>
          <w:szCs w:val="21"/>
        </w:rPr>
        <w:t xml:space="preserve"> </w:t>
      </w:r>
      <w:r>
        <w:rPr>
          <w:rFonts w:ascii="宋体" w:eastAsia="宋体" w:hAnsi="宋体" w:cs="宋体" w:hint="eastAsia"/>
          <w:color w:val="000000"/>
          <w:kern w:val="0"/>
          <w:szCs w:val="21"/>
        </w:rPr>
        <w:t>重点段落</w:t>
      </w:r>
    </w:p>
    <w:p w14:paraId="1E0E54C5" w14:textId="77777777" w:rsidR="00B03174" w:rsidRDefault="00B03174" w:rsidP="00392400">
      <w:pPr>
        <w:widowControl/>
        <w:adjustRightInd w:val="0"/>
        <w:snapToGrid w:val="0"/>
        <w:spacing w:beforeLines="50" w:before="156" w:afterLines="50" w:after="156" w:line="360" w:lineRule="auto"/>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4.</w:t>
      </w:r>
      <w:r w:rsidRPr="00313A87">
        <w:rPr>
          <w:rFonts w:ascii="宋体" w:eastAsia="宋体" w:hAnsi="宋体" w:cs="宋体" w:hint="eastAsia"/>
          <w:color w:val="000000"/>
          <w:kern w:val="0"/>
          <w:szCs w:val="21"/>
        </w:rPr>
        <w:t xml:space="preserve">教学方法 </w:t>
      </w:r>
    </w:p>
    <w:p w14:paraId="26D6D6E5" w14:textId="77777777" w:rsidR="00B03174" w:rsidRPr="00313A87" w:rsidRDefault="00B03174" w:rsidP="00392400">
      <w:pPr>
        <w:widowControl/>
        <w:adjustRightInd w:val="0"/>
        <w:snapToGrid w:val="0"/>
        <w:spacing w:beforeLines="50" w:before="156" w:afterLines="50" w:after="156" w:line="360" w:lineRule="auto"/>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讲授法、</w:t>
      </w:r>
      <w:r>
        <w:rPr>
          <w:rFonts w:ascii="宋体" w:eastAsia="宋体" w:hAnsi="宋体" w:hint="eastAsia"/>
          <w:lang w:val="en-GB"/>
        </w:rPr>
        <w:t>讨论法、案例教学法、</w:t>
      </w:r>
      <w:r>
        <w:rPr>
          <w:rFonts w:ascii="宋体" w:eastAsia="宋体" w:hAnsi="宋体" w:cs="宋体" w:hint="eastAsia"/>
          <w:color w:val="000000"/>
          <w:kern w:val="0"/>
          <w:szCs w:val="21"/>
        </w:rPr>
        <w:t>练习法</w:t>
      </w:r>
    </w:p>
    <w:p w14:paraId="1AFED40E" w14:textId="77777777" w:rsidR="00B03174" w:rsidRDefault="00B03174" w:rsidP="00392400">
      <w:pPr>
        <w:widowControl/>
        <w:adjustRightInd w:val="0"/>
        <w:snapToGrid w:val="0"/>
        <w:spacing w:beforeLines="50" w:before="156" w:afterLines="50" w:after="156" w:line="360" w:lineRule="auto"/>
        <w:ind w:firstLineChars="200" w:firstLine="420"/>
        <w:jc w:val="left"/>
        <w:rPr>
          <w:rFonts w:ascii="宋体" w:eastAsia="宋体" w:hAnsi="宋体" w:cs="TimesNewRomanPSMT"/>
          <w:color w:val="000000"/>
          <w:kern w:val="0"/>
          <w:szCs w:val="21"/>
        </w:rPr>
      </w:pPr>
      <w:r w:rsidRPr="00313A87">
        <w:rPr>
          <w:rFonts w:ascii="宋体" w:eastAsia="宋体" w:hAnsi="宋体" w:cs="TimesNewRomanPSMT"/>
          <w:color w:val="000000"/>
          <w:kern w:val="0"/>
          <w:szCs w:val="21"/>
        </w:rPr>
        <w:t>5.</w:t>
      </w:r>
      <w:r w:rsidRPr="00313A87">
        <w:rPr>
          <w:rFonts w:ascii="宋体" w:eastAsia="宋体" w:hAnsi="宋体" w:cs="TimesNewRomanPSMT" w:hint="eastAsia"/>
          <w:color w:val="000000"/>
          <w:kern w:val="0"/>
          <w:szCs w:val="21"/>
        </w:rPr>
        <w:t>教学评价</w:t>
      </w:r>
    </w:p>
    <w:p w14:paraId="3D19CDCA" w14:textId="77777777" w:rsidR="00B03174" w:rsidRDefault="00B03174" w:rsidP="00392400">
      <w:pPr>
        <w:widowControl/>
        <w:adjustRightInd w:val="0"/>
        <w:snapToGrid w:val="0"/>
        <w:spacing w:beforeLines="50" w:before="156" w:afterLines="50" w:after="156" w:line="360" w:lineRule="auto"/>
        <w:ind w:firstLineChars="200" w:firstLine="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完成本章习题</w:t>
      </w:r>
    </w:p>
    <w:p w14:paraId="21F89AC6" w14:textId="77777777" w:rsidR="000130F8" w:rsidRDefault="000130F8" w:rsidP="00DD7B5F">
      <w:pPr>
        <w:widowControl/>
        <w:spacing w:beforeLines="50" w:before="156" w:afterLines="50" w:after="156"/>
        <w:ind w:firstLineChars="200" w:firstLine="420"/>
        <w:jc w:val="left"/>
        <w:rPr>
          <w:rFonts w:ascii="宋体" w:eastAsia="宋体" w:hAnsi="宋体" w:cs="TimesNewRomanPSMT"/>
          <w:color w:val="000000"/>
          <w:kern w:val="0"/>
          <w:szCs w:val="21"/>
        </w:rPr>
      </w:pPr>
    </w:p>
    <w:p w14:paraId="59564FFB" w14:textId="77777777" w:rsidR="00B044C7" w:rsidRPr="00B044C7" w:rsidRDefault="00B044C7" w:rsidP="00B044C7">
      <w:pPr>
        <w:widowControl/>
        <w:spacing w:beforeLines="50" w:before="156" w:afterLines="50" w:after="156"/>
        <w:ind w:firstLineChars="200" w:firstLine="482"/>
        <w:jc w:val="left"/>
        <w:rPr>
          <w:rFonts w:ascii="黑体" w:eastAsia="黑体" w:hAnsi="黑体" w:cs="Times New Roman"/>
          <w:b/>
          <w:sz w:val="24"/>
          <w:szCs w:val="24"/>
        </w:rPr>
      </w:pPr>
      <w:r w:rsidRPr="00FC24B5">
        <w:rPr>
          <w:rFonts w:ascii="黑体" w:eastAsia="黑体" w:hAnsi="黑体" w:cs="Times New Roman" w:hint="eastAsia"/>
          <w:b/>
          <w:sz w:val="24"/>
          <w:szCs w:val="24"/>
        </w:rPr>
        <w:t>第</w:t>
      </w:r>
      <w:r>
        <w:rPr>
          <w:rFonts w:ascii="黑体" w:eastAsia="黑体" w:hAnsi="黑体" w:cs="Times New Roman" w:hint="eastAsia"/>
          <w:b/>
          <w:sz w:val="24"/>
          <w:szCs w:val="24"/>
        </w:rPr>
        <w:t>四</w:t>
      </w:r>
      <w:r w:rsidRPr="00FC24B5">
        <w:rPr>
          <w:rFonts w:ascii="黑体" w:eastAsia="黑体" w:hAnsi="黑体" w:cs="Times New Roman" w:hint="eastAsia"/>
          <w:b/>
          <w:sz w:val="24"/>
          <w:szCs w:val="24"/>
        </w:rPr>
        <w:t>章</w:t>
      </w:r>
      <w:r>
        <w:rPr>
          <w:rFonts w:ascii="黑体" w:eastAsia="黑体" w:hAnsi="黑体" w:cs="Times New Roman"/>
          <w:b/>
          <w:sz w:val="24"/>
          <w:szCs w:val="24"/>
        </w:rPr>
        <w:tab/>
      </w:r>
      <w:r>
        <w:rPr>
          <w:rFonts w:ascii="黑体" w:eastAsia="黑体" w:hAnsi="黑体" w:cs="Times New Roman"/>
          <w:b/>
          <w:sz w:val="24"/>
          <w:szCs w:val="24"/>
        </w:rPr>
        <w:tab/>
      </w:r>
      <w:r w:rsidRPr="00B044C7">
        <w:rPr>
          <w:rFonts w:ascii="黑体" w:eastAsia="黑体" w:hAnsi="黑体" w:cs="Times New Roman"/>
          <w:b/>
          <w:sz w:val="24"/>
          <w:szCs w:val="24"/>
        </w:rPr>
        <w:t>中国特色社会主义事业总体布局和战略布局</w:t>
      </w:r>
    </w:p>
    <w:p w14:paraId="5F4736E9" w14:textId="77777777" w:rsidR="00B044C7" w:rsidRDefault="00B044C7" w:rsidP="00392400">
      <w:pPr>
        <w:widowControl/>
        <w:adjustRightInd w:val="0"/>
        <w:snapToGrid w:val="0"/>
        <w:spacing w:beforeLines="50" w:before="156" w:afterLines="50" w:after="156" w:line="360" w:lineRule="auto"/>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1.</w:t>
      </w:r>
      <w:r w:rsidRPr="00DD4323">
        <w:rPr>
          <w:rFonts w:ascii="宋体" w:eastAsia="宋体" w:hAnsi="宋体" w:cs="宋体" w:hint="eastAsia"/>
          <w:color w:val="000000"/>
          <w:kern w:val="0"/>
          <w:szCs w:val="21"/>
        </w:rPr>
        <w:t xml:space="preserve"> </w:t>
      </w:r>
      <w:r w:rsidRPr="00313A87">
        <w:rPr>
          <w:rFonts w:ascii="宋体" w:eastAsia="宋体" w:hAnsi="宋体" w:cs="宋体" w:hint="eastAsia"/>
          <w:color w:val="000000"/>
          <w:kern w:val="0"/>
          <w:szCs w:val="21"/>
        </w:rPr>
        <w:t>教学目标</w:t>
      </w:r>
    </w:p>
    <w:p w14:paraId="4A12639B" w14:textId="77777777" w:rsidR="00B044C7" w:rsidRDefault="00B044C7" w:rsidP="00392400">
      <w:pPr>
        <w:widowControl/>
        <w:adjustRightInd w:val="0"/>
        <w:snapToGrid w:val="0"/>
        <w:spacing w:beforeLines="50" w:before="156" w:afterLines="50" w:after="156" w:line="360" w:lineRule="auto"/>
        <w:ind w:firstLineChars="200" w:firstLine="420"/>
        <w:jc w:val="left"/>
        <w:rPr>
          <w:rFonts w:ascii="宋体" w:eastAsia="宋体" w:hAnsi="宋体" w:cs="宋体"/>
          <w:color w:val="000000"/>
          <w:kern w:val="0"/>
          <w:szCs w:val="21"/>
        </w:rPr>
      </w:pPr>
      <w:r w:rsidRPr="00420291">
        <w:rPr>
          <w:rFonts w:ascii="宋体" w:eastAsia="宋体" w:hAnsi="宋体" w:cs="宋体"/>
          <w:color w:val="000000"/>
          <w:kern w:val="0"/>
          <w:szCs w:val="21"/>
        </w:rPr>
        <w:t>思政教学目标</w:t>
      </w:r>
      <w:r>
        <w:rPr>
          <w:rFonts w:ascii="宋体" w:eastAsia="宋体" w:hAnsi="宋体" w:cs="宋体" w:hint="eastAsia"/>
          <w:color w:val="000000"/>
          <w:kern w:val="0"/>
          <w:szCs w:val="21"/>
        </w:rPr>
        <w:t>：</w:t>
      </w:r>
      <w:r w:rsidRPr="00B044C7">
        <w:rPr>
          <w:rFonts w:ascii="宋体" w:eastAsia="宋体" w:hAnsi="宋体" w:cs="宋体"/>
          <w:color w:val="000000"/>
          <w:kern w:val="0"/>
          <w:szCs w:val="21"/>
        </w:rPr>
        <w:t>明确中国特色社会主义事业总体布局是经济建设、政治建设、文化建设、社会建设、生态文明建设五位一体，战略布局是全面建设社会主义现代化国家、全面深化改革、全面依法治国、全面从严治党四个全面。</w:t>
      </w:r>
    </w:p>
    <w:p w14:paraId="3E841EC7" w14:textId="77777777" w:rsidR="00B044C7" w:rsidRDefault="00B044C7" w:rsidP="00392400">
      <w:pPr>
        <w:widowControl/>
        <w:adjustRightInd w:val="0"/>
        <w:snapToGrid w:val="0"/>
        <w:spacing w:beforeLines="50" w:before="156" w:afterLines="50" w:after="156" w:line="360" w:lineRule="auto"/>
        <w:ind w:firstLineChars="200" w:firstLine="420"/>
        <w:jc w:val="left"/>
        <w:rPr>
          <w:rFonts w:ascii="宋体" w:eastAsia="宋体" w:hAnsi="宋体" w:cs="宋体"/>
          <w:color w:val="000000"/>
          <w:kern w:val="0"/>
          <w:szCs w:val="21"/>
        </w:rPr>
      </w:pPr>
      <w:r w:rsidRPr="004778CA">
        <w:rPr>
          <w:rFonts w:ascii="宋体" w:eastAsia="宋体" w:hAnsi="宋体" w:cs="宋体"/>
          <w:color w:val="000000"/>
          <w:kern w:val="0"/>
          <w:szCs w:val="21"/>
        </w:rPr>
        <w:t>翻译教学目标</w:t>
      </w:r>
      <w:r>
        <w:rPr>
          <w:rFonts w:ascii="宋体" w:eastAsia="宋体" w:hAnsi="宋体" w:cs="宋体" w:hint="eastAsia"/>
          <w:color w:val="000000"/>
          <w:kern w:val="0"/>
          <w:szCs w:val="21"/>
        </w:rPr>
        <w:t>：</w:t>
      </w:r>
    </w:p>
    <w:p w14:paraId="6D9DA097" w14:textId="77777777" w:rsidR="00B044C7" w:rsidRPr="004778CA" w:rsidRDefault="00B044C7" w:rsidP="00392400">
      <w:pPr>
        <w:adjustRightInd w:val="0"/>
        <w:snapToGrid w:val="0"/>
        <w:spacing w:beforeLines="50" w:before="156" w:afterLines="50" w:after="156" w:line="360" w:lineRule="auto"/>
        <w:ind w:left="360"/>
        <w:rPr>
          <w:rFonts w:ascii="宋体" w:eastAsia="宋体" w:hAnsi="宋体" w:cs="宋体"/>
          <w:color w:val="000000"/>
          <w:kern w:val="0"/>
          <w:szCs w:val="21"/>
        </w:rPr>
      </w:pPr>
      <w:r w:rsidRPr="00176911">
        <w:rPr>
          <w:rFonts w:ascii="宋体" w:eastAsia="宋体" w:hAnsi="宋体" w:cs="宋体"/>
          <w:color w:val="000000"/>
          <w:kern w:val="0"/>
          <w:szCs w:val="21"/>
        </w:rPr>
        <w:t>（1）</w:t>
      </w:r>
      <w:r w:rsidRPr="004778CA">
        <w:rPr>
          <w:rFonts w:ascii="宋体" w:eastAsia="宋体" w:hAnsi="宋体" w:cs="宋体"/>
          <w:color w:val="000000"/>
          <w:kern w:val="0"/>
          <w:szCs w:val="21"/>
        </w:rPr>
        <w:t>学习掌握以下核心术语的内涵及译文：</w:t>
      </w:r>
      <w:r w:rsidRPr="00B044C7">
        <w:rPr>
          <w:rFonts w:ascii="宋体" w:eastAsia="宋体" w:hAnsi="宋体" w:cs="宋体"/>
          <w:color w:val="000000"/>
          <w:kern w:val="0"/>
          <w:szCs w:val="21"/>
        </w:rPr>
        <w:t>统筹推进“五位一体”总体布局</w:t>
      </w:r>
      <w:r>
        <w:rPr>
          <w:rFonts w:ascii="宋体" w:eastAsia="宋体" w:hAnsi="宋体" w:cs="宋体" w:hint="eastAsia"/>
          <w:color w:val="000000"/>
          <w:kern w:val="0"/>
          <w:szCs w:val="21"/>
        </w:rPr>
        <w:t>、</w:t>
      </w:r>
      <w:r w:rsidRPr="00B044C7">
        <w:rPr>
          <w:rFonts w:ascii="宋体" w:eastAsia="宋体" w:hAnsi="宋体" w:cs="宋体"/>
          <w:color w:val="000000"/>
          <w:kern w:val="0"/>
          <w:szCs w:val="21"/>
        </w:rPr>
        <w:t>协调推进“四个全面”战略布局</w:t>
      </w:r>
    </w:p>
    <w:p w14:paraId="5326BB10" w14:textId="77777777" w:rsidR="00B044C7" w:rsidRPr="004778CA" w:rsidRDefault="00B044C7" w:rsidP="00392400">
      <w:pPr>
        <w:widowControl/>
        <w:adjustRightInd w:val="0"/>
        <w:snapToGrid w:val="0"/>
        <w:spacing w:beforeLines="50" w:before="156" w:afterLines="50" w:after="156" w:line="360" w:lineRule="auto"/>
        <w:ind w:firstLineChars="200" w:firstLine="420"/>
        <w:jc w:val="left"/>
        <w:rPr>
          <w:rFonts w:ascii="宋体" w:eastAsia="宋体" w:hAnsi="宋体" w:cs="宋体"/>
          <w:color w:val="000000"/>
          <w:kern w:val="0"/>
          <w:szCs w:val="21"/>
        </w:rPr>
      </w:pPr>
      <w:r w:rsidRPr="00176911">
        <w:rPr>
          <w:rFonts w:ascii="宋体" w:eastAsia="宋体" w:hAnsi="宋体" w:cs="宋体"/>
          <w:color w:val="000000"/>
          <w:kern w:val="0"/>
          <w:szCs w:val="21"/>
        </w:rPr>
        <w:t>（2）</w:t>
      </w:r>
      <w:r w:rsidRPr="004778CA">
        <w:rPr>
          <w:rFonts w:ascii="宋体" w:eastAsia="宋体" w:hAnsi="宋体" w:cs="宋体"/>
          <w:color w:val="000000"/>
          <w:kern w:val="0"/>
          <w:szCs w:val="21"/>
        </w:rPr>
        <w:t>比较分析汉西句式差异</w:t>
      </w:r>
    </w:p>
    <w:p w14:paraId="0FE3388C" w14:textId="77777777" w:rsidR="00B044C7" w:rsidRPr="001254E6" w:rsidRDefault="00B044C7" w:rsidP="00392400">
      <w:pPr>
        <w:adjustRightInd w:val="0"/>
        <w:snapToGrid w:val="0"/>
        <w:spacing w:beforeLines="50" w:before="156" w:afterLines="50" w:after="156" w:line="360" w:lineRule="auto"/>
        <w:ind w:firstLine="420"/>
        <w:jc w:val="left"/>
        <w:rPr>
          <w:rFonts w:ascii="宋体" w:eastAsia="宋体" w:hAnsi="宋体" w:cs="宋体"/>
          <w:color w:val="000000"/>
          <w:kern w:val="0"/>
          <w:szCs w:val="21"/>
        </w:rPr>
      </w:pPr>
      <w:r w:rsidRPr="00176911">
        <w:rPr>
          <w:rFonts w:ascii="宋体" w:eastAsia="宋体" w:hAnsi="宋体" w:cs="宋体"/>
          <w:color w:val="000000"/>
          <w:kern w:val="0"/>
          <w:szCs w:val="21"/>
        </w:rPr>
        <w:t>（</w:t>
      </w:r>
      <w:r>
        <w:rPr>
          <w:rFonts w:ascii="宋体" w:eastAsia="宋体" w:hAnsi="宋体" w:cs="宋体" w:hint="eastAsia"/>
          <w:color w:val="000000"/>
          <w:kern w:val="0"/>
          <w:szCs w:val="21"/>
        </w:rPr>
        <w:t>3</w:t>
      </w:r>
      <w:r w:rsidRPr="00176911">
        <w:rPr>
          <w:rFonts w:ascii="宋体" w:eastAsia="宋体" w:hAnsi="宋体" w:cs="宋体"/>
          <w:color w:val="000000"/>
          <w:kern w:val="0"/>
          <w:szCs w:val="21"/>
        </w:rPr>
        <w:t>）</w:t>
      </w:r>
      <w:r w:rsidRPr="004778CA">
        <w:rPr>
          <w:rFonts w:ascii="宋体" w:eastAsia="宋体" w:hAnsi="宋体" w:cs="宋体"/>
          <w:color w:val="000000"/>
          <w:kern w:val="0"/>
          <w:szCs w:val="21"/>
        </w:rPr>
        <w:t>学习掌握以下翻译方法：</w:t>
      </w:r>
      <w:r w:rsidR="002D6942" w:rsidRPr="002D6942">
        <w:rPr>
          <w:rFonts w:ascii="宋体" w:eastAsia="宋体" w:hAnsi="宋体" w:cs="宋体"/>
          <w:color w:val="000000"/>
          <w:kern w:val="0"/>
          <w:szCs w:val="21"/>
        </w:rPr>
        <w:t>增译法</w:t>
      </w:r>
      <w:r w:rsidR="002D6942">
        <w:rPr>
          <w:rFonts w:ascii="宋体" w:eastAsia="宋体" w:hAnsi="宋体" w:cs="宋体" w:hint="eastAsia"/>
          <w:color w:val="000000"/>
          <w:kern w:val="0"/>
          <w:szCs w:val="21"/>
        </w:rPr>
        <w:t>、</w:t>
      </w:r>
      <w:r w:rsidR="002D6942" w:rsidRPr="002D6942">
        <w:rPr>
          <w:rFonts w:ascii="宋体" w:eastAsia="宋体" w:hAnsi="宋体" w:cs="宋体"/>
          <w:color w:val="000000"/>
          <w:kern w:val="0"/>
          <w:szCs w:val="21"/>
        </w:rPr>
        <w:t>重组法（用于翻译多项定语的定中结构）</w:t>
      </w:r>
      <w:r w:rsidR="002D6942">
        <w:rPr>
          <w:rFonts w:ascii="宋体" w:eastAsia="宋体" w:hAnsi="宋体" w:cs="宋体" w:hint="eastAsia"/>
          <w:color w:val="000000"/>
          <w:kern w:val="0"/>
          <w:szCs w:val="21"/>
        </w:rPr>
        <w:t>、</w:t>
      </w:r>
      <w:r w:rsidR="002D6942" w:rsidRPr="002D6942">
        <w:rPr>
          <w:rFonts w:ascii="宋体" w:eastAsia="宋体" w:hAnsi="宋体" w:cs="宋体"/>
          <w:color w:val="000000"/>
          <w:kern w:val="0"/>
          <w:szCs w:val="21"/>
        </w:rPr>
        <w:t>重组法（调整句子的结构或逻辑关系）</w:t>
      </w:r>
    </w:p>
    <w:p w14:paraId="1AFCFD45" w14:textId="77777777" w:rsidR="00B044C7" w:rsidRDefault="00B044C7" w:rsidP="00392400">
      <w:pPr>
        <w:widowControl/>
        <w:adjustRightInd w:val="0"/>
        <w:snapToGrid w:val="0"/>
        <w:spacing w:beforeLines="50" w:before="156" w:afterLines="50" w:after="156" w:line="360" w:lineRule="auto"/>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2.</w:t>
      </w:r>
      <w:r w:rsidRPr="00313A87">
        <w:rPr>
          <w:rFonts w:ascii="宋体" w:eastAsia="宋体" w:hAnsi="宋体" w:cs="宋体" w:hint="eastAsia"/>
          <w:color w:val="000000"/>
          <w:kern w:val="0"/>
          <w:szCs w:val="21"/>
        </w:rPr>
        <w:t>教学重难点</w:t>
      </w:r>
    </w:p>
    <w:p w14:paraId="768D128F" w14:textId="77777777" w:rsidR="00B044C7" w:rsidRPr="00AE7C82" w:rsidRDefault="00B044C7" w:rsidP="00392400">
      <w:pPr>
        <w:widowControl/>
        <w:adjustRightInd w:val="0"/>
        <w:snapToGrid w:val="0"/>
        <w:spacing w:beforeLines="50" w:before="156" w:afterLines="50" w:after="156" w:line="360" w:lineRule="auto"/>
        <w:jc w:val="left"/>
        <w:rPr>
          <w:rFonts w:ascii="宋体" w:eastAsia="宋体" w:hAnsi="宋体" w:cs="宋体"/>
          <w:color w:val="000000"/>
          <w:kern w:val="0"/>
          <w:szCs w:val="21"/>
          <w:lang w:val="es-ES"/>
        </w:rPr>
      </w:pPr>
      <w:r>
        <w:rPr>
          <w:rFonts w:ascii="宋体" w:eastAsia="宋体" w:hAnsi="宋体" w:cs="宋体"/>
          <w:color w:val="000000"/>
          <w:kern w:val="0"/>
          <w:szCs w:val="21"/>
        </w:rPr>
        <w:tab/>
      </w:r>
      <w:r w:rsidR="002D6942" w:rsidRPr="002D6942">
        <w:rPr>
          <w:rFonts w:ascii="宋体" w:eastAsia="宋体" w:hAnsi="宋体" w:cs="宋体"/>
          <w:color w:val="000000"/>
          <w:kern w:val="0"/>
          <w:szCs w:val="21"/>
        </w:rPr>
        <w:t>增译法</w:t>
      </w:r>
      <w:r w:rsidR="002D6942">
        <w:rPr>
          <w:rFonts w:ascii="宋体" w:eastAsia="宋体" w:hAnsi="宋体" w:cs="宋体" w:hint="eastAsia"/>
          <w:color w:val="000000"/>
          <w:kern w:val="0"/>
          <w:szCs w:val="21"/>
        </w:rPr>
        <w:t>、</w:t>
      </w:r>
      <w:r w:rsidR="002D6942" w:rsidRPr="002D6942">
        <w:rPr>
          <w:rFonts w:ascii="宋体" w:eastAsia="宋体" w:hAnsi="宋体" w:cs="宋体"/>
          <w:color w:val="000000"/>
          <w:kern w:val="0"/>
          <w:szCs w:val="21"/>
        </w:rPr>
        <w:t>重组法</w:t>
      </w:r>
      <w:r>
        <w:rPr>
          <w:rFonts w:ascii="宋体" w:eastAsia="宋体" w:hAnsi="宋体" w:cs="宋体" w:hint="eastAsia"/>
          <w:color w:val="000000"/>
          <w:kern w:val="0"/>
          <w:szCs w:val="21"/>
        </w:rPr>
        <w:t>在翻译中的灵活运用</w:t>
      </w:r>
    </w:p>
    <w:p w14:paraId="1D0DF7A1" w14:textId="77777777" w:rsidR="00B044C7" w:rsidRDefault="00B044C7" w:rsidP="00392400">
      <w:pPr>
        <w:widowControl/>
        <w:adjustRightInd w:val="0"/>
        <w:snapToGrid w:val="0"/>
        <w:spacing w:beforeLines="50" w:before="156" w:afterLines="50" w:after="156" w:line="360" w:lineRule="auto"/>
        <w:ind w:firstLineChars="200" w:firstLine="420"/>
        <w:jc w:val="left"/>
        <w:rPr>
          <w:rFonts w:ascii="宋体" w:eastAsia="宋体" w:hAnsi="宋体" w:cs="宋体"/>
          <w:color w:val="000000"/>
          <w:kern w:val="0"/>
          <w:szCs w:val="21"/>
        </w:rPr>
      </w:pPr>
      <w:r w:rsidRPr="007E555E">
        <w:rPr>
          <w:rFonts w:ascii="宋体" w:eastAsia="宋体" w:hAnsi="宋体" w:cs="宋体"/>
          <w:color w:val="000000"/>
          <w:kern w:val="0"/>
          <w:szCs w:val="21"/>
        </w:rPr>
        <w:t>3.</w:t>
      </w:r>
      <w:r w:rsidRPr="00313A87">
        <w:rPr>
          <w:rFonts w:ascii="宋体" w:eastAsia="宋体" w:hAnsi="宋体" w:cs="宋体" w:hint="eastAsia"/>
          <w:color w:val="000000"/>
          <w:kern w:val="0"/>
          <w:szCs w:val="21"/>
        </w:rPr>
        <w:t>教学内容</w:t>
      </w:r>
    </w:p>
    <w:p w14:paraId="3BE1A2BF" w14:textId="77777777" w:rsidR="00B044C7" w:rsidRPr="0035592E" w:rsidRDefault="00B044C7" w:rsidP="00392400">
      <w:pPr>
        <w:widowControl/>
        <w:adjustRightInd w:val="0"/>
        <w:snapToGrid w:val="0"/>
        <w:spacing w:beforeLines="50" w:before="156" w:afterLines="50" w:after="156" w:line="360" w:lineRule="auto"/>
        <w:ind w:firstLineChars="200" w:firstLine="420"/>
        <w:jc w:val="left"/>
        <w:rPr>
          <w:rFonts w:ascii="宋体" w:eastAsia="宋体" w:hAnsi="宋体" w:cs="宋体"/>
          <w:color w:val="000000"/>
          <w:kern w:val="0"/>
          <w:szCs w:val="21"/>
        </w:rPr>
      </w:pPr>
      <w:r w:rsidRPr="0035592E">
        <w:rPr>
          <w:rFonts w:ascii="宋体" w:eastAsia="宋体" w:hAnsi="宋体" w:cs="宋体"/>
          <w:color w:val="000000"/>
          <w:kern w:val="0"/>
          <w:szCs w:val="21"/>
        </w:rPr>
        <w:t xml:space="preserve">第一节 </w:t>
      </w:r>
      <w:r>
        <w:rPr>
          <w:rFonts w:ascii="宋体" w:eastAsia="宋体" w:hAnsi="宋体" w:cs="宋体" w:hint="eastAsia"/>
          <w:color w:val="000000"/>
          <w:kern w:val="0"/>
          <w:szCs w:val="21"/>
        </w:rPr>
        <w:t>核心概念</w:t>
      </w:r>
    </w:p>
    <w:p w14:paraId="5A2D4942" w14:textId="77777777" w:rsidR="00B044C7" w:rsidRDefault="00B044C7" w:rsidP="00392400">
      <w:pPr>
        <w:widowControl/>
        <w:adjustRightInd w:val="0"/>
        <w:snapToGrid w:val="0"/>
        <w:spacing w:beforeLines="50" w:before="156" w:afterLines="50" w:after="156" w:line="360" w:lineRule="auto"/>
        <w:ind w:firstLineChars="200" w:firstLine="420"/>
        <w:jc w:val="left"/>
        <w:rPr>
          <w:rFonts w:ascii="宋体" w:eastAsia="宋体" w:hAnsi="宋体" w:cs="宋体"/>
          <w:color w:val="000000"/>
          <w:kern w:val="0"/>
          <w:szCs w:val="21"/>
        </w:rPr>
      </w:pPr>
      <w:r w:rsidRPr="0035592E">
        <w:rPr>
          <w:rFonts w:ascii="宋体" w:eastAsia="宋体" w:hAnsi="宋体" w:cs="宋体"/>
          <w:color w:val="000000"/>
          <w:kern w:val="0"/>
          <w:szCs w:val="21"/>
        </w:rPr>
        <w:t xml:space="preserve">第二节 </w:t>
      </w:r>
      <w:r>
        <w:rPr>
          <w:rFonts w:ascii="宋体" w:eastAsia="宋体" w:hAnsi="宋体" w:cs="宋体" w:hint="eastAsia"/>
          <w:color w:val="000000"/>
          <w:kern w:val="0"/>
          <w:szCs w:val="21"/>
        </w:rPr>
        <w:t>关键语句</w:t>
      </w:r>
    </w:p>
    <w:p w14:paraId="16605AF2" w14:textId="77777777" w:rsidR="00B044C7" w:rsidRPr="00AE7C82" w:rsidRDefault="00B044C7" w:rsidP="00392400">
      <w:pPr>
        <w:widowControl/>
        <w:adjustRightInd w:val="0"/>
        <w:snapToGrid w:val="0"/>
        <w:spacing w:beforeLines="50" w:before="156" w:afterLines="50" w:after="156" w:line="360" w:lineRule="auto"/>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第三节</w:t>
      </w:r>
      <w:r>
        <w:rPr>
          <w:rFonts w:ascii="宋体" w:eastAsia="宋体" w:hAnsi="宋体" w:cs="宋体"/>
          <w:color w:val="000000"/>
          <w:kern w:val="0"/>
          <w:szCs w:val="21"/>
        </w:rPr>
        <w:t xml:space="preserve"> </w:t>
      </w:r>
      <w:r>
        <w:rPr>
          <w:rFonts w:ascii="宋体" w:eastAsia="宋体" w:hAnsi="宋体" w:cs="宋体" w:hint="eastAsia"/>
          <w:color w:val="000000"/>
          <w:kern w:val="0"/>
          <w:szCs w:val="21"/>
        </w:rPr>
        <w:t>重点段落</w:t>
      </w:r>
    </w:p>
    <w:p w14:paraId="098DB3F5" w14:textId="77777777" w:rsidR="00B044C7" w:rsidRDefault="00B044C7" w:rsidP="00392400">
      <w:pPr>
        <w:widowControl/>
        <w:adjustRightInd w:val="0"/>
        <w:snapToGrid w:val="0"/>
        <w:spacing w:beforeLines="50" w:before="156" w:afterLines="50" w:after="156" w:line="360" w:lineRule="auto"/>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4.</w:t>
      </w:r>
      <w:r w:rsidRPr="00313A87">
        <w:rPr>
          <w:rFonts w:ascii="宋体" w:eastAsia="宋体" w:hAnsi="宋体" w:cs="宋体" w:hint="eastAsia"/>
          <w:color w:val="000000"/>
          <w:kern w:val="0"/>
          <w:szCs w:val="21"/>
        </w:rPr>
        <w:t xml:space="preserve">教学方法 </w:t>
      </w:r>
    </w:p>
    <w:p w14:paraId="1C3D80C4" w14:textId="77777777" w:rsidR="00B044C7" w:rsidRPr="00313A87" w:rsidRDefault="00B044C7" w:rsidP="00392400">
      <w:pPr>
        <w:widowControl/>
        <w:adjustRightInd w:val="0"/>
        <w:snapToGrid w:val="0"/>
        <w:spacing w:beforeLines="50" w:before="156" w:afterLines="50" w:after="156" w:line="360" w:lineRule="auto"/>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讲授法、</w:t>
      </w:r>
      <w:r>
        <w:rPr>
          <w:rFonts w:ascii="宋体" w:eastAsia="宋体" w:hAnsi="宋体" w:hint="eastAsia"/>
          <w:lang w:val="en-GB"/>
        </w:rPr>
        <w:t>讨论法、案例教学法、</w:t>
      </w:r>
      <w:r>
        <w:rPr>
          <w:rFonts w:ascii="宋体" w:eastAsia="宋体" w:hAnsi="宋体" w:cs="宋体" w:hint="eastAsia"/>
          <w:color w:val="000000"/>
          <w:kern w:val="0"/>
          <w:szCs w:val="21"/>
        </w:rPr>
        <w:t>练习法</w:t>
      </w:r>
    </w:p>
    <w:p w14:paraId="7E81B2F8" w14:textId="77777777" w:rsidR="00B044C7" w:rsidRDefault="00B044C7" w:rsidP="00392400">
      <w:pPr>
        <w:widowControl/>
        <w:adjustRightInd w:val="0"/>
        <w:snapToGrid w:val="0"/>
        <w:spacing w:beforeLines="50" w:before="156" w:afterLines="50" w:after="156" w:line="360" w:lineRule="auto"/>
        <w:ind w:firstLineChars="200" w:firstLine="420"/>
        <w:jc w:val="left"/>
        <w:rPr>
          <w:rFonts w:ascii="宋体" w:eastAsia="宋体" w:hAnsi="宋体" w:cs="TimesNewRomanPSMT"/>
          <w:color w:val="000000"/>
          <w:kern w:val="0"/>
          <w:szCs w:val="21"/>
        </w:rPr>
      </w:pPr>
      <w:r w:rsidRPr="00313A87">
        <w:rPr>
          <w:rFonts w:ascii="宋体" w:eastAsia="宋体" w:hAnsi="宋体" w:cs="TimesNewRomanPSMT"/>
          <w:color w:val="000000"/>
          <w:kern w:val="0"/>
          <w:szCs w:val="21"/>
        </w:rPr>
        <w:t>5.</w:t>
      </w:r>
      <w:r w:rsidRPr="00313A87">
        <w:rPr>
          <w:rFonts w:ascii="宋体" w:eastAsia="宋体" w:hAnsi="宋体" w:cs="TimesNewRomanPSMT" w:hint="eastAsia"/>
          <w:color w:val="000000"/>
          <w:kern w:val="0"/>
          <w:szCs w:val="21"/>
        </w:rPr>
        <w:t>教学评价</w:t>
      </w:r>
    </w:p>
    <w:p w14:paraId="50BBD725" w14:textId="77777777" w:rsidR="00B044C7" w:rsidRDefault="00B044C7" w:rsidP="00392400">
      <w:pPr>
        <w:widowControl/>
        <w:adjustRightInd w:val="0"/>
        <w:snapToGrid w:val="0"/>
        <w:spacing w:beforeLines="50" w:before="156" w:afterLines="50" w:after="156" w:line="360" w:lineRule="auto"/>
        <w:ind w:firstLineChars="200" w:firstLine="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完成本章习题</w:t>
      </w:r>
    </w:p>
    <w:p w14:paraId="51397471" w14:textId="77777777" w:rsidR="00B044C7" w:rsidRDefault="00B044C7" w:rsidP="00392400">
      <w:pPr>
        <w:widowControl/>
        <w:adjustRightInd w:val="0"/>
        <w:snapToGrid w:val="0"/>
        <w:spacing w:beforeLines="50" w:before="156" w:afterLines="50" w:after="156" w:line="360" w:lineRule="auto"/>
        <w:ind w:firstLineChars="200" w:firstLine="420"/>
        <w:jc w:val="left"/>
        <w:rPr>
          <w:rFonts w:ascii="宋体" w:eastAsia="宋体" w:hAnsi="宋体" w:cs="TimesNewRomanPSMT"/>
          <w:color w:val="000000"/>
          <w:kern w:val="0"/>
          <w:szCs w:val="21"/>
        </w:rPr>
      </w:pPr>
    </w:p>
    <w:p w14:paraId="2434F043" w14:textId="77777777" w:rsidR="00224B0A" w:rsidRPr="00B044C7" w:rsidRDefault="00224B0A" w:rsidP="00224B0A">
      <w:pPr>
        <w:widowControl/>
        <w:spacing w:beforeLines="50" w:before="156" w:afterLines="50" w:after="156"/>
        <w:ind w:firstLineChars="200" w:firstLine="482"/>
        <w:jc w:val="left"/>
        <w:rPr>
          <w:rFonts w:ascii="黑体" w:eastAsia="黑体" w:hAnsi="黑体" w:cs="Times New Roman"/>
          <w:b/>
          <w:sz w:val="24"/>
          <w:szCs w:val="24"/>
        </w:rPr>
      </w:pPr>
      <w:r w:rsidRPr="00FC24B5">
        <w:rPr>
          <w:rFonts w:ascii="黑体" w:eastAsia="黑体" w:hAnsi="黑体" w:cs="Times New Roman" w:hint="eastAsia"/>
          <w:b/>
          <w:sz w:val="24"/>
          <w:szCs w:val="24"/>
        </w:rPr>
        <w:t>第</w:t>
      </w:r>
      <w:r>
        <w:rPr>
          <w:rFonts w:ascii="黑体" w:eastAsia="黑体" w:hAnsi="黑体" w:cs="Times New Roman" w:hint="eastAsia"/>
          <w:b/>
          <w:sz w:val="24"/>
          <w:szCs w:val="24"/>
        </w:rPr>
        <w:t>五</w:t>
      </w:r>
      <w:r w:rsidRPr="00FC24B5">
        <w:rPr>
          <w:rFonts w:ascii="黑体" w:eastAsia="黑体" w:hAnsi="黑体" w:cs="Times New Roman" w:hint="eastAsia"/>
          <w:b/>
          <w:sz w:val="24"/>
          <w:szCs w:val="24"/>
        </w:rPr>
        <w:t>章</w:t>
      </w:r>
      <w:r>
        <w:rPr>
          <w:rFonts w:ascii="黑体" w:eastAsia="黑体" w:hAnsi="黑体" w:cs="Times New Roman"/>
          <w:b/>
          <w:sz w:val="24"/>
          <w:szCs w:val="24"/>
        </w:rPr>
        <w:tab/>
      </w:r>
      <w:r>
        <w:rPr>
          <w:rFonts w:ascii="黑体" w:eastAsia="黑体" w:hAnsi="黑体" w:cs="Times New Roman"/>
          <w:b/>
          <w:sz w:val="24"/>
          <w:szCs w:val="24"/>
        </w:rPr>
        <w:tab/>
      </w:r>
      <w:r w:rsidR="00C9461F" w:rsidRPr="00C9461F">
        <w:rPr>
          <w:rFonts w:ascii="黑体" w:eastAsia="黑体" w:hAnsi="黑体" w:cs="Times New Roman"/>
          <w:b/>
          <w:sz w:val="24"/>
          <w:szCs w:val="24"/>
        </w:rPr>
        <w:t>全面深化改革总目标</w:t>
      </w:r>
    </w:p>
    <w:p w14:paraId="1DF212AF" w14:textId="77777777" w:rsidR="00224B0A" w:rsidRDefault="00224B0A" w:rsidP="00392400">
      <w:pPr>
        <w:widowControl/>
        <w:adjustRightInd w:val="0"/>
        <w:snapToGrid w:val="0"/>
        <w:spacing w:beforeLines="50" w:before="156" w:afterLines="50" w:after="156" w:line="360" w:lineRule="auto"/>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1.</w:t>
      </w:r>
      <w:r w:rsidRPr="00DD4323">
        <w:rPr>
          <w:rFonts w:ascii="宋体" w:eastAsia="宋体" w:hAnsi="宋体" w:cs="宋体" w:hint="eastAsia"/>
          <w:color w:val="000000"/>
          <w:kern w:val="0"/>
          <w:szCs w:val="21"/>
        </w:rPr>
        <w:t xml:space="preserve"> </w:t>
      </w:r>
      <w:r w:rsidRPr="00313A87">
        <w:rPr>
          <w:rFonts w:ascii="宋体" w:eastAsia="宋体" w:hAnsi="宋体" w:cs="宋体" w:hint="eastAsia"/>
          <w:color w:val="000000"/>
          <w:kern w:val="0"/>
          <w:szCs w:val="21"/>
        </w:rPr>
        <w:t>教学目标</w:t>
      </w:r>
    </w:p>
    <w:p w14:paraId="6AC37CF8" w14:textId="77777777" w:rsidR="00224B0A" w:rsidRDefault="00224B0A" w:rsidP="00392400">
      <w:pPr>
        <w:widowControl/>
        <w:adjustRightInd w:val="0"/>
        <w:snapToGrid w:val="0"/>
        <w:spacing w:beforeLines="50" w:before="156" w:afterLines="50" w:after="156" w:line="360" w:lineRule="auto"/>
        <w:ind w:firstLineChars="200" w:firstLine="420"/>
        <w:jc w:val="left"/>
        <w:rPr>
          <w:rFonts w:ascii="宋体" w:eastAsia="宋体" w:hAnsi="宋体" w:cs="宋体"/>
          <w:color w:val="000000"/>
          <w:kern w:val="0"/>
          <w:szCs w:val="21"/>
        </w:rPr>
      </w:pPr>
      <w:r w:rsidRPr="00420291">
        <w:rPr>
          <w:rFonts w:ascii="宋体" w:eastAsia="宋体" w:hAnsi="宋体" w:cs="宋体"/>
          <w:color w:val="000000"/>
          <w:kern w:val="0"/>
          <w:szCs w:val="21"/>
        </w:rPr>
        <w:t>思政教学目标</w:t>
      </w:r>
      <w:r>
        <w:rPr>
          <w:rFonts w:ascii="宋体" w:eastAsia="宋体" w:hAnsi="宋体" w:cs="宋体" w:hint="eastAsia"/>
          <w:color w:val="000000"/>
          <w:kern w:val="0"/>
          <w:szCs w:val="21"/>
        </w:rPr>
        <w:t>：</w:t>
      </w:r>
      <w:r w:rsidR="00C9461F" w:rsidRPr="00C9461F">
        <w:rPr>
          <w:rFonts w:ascii="宋体" w:eastAsia="宋体" w:hAnsi="宋体" w:cs="宋体"/>
          <w:color w:val="000000"/>
          <w:kern w:val="0"/>
          <w:szCs w:val="21"/>
        </w:rPr>
        <w:t>明确全面深化改革总目标是完善和发展中国特色社会主义制度、推进国家治理体系和治理能力现代化。</w:t>
      </w:r>
    </w:p>
    <w:p w14:paraId="689E152D" w14:textId="77777777" w:rsidR="00224B0A" w:rsidRDefault="00224B0A" w:rsidP="00392400">
      <w:pPr>
        <w:widowControl/>
        <w:adjustRightInd w:val="0"/>
        <w:snapToGrid w:val="0"/>
        <w:spacing w:beforeLines="50" w:before="156" w:afterLines="50" w:after="156" w:line="360" w:lineRule="auto"/>
        <w:ind w:firstLineChars="200" w:firstLine="420"/>
        <w:jc w:val="left"/>
        <w:rPr>
          <w:rFonts w:ascii="宋体" w:eastAsia="宋体" w:hAnsi="宋体" w:cs="宋体"/>
          <w:color w:val="000000"/>
          <w:kern w:val="0"/>
          <w:szCs w:val="21"/>
        </w:rPr>
      </w:pPr>
      <w:r w:rsidRPr="004778CA">
        <w:rPr>
          <w:rFonts w:ascii="宋体" w:eastAsia="宋体" w:hAnsi="宋体" w:cs="宋体"/>
          <w:color w:val="000000"/>
          <w:kern w:val="0"/>
          <w:szCs w:val="21"/>
        </w:rPr>
        <w:lastRenderedPageBreak/>
        <w:t>翻译教学目标</w:t>
      </w:r>
      <w:r>
        <w:rPr>
          <w:rFonts w:ascii="宋体" w:eastAsia="宋体" w:hAnsi="宋体" w:cs="宋体" w:hint="eastAsia"/>
          <w:color w:val="000000"/>
          <w:kern w:val="0"/>
          <w:szCs w:val="21"/>
        </w:rPr>
        <w:t>：</w:t>
      </w:r>
    </w:p>
    <w:p w14:paraId="139F4C72" w14:textId="77777777" w:rsidR="00224B0A" w:rsidRPr="004778CA" w:rsidRDefault="00224B0A" w:rsidP="00392400">
      <w:pPr>
        <w:adjustRightInd w:val="0"/>
        <w:snapToGrid w:val="0"/>
        <w:spacing w:beforeLines="50" w:before="156" w:afterLines="50" w:after="156" w:line="360" w:lineRule="auto"/>
        <w:ind w:left="360"/>
        <w:rPr>
          <w:rFonts w:ascii="宋体" w:eastAsia="宋体" w:hAnsi="宋体" w:cs="宋体"/>
          <w:color w:val="000000"/>
          <w:kern w:val="0"/>
          <w:szCs w:val="21"/>
        </w:rPr>
      </w:pPr>
      <w:r w:rsidRPr="00176911">
        <w:rPr>
          <w:rFonts w:ascii="宋体" w:eastAsia="宋体" w:hAnsi="宋体" w:cs="宋体"/>
          <w:color w:val="000000"/>
          <w:kern w:val="0"/>
          <w:szCs w:val="21"/>
        </w:rPr>
        <w:t>（1）</w:t>
      </w:r>
      <w:r w:rsidRPr="004778CA">
        <w:rPr>
          <w:rFonts w:ascii="宋体" w:eastAsia="宋体" w:hAnsi="宋体" w:cs="宋体"/>
          <w:color w:val="000000"/>
          <w:kern w:val="0"/>
          <w:szCs w:val="21"/>
        </w:rPr>
        <w:t>学习掌握以下核心术语的内涵及译文：</w:t>
      </w:r>
      <w:r w:rsidR="00C9461F" w:rsidRPr="00C9461F">
        <w:rPr>
          <w:rFonts w:ascii="宋体" w:eastAsia="宋体" w:hAnsi="宋体" w:cs="宋体"/>
          <w:color w:val="000000"/>
          <w:kern w:val="0"/>
          <w:szCs w:val="21"/>
        </w:rPr>
        <w:t>全面深化改革</w:t>
      </w:r>
      <w:r w:rsidR="00C9461F">
        <w:rPr>
          <w:rFonts w:ascii="宋体" w:eastAsia="宋体" w:hAnsi="宋体" w:cs="宋体" w:hint="eastAsia"/>
          <w:color w:val="000000"/>
          <w:kern w:val="0"/>
          <w:szCs w:val="21"/>
        </w:rPr>
        <w:t>、</w:t>
      </w:r>
      <w:r w:rsidR="00C9461F" w:rsidRPr="00C9461F">
        <w:rPr>
          <w:rFonts w:ascii="宋体" w:eastAsia="宋体" w:hAnsi="宋体" w:cs="宋体"/>
          <w:color w:val="000000"/>
          <w:kern w:val="0"/>
          <w:szCs w:val="21"/>
        </w:rPr>
        <w:t>实现社会公平正义</w:t>
      </w:r>
      <w:r w:rsidR="00C9461F">
        <w:rPr>
          <w:rFonts w:ascii="宋体" w:eastAsia="宋体" w:hAnsi="宋体" w:cs="宋体" w:hint="eastAsia"/>
          <w:color w:val="000000"/>
          <w:kern w:val="0"/>
          <w:szCs w:val="21"/>
        </w:rPr>
        <w:t>、</w:t>
      </w:r>
      <w:r w:rsidR="00C9461F" w:rsidRPr="00C9461F">
        <w:rPr>
          <w:rFonts w:ascii="宋体" w:eastAsia="宋体" w:hAnsi="宋体" w:cs="宋体"/>
          <w:color w:val="000000"/>
          <w:kern w:val="0"/>
          <w:szCs w:val="21"/>
        </w:rPr>
        <w:t>促进社会和谐稳定</w:t>
      </w:r>
      <w:r w:rsidR="00C9461F">
        <w:rPr>
          <w:rFonts w:ascii="宋体" w:eastAsia="宋体" w:hAnsi="宋体" w:cs="宋体" w:hint="eastAsia"/>
          <w:color w:val="000000"/>
          <w:kern w:val="0"/>
          <w:szCs w:val="21"/>
        </w:rPr>
        <w:t>、</w:t>
      </w:r>
      <w:r w:rsidR="00C9461F" w:rsidRPr="00C9461F">
        <w:rPr>
          <w:rFonts w:ascii="宋体" w:eastAsia="宋体" w:hAnsi="宋体" w:cs="宋体"/>
          <w:color w:val="000000"/>
          <w:kern w:val="0"/>
          <w:szCs w:val="21"/>
        </w:rPr>
        <w:t>完善和发展中国特色社会主义制度</w:t>
      </w:r>
      <w:r w:rsidR="00C9461F">
        <w:rPr>
          <w:rFonts w:ascii="宋体" w:eastAsia="宋体" w:hAnsi="宋体" w:cs="宋体" w:hint="eastAsia"/>
          <w:color w:val="000000"/>
          <w:kern w:val="0"/>
          <w:szCs w:val="21"/>
        </w:rPr>
        <w:t>、</w:t>
      </w:r>
      <w:r w:rsidR="00C9461F" w:rsidRPr="00C9461F">
        <w:rPr>
          <w:rFonts w:ascii="宋体" w:eastAsia="宋体" w:hAnsi="宋体" w:cs="宋体"/>
          <w:color w:val="000000"/>
          <w:kern w:val="0"/>
          <w:szCs w:val="21"/>
        </w:rPr>
        <w:t>推进国家治理体系和治理能力现代化</w:t>
      </w:r>
    </w:p>
    <w:p w14:paraId="614476DF" w14:textId="77777777" w:rsidR="00224B0A" w:rsidRPr="004778CA" w:rsidRDefault="00224B0A" w:rsidP="00392400">
      <w:pPr>
        <w:widowControl/>
        <w:adjustRightInd w:val="0"/>
        <w:snapToGrid w:val="0"/>
        <w:spacing w:beforeLines="50" w:before="156" w:afterLines="50" w:after="156" w:line="360" w:lineRule="auto"/>
        <w:ind w:firstLineChars="200" w:firstLine="420"/>
        <w:jc w:val="left"/>
        <w:rPr>
          <w:rFonts w:ascii="宋体" w:eastAsia="宋体" w:hAnsi="宋体" w:cs="宋体"/>
          <w:color w:val="000000"/>
          <w:kern w:val="0"/>
          <w:szCs w:val="21"/>
        </w:rPr>
      </w:pPr>
      <w:r w:rsidRPr="00176911">
        <w:rPr>
          <w:rFonts w:ascii="宋体" w:eastAsia="宋体" w:hAnsi="宋体" w:cs="宋体"/>
          <w:color w:val="000000"/>
          <w:kern w:val="0"/>
          <w:szCs w:val="21"/>
        </w:rPr>
        <w:t>（2）</w:t>
      </w:r>
      <w:r w:rsidRPr="004778CA">
        <w:rPr>
          <w:rFonts w:ascii="宋体" w:eastAsia="宋体" w:hAnsi="宋体" w:cs="宋体"/>
          <w:color w:val="000000"/>
          <w:kern w:val="0"/>
          <w:szCs w:val="21"/>
        </w:rPr>
        <w:t>比较分析汉西句式差异</w:t>
      </w:r>
    </w:p>
    <w:p w14:paraId="1A913177" w14:textId="77777777" w:rsidR="00224B0A" w:rsidRPr="00732786" w:rsidRDefault="00224B0A" w:rsidP="00392400">
      <w:pPr>
        <w:adjustRightInd w:val="0"/>
        <w:snapToGrid w:val="0"/>
        <w:spacing w:beforeLines="50" w:before="156" w:afterLines="50" w:after="156" w:line="360" w:lineRule="auto"/>
        <w:ind w:firstLine="420"/>
        <w:jc w:val="left"/>
        <w:rPr>
          <w:rFonts w:ascii="宋体" w:eastAsia="宋体" w:hAnsi="宋体" w:cs="宋体"/>
          <w:color w:val="000000"/>
          <w:kern w:val="0"/>
          <w:szCs w:val="21"/>
          <w:lang w:val="es-ES"/>
        </w:rPr>
      </w:pPr>
      <w:r w:rsidRPr="00176911">
        <w:rPr>
          <w:rFonts w:ascii="宋体" w:eastAsia="宋体" w:hAnsi="宋体" w:cs="宋体"/>
          <w:color w:val="000000"/>
          <w:kern w:val="0"/>
          <w:szCs w:val="21"/>
        </w:rPr>
        <w:t>（</w:t>
      </w:r>
      <w:r>
        <w:rPr>
          <w:rFonts w:ascii="宋体" w:eastAsia="宋体" w:hAnsi="宋体" w:cs="宋体" w:hint="eastAsia"/>
          <w:color w:val="000000"/>
          <w:kern w:val="0"/>
          <w:szCs w:val="21"/>
        </w:rPr>
        <w:t>3</w:t>
      </w:r>
      <w:r w:rsidRPr="00176911">
        <w:rPr>
          <w:rFonts w:ascii="宋体" w:eastAsia="宋体" w:hAnsi="宋体" w:cs="宋体"/>
          <w:color w:val="000000"/>
          <w:kern w:val="0"/>
          <w:szCs w:val="21"/>
        </w:rPr>
        <w:t>）</w:t>
      </w:r>
      <w:r w:rsidRPr="004778CA">
        <w:rPr>
          <w:rFonts w:ascii="宋体" w:eastAsia="宋体" w:hAnsi="宋体" w:cs="宋体"/>
          <w:color w:val="000000"/>
          <w:kern w:val="0"/>
          <w:szCs w:val="21"/>
        </w:rPr>
        <w:t>学习掌握以下翻译方法：</w:t>
      </w:r>
      <w:r w:rsidR="00C9461F" w:rsidRPr="00C9461F">
        <w:rPr>
          <w:rFonts w:ascii="宋体" w:eastAsia="宋体" w:hAnsi="宋体" w:cs="宋体"/>
          <w:color w:val="000000"/>
          <w:kern w:val="0"/>
          <w:szCs w:val="21"/>
        </w:rPr>
        <w:t>顺译法</w:t>
      </w:r>
      <w:r w:rsidR="00C9461F">
        <w:rPr>
          <w:rFonts w:ascii="宋体" w:eastAsia="宋体" w:hAnsi="宋体" w:cs="宋体" w:hint="eastAsia"/>
          <w:color w:val="000000"/>
          <w:kern w:val="0"/>
          <w:szCs w:val="21"/>
        </w:rPr>
        <w:t>、</w:t>
      </w:r>
      <w:r w:rsidR="00C9461F" w:rsidRPr="00C9461F">
        <w:rPr>
          <w:rFonts w:ascii="宋体" w:eastAsia="宋体" w:hAnsi="宋体" w:cs="宋体"/>
          <w:color w:val="000000"/>
          <w:kern w:val="0"/>
          <w:szCs w:val="21"/>
        </w:rPr>
        <w:t>直译法（对隐喻的处理）</w:t>
      </w:r>
      <w:r w:rsidR="00C9461F">
        <w:rPr>
          <w:rFonts w:ascii="宋体" w:eastAsia="宋体" w:hAnsi="宋体" w:cs="宋体" w:hint="eastAsia"/>
          <w:color w:val="000000"/>
          <w:kern w:val="0"/>
          <w:szCs w:val="21"/>
        </w:rPr>
        <w:t>、</w:t>
      </w:r>
      <w:r w:rsidR="00732786" w:rsidRPr="00732786">
        <w:rPr>
          <w:rFonts w:ascii="宋体" w:eastAsia="宋体" w:hAnsi="宋体" w:cs="宋体"/>
          <w:color w:val="000000"/>
          <w:kern w:val="0"/>
          <w:szCs w:val="21"/>
        </w:rPr>
        <w:t>意译法</w:t>
      </w:r>
    </w:p>
    <w:p w14:paraId="4F235DA6" w14:textId="77777777" w:rsidR="00224B0A" w:rsidRDefault="00224B0A" w:rsidP="00392400">
      <w:pPr>
        <w:widowControl/>
        <w:adjustRightInd w:val="0"/>
        <w:snapToGrid w:val="0"/>
        <w:spacing w:beforeLines="50" w:before="156" w:afterLines="50" w:after="156" w:line="360" w:lineRule="auto"/>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2.</w:t>
      </w:r>
      <w:r w:rsidRPr="00313A87">
        <w:rPr>
          <w:rFonts w:ascii="宋体" w:eastAsia="宋体" w:hAnsi="宋体" w:cs="宋体" w:hint="eastAsia"/>
          <w:color w:val="000000"/>
          <w:kern w:val="0"/>
          <w:szCs w:val="21"/>
        </w:rPr>
        <w:t>教学重难点</w:t>
      </w:r>
    </w:p>
    <w:p w14:paraId="1ACC84B8" w14:textId="77777777" w:rsidR="00224B0A" w:rsidRPr="00AE7C82" w:rsidRDefault="00224B0A" w:rsidP="00392400">
      <w:pPr>
        <w:widowControl/>
        <w:adjustRightInd w:val="0"/>
        <w:snapToGrid w:val="0"/>
        <w:spacing w:beforeLines="50" w:before="156" w:afterLines="50" w:after="156" w:line="360" w:lineRule="auto"/>
        <w:jc w:val="left"/>
        <w:rPr>
          <w:rFonts w:ascii="宋体" w:eastAsia="宋体" w:hAnsi="宋体" w:cs="宋体"/>
          <w:color w:val="000000"/>
          <w:kern w:val="0"/>
          <w:szCs w:val="21"/>
          <w:lang w:val="es-ES"/>
        </w:rPr>
      </w:pPr>
      <w:r>
        <w:rPr>
          <w:rFonts w:ascii="宋体" w:eastAsia="宋体" w:hAnsi="宋体" w:cs="宋体"/>
          <w:color w:val="000000"/>
          <w:kern w:val="0"/>
          <w:szCs w:val="21"/>
        </w:rPr>
        <w:tab/>
      </w:r>
      <w:r w:rsidR="00732786" w:rsidRPr="00C9461F">
        <w:rPr>
          <w:rFonts w:ascii="宋体" w:eastAsia="宋体" w:hAnsi="宋体" w:cs="宋体"/>
          <w:color w:val="000000"/>
          <w:kern w:val="0"/>
          <w:szCs w:val="21"/>
        </w:rPr>
        <w:t>顺译法</w:t>
      </w:r>
      <w:r w:rsidR="00732786">
        <w:rPr>
          <w:rFonts w:ascii="宋体" w:eastAsia="宋体" w:hAnsi="宋体" w:cs="宋体" w:hint="eastAsia"/>
          <w:color w:val="000000"/>
          <w:kern w:val="0"/>
          <w:szCs w:val="21"/>
        </w:rPr>
        <w:t>、</w:t>
      </w:r>
      <w:r w:rsidR="00732786" w:rsidRPr="00C9461F">
        <w:rPr>
          <w:rFonts w:ascii="宋体" w:eastAsia="宋体" w:hAnsi="宋体" w:cs="宋体"/>
          <w:color w:val="000000"/>
          <w:kern w:val="0"/>
          <w:szCs w:val="21"/>
        </w:rPr>
        <w:t>直译法</w:t>
      </w:r>
      <w:r w:rsidR="00732786">
        <w:rPr>
          <w:rFonts w:ascii="宋体" w:eastAsia="宋体" w:hAnsi="宋体" w:cs="宋体" w:hint="eastAsia"/>
          <w:color w:val="000000"/>
          <w:kern w:val="0"/>
          <w:szCs w:val="21"/>
        </w:rPr>
        <w:t>、</w:t>
      </w:r>
      <w:r w:rsidR="00732786" w:rsidRPr="00732786">
        <w:rPr>
          <w:rFonts w:ascii="宋体" w:eastAsia="宋体" w:hAnsi="宋体" w:cs="宋体"/>
          <w:color w:val="000000"/>
          <w:kern w:val="0"/>
          <w:szCs w:val="21"/>
        </w:rPr>
        <w:t>意译法</w:t>
      </w:r>
      <w:r>
        <w:rPr>
          <w:rFonts w:ascii="宋体" w:eastAsia="宋体" w:hAnsi="宋体" w:cs="宋体" w:hint="eastAsia"/>
          <w:color w:val="000000"/>
          <w:kern w:val="0"/>
          <w:szCs w:val="21"/>
        </w:rPr>
        <w:t>在翻译中的灵活运用</w:t>
      </w:r>
    </w:p>
    <w:p w14:paraId="330C5166" w14:textId="77777777" w:rsidR="00224B0A" w:rsidRDefault="00224B0A" w:rsidP="00392400">
      <w:pPr>
        <w:widowControl/>
        <w:adjustRightInd w:val="0"/>
        <w:snapToGrid w:val="0"/>
        <w:spacing w:beforeLines="50" w:before="156" w:afterLines="50" w:after="156" w:line="360" w:lineRule="auto"/>
        <w:ind w:firstLineChars="200" w:firstLine="420"/>
        <w:jc w:val="left"/>
        <w:rPr>
          <w:rFonts w:ascii="宋体" w:eastAsia="宋体" w:hAnsi="宋体" w:cs="宋体"/>
          <w:color w:val="000000"/>
          <w:kern w:val="0"/>
          <w:szCs w:val="21"/>
        </w:rPr>
      </w:pPr>
      <w:r w:rsidRPr="007E555E">
        <w:rPr>
          <w:rFonts w:ascii="宋体" w:eastAsia="宋体" w:hAnsi="宋体" w:cs="宋体"/>
          <w:color w:val="000000"/>
          <w:kern w:val="0"/>
          <w:szCs w:val="21"/>
        </w:rPr>
        <w:t>3.</w:t>
      </w:r>
      <w:r w:rsidRPr="00313A87">
        <w:rPr>
          <w:rFonts w:ascii="宋体" w:eastAsia="宋体" w:hAnsi="宋体" w:cs="宋体" w:hint="eastAsia"/>
          <w:color w:val="000000"/>
          <w:kern w:val="0"/>
          <w:szCs w:val="21"/>
        </w:rPr>
        <w:t>教学内容</w:t>
      </w:r>
    </w:p>
    <w:p w14:paraId="7A9B85A0" w14:textId="77777777" w:rsidR="00224B0A" w:rsidRPr="0035592E" w:rsidRDefault="00224B0A" w:rsidP="00392400">
      <w:pPr>
        <w:widowControl/>
        <w:adjustRightInd w:val="0"/>
        <w:snapToGrid w:val="0"/>
        <w:spacing w:beforeLines="50" w:before="156" w:afterLines="50" w:after="156" w:line="360" w:lineRule="auto"/>
        <w:ind w:firstLineChars="200" w:firstLine="420"/>
        <w:jc w:val="left"/>
        <w:rPr>
          <w:rFonts w:ascii="宋体" w:eastAsia="宋体" w:hAnsi="宋体" w:cs="宋体"/>
          <w:color w:val="000000"/>
          <w:kern w:val="0"/>
          <w:szCs w:val="21"/>
        </w:rPr>
      </w:pPr>
      <w:r w:rsidRPr="0035592E">
        <w:rPr>
          <w:rFonts w:ascii="宋体" w:eastAsia="宋体" w:hAnsi="宋体" w:cs="宋体"/>
          <w:color w:val="000000"/>
          <w:kern w:val="0"/>
          <w:szCs w:val="21"/>
        </w:rPr>
        <w:t xml:space="preserve">第一节 </w:t>
      </w:r>
      <w:r>
        <w:rPr>
          <w:rFonts w:ascii="宋体" w:eastAsia="宋体" w:hAnsi="宋体" w:cs="宋体" w:hint="eastAsia"/>
          <w:color w:val="000000"/>
          <w:kern w:val="0"/>
          <w:szCs w:val="21"/>
        </w:rPr>
        <w:t>核心概念</w:t>
      </w:r>
    </w:p>
    <w:p w14:paraId="3B624795" w14:textId="77777777" w:rsidR="00224B0A" w:rsidRDefault="00224B0A" w:rsidP="00392400">
      <w:pPr>
        <w:widowControl/>
        <w:adjustRightInd w:val="0"/>
        <w:snapToGrid w:val="0"/>
        <w:spacing w:beforeLines="50" w:before="156" w:afterLines="50" w:after="156" w:line="360" w:lineRule="auto"/>
        <w:ind w:firstLineChars="200" w:firstLine="420"/>
        <w:jc w:val="left"/>
        <w:rPr>
          <w:rFonts w:ascii="宋体" w:eastAsia="宋体" w:hAnsi="宋体" w:cs="宋体"/>
          <w:color w:val="000000"/>
          <w:kern w:val="0"/>
          <w:szCs w:val="21"/>
        </w:rPr>
      </w:pPr>
      <w:r w:rsidRPr="0035592E">
        <w:rPr>
          <w:rFonts w:ascii="宋体" w:eastAsia="宋体" w:hAnsi="宋体" w:cs="宋体"/>
          <w:color w:val="000000"/>
          <w:kern w:val="0"/>
          <w:szCs w:val="21"/>
        </w:rPr>
        <w:t xml:space="preserve">第二节 </w:t>
      </w:r>
      <w:r>
        <w:rPr>
          <w:rFonts w:ascii="宋体" w:eastAsia="宋体" w:hAnsi="宋体" w:cs="宋体" w:hint="eastAsia"/>
          <w:color w:val="000000"/>
          <w:kern w:val="0"/>
          <w:szCs w:val="21"/>
        </w:rPr>
        <w:t>关键语句</w:t>
      </w:r>
    </w:p>
    <w:p w14:paraId="4460EDBB" w14:textId="77777777" w:rsidR="00224B0A" w:rsidRPr="00AE7C82" w:rsidRDefault="00224B0A" w:rsidP="00392400">
      <w:pPr>
        <w:widowControl/>
        <w:adjustRightInd w:val="0"/>
        <w:snapToGrid w:val="0"/>
        <w:spacing w:beforeLines="50" w:before="156" w:afterLines="50" w:after="156" w:line="360" w:lineRule="auto"/>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第三节</w:t>
      </w:r>
      <w:r>
        <w:rPr>
          <w:rFonts w:ascii="宋体" w:eastAsia="宋体" w:hAnsi="宋体" w:cs="宋体"/>
          <w:color w:val="000000"/>
          <w:kern w:val="0"/>
          <w:szCs w:val="21"/>
        </w:rPr>
        <w:t xml:space="preserve"> </w:t>
      </w:r>
      <w:r>
        <w:rPr>
          <w:rFonts w:ascii="宋体" w:eastAsia="宋体" w:hAnsi="宋体" w:cs="宋体" w:hint="eastAsia"/>
          <w:color w:val="000000"/>
          <w:kern w:val="0"/>
          <w:szCs w:val="21"/>
        </w:rPr>
        <w:t>重点段落</w:t>
      </w:r>
    </w:p>
    <w:p w14:paraId="558CE72A" w14:textId="77777777" w:rsidR="00224B0A" w:rsidRDefault="00224B0A" w:rsidP="00392400">
      <w:pPr>
        <w:widowControl/>
        <w:adjustRightInd w:val="0"/>
        <w:snapToGrid w:val="0"/>
        <w:spacing w:beforeLines="50" w:before="156" w:afterLines="50" w:after="156" w:line="360" w:lineRule="auto"/>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4.</w:t>
      </w:r>
      <w:r w:rsidRPr="00313A87">
        <w:rPr>
          <w:rFonts w:ascii="宋体" w:eastAsia="宋体" w:hAnsi="宋体" w:cs="宋体" w:hint="eastAsia"/>
          <w:color w:val="000000"/>
          <w:kern w:val="0"/>
          <w:szCs w:val="21"/>
        </w:rPr>
        <w:t xml:space="preserve">教学方法 </w:t>
      </w:r>
    </w:p>
    <w:p w14:paraId="198D13FF" w14:textId="77777777" w:rsidR="00224B0A" w:rsidRPr="00313A87" w:rsidRDefault="00224B0A" w:rsidP="00392400">
      <w:pPr>
        <w:widowControl/>
        <w:adjustRightInd w:val="0"/>
        <w:snapToGrid w:val="0"/>
        <w:spacing w:beforeLines="50" w:before="156" w:afterLines="50" w:after="156" w:line="360" w:lineRule="auto"/>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讲授法、</w:t>
      </w:r>
      <w:r>
        <w:rPr>
          <w:rFonts w:ascii="宋体" w:eastAsia="宋体" w:hAnsi="宋体" w:hint="eastAsia"/>
          <w:lang w:val="en-GB"/>
        </w:rPr>
        <w:t>讨论法、案例教学法、</w:t>
      </w:r>
      <w:r>
        <w:rPr>
          <w:rFonts w:ascii="宋体" w:eastAsia="宋体" w:hAnsi="宋体" w:cs="宋体" w:hint="eastAsia"/>
          <w:color w:val="000000"/>
          <w:kern w:val="0"/>
          <w:szCs w:val="21"/>
        </w:rPr>
        <w:t>练习法</w:t>
      </w:r>
    </w:p>
    <w:p w14:paraId="5444DA07" w14:textId="77777777" w:rsidR="00224B0A" w:rsidRDefault="00224B0A" w:rsidP="00392400">
      <w:pPr>
        <w:widowControl/>
        <w:adjustRightInd w:val="0"/>
        <w:snapToGrid w:val="0"/>
        <w:spacing w:beforeLines="50" w:before="156" w:afterLines="50" w:after="156" w:line="360" w:lineRule="auto"/>
        <w:ind w:firstLineChars="200" w:firstLine="420"/>
        <w:jc w:val="left"/>
        <w:rPr>
          <w:rFonts w:ascii="宋体" w:eastAsia="宋体" w:hAnsi="宋体" w:cs="TimesNewRomanPSMT"/>
          <w:color w:val="000000"/>
          <w:kern w:val="0"/>
          <w:szCs w:val="21"/>
        </w:rPr>
      </w:pPr>
      <w:r w:rsidRPr="00313A87">
        <w:rPr>
          <w:rFonts w:ascii="宋体" w:eastAsia="宋体" w:hAnsi="宋体" w:cs="TimesNewRomanPSMT"/>
          <w:color w:val="000000"/>
          <w:kern w:val="0"/>
          <w:szCs w:val="21"/>
        </w:rPr>
        <w:t>5.</w:t>
      </w:r>
      <w:r w:rsidRPr="00313A87">
        <w:rPr>
          <w:rFonts w:ascii="宋体" w:eastAsia="宋体" w:hAnsi="宋体" w:cs="TimesNewRomanPSMT" w:hint="eastAsia"/>
          <w:color w:val="000000"/>
          <w:kern w:val="0"/>
          <w:szCs w:val="21"/>
        </w:rPr>
        <w:t>教学评价</w:t>
      </w:r>
    </w:p>
    <w:p w14:paraId="706D27D1" w14:textId="77777777" w:rsidR="00224B0A" w:rsidRDefault="00224B0A" w:rsidP="00392400">
      <w:pPr>
        <w:widowControl/>
        <w:adjustRightInd w:val="0"/>
        <w:snapToGrid w:val="0"/>
        <w:spacing w:beforeLines="50" w:before="156" w:afterLines="50" w:after="156" w:line="360" w:lineRule="auto"/>
        <w:ind w:firstLineChars="200" w:firstLine="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完成本章习题</w:t>
      </w:r>
    </w:p>
    <w:p w14:paraId="269D5EA2" w14:textId="77777777" w:rsidR="00B044C7" w:rsidRDefault="00B044C7" w:rsidP="00B044C7">
      <w:pPr>
        <w:widowControl/>
        <w:spacing w:beforeLines="50" w:before="156" w:afterLines="50" w:after="156"/>
        <w:ind w:firstLineChars="200" w:firstLine="420"/>
        <w:jc w:val="left"/>
        <w:rPr>
          <w:rFonts w:ascii="宋体" w:eastAsia="宋体" w:hAnsi="宋体" w:cs="TimesNewRomanPSMT"/>
          <w:color w:val="000000"/>
          <w:kern w:val="0"/>
          <w:szCs w:val="21"/>
        </w:rPr>
      </w:pPr>
    </w:p>
    <w:p w14:paraId="7E44414B" w14:textId="77777777" w:rsidR="00732786" w:rsidRPr="00B044C7" w:rsidRDefault="00732786" w:rsidP="00732786">
      <w:pPr>
        <w:widowControl/>
        <w:spacing w:beforeLines="50" w:before="156" w:afterLines="50" w:after="156"/>
        <w:ind w:firstLineChars="200" w:firstLine="482"/>
        <w:jc w:val="left"/>
        <w:rPr>
          <w:rFonts w:ascii="黑体" w:eastAsia="黑体" w:hAnsi="黑体" w:cs="Times New Roman"/>
          <w:b/>
          <w:sz w:val="24"/>
          <w:szCs w:val="24"/>
        </w:rPr>
      </w:pPr>
      <w:r w:rsidRPr="00FC24B5">
        <w:rPr>
          <w:rFonts w:ascii="黑体" w:eastAsia="黑体" w:hAnsi="黑体" w:cs="Times New Roman" w:hint="eastAsia"/>
          <w:b/>
          <w:sz w:val="24"/>
          <w:szCs w:val="24"/>
        </w:rPr>
        <w:t>第</w:t>
      </w:r>
      <w:r>
        <w:rPr>
          <w:rFonts w:ascii="黑体" w:eastAsia="黑体" w:hAnsi="黑体" w:cs="Times New Roman" w:hint="eastAsia"/>
          <w:b/>
          <w:sz w:val="24"/>
          <w:szCs w:val="24"/>
        </w:rPr>
        <w:t>六</w:t>
      </w:r>
      <w:r w:rsidRPr="00FC24B5">
        <w:rPr>
          <w:rFonts w:ascii="黑体" w:eastAsia="黑体" w:hAnsi="黑体" w:cs="Times New Roman" w:hint="eastAsia"/>
          <w:b/>
          <w:sz w:val="24"/>
          <w:szCs w:val="24"/>
        </w:rPr>
        <w:t>章</w:t>
      </w:r>
      <w:r>
        <w:rPr>
          <w:rFonts w:ascii="黑体" w:eastAsia="黑体" w:hAnsi="黑体" w:cs="Times New Roman"/>
          <w:b/>
          <w:sz w:val="24"/>
          <w:szCs w:val="24"/>
        </w:rPr>
        <w:tab/>
      </w:r>
      <w:r>
        <w:rPr>
          <w:rFonts w:ascii="黑体" w:eastAsia="黑体" w:hAnsi="黑体" w:cs="Times New Roman"/>
          <w:b/>
          <w:sz w:val="24"/>
          <w:szCs w:val="24"/>
        </w:rPr>
        <w:tab/>
      </w:r>
      <w:r w:rsidRPr="00732786">
        <w:rPr>
          <w:rFonts w:ascii="黑体" w:eastAsia="黑体" w:hAnsi="黑体" w:cs="Times New Roman"/>
          <w:b/>
          <w:sz w:val="24"/>
          <w:szCs w:val="24"/>
        </w:rPr>
        <w:t>全面推进依法治国总目标</w:t>
      </w:r>
    </w:p>
    <w:p w14:paraId="1B89CF49" w14:textId="77777777" w:rsidR="00732786" w:rsidRDefault="00732786" w:rsidP="00392400">
      <w:pPr>
        <w:widowControl/>
        <w:adjustRightInd w:val="0"/>
        <w:snapToGrid w:val="0"/>
        <w:spacing w:beforeLines="50" w:before="156" w:afterLines="50" w:after="156" w:line="360" w:lineRule="auto"/>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1.</w:t>
      </w:r>
      <w:r w:rsidRPr="00DD4323">
        <w:rPr>
          <w:rFonts w:ascii="宋体" w:eastAsia="宋体" w:hAnsi="宋体" w:cs="宋体" w:hint="eastAsia"/>
          <w:color w:val="000000"/>
          <w:kern w:val="0"/>
          <w:szCs w:val="21"/>
        </w:rPr>
        <w:t xml:space="preserve"> </w:t>
      </w:r>
      <w:r w:rsidRPr="00313A87">
        <w:rPr>
          <w:rFonts w:ascii="宋体" w:eastAsia="宋体" w:hAnsi="宋体" w:cs="宋体" w:hint="eastAsia"/>
          <w:color w:val="000000"/>
          <w:kern w:val="0"/>
          <w:szCs w:val="21"/>
        </w:rPr>
        <w:t>教学目标</w:t>
      </w:r>
    </w:p>
    <w:p w14:paraId="10E1F2DF" w14:textId="77777777" w:rsidR="00732786" w:rsidRDefault="00732786" w:rsidP="00392400">
      <w:pPr>
        <w:widowControl/>
        <w:adjustRightInd w:val="0"/>
        <w:snapToGrid w:val="0"/>
        <w:spacing w:beforeLines="50" w:before="156" w:afterLines="50" w:after="156" w:line="360" w:lineRule="auto"/>
        <w:ind w:firstLineChars="200" w:firstLine="420"/>
        <w:jc w:val="left"/>
        <w:rPr>
          <w:rFonts w:ascii="宋体" w:eastAsia="宋体" w:hAnsi="宋体" w:cs="宋体"/>
          <w:color w:val="000000"/>
          <w:kern w:val="0"/>
          <w:szCs w:val="21"/>
        </w:rPr>
      </w:pPr>
      <w:r w:rsidRPr="00420291">
        <w:rPr>
          <w:rFonts w:ascii="宋体" w:eastAsia="宋体" w:hAnsi="宋体" w:cs="宋体"/>
          <w:color w:val="000000"/>
          <w:kern w:val="0"/>
          <w:szCs w:val="21"/>
        </w:rPr>
        <w:t>思政教学目标</w:t>
      </w:r>
      <w:r>
        <w:rPr>
          <w:rFonts w:ascii="宋体" w:eastAsia="宋体" w:hAnsi="宋体" w:cs="宋体" w:hint="eastAsia"/>
          <w:color w:val="000000"/>
          <w:kern w:val="0"/>
          <w:szCs w:val="21"/>
        </w:rPr>
        <w:t>：</w:t>
      </w:r>
      <w:r w:rsidR="002C737F" w:rsidRPr="002C737F">
        <w:rPr>
          <w:rFonts w:ascii="宋体" w:eastAsia="宋体" w:hAnsi="宋体" w:cs="宋体"/>
          <w:color w:val="000000"/>
          <w:kern w:val="0"/>
          <w:szCs w:val="21"/>
        </w:rPr>
        <w:t>全面推进依法治国总目标是习近平新时代中国特色社会主义思想的重要组成部分。明确全面推进依法治国总目标是建设中国特色社会主义法治体系、建设社会主义法治国家。</w:t>
      </w:r>
    </w:p>
    <w:p w14:paraId="472F1633" w14:textId="77777777" w:rsidR="00732786" w:rsidRDefault="00732786" w:rsidP="00392400">
      <w:pPr>
        <w:widowControl/>
        <w:adjustRightInd w:val="0"/>
        <w:snapToGrid w:val="0"/>
        <w:spacing w:beforeLines="50" w:before="156" w:afterLines="50" w:after="156" w:line="360" w:lineRule="auto"/>
        <w:ind w:firstLineChars="200" w:firstLine="420"/>
        <w:jc w:val="left"/>
        <w:rPr>
          <w:rFonts w:ascii="宋体" w:eastAsia="宋体" w:hAnsi="宋体" w:cs="宋体"/>
          <w:color w:val="000000"/>
          <w:kern w:val="0"/>
          <w:szCs w:val="21"/>
        </w:rPr>
      </w:pPr>
      <w:r w:rsidRPr="004778CA">
        <w:rPr>
          <w:rFonts w:ascii="宋体" w:eastAsia="宋体" w:hAnsi="宋体" w:cs="宋体"/>
          <w:color w:val="000000"/>
          <w:kern w:val="0"/>
          <w:szCs w:val="21"/>
        </w:rPr>
        <w:t>翻译教学目标</w:t>
      </w:r>
      <w:r>
        <w:rPr>
          <w:rFonts w:ascii="宋体" w:eastAsia="宋体" w:hAnsi="宋体" w:cs="宋体" w:hint="eastAsia"/>
          <w:color w:val="000000"/>
          <w:kern w:val="0"/>
          <w:szCs w:val="21"/>
        </w:rPr>
        <w:t>：</w:t>
      </w:r>
    </w:p>
    <w:p w14:paraId="74737D6A" w14:textId="77777777" w:rsidR="00732786" w:rsidRPr="004778CA" w:rsidRDefault="00732786" w:rsidP="00392400">
      <w:pPr>
        <w:adjustRightInd w:val="0"/>
        <w:snapToGrid w:val="0"/>
        <w:spacing w:beforeLines="50" w:before="156" w:afterLines="50" w:after="156" w:line="360" w:lineRule="auto"/>
        <w:ind w:left="360"/>
        <w:rPr>
          <w:rFonts w:ascii="宋体" w:eastAsia="宋体" w:hAnsi="宋体" w:cs="宋体"/>
          <w:color w:val="000000"/>
          <w:kern w:val="0"/>
          <w:szCs w:val="21"/>
        </w:rPr>
      </w:pPr>
      <w:r w:rsidRPr="00176911">
        <w:rPr>
          <w:rFonts w:ascii="宋体" w:eastAsia="宋体" w:hAnsi="宋体" w:cs="宋体"/>
          <w:color w:val="000000"/>
          <w:kern w:val="0"/>
          <w:szCs w:val="21"/>
        </w:rPr>
        <w:t>（1）</w:t>
      </w:r>
      <w:r w:rsidRPr="004778CA">
        <w:rPr>
          <w:rFonts w:ascii="宋体" w:eastAsia="宋体" w:hAnsi="宋体" w:cs="宋体"/>
          <w:color w:val="000000"/>
          <w:kern w:val="0"/>
          <w:szCs w:val="21"/>
        </w:rPr>
        <w:t>学习掌握以下核心术语的内涵及译文：</w:t>
      </w:r>
      <w:r w:rsidR="002C737F" w:rsidRPr="002C737F">
        <w:rPr>
          <w:rFonts w:ascii="宋体" w:eastAsia="宋体" w:hAnsi="宋体" w:cs="宋体"/>
          <w:color w:val="000000"/>
          <w:kern w:val="0"/>
          <w:szCs w:val="21"/>
        </w:rPr>
        <w:t>全面依法治国</w:t>
      </w:r>
      <w:r w:rsidR="002C737F">
        <w:rPr>
          <w:rFonts w:ascii="宋体" w:eastAsia="宋体" w:hAnsi="宋体" w:cs="宋体" w:hint="eastAsia"/>
          <w:color w:val="000000"/>
          <w:kern w:val="0"/>
          <w:szCs w:val="21"/>
        </w:rPr>
        <w:t>、</w:t>
      </w:r>
      <w:r w:rsidR="002C737F" w:rsidRPr="002C737F">
        <w:rPr>
          <w:rFonts w:ascii="宋体" w:eastAsia="宋体" w:hAnsi="宋体" w:cs="宋体"/>
          <w:color w:val="000000"/>
          <w:kern w:val="0"/>
          <w:szCs w:val="21"/>
        </w:rPr>
        <w:t>中国特色社会主义法治道路</w:t>
      </w:r>
      <w:r w:rsidR="002C737F">
        <w:rPr>
          <w:rFonts w:ascii="宋体" w:eastAsia="宋体" w:hAnsi="宋体" w:cs="宋体" w:hint="eastAsia"/>
          <w:color w:val="000000"/>
          <w:kern w:val="0"/>
          <w:szCs w:val="21"/>
        </w:rPr>
        <w:t>、</w:t>
      </w:r>
      <w:r w:rsidR="002C737F" w:rsidRPr="002C737F">
        <w:rPr>
          <w:rFonts w:ascii="宋体" w:eastAsia="宋体" w:hAnsi="宋体" w:cs="宋体"/>
          <w:color w:val="000000"/>
          <w:kern w:val="0"/>
          <w:szCs w:val="21"/>
        </w:rPr>
        <w:t>平安中国</w:t>
      </w:r>
      <w:r w:rsidR="002C737F">
        <w:rPr>
          <w:rFonts w:ascii="宋体" w:eastAsia="宋体" w:hAnsi="宋体" w:cs="宋体" w:hint="eastAsia"/>
          <w:color w:val="000000"/>
          <w:kern w:val="0"/>
          <w:szCs w:val="21"/>
        </w:rPr>
        <w:t>、</w:t>
      </w:r>
      <w:r w:rsidR="002C737F" w:rsidRPr="002C737F">
        <w:rPr>
          <w:rFonts w:ascii="宋体" w:eastAsia="宋体" w:hAnsi="宋体" w:cs="宋体"/>
          <w:color w:val="000000"/>
          <w:kern w:val="0"/>
          <w:szCs w:val="21"/>
        </w:rPr>
        <w:t>司法为民</w:t>
      </w:r>
      <w:r w:rsidR="002C737F">
        <w:rPr>
          <w:rFonts w:ascii="宋体" w:eastAsia="宋体" w:hAnsi="宋体" w:cs="宋体" w:hint="eastAsia"/>
          <w:color w:val="000000"/>
          <w:kern w:val="0"/>
          <w:szCs w:val="21"/>
        </w:rPr>
        <w:t>、</w:t>
      </w:r>
      <w:r w:rsidR="002C737F" w:rsidRPr="002C737F">
        <w:rPr>
          <w:rFonts w:ascii="宋体" w:eastAsia="宋体" w:hAnsi="宋体" w:cs="宋体"/>
          <w:color w:val="000000"/>
          <w:kern w:val="0"/>
          <w:szCs w:val="21"/>
        </w:rPr>
        <w:t>依法治国和以德治国相结合</w:t>
      </w:r>
    </w:p>
    <w:p w14:paraId="0D9F3203" w14:textId="77777777" w:rsidR="00732786" w:rsidRPr="004778CA" w:rsidRDefault="00732786" w:rsidP="00392400">
      <w:pPr>
        <w:widowControl/>
        <w:adjustRightInd w:val="0"/>
        <w:snapToGrid w:val="0"/>
        <w:spacing w:beforeLines="50" w:before="156" w:afterLines="50" w:after="156" w:line="360" w:lineRule="auto"/>
        <w:ind w:firstLineChars="200" w:firstLine="420"/>
        <w:jc w:val="left"/>
        <w:rPr>
          <w:rFonts w:ascii="宋体" w:eastAsia="宋体" w:hAnsi="宋体" w:cs="宋体"/>
          <w:color w:val="000000"/>
          <w:kern w:val="0"/>
          <w:szCs w:val="21"/>
        </w:rPr>
      </w:pPr>
      <w:r w:rsidRPr="00176911">
        <w:rPr>
          <w:rFonts w:ascii="宋体" w:eastAsia="宋体" w:hAnsi="宋体" w:cs="宋体"/>
          <w:color w:val="000000"/>
          <w:kern w:val="0"/>
          <w:szCs w:val="21"/>
        </w:rPr>
        <w:t>（2）</w:t>
      </w:r>
      <w:r w:rsidRPr="004778CA">
        <w:rPr>
          <w:rFonts w:ascii="宋体" w:eastAsia="宋体" w:hAnsi="宋体" w:cs="宋体"/>
          <w:color w:val="000000"/>
          <w:kern w:val="0"/>
          <w:szCs w:val="21"/>
        </w:rPr>
        <w:t>比较分析汉西句式差异</w:t>
      </w:r>
    </w:p>
    <w:p w14:paraId="2F4E6326" w14:textId="77777777" w:rsidR="00732786" w:rsidRPr="002C737F" w:rsidRDefault="00732786" w:rsidP="00392400">
      <w:pPr>
        <w:adjustRightInd w:val="0"/>
        <w:snapToGrid w:val="0"/>
        <w:spacing w:beforeLines="50" w:before="156" w:afterLines="50" w:after="156" w:line="360" w:lineRule="auto"/>
        <w:ind w:firstLine="420"/>
        <w:jc w:val="left"/>
        <w:rPr>
          <w:rFonts w:ascii="宋体" w:eastAsia="宋体" w:hAnsi="宋体" w:cs="宋体"/>
          <w:color w:val="000000"/>
          <w:kern w:val="0"/>
          <w:szCs w:val="21"/>
        </w:rPr>
      </w:pPr>
      <w:r w:rsidRPr="00176911">
        <w:rPr>
          <w:rFonts w:ascii="宋体" w:eastAsia="宋体" w:hAnsi="宋体" w:cs="宋体"/>
          <w:color w:val="000000"/>
          <w:kern w:val="0"/>
          <w:szCs w:val="21"/>
        </w:rPr>
        <w:t>（</w:t>
      </w:r>
      <w:r>
        <w:rPr>
          <w:rFonts w:ascii="宋体" w:eastAsia="宋体" w:hAnsi="宋体" w:cs="宋体" w:hint="eastAsia"/>
          <w:color w:val="000000"/>
          <w:kern w:val="0"/>
          <w:szCs w:val="21"/>
        </w:rPr>
        <w:t>3</w:t>
      </w:r>
      <w:r w:rsidRPr="00176911">
        <w:rPr>
          <w:rFonts w:ascii="宋体" w:eastAsia="宋体" w:hAnsi="宋体" w:cs="宋体"/>
          <w:color w:val="000000"/>
          <w:kern w:val="0"/>
          <w:szCs w:val="21"/>
        </w:rPr>
        <w:t>）</w:t>
      </w:r>
      <w:r w:rsidRPr="004778CA">
        <w:rPr>
          <w:rFonts w:ascii="宋体" w:eastAsia="宋体" w:hAnsi="宋体" w:cs="宋体"/>
          <w:color w:val="000000"/>
          <w:kern w:val="0"/>
          <w:szCs w:val="21"/>
        </w:rPr>
        <w:t>学习掌握以下翻译方法：</w:t>
      </w:r>
      <w:bookmarkStart w:id="0" w:name="OLE_LINK3"/>
      <w:bookmarkStart w:id="1" w:name="OLE_LINK4"/>
      <w:r w:rsidR="002C737F" w:rsidRPr="002C737F">
        <w:rPr>
          <w:rFonts w:ascii="宋体" w:eastAsia="宋体" w:hAnsi="宋体" w:cs="宋体"/>
          <w:color w:val="000000"/>
          <w:kern w:val="0"/>
          <w:szCs w:val="21"/>
        </w:rPr>
        <w:t>正反译法</w:t>
      </w:r>
      <w:r w:rsidR="002C737F">
        <w:rPr>
          <w:rFonts w:ascii="宋体" w:eastAsia="宋体" w:hAnsi="宋体" w:cs="宋体" w:hint="eastAsia"/>
          <w:color w:val="000000"/>
          <w:kern w:val="0"/>
          <w:szCs w:val="21"/>
        </w:rPr>
        <w:t>、</w:t>
      </w:r>
      <w:r w:rsidR="002C737F" w:rsidRPr="002C737F">
        <w:rPr>
          <w:rFonts w:ascii="宋体" w:eastAsia="宋体" w:hAnsi="宋体" w:cs="宋体"/>
          <w:color w:val="000000"/>
          <w:kern w:val="0"/>
          <w:szCs w:val="21"/>
        </w:rPr>
        <w:t>补全信息法</w:t>
      </w:r>
      <w:bookmarkEnd w:id="0"/>
      <w:bookmarkEnd w:id="1"/>
    </w:p>
    <w:p w14:paraId="6D3E7C46" w14:textId="77777777" w:rsidR="00732786" w:rsidRDefault="00732786" w:rsidP="00392400">
      <w:pPr>
        <w:widowControl/>
        <w:adjustRightInd w:val="0"/>
        <w:snapToGrid w:val="0"/>
        <w:spacing w:beforeLines="50" w:before="156" w:afterLines="50" w:after="156" w:line="360" w:lineRule="auto"/>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lastRenderedPageBreak/>
        <w:t>2.</w:t>
      </w:r>
      <w:r w:rsidRPr="00313A87">
        <w:rPr>
          <w:rFonts w:ascii="宋体" w:eastAsia="宋体" w:hAnsi="宋体" w:cs="宋体" w:hint="eastAsia"/>
          <w:color w:val="000000"/>
          <w:kern w:val="0"/>
          <w:szCs w:val="21"/>
        </w:rPr>
        <w:t>教学重难点</w:t>
      </w:r>
    </w:p>
    <w:p w14:paraId="1132709C" w14:textId="77777777" w:rsidR="00732786" w:rsidRPr="00AE7C82" w:rsidRDefault="00732786" w:rsidP="00392400">
      <w:pPr>
        <w:widowControl/>
        <w:adjustRightInd w:val="0"/>
        <w:snapToGrid w:val="0"/>
        <w:spacing w:beforeLines="50" w:before="156" w:afterLines="50" w:after="156" w:line="360" w:lineRule="auto"/>
        <w:jc w:val="left"/>
        <w:rPr>
          <w:rFonts w:ascii="宋体" w:eastAsia="宋体" w:hAnsi="宋体" w:cs="宋体"/>
          <w:color w:val="000000"/>
          <w:kern w:val="0"/>
          <w:szCs w:val="21"/>
          <w:lang w:val="es-ES"/>
        </w:rPr>
      </w:pPr>
      <w:r>
        <w:rPr>
          <w:rFonts w:ascii="宋体" w:eastAsia="宋体" w:hAnsi="宋体" w:cs="宋体"/>
          <w:color w:val="000000"/>
          <w:kern w:val="0"/>
          <w:szCs w:val="21"/>
        </w:rPr>
        <w:tab/>
      </w:r>
      <w:r w:rsidR="002C737F" w:rsidRPr="002C737F">
        <w:rPr>
          <w:rFonts w:ascii="宋体" w:eastAsia="宋体" w:hAnsi="宋体" w:cs="宋体"/>
          <w:color w:val="000000"/>
          <w:kern w:val="0"/>
          <w:szCs w:val="21"/>
        </w:rPr>
        <w:t>正反译法</w:t>
      </w:r>
      <w:r w:rsidR="002C737F">
        <w:rPr>
          <w:rFonts w:ascii="宋体" w:eastAsia="宋体" w:hAnsi="宋体" w:cs="宋体" w:hint="eastAsia"/>
          <w:color w:val="000000"/>
          <w:kern w:val="0"/>
          <w:szCs w:val="21"/>
        </w:rPr>
        <w:t>、</w:t>
      </w:r>
      <w:r w:rsidR="002C737F" w:rsidRPr="002C737F">
        <w:rPr>
          <w:rFonts w:ascii="宋体" w:eastAsia="宋体" w:hAnsi="宋体" w:cs="宋体"/>
          <w:color w:val="000000"/>
          <w:kern w:val="0"/>
          <w:szCs w:val="21"/>
        </w:rPr>
        <w:t>补全信息法</w:t>
      </w:r>
      <w:r>
        <w:rPr>
          <w:rFonts w:ascii="宋体" w:eastAsia="宋体" w:hAnsi="宋体" w:cs="宋体" w:hint="eastAsia"/>
          <w:color w:val="000000"/>
          <w:kern w:val="0"/>
          <w:szCs w:val="21"/>
        </w:rPr>
        <w:t>在翻译中的灵活运用</w:t>
      </w:r>
    </w:p>
    <w:p w14:paraId="5716C8CB" w14:textId="77777777" w:rsidR="00732786" w:rsidRDefault="00732786" w:rsidP="00392400">
      <w:pPr>
        <w:widowControl/>
        <w:adjustRightInd w:val="0"/>
        <w:snapToGrid w:val="0"/>
        <w:spacing w:beforeLines="50" w:before="156" w:afterLines="50" w:after="156" w:line="360" w:lineRule="auto"/>
        <w:ind w:firstLineChars="200" w:firstLine="420"/>
        <w:jc w:val="left"/>
        <w:rPr>
          <w:rFonts w:ascii="宋体" w:eastAsia="宋体" w:hAnsi="宋体" w:cs="宋体"/>
          <w:color w:val="000000"/>
          <w:kern w:val="0"/>
          <w:szCs w:val="21"/>
        </w:rPr>
      </w:pPr>
      <w:r w:rsidRPr="007E555E">
        <w:rPr>
          <w:rFonts w:ascii="宋体" w:eastAsia="宋体" w:hAnsi="宋体" w:cs="宋体"/>
          <w:color w:val="000000"/>
          <w:kern w:val="0"/>
          <w:szCs w:val="21"/>
        </w:rPr>
        <w:t>3.</w:t>
      </w:r>
      <w:r w:rsidRPr="00313A87">
        <w:rPr>
          <w:rFonts w:ascii="宋体" w:eastAsia="宋体" w:hAnsi="宋体" w:cs="宋体" w:hint="eastAsia"/>
          <w:color w:val="000000"/>
          <w:kern w:val="0"/>
          <w:szCs w:val="21"/>
        </w:rPr>
        <w:t>教学内容</w:t>
      </w:r>
    </w:p>
    <w:p w14:paraId="2021EF76" w14:textId="77777777" w:rsidR="00732786" w:rsidRPr="0035592E" w:rsidRDefault="00732786" w:rsidP="00392400">
      <w:pPr>
        <w:widowControl/>
        <w:adjustRightInd w:val="0"/>
        <w:snapToGrid w:val="0"/>
        <w:spacing w:beforeLines="50" w:before="156" w:afterLines="50" w:after="156" w:line="360" w:lineRule="auto"/>
        <w:ind w:firstLineChars="200" w:firstLine="420"/>
        <w:jc w:val="left"/>
        <w:rPr>
          <w:rFonts w:ascii="宋体" w:eastAsia="宋体" w:hAnsi="宋体" w:cs="宋体"/>
          <w:color w:val="000000"/>
          <w:kern w:val="0"/>
          <w:szCs w:val="21"/>
        </w:rPr>
      </w:pPr>
      <w:r w:rsidRPr="0035592E">
        <w:rPr>
          <w:rFonts w:ascii="宋体" w:eastAsia="宋体" w:hAnsi="宋体" w:cs="宋体"/>
          <w:color w:val="000000"/>
          <w:kern w:val="0"/>
          <w:szCs w:val="21"/>
        </w:rPr>
        <w:t xml:space="preserve">第一节 </w:t>
      </w:r>
      <w:r>
        <w:rPr>
          <w:rFonts w:ascii="宋体" w:eastAsia="宋体" w:hAnsi="宋体" w:cs="宋体" w:hint="eastAsia"/>
          <w:color w:val="000000"/>
          <w:kern w:val="0"/>
          <w:szCs w:val="21"/>
        </w:rPr>
        <w:t>核心概念</w:t>
      </w:r>
    </w:p>
    <w:p w14:paraId="50EC41EE" w14:textId="77777777" w:rsidR="00732786" w:rsidRDefault="00732786" w:rsidP="00392400">
      <w:pPr>
        <w:widowControl/>
        <w:adjustRightInd w:val="0"/>
        <w:snapToGrid w:val="0"/>
        <w:spacing w:beforeLines="50" w:before="156" w:afterLines="50" w:after="156" w:line="360" w:lineRule="auto"/>
        <w:ind w:firstLineChars="200" w:firstLine="420"/>
        <w:jc w:val="left"/>
        <w:rPr>
          <w:rFonts w:ascii="宋体" w:eastAsia="宋体" w:hAnsi="宋体" w:cs="宋体"/>
          <w:color w:val="000000"/>
          <w:kern w:val="0"/>
          <w:szCs w:val="21"/>
        </w:rPr>
      </w:pPr>
      <w:r w:rsidRPr="0035592E">
        <w:rPr>
          <w:rFonts w:ascii="宋体" w:eastAsia="宋体" w:hAnsi="宋体" w:cs="宋体"/>
          <w:color w:val="000000"/>
          <w:kern w:val="0"/>
          <w:szCs w:val="21"/>
        </w:rPr>
        <w:t xml:space="preserve">第二节 </w:t>
      </w:r>
      <w:r>
        <w:rPr>
          <w:rFonts w:ascii="宋体" w:eastAsia="宋体" w:hAnsi="宋体" w:cs="宋体" w:hint="eastAsia"/>
          <w:color w:val="000000"/>
          <w:kern w:val="0"/>
          <w:szCs w:val="21"/>
        </w:rPr>
        <w:t>关键语句</w:t>
      </w:r>
    </w:p>
    <w:p w14:paraId="12AA2CEB" w14:textId="77777777" w:rsidR="00732786" w:rsidRPr="00AE7C82" w:rsidRDefault="00732786" w:rsidP="00392400">
      <w:pPr>
        <w:widowControl/>
        <w:adjustRightInd w:val="0"/>
        <w:snapToGrid w:val="0"/>
        <w:spacing w:beforeLines="50" w:before="156" w:afterLines="50" w:after="156" w:line="360" w:lineRule="auto"/>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第三节</w:t>
      </w:r>
      <w:r>
        <w:rPr>
          <w:rFonts w:ascii="宋体" w:eastAsia="宋体" w:hAnsi="宋体" w:cs="宋体"/>
          <w:color w:val="000000"/>
          <w:kern w:val="0"/>
          <w:szCs w:val="21"/>
        </w:rPr>
        <w:t xml:space="preserve"> </w:t>
      </w:r>
      <w:r>
        <w:rPr>
          <w:rFonts w:ascii="宋体" w:eastAsia="宋体" w:hAnsi="宋体" w:cs="宋体" w:hint="eastAsia"/>
          <w:color w:val="000000"/>
          <w:kern w:val="0"/>
          <w:szCs w:val="21"/>
        </w:rPr>
        <w:t>重点段落</w:t>
      </w:r>
    </w:p>
    <w:p w14:paraId="2589E49A" w14:textId="77777777" w:rsidR="00732786" w:rsidRDefault="00732786" w:rsidP="00392400">
      <w:pPr>
        <w:widowControl/>
        <w:adjustRightInd w:val="0"/>
        <w:snapToGrid w:val="0"/>
        <w:spacing w:beforeLines="50" w:before="156" w:afterLines="50" w:after="156" w:line="360" w:lineRule="auto"/>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4.</w:t>
      </w:r>
      <w:r w:rsidRPr="00313A87">
        <w:rPr>
          <w:rFonts w:ascii="宋体" w:eastAsia="宋体" w:hAnsi="宋体" w:cs="宋体" w:hint="eastAsia"/>
          <w:color w:val="000000"/>
          <w:kern w:val="0"/>
          <w:szCs w:val="21"/>
        </w:rPr>
        <w:t xml:space="preserve">教学方法 </w:t>
      </w:r>
    </w:p>
    <w:p w14:paraId="3613A862" w14:textId="77777777" w:rsidR="00732786" w:rsidRPr="00313A87" w:rsidRDefault="00732786" w:rsidP="00392400">
      <w:pPr>
        <w:widowControl/>
        <w:adjustRightInd w:val="0"/>
        <w:snapToGrid w:val="0"/>
        <w:spacing w:beforeLines="50" w:before="156" w:afterLines="50" w:after="156" w:line="360" w:lineRule="auto"/>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讲授法、</w:t>
      </w:r>
      <w:r>
        <w:rPr>
          <w:rFonts w:ascii="宋体" w:eastAsia="宋体" w:hAnsi="宋体" w:hint="eastAsia"/>
          <w:lang w:val="en-GB"/>
        </w:rPr>
        <w:t>讨论法、案例教学法、</w:t>
      </w:r>
      <w:r>
        <w:rPr>
          <w:rFonts w:ascii="宋体" w:eastAsia="宋体" w:hAnsi="宋体" w:cs="宋体" w:hint="eastAsia"/>
          <w:color w:val="000000"/>
          <w:kern w:val="0"/>
          <w:szCs w:val="21"/>
        </w:rPr>
        <w:t>练习法</w:t>
      </w:r>
    </w:p>
    <w:p w14:paraId="2B2F9989" w14:textId="77777777" w:rsidR="00732786" w:rsidRDefault="00732786" w:rsidP="00392400">
      <w:pPr>
        <w:widowControl/>
        <w:adjustRightInd w:val="0"/>
        <w:snapToGrid w:val="0"/>
        <w:spacing w:beforeLines="50" w:before="156" w:afterLines="50" w:after="156" w:line="360" w:lineRule="auto"/>
        <w:ind w:firstLineChars="200" w:firstLine="420"/>
        <w:jc w:val="left"/>
        <w:rPr>
          <w:rFonts w:ascii="宋体" w:eastAsia="宋体" w:hAnsi="宋体" w:cs="TimesNewRomanPSMT"/>
          <w:color w:val="000000"/>
          <w:kern w:val="0"/>
          <w:szCs w:val="21"/>
        </w:rPr>
      </w:pPr>
      <w:r w:rsidRPr="00313A87">
        <w:rPr>
          <w:rFonts w:ascii="宋体" w:eastAsia="宋体" w:hAnsi="宋体" w:cs="TimesNewRomanPSMT"/>
          <w:color w:val="000000"/>
          <w:kern w:val="0"/>
          <w:szCs w:val="21"/>
        </w:rPr>
        <w:t>5.</w:t>
      </w:r>
      <w:r w:rsidRPr="00313A87">
        <w:rPr>
          <w:rFonts w:ascii="宋体" w:eastAsia="宋体" w:hAnsi="宋体" w:cs="TimesNewRomanPSMT" w:hint="eastAsia"/>
          <w:color w:val="000000"/>
          <w:kern w:val="0"/>
          <w:szCs w:val="21"/>
        </w:rPr>
        <w:t>教学评价</w:t>
      </w:r>
    </w:p>
    <w:p w14:paraId="5C21DFC1" w14:textId="77777777" w:rsidR="00732786" w:rsidRDefault="00732786" w:rsidP="00392400">
      <w:pPr>
        <w:widowControl/>
        <w:adjustRightInd w:val="0"/>
        <w:snapToGrid w:val="0"/>
        <w:spacing w:beforeLines="50" w:before="156" w:afterLines="50" w:after="156" w:line="360" w:lineRule="auto"/>
        <w:ind w:firstLineChars="200" w:firstLine="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完成本章习题</w:t>
      </w:r>
    </w:p>
    <w:p w14:paraId="1A91D7CA" w14:textId="77777777" w:rsidR="00B044C7" w:rsidRDefault="00B044C7" w:rsidP="00B044C7">
      <w:pPr>
        <w:widowControl/>
        <w:spacing w:beforeLines="50" w:before="156" w:afterLines="50" w:after="156"/>
        <w:ind w:firstLineChars="200" w:firstLine="420"/>
        <w:jc w:val="left"/>
        <w:rPr>
          <w:rFonts w:ascii="宋体" w:eastAsia="宋体" w:hAnsi="宋体" w:cs="TimesNewRomanPSMT"/>
          <w:color w:val="000000"/>
          <w:kern w:val="0"/>
          <w:szCs w:val="21"/>
        </w:rPr>
      </w:pPr>
    </w:p>
    <w:p w14:paraId="681030B4" w14:textId="77777777" w:rsidR="00BC7776" w:rsidRPr="00B044C7" w:rsidRDefault="00BC7776" w:rsidP="00BC7776">
      <w:pPr>
        <w:widowControl/>
        <w:spacing w:beforeLines="50" w:before="156" w:afterLines="50" w:after="156"/>
        <w:ind w:firstLineChars="200" w:firstLine="482"/>
        <w:jc w:val="left"/>
        <w:rPr>
          <w:rFonts w:ascii="黑体" w:eastAsia="黑体" w:hAnsi="黑体" w:cs="Times New Roman"/>
          <w:b/>
          <w:sz w:val="24"/>
          <w:szCs w:val="24"/>
        </w:rPr>
      </w:pPr>
      <w:r w:rsidRPr="00FC24B5">
        <w:rPr>
          <w:rFonts w:ascii="黑体" w:eastAsia="黑体" w:hAnsi="黑体" w:cs="Times New Roman" w:hint="eastAsia"/>
          <w:b/>
          <w:sz w:val="24"/>
          <w:szCs w:val="24"/>
        </w:rPr>
        <w:t>第</w:t>
      </w:r>
      <w:r>
        <w:rPr>
          <w:rFonts w:ascii="黑体" w:eastAsia="黑体" w:hAnsi="黑体" w:cs="Times New Roman" w:hint="eastAsia"/>
          <w:b/>
          <w:sz w:val="24"/>
          <w:szCs w:val="24"/>
          <w:lang w:val="es-ES"/>
        </w:rPr>
        <w:t>七</w:t>
      </w:r>
      <w:r w:rsidRPr="00FC24B5">
        <w:rPr>
          <w:rFonts w:ascii="黑体" w:eastAsia="黑体" w:hAnsi="黑体" w:cs="Times New Roman" w:hint="eastAsia"/>
          <w:b/>
          <w:sz w:val="24"/>
          <w:szCs w:val="24"/>
        </w:rPr>
        <w:t>章</w:t>
      </w:r>
      <w:r>
        <w:rPr>
          <w:rFonts w:ascii="黑体" w:eastAsia="黑体" w:hAnsi="黑体" w:cs="Times New Roman"/>
          <w:b/>
          <w:sz w:val="24"/>
          <w:szCs w:val="24"/>
        </w:rPr>
        <w:tab/>
      </w:r>
      <w:r>
        <w:rPr>
          <w:rFonts w:ascii="黑体" w:eastAsia="黑体" w:hAnsi="黑体" w:cs="Times New Roman"/>
          <w:b/>
          <w:sz w:val="24"/>
          <w:szCs w:val="24"/>
        </w:rPr>
        <w:tab/>
      </w:r>
      <w:r w:rsidR="000D701D" w:rsidRPr="000D701D">
        <w:rPr>
          <w:rFonts w:ascii="黑体" w:eastAsia="黑体" w:hAnsi="黑体" w:cs="Times New Roman"/>
          <w:b/>
          <w:sz w:val="24"/>
          <w:szCs w:val="24"/>
        </w:rPr>
        <w:t>必须坚持和完善社会主义基本经济制度</w:t>
      </w:r>
    </w:p>
    <w:p w14:paraId="50295ECD" w14:textId="77777777" w:rsidR="00BC7776" w:rsidRDefault="00BC7776" w:rsidP="00392400">
      <w:pPr>
        <w:widowControl/>
        <w:adjustRightInd w:val="0"/>
        <w:snapToGrid w:val="0"/>
        <w:spacing w:beforeLines="50" w:before="156" w:afterLines="50" w:after="156" w:line="360" w:lineRule="auto"/>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1.</w:t>
      </w:r>
      <w:r w:rsidRPr="00DD4323">
        <w:rPr>
          <w:rFonts w:ascii="宋体" w:eastAsia="宋体" w:hAnsi="宋体" w:cs="宋体" w:hint="eastAsia"/>
          <w:color w:val="000000"/>
          <w:kern w:val="0"/>
          <w:szCs w:val="21"/>
        </w:rPr>
        <w:t xml:space="preserve"> </w:t>
      </w:r>
      <w:r w:rsidRPr="00313A87">
        <w:rPr>
          <w:rFonts w:ascii="宋体" w:eastAsia="宋体" w:hAnsi="宋体" w:cs="宋体" w:hint="eastAsia"/>
          <w:color w:val="000000"/>
          <w:kern w:val="0"/>
          <w:szCs w:val="21"/>
        </w:rPr>
        <w:t>教学目标</w:t>
      </w:r>
    </w:p>
    <w:p w14:paraId="5E26D083" w14:textId="77777777" w:rsidR="00BC7776" w:rsidRDefault="00BC7776" w:rsidP="00392400">
      <w:pPr>
        <w:widowControl/>
        <w:adjustRightInd w:val="0"/>
        <w:snapToGrid w:val="0"/>
        <w:spacing w:beforeLines="50" w:before="156" w:afterLines="50" w:after="156" w:line="360" w:lineRule="auto"/>
        <w:ind w:firstLineChars="200" w:firstLine="420"/>
        <w:jc w:val="left"/>
        <w:rPr>
          <w:rFonts w:ascii="宋体" w:eastAsia="宋体" w:hAnsi="宋体" w:cs="宋体"/>
          <w:color w:val="000000"/>
          <w:kern w:val="0"/>
          <w:szCs w:val="21"/>
        </w:rPr>
      </w:pPr>
      <w:r w:rsidRPr="00420291">
        <w:rPr>
          <w:rFonts w:ascii="宋体" w:eastAsia="宋体" w:hAnsi="宋体" w:cs="宋体"/>
          <w:color w:val="000000"/>
          <w:kern w:val="0"/>
          <w:szCs w:val="21"/>
        </w:rPr>
        <w:t>思政教学目标</w:t>
      </w:r>
      <w:r>
        <w:rPr>
          <w:rFonts w:ascii="宋体" w:eastAsia="宋体" w:hAnsi="宋体" w:cs="宋体" w:hint="eastAsia"/>
          <w:color w:val="000000"/>
          <w:kern w:val="0"/>
          <w:szCs w:val="21"/>
        </w:rPr>
        <w:t>：</w:t>
      </w:r>
      <w:r w:rsidR="000D701D" w:rsidRPr="000D701D">
        <w:rPr>
          <w:rFonts w:ascii="宋体" w:eastAsia="宋体" w:hAnsi="宋体" w:cs="宋体"/>
          <w:color w:val="000000"/>
          <w:kern w:val="0"/>
          <w:szCs w:val="21"/>
        </w:rPr>
        <w:t>明确必须坚持和完善社会主义基本经济制度，使市场在资源配置中起决定性作用，更好发挥政府作用，把握新发展阶段，贯彻创新、协调、绿色、开放、共享的新发展理念，加快构建以国内大循环为主体、国内国际双循环相互促进的新发展格局，推动高质量发展，统筹发展和安全。</w:t>
      </w:r>
    </w:p>
    <w:p w14:paraId="121A1CF7" w14:textId="77777777" w:rsidR="00BC7776" w:rsidRDefault="00BC7776" w:rsidP="00392400">
      <w:pPr>
        <w:widowControl/>
        <w:adjustRightInd w:val="0"/>
        <w:snapToGrid w:val="0"/>
        <w:spacing w:beforeLines="50" w:before="156" w:afterLines="50" w:after="156" w:line="360" w:lineRule="auto"/>
        <w:ind w:firstLineChars="200" w:firstLine="420"/>
        <w:jc w:val="left"/>
        <w:rPr>
          <w:rFonts w:ascii="宋体" w:eastAsia="宋体" w:hAnsi="宋体" w:cs="宋体"/>
          <w:color w:val="000000"/>
          <w:kern w:val="0"/>
          <w:szCs w:val="21"/>
        </w:rPr>
      </w:pPr>
      <w:r w:rsidRPr="004778CA">
        <w:rPr>
          <w:rFonts w:ascii="宋体" w:eastAsia="宋体" w:hAnsi="宋体" w:cs="宋体"/>
          <w:color w:val="000000"/>
          <w:kern w:val="0"/>
          <w:szCs w:val="21"/>
        </w:rPr>
        <w:t>翻译教学目标</w:t>
      </w:r>
      <w:r>
        <w:rPr>
          <w:rFonts w:ascii="宋体" w:eastAsia="宋体" w:hAnsi="宋体" w:cs="宋体" w:hint="eastAsia"/>
          <w:color w:val="000000"/>
          <w:kern w:val="0"/>
          <w:szCs w:val="21"/>
        </w:rPr>
        <w:t>：</w:t>
      </w:r>
    </w:p>
    <w:p w14:paraId="0ED5EE60" w14:textId="77777777" w:rsidR="00BC7776" w:rsidRPr="004778CA" w:rsidRDefault="00BC7776" w:rsidP="00392400">
      <w:pPr>
        <w:adjustRightInd w:val="0"/>
        <w:snapToGrid w:val="0"/>
        <w:spacing w:beforeLines="50" w:before="156" w:afterLines="50" w:after="156" w:line="360" w:lineRule="auto"/>
        <w:ind w:left="360"/>
        <w:rPr>
          <w:rFonts w:ascii="宋体" w:eastAsia="宋体" w:hAnsi="宋体" w:cs="宋体"/>
          <w:color w:val="000000"/>
          <w:kern w:val="0"/>
          <w:szCs w:val="21"/>
        </w:rPr>
      </w:pPr>
      <w:r w:rsidRPr="00176911">
        <w:rPr>
          <w:rFonts w:ascii="宋体" w:eastAsia="宋体" w:hAnsi="宋体" w:cs="宋体"/>
          <w:color w:val="000000"/>
          <w:kern w:val="0"/>
          <w:szCs w:val="21"/>
        </w:rPr>
        <w:t>（1）</w:t>
      </w:r>
      <w:r w:rsidRPr="004778CA">
        <w:rPr>
          <w:rFonts w:ascii="宋体" w:eastAsia="宋体" w:hAnsi="宋体" w:cs="宋体"/>
          <w:color w:val="000000"/>
          <w:kern w:val="0"/>
          <w:szCs w:val="21"/>
        </w:rPr>
        <w:t>学习掌握以下核心术语的内涵及译文：</w:t>
      </w:r>
      <w:r w:rsidR="000D701D" w:rsidRPr="000D701D">
        <w:rPr>
          <w:rFonts w:ascii="宋体" w:eastAsia="宋体" w:hAnsi="宋体" w:cs="宋体"/>
          <w:color w:val="000000"/>
          <w:kern w:val="0"/>
          <w:szCs w:val="21"/>
        </w:rPr>
        <w:t>社会主义基本经济制度</w:t>
      </w:r>
      <w:r w:rsidR="000D701D">
        <w:rPr>
          <w:rFonts w:ascii="宋体" w:eastAsia="宋体" w:hAnsi="宋体" w:cs="宋体" w:hint="eastAsia"/>
          <w:color w:val="000000"/>
          <w:kern w:val="0"/>
          <w:szCs w:val="21"/>
        </w:rPr>
        <w:t>、</w:t>
      </w:r>
      <w:r w:rsidR="000D701D" w:rsidRPr="000D701D">
        <w:rPr>
          <w:rFonts w:ascii="宋体" w:eastAsia="宋体" w:hAnsi="宋体" w:cs="宋体"/>
          <w:color w:val="000000"/>
          <w:kern w:val="0"/>
          <w:szCs w:val="21"/>
        </w:rPr>
        <w:t>新发展阶段</w:t>
      </w:r>
      <w:r w:rsidR="000D701D">
        <w:rPr>
          <w:rFonts w:ascii="宋体" w:eastAsia="宋体" w:hAnsi="宋体" w:cs="宋体" w:hint="eastAsia"/>
          <w:color w:val="000000"/>
          <w:kern w:val="0"/>
          <w:szCs w:val="21"/>
        </w:rPr>
        <w:t>、</w:t>
      </w:r>
      <w:r w:rsidR="000D701D" w:rsidRPr="000D701D">
        <w:rPr>
          <w:rFonts w:ascii="宋体" w:eastAsia="宋体" w:hAnsi="宋体" w:cs="宋体"/>
          <w:color w:val="000000"/>
          <w:kern w:val="0"/>
          <w:szCs w:val="21"/>
        </w:rPr>
        <w:t>新发展理念</w:t>
      </w:r>
      <w:r w:rsidR="000D701D">
        <w:rPr>
          <w:rFonts w:ascii="宋体" w:eastAsia="宋体" w:hAnsi="宋体" w:cs="宋体" w:hint="eastAsia"/>
          <w:color w:val="000000"/>
          <w:kern w:val="0"/>
          <w:szCs w:val="21"/>
        </w:rPr>
        <w:t>、</w:t>
      </w:r>
      <w:r w:rsidR="000D701D" w:rsidRPr="000D701D">
        <w:rPr>
          <w:rFonts w:ascii="宋体" w:eastAsia="宋体" w:hAnsi="宋体" w:cs="宋体"/>
          <w:color w:val="000000"/>
          <w:kern w:val="0"/>
          <w:szCs w:val="21"/>
        </w:rPr>
        <w:t>新发展格局</w:t>
      </w:r>
      <w:r w:rsidR="000D701D">
        <w:rPr>
          <w:rFonts w:ascii="宋体" w:eastAsia="宋体" w:hAnsi="宋体" w:cs="宋体" w:hint="eastAsia"/>
          <w:color w:val="000000"/>
          <w:kern w:val="0"/>
          <w:szCs w:val="21"/>
        </w:rPr>
        <w:t>、</w:t>
      </w:r>
      <w:r w:rsidR="000D701D" w:rsidRPr="000D701D">
        <w:rPr>
          <w:rFonts w:ascii="宋体" w:eastAsia="宋体" w:hAnsi="宋体" w:cs="宋体"/>
          <w:color w:val="000000"/>
          <w:kern w:val="0"/>
          <w:szCs w:val="21"/>
        </w:rPr>
        <w:t>高质量发展</w:t>
      </w:r>
      <w:r w:rsidR="000D701D">
        <w:rPr>
          <w:rFonts w:ascii="宋体" w:eastAsia="宋体" w:hAnsi="宋体" w:cs="宋体" w:hint="eastAsia"/>
          <w:color w:val="000000"/>
          <w:kern w:val="0"/>
          <w:szCs w:val="21"/>
        </w:rPr>
        <w:t>、</w:t>
      </w:r>
      <w:r w:rsidR="000D701D" w:rsidRPr="000D701D">
        <w:rPr>
          <w:rFonts w:ascii="宋体" w:eastAsia="宋体" w:hAnsi="宋体" w:cs="宋体"/>
          <w:color w:val="000000"/>
          <w:kern w:val="0"/>
          <w:szCs w:val="21"/>
        </w:rPr>
        <w:t>供给侧结构性改革</w:t>
      </w:r>
    </w:p>
    <w:p w14:paraId="402686A8" w14:textId="77777777" w:rsidR="00BC7776" w:rsidRPr="004778CA" w:rsidRDefault="00BC7776" w:rsidP="00392400">
      <w:pPr>
        <w:widowControl/>
        <w:adjustRightInd w:val="0"/>
        <w:snapToGrid w:val="0"/>
        <w:spacing w:beforeLines="50" w:before="156" w:afterLines="50" w:after="156" w:line="360" w:lineRule="auto"/>
        <w:ind w:firstLineChars="200" w:firstLine="420"/>
        <w:jc w:val="left"/>
        <w:rPr>
          <w:rFonts w:ascii="宋体" w:eastAsia="宋体" w:hAnsi="宋体" w:cs="宋体"/>
          <w:color w:val="000000"/>
          <w:kern w:val="0"/>
          <w:szCs w:val="21"/>
        </w:rPr>
      </w:pPr>
      <w:r w:rsidRPr="00176911">
        <w:rPr>
          <w:rFonts w:ascii="宋体" w:eastAsia="宋体" w:hAnsi="宋体" w:cs="宋体"/>
          <w:color w:val="000000"/>
          <w:kern w:val="0"/>
          <w:szCs w:val="21"/>
        </w:rPr>
        <w:t>（2）</w:t>
      </w:r>
      <w:r w:rsidRPr="004778CA">
        <w:rPr>
          <w:rFonts w:ascii="宋体" w:eastAsia="宋体" w:hAnsi="宋体" w:cs="宋体"/>
          <w:color w:val="000000"/>
          <w:kern w:val="0"/>
          <w:szCs w:val="21"/>
        </w:rPr>
        <w:t>比较分析汉西句式差异</w:t>
      </w:r>
    </w:p>
    <w:p w14:paraId="2108B433" w14:textId="77777777" w:rsidR="00BC7776" w:rsidRPr="002C737F" w:rsidRDefault="00BC7776" w:rsidP="00392400">
      <w:pPr>
        <w:adjustRightInd w:val="0"/>
        <w:snapToGrid w:val="0"/>
        <w:spacing w:beforeLines="50" w:before="156" w:afterLines="50" w:after="156" w:line="360" w:lineRule="auto"/>
        <w:ind w:firstLine="420"/>
        <w:jc w:val="left"/>
        <w:rPr>
          <w:rFonts w:ascii="宋体" w:eastAsia="宋体" w:hAnsi="宋体" w:cs="宋体"/>
          <w:color w:val="000000"/>
          <w:kern w:val="0"/>
          <w:szCs w:val="21"/>
        </w:rPr>
      </w:pPr>
      <w:r w:rsidRPr="00176911">
        <w:rPr>
          <w:rFonts w:ascii="宋体" w:eastAsia="宋体" w:hAnsi="宋体" w:cs="宋体"/>
          <w:color w:val="000000"/>
          <w:kern w:val="0"/>
          <w:szCs w:val="21"/>
        </w:rPr>
        <w:t>（</w:t>
      </w:r>
      <w:r>
        <w:rPr>
          <w:rFonts w:ascii="宋体" w:eastAsia="宋体" w:hAnsi="宋体" w:cs="宋体" w:hint="eastAsia"/>
          <w:color w:val="000000"/>
          <w:kern w:val="0"/>
          <w:szCs w:val="21"/>
        </w:rPr>
        <w:t>3</w:t>
      </w:r>
      <w:r w:rsidRPr="00176911">
        <w:rPr>
          <w:rFonts w:ascii="宋体" w:eastAsia="宋体" w:hAnsi="宋体" w:cs="宋体"/>
          <w:color w:val="000000"/>
          <w:kern w:val="0"/>
          <w:szCs w:val="21"/>
        </w:rPr>
        <w:t>）</w:t>
      </w:r>
      <w:r w:rsidRPr="004778CA">
        <w:rPr>
          <w:rFonts w:ascii="宋体" w:eastAsia="宋体" w:hAnsi="宋体" w:cs="宋体"/>
          <w:color w:val="000000"/>
          <w:kern w:val="0"/>
          <w:szCs w:val="21"/>
        </w:rPr>
        <w:t>学习掌握以下翻译方法：</w:t>
      </w:r>
      <w:r w:rsidR="000D701D" w:rsidRPr="000D701D">
        <w:rPr>
          <w:rFonts w:ascii="宋体" w:eastAsia="宋体" w:hAnsi="宋体" w:cs="宋体"/>
          <w:color w:val="000000"/>
          <w:kern w:val="0"/>
          <w:szCs w:val="21"/>
        </w:rPr>
        <w:t>转译法</w:t>
      </w:r>
      <w:r w:rsidR="000D701D">
        <w:rPr>
          <w:rFonts w:ascii="宋体" w:eastAsia="宋体" w:hAnsi="宋体" w:cs="宋体" w:hint="eastAsia"/>
          <w:color w:val="000000"/>
          <w:kern w:val="0"/>
          <w:szCs w:val="21"/>
        </w:rPr>
        <w:t>、</w:t>
      </w:r>
      <w:r w:rsidR="000D701D" w:rsidRPr="000D701D">
        <w:rPr>
          <w:rFonts w:ascii="宋体" w:eastAsia="宋体" w:hAnsi="宋体" w:cs="宋体"/>
          <w:color w:val="000000"/>
          <w:kern w:val="0"/>
          <w:szCs w:val="21"/>
        </w:rPr>
        <w:t>增译法（连接词短语的增译）</w:t>
      </w:r>
      <w:r w:rsidR="000D701D">
        <w:rPr>
          <w:rFonts w:ascii="宋体" w:eastAsia="宋体" w:hAnsi="宋体" w:cs="宋体" w:hint="eastAsia"/>
          <w:color w:val="000000"/>
          <w:kern w:val="0"/>
          <w:szCs w:val="21"/>
        </w:rPr>
        <w:t>、</w:t>
      </w:r>
      <w:r w:rsidR="000D701D" w:rsidRPr="000D701D">
        <w:rPr>
          <w:rFonts w:ascii="宋体" w:eastAsia="宋体" w:hAnsi="宋体" w:cs="宋体"/>
          <w:color w:val="000000"/>
          <w:kern w:val="0"/>
          <w:szCs w:val="21"/>
        </w:rPr>
        <w:t>合并法/替代法（重复出现的同一结构）</w:t>
      </w:r>
    </w:p>
    <w:p w14:paraId="65F5C1D8" w14:textId="77777777" w:rsidR="00BC7776" w:rsidRDefault="00BC7776" w:rsidP="00392400">
      <w:pPr>
        <w:widowControl/>
        <w:adjustRightInd w:val="0"/>
        <w:snapToGrid w:val="0"/>
        <w:spacing w:beforeLines="50" w:before="156" w:afterLines="50" w:after="156" w:line="360" w:lineRule="auto"/>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2.</w:t>
      </w:r>
      <w:r w:rsidRPr="00313A87">
        <w:rPr>
          <w:rFonts w:ascii="宋体" w:eastAsia="宋体" w:hAnsi="宋体" w:cs="宋体" w:hint="eastAsia"/>
          <w:color w:val="000000"/>
          <w:kern w:val="0"/>
          <w:szCs w:val="21"/>
        </w:rPr>
        <w:t>教学重难点</w:t>
      </w:r>
    </w:p>
    <w:p w14:paraId="201A79F3" w14:textId="77777777" w:rsidR="00BC7776" w:rsidRPr="00AE7C82" w:rsidRDefault="00BC7776" w:rsidP="00392400">
      <w:pPr>
        <w:widowControl/>
        <w:adjustRightInd w:val="0"/>
        <w:snapToGrid w:val="0"/>
        <w:spacing w:beforeLines="50" w:before="156" w:afterLines="50" w:after="156" w:line="360" w:lineRule="auto"/>
        <w:jc w:val="left"/>
        <w:rPr>
          <w:rFonts w:ascii="宋体" w:eastAsia="宋体" w:hAnsi="宋体" w:cs="宋体"/>
          <w:color w:val="000000"/>
          <w:kern w:val="0"/>
          <w:szCs w:val="21"/>
          <w:lang w:val="es-ES"/>
        </w:rPr>
      </w:pPr>
      <w:r>
        <w:rPr>
          <w:rFonts w:ascii="宋体" w:eastAsia="宋体" w:hAnsi="宋体" w:cs="宋体"/>
          <w:color w:val="000000"/>
          <w:kern w:val="0"/>
          <w:szCs w:val="21"/>
        </w:rPr>
        <w:tab/>
      </w:r>
      <w:r w:rsidR="000D701D" w:rsidRPr="000D701D">
        <w:rPr>
          <w:rFonts w:ascii="宋体" w:eastAsia="宋体" w:hAnsi="宋体" w:cs="宋体"/>
          <w:color w:val="000000"/>
          <w:kern w:val="0"/>
          <w:szCs w:val="21"/>
        </w:rPr>
        <w:t>转译法、增译法、合并法/替代法</w:t>
      </w:r>
      <w:r>
        <w:rPr>
          <w:rFonts w:ascii="宋体" w:eastAsia="宋体" w:hAnsi="宋体" w:cs="宋体" w:hint="eastAsia"/>
          <w:color w:val="000000"/>
          <w:kern w:val="0"/>
          <w:szCs w:val="21"/>
        </w:rPr>
        <w:t>在翻译中的灵活运用</w:t>
      </w:r>
    </w:p>
    <w:p w14:paraId="32C52A22" w14:textId="77777777" w:rsidR="00BC7776" w:rsidRDefault="00BC7776" w:rsidP="00392400">
      <w:pPr>
        <w:widowControl/>
        <w:adjustRightInd w:val="0"/>
        <w:snapToGrid w:val="0"/>
        <w:spacing w:beforeLines="50" w:before="156" w:afterLines="50" w:after="156" w:line="360" w:lineRule="auto"/>
        <w:ind w:firstLineChars="200" w:firstLine="420"/>
        <w:jc w:val="left"/>
        <w:rPr>
          <w:rFonts w:ascii="宋体" w:eastAsia="宋体" w:hAnsi="宋体" w:cs="宋体"/>
          <w:color w:val="000000"/>
          <w:kern w:val="0"/>
          <w:szCs w:val="21"/>
        </w:rPr>
      </w:pPr>
      <w:r w:rsidRPr="007E555E">
        <w:rPr>
          <w:rFonts w:ascii="宋体" w:eastAsia="宋体" w:hAnsi="宋体" w:cs="宋体"/>
          <w:color w:val="000000"/>
          <w:kern w:val="0"/>
          <w:szCs w:val="21"/>
        </w:rPr>
        <w:t>3.</w:t>
      </w:r>
      <w:r w:rsidRPr="00313A87">
        <w:rPr>
          <w:rFonts w:ascii="宋体" w:eastAsia="宋体" w:hAnsi="宋体" w:cs="宋体" w:hint="eastAsia"/>
          <w:color w:val="000000"/>
          <w:kern w:val="0"/>
          <w:szCs w:val="21"/>
        </w:rPr>
        <w:t>教学内容</w:t>
      </w:r>
    </w:p>
    <w:p w14:paraId="50EE1F6F" w14:textId="77777777" w:rsidR="00BC7776" w:rsidRPr="0035592E" w:rsidRDefault="00BC7776" w:rsidP="00392400">
      <w:pPr>
        <w:widowControl/>
        <w:adjustRightInd w:val="0"/>
        <w:snapToGrid w:val="0"/>
        <w:spacing w:beforeLines="50" w:before="156" w:afterLines="50" w:after="156" w:line="360" w:lineRule="auto"/>
        <w:ind w:firstLineChars="200" w:firstLine="420"/>
        <w:jc w:val="left"/>
        <w:rPr>
          <w:rFonts w:ascii="宋体" w:eastAsia="宋体" w:hAnsi="宋体" w:cs="宋体"/>
          <w:color w:val="000000"/>
          <w:kern w:val="0"/>
          <w:szCs w:val="21"/>
        </w:rPr>
      </w:pPr>
      <w:r w:rsidRPr="0035592E">
        <w:rPr>
          <w:rFonts w:ascii="宋体" w:eastAsia="宋体" w:hAnsi="宋体" w:cs="宋体"/>
          <w:color w:val="000000"/>
          <w:kern w:val="0"/>
          <w:szCs w:val="21"/>
        </w:rPr>
        <w:lastRenderedPageBreak/>
        <w:t xml:space="preserve">第一节 </w:t>
      </w:r>
      <w:r>
        <w:rPr>
          <w:rFonts w:ascii="宋体" w:eastAsia="宋体" w:hAnsi="宋体" w:cs="宋体" w:hint="eastAsia"/>
          <w:color w:val="000000"/>
          <w:kern w:val="0"/>
          <w:szCs w:val="21"/>
        </w:rPr>
        <w:t>核心概念</w:t>
      </w:r>
    </w:p>
    <w:p w14:paraId="5A38D14B" w14:textId="77777777" w:rsidR="00BC7776" w:rsidRDefault="00BC7776" w:rsidP="00392400">
      <w:pPr>
        <w:widowControl/>
        <w:adjustRightInd w:val="0"/>
        <w:snapToGrid w:val="0"/>
        <w:spacing w:beforeLines="50" w:before="156" w:afterLines="50" w:after="156" w:line="360" w:lineRule="auto"/>
        <w:ind w:firstLineChars="200" w:firstLine="420"/>
        <w:jc w:val="left"/>
        <w:rPr>
          <w:rFonts w:ascii="宋体" w:eastAsia="宋体" w:hAnsi="宋体" w:cs="宋体"/>
          <w:color w:val="000000"/>
          <w:kern w:val="0"/>
          <w:szCs w:val="21"/>
        </w:rPr>
      </w:pPr>
      <w:r w:rsidRPr="0035592E">
        <w:rPr>
          <w:rFonts w:ascii="宋体" w:eastAsia="宋体" w:hAnsi="宋体" w:cs="宋体"/>
          <w:color w:val="000000"/>
          <w:kern w:val="0"/>
          <w:szCs w:val="21"/>
        </w:rPr>
        <w:t xml:space="preserve">第二节 </w:t>
      </w:r>
      <w:r>
        <w:rPr>
          <w:rFonts w:ascii="宋体" w:eastAsia="宋体" w:hAnsi="宋体" w:cs="宋体" w:hint="eastAsia"/>
          <w:color w:val="000000"/>
          <w:kern w:val="0"/>
          <w:szCs w:val="21"/>
        </w:rPr>
        <w:t>关键语句</w:t>
      </w:r>
    </w:p>
    <w:p w14:paraId="50C220A2" w14:textId="77777777" w:rsidR="00BC7776" w:rsidRPr="00AE7C82" w:rsidRDefault="00BC7776" w:rsidP="00392400">
      <w:pPr>
        <w:widowControl/>
        <w:adjustRightInd w:val="0"/>
        <w:snapToGrid w:val="0"/>
        <w:spacing w:beforeLines="50" w:before="156" w:afterLines="50" w:after="156" w:line="360" w:lineRule="auto"/>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第三节</w:t>
      </w:r>
      <w:r>
        <w:rPr>
          <w:rFonts w:ascii="宋体" w:eastAsia="宋体" w:hAnsi="宋体" w:cs="宋体"/>
          <w:color w:val="000000"/>
          <w:kern w:val="0"/>
          <w:szCs w:val="21"/>
        </w:rPr>
        <w:t xml:space="preserve"> </w:t>
      </w:r>
      <w:r>
        <w:rPr>
          <w:rFonts w:ascii="宋体" w:eastAsia="宋体" w:hAnsi="宋体" w:cs="宋体" w:hint="eastAsia"/>
          <w:color w:val="000000"/>
          <w:kern w:val="0"/>
          <w:szCs w:val="21"/>
        </w:rPr>
        <w:t>重点段落</w:t>
      </w:r>
    </w:p>
    <w:p w14:paraId="426AC064" w14:textId="77777777" w:rsidR="00BC7776" w:rsidRDefault="00BC7776" w:rsidP="00392400">
      <w:pPr>
        <w:widowControl/>
        <w:adjustRightInd w:val="0"/>
        <w:snapToGrid w:val="0"/>
        <w:spacing w:beforeLines="50" w:before="156" w:afterLines="50" w:after="156" w:line="360" w:lineRule="auto"/>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4.</w:t>
      </w:r>
      <w:r w:rsidRPr="00313A87">
        <w:rPr>
          <w:rFonts w:ascii="宋体" w:eastAsia="宋体" w:hAnsi="宋体" w:cs="宋体" w:hint="eastAsia"/>
          <w:color w:val="000000"/>
          <w:kern w:val="0"/>
          <w:szCs w:val="21"/>
        </w:rPr>
        <w:t xml:space="preserve">教学方法 </w:t>
      </w:r>
    </w:p>
    <w:p w14:paraId="1463987E" w14:textId="77777777" w:rsidR="00BC7776" w:rsidRPr="00313A87" w:rsidRDefault="00BC7776" w:rsidP="00392400">
      <w:pPr>
        <w:widowControl/>
        <w:adjustRightInd w:val="0"/>
        <w:snapToGrid w:val="0"/>
        <w:spacing w:beforeLines="50" w:before="156" w:afterLines="50" w:after="156" w:line="360" w:lineRule="auto"/>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讲授法、</w:t>
      </w:r>
      <w:r>
        <w:rPr>
          <w:rFonts w:ascii="宋体" w:eastAsia="宋体" w:hAnsi="宋体" w:hint="eastAsia"/>
          <w:lang w:val="en-GB"/>
        </w:rPr>
        <w:t>讨论法、案例教学法、</w:t>
      </w:r>
      <w:r>
        <w:rPr>
          <w:rFonts w:ascii="宋体" w:eastAsia="宋体" w:hAnsi="宋体" w:cs="宋体" w:hint="eastAsia"/>
          <w:color w:val="000000"/>
          <w:kern w:val="0"/>
          <w:szCs w:val="21"/>
        </w:rPr>
        <w:t>练习法</w:t>
      </w:r>
    </w:p>
    <w:p w14:paraId="4BDDDD49" w14:textId="77777777" w:rsidR="00BC7776" w:rsidRDefault="00BC7776" w:rsidP="00392400">
      <w:pPr>
        <w:widowControl/>
        <w:adjustRightInd w:val="0"/>
        <w:snapToGrid w:val="0"/>
        <w:spacing w:beforeLines="50" w:before="156" w:afterLines="50" w:after="156" w:line="360" w:lineRule="auto"/>
        <w:ind w:firstLineChars="200" w:firstLine="420"/>
        <w:jc w:val="left"/>
        <w:rPr>
          <w:rFonts w:ascii="宋体" w:eastAsia="宋体" w:hAnsi="宋体" w:cs="TimesNewRomanPSMT"/>
          <w:color w:val="000000"/>
          <w:kern w:val="0"/>
          <w:szCs w:val="21"/>
        </w:rPr>
      </w:pPr>
      <w:r w:rsidRPr="00313A87">
        <w:rPr>
          <w:rFonts w:ascii="宋体" w:eastAsia="宋体" w:hAnsi="宋体" w:cs="TimesNewRomanPSMT"/>
          <w:color w:val="000000"/>
          <w:kern w:val="0"/>
          <w:szCs w:val="21"/>
        </w:rPr>
        <w:t>5.</w:t>
      </w:r>
      <w:r w:rsidRPr="00313A87">
        <w:rPr>
          <w:rFonts w:ascii="宋体" w:eastAsia="宋体" w:hAnsi="宋体" w:cs="TimesNewRomanPSMT" w:hint="eastAsia"/>
          <w:color w:val="000000"/>
          <w:kern w:val="0"/>
          <w:szCs w:val="21"/>
        </w:rPr>
        <w:t>教学评价</w:t>
      </w:r>
    </w:p>
    <w:p w14:paraId="197F0640" w14:textId="77777777" w:rsidR="00BC7776" w:rsidRDefault="00BC7776" w:rsidP="00392400">
      <w:pPr>
        <w:widowControl/>
        <w:adjustRightInd w:val="0"/>
        <w:snapToGrid w:val="0"/>
        <w:spacing w:beforeLines="50" w:before="156" w:afterLines="50" w:after="156" w:line="360" w:lineRule="auto"/>
        <w:ind w:firstLineChars="200" w:firstLine="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完成本章习题</w:t>
      </w:r>
    </w:p>
    <w:p w14:paraId="391F78BA" w14:textId="77777777" w:rsidR="001F7143" w:rsidRDefault="001F7143" w:rsidP="00BC7776">
      <w:pPr>
        <w:widowControl/>
        <w:spacing w:beforeLines="50" w:before="156" w:afterLines="50" w:after="156"/>
        <w:ind w:firstLineChars="200" w:firstLine="420"/>
        <w:jc w:val="left"/>
        <w:rPr>
          <w:rFonts w:ascii="宋体" w:eastAsia="宋体" w:hAnsi="宋体" w:cs="TimesNewRomanPSMT"/>
          <w:color w:val="000000"/>
          <w:kern w:val="0"/>
          <w:szCs w:val="21"/>
        </w:rPr>
      </w:pPr>
    </w:p>
    <w:p w14:paraId="0767493F" w14:textId="77777777" w:rsidR="001F7143" w:rsidRPr="00B044C7" w:rsidRDefault="001F7143" w:rsidP="001F7143">
      <w:pPr>
        <w:widowControl/>
        <w:spacing w:beforeLines="50" w:before="156" w:afterLines="50" w:after="156"/>
        <w:ind w:firstLineChars="200" w:firstLine="482"/>
        <w:jc w:val="left"/>
        <w:rPr>
          <w:rFonts w:ascii="黑体" w:eastAsia="黑体" w:hAnsi="黑体" w:cs="Times New Roman"/>
          <w:b/>
          <w:sz w:val="24"/>
          <w:szCs w:val="24"/>
        </w:rPr>
      </w:pPr>
      <w:r w:rsidRPr="00FC24B5">
        <w:rPr>
          <w:rFonts w:ascii="黑体" w:eastAsia="黑体" w:hAnsi="黑体" w:cs="Times New Roman" w:hint="eastAsia"/>
          <w:b/>
          <w:sz w:val="24"/>
          <w:szCs w:val="24"/>
        </w:rPr>
        <w:t>第</w:t>
      </w:r>
      <w:r>
        <w:rPr>
          <w:rFonts w:ascii="黑体" w:eastAsia="黑体" w:hAnsi="黑体" w:cs="Times New Roman" w:hint="eastAsia"/>
          <w:b/>
          <w:sz w:val="24"/>
          <w:szCs w:val="24"/>
          <w:lang w:val="es-ES"/>
        </w:rPr>
        <w:t>八</w:t>
      </w:r>
      <w:r w:rsidRPr="00FC24B5">
        <w:rPr>
          <w:rFonts w:ascii="黑体" w:eastAsia="黑体" w:hAnsi="黑体" w:cs="Times New Roman" w:hint="eastAsia"/>
          <w:b/>
          <w:sz w:val="24"/>
          <w:szCs w:val="24"/>
        </w:rPr>
        <w:t>章</w:t>
      </w:r>
      <w:r>
        <w:rPr>
          <w:rFonts w:ascii="黑体" w:eastAsia="黑体" w:hAnsi="黑体" w:cs="Times New Roman"/>
          <w:b/>
          <w:sz w:val="24"/>
          <w:szCs w:val="24"/>
        </w:rPr>
        <w:tab/>
      </w:r>
      <w:r>
        <w:rPr>
          <w:rFonts w:ascii="黑体" w:eastAsia="黑体" w:hAnsi="黑体" w:cs="Times New Roman"/>
          <w:b/>
          <w:sz w:val="24"/>
          <w:szCs w:val="24"/>
        </w:rPr>
        <w:tab/>
      </w:r>
      <w:r w:rsidRPr="001F7143">
        <w:rPr>
          <w:rFonts w:ascii="黑体" w:eastAsia="黑体" w:hAnsi="黑体" w:cs="Times New Roman"/>
          <w:b/>
          <w:sz w:val="24"/>
          <w:szCs w:val="24"/>
        </w:rPr>
        <w:t>党在新时代的强军目标</w:t>
      </w:r>
    </w:p>
    <w:p w14:paraId="2071A8EA" w14:textId="77777777" w:rsidR="001F7143" w:rsidRDefault="001F7143" w:rsidP="00392400">
      <w:pPr>
        <w:widowControl/>
        <w:adjustRightInd w:val="0"/>
        <w:snapToGrid w:val="0"/>
        <w:spacing w:beforeLines="50" w:before="156" w:afterLines="50" w:after="156" w:line="360" w:lineRule="auto"/>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1.</w:t>
      </w:r>
      <w:r w:rsidRPr="00DD4323">
        <w:rPr>
          <w:rFonts w:ascii="宋体" w:eastAsia="宋体" w:hAnsi="宋体" w:cs="宋体" w:hint="eastAsia"/>
          <w:color w:val="000000"/>
          <w:kern w:val="0"/>
          <w:szCs w:val="21"/>
        </w:rPr>
        <w:t xml:space="preserve"> </w:t>
      </w:r>
      <w:r w:rsidRPr="00313A87">
        <w:rPr>
          <w:rFonts w:ascii="宋体" w:eastAsia="宋体" w:hAnsi="宋体" w:cs="宋体" w:hint="eastAsia"/>
          <w:color w:val="000000"/>
          <w:kern w:val="0"/>
          <w:szCs w:val="21"/>
        </w:rPr>
        <w:t>教学目标</w:t>
      </w:r>
    </w:p>
    <w:p w14:paraId="4369E73C" w14:textId="77777777" w:rsidR="001F7143" w:rsidRDefault="001F7143" w:rsidP="00392400">
      <w:pPr>
        <w:widowControl/>
        <w:adjustRightInd w:val="0"/>
        <w:snapToGrid w:val="0"/>
        <w:spacing w:beforeLines="50" w:before="156" w:afterLines="50" w:after="156" w:line="360" w:lineRule="auto"/>
        <w:ind w:firstLineChars="200" w:firstLine="420"/>
        <w:jc w:val="left"/>
        <w:rPr>
          <w:rFonts w:ascii="宋体" w:eastAsia="宋体" w:hAnsi="宋体" w:cs="宋体"/>
          <w:color w:val="000000"/>
          <w:kern w:val="0"/>
          <w:szCs w:val="21"/>
        </w:rPr>
      </w:pPr>
      <w:r w:rsidRPr="00420291">
        <w:rPr>
          <w:rFonts w:ascii="宋体" w:eastAsia="宋体" w:hAnsi="宋体" w:cs="宋体"/>
          <w:color w:val="000000"/>
          <w:kern w:val="0"/>
          <w:szCs w:val="21"/>
        </w:rPr>
        <w:t>思政教学目标</w:t>
      </w:r>
      <w:r>
        <w:rPr>
          <w:rFonts w:ascii="宋体" w:eastAsia="宋体" w:hAnsi="宋体" w:cs="宋体" w:hint="eastAsia"/>
          <w:color w:val="000000"/>
          <w:kern w:val="0"/>
          <w:szCs w:val="21"/>
        </w:rPr>
        <w:t>：</w:t>
      </w:r>
      <w:r w:rsidRPr="001F7143">
        <w:rPr>
          <w:rFonts w:ascii="宋体" w:eastAsia="宋体" w:hAnsi="宋体" w:cs="宋体"/>
          <w:color w:val="000000"/>
          <w:kern w:val="0"/>
          <w:szCs w:val="21"/>
        </w:rPr>
        <w:t>明确党在新时代的强军目标是建设一支听党指挥、能打胜仗、作风优良的人民军队，把人民军队建设成为世界一流的军队。</w:t>
      </w:r>
    </w:p>
    <w:p w14:paraId="50D8B48C" w14:textId="77777777" w:rsidR="001F7143" w:rsidRDefault="001F7143" w:rsidP="00392400">
      <w:pPr>
        <w:widowControl/>
        <w:adjustRightInd w:val="0"/>
        <w:snapToGrid w:val="0"/>
        <w:spacing w:beforeLines="50" w:before="156" w:afterLines="50" w:after="156" w:line="360" w:lineRule="auto"/>
        <w:ind w:firstLineChars="200" w:firstLine="420"/>
        <w:jc w:val="left"/>
        <w:rPr>
          <w:rFonts w:ascii="宋体" w:eastAsia="宋体" w:hAnsi="宋体" w:cs="宋体"/>
          <w:color w:val="000000"/>
          <w:kern w:val="0"/>
          <w:szCs w:val="21"/>
        </w:rPr>
      </w:pPr>
      <w:r w:rsidRPr="004778CA">
        <w:rPr>
          <w:rFonts w:ascii="宋体" w:eastAsia="宋体" w:hAnsi="宋体" w:cs="宋体"/>
          <w:color w:val="000000"/>
          <w:kern w:val="0"/>
          <w:szCs w:val="21"/>
        </w:rPr>
        <w:t>翻译教学目标</w:t>
      </w:r>
      <w:r>
        <w:rPr>
          <w:rFonts w:ascii="宋体" w:eastAsia="宋体" w:hAnsi="宋体" w:cs="宋体" w:hint="eastAsia"/>
          <w:color w:val="000000"/>
          <w:kern w:val="0"/>
          <w:szCs w:val="21"/>
        </w:rPr>
        <w:t>：</w:t>
      </w:r>
    </w:p>
    <w:p w14:paraId="24935134" w14:textId="77777777" w:rsidR="001F7143" w:rsidRPr="004778CA" w:rsidRDefault="001F7143" w:rsidP="00392400">
      <w:pPr>
        <w:adjustRightInd w:val="0"/>
        <w:snapToGrid w:val="0"/>
        <w:spacing w:beforeLines="50" w:before="156" w:afterLines="50" w:after="156" w:line="360" w:lineRule="auto"/>
        <w:ind w:left="360"/>
        <w:rPr>
          <w:rFonts w:ascii="宋体" w:eastAsia="宋体" w:hAnsi="宋体" w:cs="宋体"/>
          <w:color w:val="000000"/>
          <w:kern w:val="0"/>
          <w:szCs w:val="21"/>
        </w:rPr>
      </w:pPr>
      <w:r w:rsidRPr="00176911">
        <w:rPr>
          <w:rFonts w:ascii="宋体" w:eastAsia="宋体" w:hAnsi="宋体" w:cs="宋体"/>
          <w:color w:val="000000"/>
          <w:kern w:val="0"/>
          <w:szCs w:val="21"/>
        </w:rPr>
        <w:t>（1）</w:t>
      </w:r>
      <w:r w:rsidRPr="004778CA">
        <w:rPr>
          <w:rFonts w:ascii="宋体" w:eastAsia="宋体" w:hAnsi="宋体" w:cs="宋体"/>
          <w:color w:val="000000"/>
          <w:kern w:val="0"/>
          <w:szCs w:val="21"/>
        </w:rPr>
        <w:t>学习掌握以下核心术语的内涵及译文：</w:t>
      </w:r>
      <w:r w:rsidRPr="001F7143">
        <w:rPr>
          <w:rFonts w:ascii="宋体" w:eastAsia="宋体" w:hAnsi="宋体" w:cs="宋体"/>
          <w:color w:val="000000"/>
          <w:kern w:val="0"/>
          <w:szCs w:val="21"/>
        </w:rPr>
        <w:t>党在新时代的强军目标</w:t>
      </w:r>
      <w:r>
        <w:rPr>
          <w:rFonts w:ascii="宋体" w:eastAsia="宋体" w:hAnsi="宋体" w:cs="宋体" w:hint="eastAsia"/>
          <w:color w:val="000000"/>
          <w:kern w:val="0"/>
          <w:szCs w:val="21"/>
        </w:rPr>
        <w:t>、</w:t>
      </w:r>
      <w:r w:rsidRPr="001F7143">
        <w:rPr>
          <w:rFonts w:ascii="宋体" w:eastAsia="宋体" w:hAnsi="宋体" w:cs="宋体"/>
          <w:color w:val="000000"/>
          <w:kern w:val="0"/>
          <w:szCs w:val="21"/>
        </w:rPr>
        <w:t>党对人民军队的绝对领导</w:t>
      </w:r>
      <w:r>
        <w:rPr>
          <w:rFonts w:ascii="宋体" w:eastAsia="宋体" w:hAnsi="宋体" w:cs="宋体" w:hint="eastAsia"/>
          <w:color w:val="000000"/>
          <w:kern w:val="0"/>
          <w:szCs w:val="21"/>
        </w:rPr>
        <w:t>、</w:t>
      </w:r>
      <w:r w:rsidRPr="001F7143">
        <w:rPr>
          <w:rFonts w:ascii="宋体" w:eastAsia="宋体" w:hAnsi="宋体" w:cs="宋体"/>
          <w:color w:val="000000"/>
          <w:kern w:val="0"/>
          <w:szCs w:val="21"/>
        </w:rPr>
        <w:t>政治建军、改革强军、科技强军、人才强军、依法治军</w:t>
      </w:r>
      <w:r>
        <w:rPr>
          <w:rFonts w:ascii="宋体" w:eastAsia="宋体" w:hAnsi="宋体" w:cs="宋体" w:hint="eastAsia"/>
          <w:color w:val="000000"/>
          <w:kern w:val="0"/>
          <w:szCs w:val="21"/>
        </w:rPr>
        <w:t>、</w:t>
      </w:r>
      <w:r w:rsidRPr="001F7143">
        <w:rPr>
          <w:rFonts w:ascii="宋体" w:eastAsia="宋体" w:hAnsi="宋体" w:cs="宋体"/>
          <w:color w:val="000000"/>
          <w:kern w:val="0"/>
          <w:szCs w:val="21"/>
        </w:rPr>
        <w:t>中国特色强军之路</w:t>
      </w:r>
      <w:r>
        <w:rPr>
          <w:rFonts w:ascii="宋体" w:eastAsia="宋体" w:hAnsi="宋体" w:cs="宋体" w:hint="eastAsia"/>
          <w:color w:val="000000"/>
          <w:kern w:val="0"/>
          <w:szCs w:val="21"/>
        </w:rPr>
        <w:t>、</w:t>
      </w:r>
      <w:r w:rsidRPr="001F7143">
        <w:rPr>
          <w:rFonts w:ascii="宋体" w:eastAsia="宋体" w:hAnsi="宋体" w:cs="宋体"/>
          <w:color w:val="000000"/>
          <w:kern w:val="0"/>
          <w:szCs w:val="21"/>
        </w:rPr>
        <w:t>新时代人民军队使命任务</w:t>
      </w:r>
    </w:p>
    <w:p w14:paraId="429EF269" w14:textId="77777777" w:rsidR="001F7143" w:rsidRPr="004778CA" w:rsidRDefault="001F7143" w:rsidP="00392400">
      <w:pPr>
        <w:widowControl/>
        <w:adjustRightInd w:val="0"/>
        <w:snapToGrid w:val="0"/>
        <w:spacing w:beforeLines="50" w:before="156" w:afterLines="50" w:after="156" w:line="360" w:lineRule="auto"/>
        <w:ind w:firstLineChars="200" w:firstLine="420"/>
        <w:jc w:val="left"/>
        <w:rPr>
          <w:rFonts w:ascii="宋体" w:eastAsia="宋体" w:hAnsi="宋体" w:cs="宋体"/>
          <w:color w:val="000000"/>
          <w:kern w:val="0"/>
          <w:szCs w:val="21"/>
        </w:rPr>
      </w:pPr>
      <w:r w:rsidRPr="00176911">
        <w:rPr>
          <w:rFonts w:ascii="宋体" w:eastAsia="宋体" w:hAnsi="宋体" w:cs="宋体"/>
          <w:color w:val="000000"/>
          <w:kern w:val="0"/>
          <w:szCs w:val="21"/>
        </w:rPr>
        <w:t>（2）</w:t>
      </w:r>
      <w:r w:rsidRPr="004778CA">
        <w:rPr>
          <w:rFonts w:ascii="宋体" w:eastAsia="宋体" w:hAnsi="宋体" w:cs="宋体"/>
          <w:color w:val="000000"/>
          <w:kern w:val="0"/>
          <w:szCs w:val="21"/>
        </w:rPr>
        <w:t>比较分析汉西句式差异</w:t>
      </w:r>
    </w:p>
    <w:p w14:paraId="66C67AA9" w14:textId="77777777" w:rsidR="001F7143" w:rsidRPr="002C737F" w:rsidRDefault="001F7143" w:rsidP="00392400">
      <w:pPr>
        <w:adjustRightInd w:val="0"/>
        <w:snapToGrid w:val="0"/>
        <w:spacing w:beforeLines="50" w:before="156" w:afterLines="50" w:after="156" w:line="360" w:lineRule="auto"/>
        <w:ind w:firstLine="420"/>
        <w:jc w:val="left"/>
        <w:rPr>
          <w:rFonts w:ascii="宋体" w:eastAsia="宋体" w:hAnsi="宋体" w:cs="宋体"/>
          <w:color w:val="000000"/>
          <w:kern w:val="0"/>
          <w:szCs w:val="21"/>
        </w:rPr>
      </w:pPr>
      <w:r w:rsidRPr="00176911">
        <w:rPr>
          <w:rFonts w:ascii="宋体" w:eastAsia="宋体" w:hAnsi="宋体" w:cs="宋体"/>
          <w:color w:val="000000"/>
          <w:kern w:val="0"/>
          <w:szCs w:val="21"/>
        </w:rPr>
        <w:t>（</w:t>
      </w:r>
      <w:r>
        <w:rPr>
          <w:rFonts w:ascii="宋体" w:eastAsia="宋体" w:hAnsi="宋体" w:cs="宋体" w:hint="eastAsia"/>
          <w:color w:val="000000"/>
          <w:kern w:val="0"/>
          <w:szCs w:val="21"/>
        </w:rPr>
        <w:t>3</w:t>
      </w:r>
      <w:r w:rsidRPr="00176911">
        <w:rPr>
          <w:rFonts w:ascii="宋体" w:eastAsia="宋体" w:hAnsi="宋体" w:cs="宋体"/>
          <w:color w:val="000000"/>
          <w:kern w:val="0"/>
          <w:szCs w:val="21"/>
        </w:rPr>
        <w:t>）</w:t>
      </w:r>
      <w:r w:rsidRPr="004778CA">
        <w:rPr>
          <w:rFonts w:ascii="宋体" w:eastAsia="宋体" w:hAnsi="宋体" w:cs="宋体"/>
          <w:color w:val="000000"/>
          <w:kern w:val="0"/>
          <w:szCs w:val="21"/>
        </w:rPr>
        <w:t>学习掌握以下翻译方法：</w:t>
      </w:r>
      <w:r w:rsidRPr="001F7143">
        <w:rPr>
          <w:rFonts w:ascii="宋体" w:eastAsia="宋体" w:hAnsi="宋体" w:cs="宋体"/>
          <w:color w:val="000000"/>
          <w:kern w:val="0"/>
          <w:szCs w:val="21"/>
        </w:rPr>
        <w:t>改译法</w:t>
      </w:r>
    </w:p>
    <w:p w14:paraId="675CA166" w14:textId="77777777" w:rsidR="001F7143" w:rsidRDefault="001F7143" w:rsidP="00392400">
      <w:pPr>
        <w:widowControl/>
        <w:adjustRightInd w:val="0"/>
        <w:snapToGrid w:val="0"/>
        <w:spacing w:beforeLines="50" w:before="156" w:afterLines="50" w:after="156" w:line="360" w:lineRule="auto"/>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2.</w:t>
      </w:r>
      <w:r w:rsidRPr="00313A87">
        <w:rPr>
          <w:rFonts w:ascii="宋体" w:eastAsia="宋体" w:hAnsi="宋体" w:cs="宋体" w:hint="eastAsia"/>
          <w:color w:val="000000"/>
          <w:kern w:val="0"/>
          <w:szCs w:val="21"/>
        </w:rPr>
        <w:t>教学重难点</w:t>
      </w:r>
    </w:p>
    <w:p w14:paraId="67A8B77E" w14:textId="77777777" w:rsidR="001F7143" w:rsidRPr="00AE7C82" w:rsidRDefault="001F7143" w:rsidP="00392400">
      <w:pPr>
        <w:widowControl/>
        <w:adjustRightInd w:val="0"/>
        <w:snapToGrid w:val="0"/>
        <w:spacing w:beforeLines="50" w:before="156" w:afterLines="50" w:after="156" w:line="360" w:lineRule="auto"/>
        <w:jc w:val="left"/>
        <w:rPr>
          <w:rFonts w:ascii="宋体" w:eastAsia="宋体" w:hAnsi="宋体" w:cs="宋体"/>
          <w:color w:val="000000"/>
          <w:kern w:val="0"/>
          <w:szCs w:val="21"/>
          <w:lang w:val="es-ES"/>
        </w:rPr>
      </w:pPr>
      <w:r>
        <w:rPr>
          <w:rFonts w:ascii="宋体" w:eastAsia="宋体" w:hAnsi="宋体" w:cs="宋体"/>
          <w:color w:val="000000"/>
          <w:kern w:val="0"/>
          <w:szCs w:val="21"/>
        </w:rPr>
        <w:tab/>
      </w:r>
      <w:r w:rsidR="00B06036" w:rsidRPr="00B06036">
        <w:rPr>
          <w:rFonts w:ascii="宋体" w:eastAsia="宋体" w:hAnsi="宋体" w:cs="宋体"/>
          <w:color w:val="000000"/>
          <w:kern w:val="0"/>
          <w:szCs w:val="21"/>
        </w:rPr>
        <w:t>改译法</w:t>
      </w:r>
      <w:r>
        <w:rPr>
          <w:rFonts w:ascii="宋体" w:eastAsia="宋体" w:hAnsi="宋体" w:cs="宋体" w:hint="eastAsia"/>
          <w:color w:val="000000"/>
          <w:kern w:val="0"/>
          <w:szCs w:val="21"/>
        </w:rPr>
        <w:t>在翻译中的灵活运用</w:t>
      </w:r>
    </w:p>
    <w:p w14:paraId="4E945D20" w14:textId="77777777" w:rsidR="001F7143" w:rsidRDefault="001F7143" w:rsidP="00392400">
      <w:pPr>
        <w:widowControl/>
        <w:adjustRightInd w:val="0"/>
        <w:snapToGrid w:val="0"/>
        <w:spacing w:beforeLines="50" w:before="156" w:afterLines="50" w:after="156" w:line="360" w:lineRule="auto"/>
        <w:ind w:firstLineChars="200" w:firstLine="420"/>
        <w:jc w:val="left"/>
        <w:rPr>
          <w:rFonts w:ascii="宋体" w:eastAsia="宋体" w:hAnsi="宋体" w:cs="宋体"/>
          <w:color w:val="000000"/>
          <w:kern w:val="0"/>
          <w:szCs w:val="21"/>
        </w:rPr>
      </w:pPr>
      <w:r w:rsidRPr="007E555E">
        <w:rPr>
          <w:rFonts w:ascii="宋体" w:eastAsia="宋体" w:hAnsi="宋体" w:cs="宋体"/>
          <w:color w:val="000000"/>
          <w:kern w:val="0"/>
          <w:szCs w:val="21"/>
        </w:rPr>
        <w:t>3.</w:t>
      </w:r>
      <w:r w:rsidRPr="00313A87">
        <w:rPr>
          <w:rFonts w:ascii="宋体" w:eastAsia="宋体" w:hAnsi="宋体" w:cs="宋体" w:hint="eastAsia"/>
          <w:color w:val="000000"/>
          <w:kern w:val="0"/>
          <w:szCs w:val="21"/>
        </w:rPr>
        <w:t>教学内容</w:t>
      </w:r>
    </w:p>
    <w:p w14:paraId="2CC5743C" w14:textId="77777777" w:rsidR="001F7143" w:rsidRPr="0035592E" w:rsidRDefault="001F7143" w:rsidP="00392400">
      <w:pPr>
        <w:widowControl/>
        <w:adjustRightInd w:val="0"/>
        <w:snapToGrid w:val="0"/>
        <w:spacing w:beforeLines="50" w:before="156" w:afterLines="50" w:after="156" w:line="360" w:lineRule="auto"/>
        <w:ind w:firstLineChars="200" w:firstLine="420"/>
        <w:jc w:val="left"/>
        <w:rPr>
          <w:rFonts w:ascii="宋体" w:eastAsia="宋体" w:hAnsi="宋体" w:cs="宋体"/>
          <w:color w:val="000000"/>
          <w:kern w:val="0"/>
          <w:szCs w:val="21"/>
        </w:rPr>
      </w:pPr>
      <w:r w:rsidRPr="0035592E">
        <w:rPr>
          <w:rFonts w:ascii="宋体" w:eastAsia="宋体" w:hAnsi="宋体" w:cs="宋体"/>
          <w:color w:val="000000"/>
          <w:kern w:val="0"/>
          <w:szCs w:val="21"/>
        </w:rPr>
        <w:t xml:space="preserve">第一节 </w:t>
      </w:r>
      <w:r>
        <w:rPr>
          <w:rFonts w:ascii="宋体" w:eastAsia="宋体" w:hAnsi="宋体" w:cs="宋体" w:hint="eastAsia"/>
          <w:color w:val="000000"/>
          <w:kern w:val="0"/>
          <w:szCs w:val="21"/>
        </w:rPr>
        <w:t>核心概念</w:t>
      </w:r>
    </w:p>
    <w:p w14:paraId="2E08F2F2" w14:textId="77777777" w:rsidR="001F7143" w:rsidRDefault="001F7143" w:rsidP="00392400">
      <w:pPr>
        <w:widowControl/>
        <w:adjustRightInd w:val="0"/>
        <w:snapToGrid w:val="0"/>
        <w:spacing w:beforeLines="50" w:before="156" w:afterLines="50" w:after="156" w:line="360" w:lineRule="auto"/>
        <w:ind w:firstLineChars="200" w:firstLine="420"/>
        <w:jc w:val="left"/>
        <w:rPr>
          <w:rFonts w:ascii="宋体" w:eastAsia="宋体" w:hAnsi="宋体" w:cs="宋体"/>
          <w:color w:val="000000"/>
          <w:kern w:val="0"/>
          <w:szCs w:val="21"/>
        </w:rPr>
      </w:pPr>
      <w:r w:rsidRPr="0035592E">
        <w:rPr>
          <w:rFonts w:ascii="宋体" w:eastAsia="宋体" w:hAnsi="宋体" w:cs="宋体"/>
          <w:color w:val="000000"/>
          <w:kern w:val="0"/>
          <w:szCs w:val="21"/>
        </w:rPr>
        <w:t xml:space="preserve">第二节 </w:t>
      </w:r>
      <w:r>
        <w:rPr>
          <w:rFonts w:ascii="宋体" w:eastAsia="宋体" w:hAnsi="宋体" w:cs="宋体" w:hint="eastAsia"/>
          <w:color w:val="000000"/>
          <w:kern w:val="0"/>
          <w:szCs w:val="21"/>
        </w:rPr>
        <w:t>关键语句</w:t>
      </w:r>
    </w:p>
    <w:p w14:paraId="285CFCE4" w14:textId="77777777" w:rsidR="001F7143" w:rsidRPr="00AE7C82" w:rsidRDefault="001F7143" w:rsidP="00392400">
      <w:pPr>
        <w:widowControl/>
        <w:adjustRightInd w:val="0"/>
        <w:snapToGrid w:val="0"/>
        <w:spacing w:beforeLines="50" w:before="156" w:afterLines="50" w:after="156" w:line="360" w:lineRule="auto"/>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第三节</w:t>
      </w:r>
      <w:r>
        <w:rPr>
          <w:rFonts w:ascii="宋体" w:eastAsia="宋体" w:hAnsi="宋体" w:cs="宋体"/>
          <w:color w:val="000000"/>
          <w:kern w:val="0"/>
          <w:szCs w:val="21"/>
        </w:rPr>
        <w:t xml:space="preserve"> </w:t>
      </w:r>
      <w:r>
        <w:rPr>
          <w:rFonts w:ascii="宋体" w:eastAsia="宋体" w:hAnsi="宋体" w:cs="宋体" w:hint="eastAsia"/>
          <w:color w:val="000000"/>
          <w:kern w:val="0"/>
          <w:szCs w:val="21"/>
        </w:rPr>
        <w:t>重点段落</w:t>
      </w:r>
    </w:p>
    <w:p w14:paraId="125E7B8A" w14:textId="77777777" w:rsidR="001F7143" w:rsidRDefault="001F7143" w:rsidP="00392400">
      <w:pPr>
        <w:widowControl/>
        <w:adjustRightInd w:val="0"/>
        <w:snapToGrid w:val="0"/>
        <w:spacing w:beforeLines="50" w:before="156" w:afterLines="50" w:after="156" w:line="360" w:lineRule="auto"/>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4.</w:t>
      </w:r>
      <w:r w:rsidRPr="00313A87">
        <w:rPr>
          <w:rFonts w:ascii="宋体" w:eastAsia="宋体" w:hAnsi="宋体" w:cs="宋体" w:hint="eastAsia"/>
          <w:color w:val="000000"/>
          <w:kern w:val="0"/>
          <w:szCs w:val="21"/>
        </w:rPr>
        <w:t xml:space="preserve">教学方法 </w:t>
      </w:r>
    </w:p>
    <w:p w14:paraId="4DB62643" w14:textId="77777777" w:rsidR="001F7143" w:rsidRPr="00313A87" w:rsidRDefault="001F7143" w:rsidP="00392400">
      <w:pPr>
        <w:widowControl/>
        <w:adjustRightInd w:val="0"/>
        <w:snapToGrid w:val="0"/>
        <w:spacing w:beforeLines="50" w:before="156" w:afterLines="50" w:after="156" w:line="360" w:lineRule="auto"/>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讲授法、</w:t>
      </w:r>
      <w:r>
        <w:rPr>
          <w:rFonts w:ascii="宋体" w:eastAsia="宋体" w:hAnsi="宋体" w:hint="eastAsia"/>
          <w:lang w:val="en-GB"/>
        </w:rPr>
        <w:t>讨论法、案例教学法、</w:t>
      </w:r>
      <w:r>
        <w:rPr>
          <w:rFonts w:ascii="宋体" w:eastAsia="宋体" w:hAnsi="宋体" w:cs="宋体" w:hint="eastAsia"/>
          <w:color w:val="000000"/>
          <w:kern w:val="0"/>
          <w:szCs w:val="21"/>
        </w:rPr>
        <w:t>练习法</w:t>
      </w:r>
    </w:p>
    <w:p w14:paraId="5FE6BCF8" w14:textId="77777777" w:rsidR="001F7143" w:rsidRDefault="001F7143" w:rsidP="00392400">
      <w:pPr>
        <w:widowControl/>
        <w:adjustRightInd w:val="0"/>
        <w:snapToGrid w:val="0"/>
        <w:spacing w:beforeLines="50" w:before="156" w:afterLines="50" w:after="156" w:line="360" w:lineRule="auto"/>
        <w:ind w:firstLineChars="200" w:firstLine="420"/>
        <w:jc w:val="left"/>
        <w:rPr>
          <w:rFonts w:ascii="宋体" w:eastAsia="宋体" w:hAnsi="宋体" w:cs="TimesNewRomanPSMT"/>
          <w:color w:val="000000"/>
          <w:kern w:val="0"/>
          <w:szCs w:val="21"/>
        </w:rPr>
      </w:pPr>
      <w:r w:rsidRPr="00313A87">
        <w:rPr>
          <w:rFonts w:ascii="宋体" w:eastAsia="宋体" w:hAnsi="宋体" w:cs="TimesNewRomanPSMT"/>
          <w:color w:val="000000"/>
          <w:kern w:val="0"/>
          <w:szCs w:val="21"/>
        </w:rPr>
        <w:lastRenderedPageBreak/>
        <w:t>5.</w:t>
      </w:r>
      <w:r w:rsidRPr="00313A87">
        <w:rPr>
          <w:rFonts w:ascii="宋体" w:eastAsia="宋体" w:hAnsi="宋体" w:cs="TimesNewRomanPSMT" w:hint="eastAsia"/>
          <w:color w:val="000000"/>
          <w:kern w:val="0"/>
          <w:szCs w:val="21"/>
        </w:rPr>
        <w:t>教学评价</w:t>
      </w:r>
    </w:p>
    <w:p w14:paraId="31EC4DC3" w14:textId="77777777" w:rsidR="001F7143" w:rsidRDefault="001F7143" w:rsidP="00392400">
      <w:pPr>
        <w:widowControl/>
        <w:adjustRightInd w:val="0"/>
        <w:snapToGrid w:val="0"/>
        <w:spacing w:beforeLines="50" w:before="156" w:afterLines="50" w:after="156" w:line="360" w:lineRule="auto"/>
        <w:ind w:firstLineChars="200" w:firstLine="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完成本章习题</w:t>
      </w:r>
    </w:p>
    <w:p w14:paraId="516FF93F" w14:textId="77777777" w:rsidR="00B044C7" w:rsidRPr="00BC7776" w:rsidRDefault="00B044C7" w:rsidP="00B044C7">
      <w:pPr>
        <w:widowControl/>
        <w:spacing w:beforeLines="50" w:before="156" w:afterLines="50" w:after="156"/>
        <w:ind w:firstLineChars="200" w:firstLine="420"/>
        <w:jc w:val="left"/>
        <w:rPr>
          <w:rFonts w:ascii="宋体" w:eastAsia="宋体" w:hAnsi="宋体" w:cs="TimesNewRomanPSMT"/>
          <w:color w:val="000000"/>
          <w:kern w:val="0"/>
          <w:szCs w:val="21"/>
          <w:lang w:val="es-ES"/>
        </w:rPr>
      </w:pPr>
    </w:p>
    <w:p w14:paraId="4FB9C3B2" w14:textId="77777777" w:rsidR="001F7143" w:rsidRPr="00B044C7" w:rsidRDefault="001F7143" w:rsidP="001F7143">
      <w:pPr>
        <w:widowControl/>
        <w:spacing w:beforeLines="50" w:before="156" w:afterLines="50" w:after="156"/>
        <w:ind w:firstLineChars="200" w:firstLine="482"/>
        <w:jc w:val="left"/>
        <w:rPr>
          <w:rFonts w:ascii="黑体" w:eastAsia="黑体" w:hAnsi="黑体" w:cs="Times New Roman"/>
          <w:b/>
          <w:sz w:val="24"/>
          <w:szCs w:val="24"/>
        </w:rPr>
      </w:pPr>
      <w:r w:rsidRPr="00FC24B5">
        <w:rPr>
          <w:rFonts w:ascii="黑体" w:eastAsia="黑体" w:hAnsi="黑体" w:cs="Times New Roman" w:hint="eastAsia"/>
          <w:b/>
          <w:sz w:val="24"/>
          <w:szCs w:val="24"/>
        </w:rPr>
        <w:t>第</w:t>
      </w:r>
      <w:r>
        <w:rPr>
          <w:rFonts w:ascii="黑体" w:eastAsia="黑体" w:hAnsi="黑体" w:cs="Times New Roman" w:hint="eastAsia"/>
          <w:b/>
          <w:sz w:val="24"/>
          <w:szCs w:val="24"/>
          <w:lang w:val="es-ES"/>
        </w:rPr>
        <w:t>九</w:t>
      </w:r>
      <w:r w:rsidRPr="00FC24B5">
        <w:rPr>
          <w:rFonts w:ascii="黑体" w:eastAsia="黑体" w:hAnsi="黑体" w:cs="Times New Roman" w:hint="eastAsia"/>
          <w:b/>
          <w:sz w:val="24"/>
          <w:szCs w:val="24"/>
        </w:rPr>
        <w:t>章</w:t>
      </w:r>
      <w:r>
        <w:rPr>
          <w:rFonts w:ascii="黑体" w:eastAsia="黑体" w:hAnsi="黑体" w:cs="Times New Roman"/>
          <w:b/>
          <w:sz w:val="24"/>
          <w:szCs w:val="24"/>
        </w:rPr>
        <w:tab/>
      </w:r>
      <w:r>
        <w:rPr>
          <w:rFonts w:ascii="黑体" w:eastAsia="黑体" w:hAnsi="黑体" w:cs="Times New Roman"/>
          <w:b/>
          <w:sz w:val="24"/>
          <w:szCs w:val="24"/>
        </w:rPr>
        <w:tab/>
      </w:r>
      <w:r w:rsidRPr="001F7143">
        <w:rPr>
          <w:rFonts w:ascii="黑体" w:eastAsia="黑体" w:hAnsi="黑体" w:cs="Times New Roman"/>
          <w:b/>
          <w:sz w:val="24"/>
          <w:szCs w:val="24"/>
        </w:rPr>
        <w:t>中国特色大国外交</w:t>
      </w:r>
    </w:p>
    <w:p w14:paraId="24956D64" w14:textId="77777777" w:rsidR="001F7143" w:rsidRDefault="001F7143" w:rsidP="00392400">
      <w:pPr>
        <w:widowControl/>
        <w:adjustRightInd w:val="0"/>
        <w:snapToGrid w:val="0"/>
        <w:spacing w:beforeLines="50" w:before="156" w:afterLines="50" w:after="156" w:line="360" w:lineRule="auto"/>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1.</w:t>
      </w:r>
      <w:r w:rsidRPr="00DD4323">
        <w:rPr>
          <w:rFonts w:ascii="宋体" w:eastAsia="宋体" w:hAnsi="宋体" w:cs="宋体" w:hint="eastAsia"/>
          <w:color w:val="000000"/>
          <w:kern w:val="0"/>
          <w:szCs w:val="21"/>
        </w:rPr>
        <w:t xml:space="preserve"> </w:t>
      </w:r>
      <w:r w:rsidRPr="00313A87">
        <w:rPr>
          <w:rFonts w:ascii="宋体" w:eastAsia="宋体" w:hAnsi="宋体" w:cs="宋体" w:hint="eastAsia"/>
          <w:color w:val="000000"/>
          <w:kern w:val="0"/>
          <w:szCs w:val="21"/>
        </w:rPr>
        <w:t>教学目标</w:t>
      </w:r>
    </w:p>
    <w:p w14:paraId="1392541F" w14:textId="77777777" w:rsidR="001F7143" w:rsidRDefault="001F7143" w:rsidP="00392400">
      <w:pPr>
        <w:widowControl/>
        <w:adjustRightInd w:val="0"/>
        <w:snapToGrid w:val="0"/>
        <w:spacing w:beforeLines="50" w:before="156" w:afterLines="50" w:after="156" w:line="360" w:lineRule="auto"/>
        <w:ind w:firstLineChars="200" w:firstLine="420"/>
        <w:jc w:val="left"/>
        <w:rPr>
          <w:rFonts w:ascii="宋体" w:eastAsia="宋体" w:hAnsi="宋体" w:cs="宋体"/>
          <w:color w:val="000000"/>
          <w:kern w:val="0"/>
          <w:szCs w:val="21"/>
        </w:rPr>
      </w:pPr>
      <w:r w:rsidRPr="00420291">
        <w:rPr>
          <w:rFonts w:ascii="宋体" w:eastAsia="宋体" w:hAnsi="宋体" w:cs="宋体"/>
          <w:color w:val="000000"/>
          <w:kern w:val="0"/>
          <w:szCs w:val="21"/>
        </w:rPr>
        <w:t>思政教学目标</w:t>
      </w:r>
      <w:r>
        <w:rPr>
          <w:rFonts w:ascii="宋体" w:eastAsia="宋体" w:hAnsi="宋体" w:cs="宋体" w:hint="eastAsia"/>
          <w:color w:val="000000"/>
          <w:kern w:val="0"/>
          <w:szCs w:val="21"/>
        </w:rPr>
        <w:t>：</w:t>
      </w:r>
      <w:r w:rsidRPr="001F7143">
        <w:rPr>
          <w:rFonts w:ascii="宋体" w:eastAsia="宋体" w:hAnsi="宋体" w:cs="宋体"/>
          <w:color w:val="000000"/>
          <w:kern w:val="0"/>
          <w:szCs w:val="21"/>
        </w:rPr>
        <w:t>明确中国特色大国外交要服务民族复兴、促进人类进步，推动建设新型国际关系，推动构建人类命运共同体。</w:t>
      </w:r>
    </w:p>
    <w:p w14:paraId="6FB1E4FA" w14:textId="77777777" w:rsidR="001F7143" w:rsidRDefault="001F7143" w:rsidP="00392400">
      <w:pPr>
        <w:widowControl/>
        <w:adjustRightInd w:val="0"/>
        <w:snapToGrid w:val="0"/>
        <w:spacing w:beforeLines="50" w:before="156" w:afterLines="50" w:after="156" w:line="360" w:lineRule="auto"/>
        <w:ind w:firstLineChars="200" w:firstLine="420"/>
        <w:jc w:val="left"/>
        <w:rPr>
          <w:rFonts w:ascii="宋体" w:eastAsia="宋体" w:hAnsi="宋体" w:cs="宋体"/>
          <w:color w:val="000000"/>
          <w:kern w:val="0"/>
          <w:szCs w:val="21"/>
        </w:rPr>
      </w:pPr>
      <w:r w:rsidRPr="004778CA">
        <w:rPr>
          <w:rFonts w:ascii="宋体" w:eastAsia="宋体" w:hAnsi="宋体" w:cs="宋体"/>
          <w:color w:val="000000"/>
          <w:kern w:val="0"/>
          <w:szCs w:val="21"/>
        </w:rPr>
        <w:t>翻译教学目标</w:t>
      </w:r>
      <w:r>
        <w:rPr>
          <w:rFonts w:ascii="宋体" w:eastAsia="宋体" w:hAnsi="宋体" w:cs="宋体" w:hint="eastAsia"/>
          <w:color w:val="000000"/>
          <w:kern w:val="0"/>
          <w:szCs w:val="21"/>
        </w:rPr>
        <w:t>：</w:t>
      </w:r>
    </w:p>
    <w:p w14:paraId="16AA421C" w14:textId="77777777" w:rsidR="00B06036" w:rsidRDefault="001F7143" w:rsidP="00392400">
      <w:pPr>
        <w:adjustRightInd w:val="0"/>
        <w:snapToGrid w:val="0"/>
        <w:spacing w:beforeLines="50" w:before="156" w:afterLines="50" w:after="156" w:line="360" w:lineRule="auto"/>
        <w:ind w:left="360"/>
        <w:rPr>
          <w:rFonts w:ascii="宋体" w:eastAsia="宋体" w:hAnsi="宋体" w:cs="宋体"/>
          <w:color w:val="000000"/>
          <w:kern w:val="0"/>
          <w:szCs w:val="21"/>
        </w:rPr>
      </w:pPr>
      <w:r w:rsidRPr="00176911">
        <w:rPr>
          <w:rFonts w:ascii="宋体" w:eastAsia="宋体" w:hAnsi="宋体" w:cs="宋体"/>
          <w:color w:val="000000"/>
          <w:kern w:val="0"/>
          <w:szCs w:val="21"/>
        </w:rPr>
        <w:t>（1）</w:t>
      </w:r>
      <w:r w:rsidRPr="004778CA">
        <w:rPr>
          <w:rFonts w:ascii="宋体" w:eastAsia="宋体" w:hAnsi="宋体" w:cs="宋体"/>
          <w:color w:val="000000"/>
          <w:kern w:val="0"/>
          <w:szCs w:val="21"/>
        </w:rPr>
        <w:t>学习掌握以下核心术语的内涵及译文：</w:t>
      </w:r>
      <w:r w:rsidR="00B06036" w:rsidRPr="00B06036">
        <w:rPr>
          <w:rFonts w:ascii="宋体" w:eastAsia="宋体" w:hAnsi="宋体" w:cs="宋体"/>
          <w:color w:val="000000"/>
          <w:kern w:val="0"/>
          <w:szCs w:val="21"/>
        </w:rPr>
        <w:t>独立自主的和平外交政策</w:t>
      </w:r>
      <w:r w:rsidR="00B06036">
        <w:rPr>
          <w:rFonts w:ascii="宋体" w:eastAsia="宋体" w:hAnsi="宋体" w:cs="宋体" w:hint="eastAsia"/>
          <w:color w:val="000000"/>
          <w:kern w:val="0"/>
          <w:szCs w:val="21"/>
        </w:rPr>
        <w:t>、</w:t>
      </w:r>
      <w:r w:rsidR="00B06036" w:rsidRPr="00B06036">
        <w:rPr>
          <w:rFonts w:ascii="宋体" w:eastAsia="宋体" w:hAnsi="宋体" w:cs="宋体"/>
          <w:color w:val="000000"/>
          <w:kern w:val="0"/>
          <w:szCs w:val="21"/>
        </w:rPr>
        <w:t>和平发展道路</w:t>
      </w:r>
      <w:r w:rsidR="00B06036">
        <w:rPr>
          <w:rFonts w:ascii="宋体" w:eastAsia="宋体" w:hAnsi="宋体" w:cs="宋体" w:hint="eastAsia"/>
          <w:color w:val="000000"/>
          <w:kern w:val="0"/>
          <w:szCs w:val="21"/>
        </w:rPr>
        <w:t>、</w:t>
      </w:r>
      <w:r w:rsidR="00B06036" w:rsidRPr="00B06036">
        <w:rPr>
          <w:rFonts w:ascii="宋体" w:eastAsia="宋体" w:hAnsi="宋体" w:cs="宋体"/>
          <w:color w:val="000000"/>
          <w:kern w:val="0"/>
          <w:szCs w:val="21"/>
        </w:rPr>
        <w:t>“一带一路”建设</w:t>
      </w:r>
      <w:r w:rsidR="00B06036">
        <w:rPr>
          <w:rFonts w:ascii="宋体" w:eastAsia="宋体" w:hAnsi="宋体" w:cs="宋体" w:hint="eastAsia"/>
          <w:color w:val="000000"/>
          <w:kern w:val="0"/>
          <w:szCs w:val="21"/>
        </w:rPr>
        <w:t>、</w:t>
      </w:r>
      <w:r w:rsidR="00B06036" w:rsidRPr="00B06036">
        <w:rPr>
          <w:rFonts w:ascii="宋体" w:eastAsia="宋体" w:hAnsi="宋体" w:cs="宋体"/>
          <w:color w:val="000000"/>
          <w:kern w:val="0"/>
          <w:szCs w:val="21"/>
        </w:rPr>
        <w:t>新型国际关系</w:t>
      </w:r>
      <w:r w:rsidR="00B06036">
        <w:rPr>
          <w:rFonts w:ascii="宋体" w:eastAsia="宋体" w:hAnsi="宋体" w:cs="宋体" w:hint="eastAsia"/>
          <w:color w:val="000000"/>
          <w:kern w:val="0"/>
          <w:szCs w:val="21"/>
        </w:rPr>
        <w:t>、</w:t>
      </w:r>
      <w:r w:rsidR="00B06036" w:rsidRPr="00B06036">
        <w:rPr>
          <w:rFonts w:ascii="宋体" w:eastAsia="宋体" w:hAnsi="宋体" w:cs="宋体"/>
          <w:color w:val="000000"/>
          <w:kern w:val="0"/>
          <w:szCs w:val="21"/>
        </w:rPr>
        <w:t>人类命运共同体</w:t>
      </w:r>
    </w:p>
    <w:p w14:paraId="1CB6E63E" w14:textId="77777777" w:rsidR="001F7143" w:rsidRPr="004778CA" w:rsidRDefault="001F7143" w:rsidP="00392400">
      <w:pPr>
        <w:adjustRightInd w:val="0"/>
        <w:snapToGrid w:val="0"/>
        <w:spacing w:beforeLines="50" w:before="156" w:afterLines="50" w:after="156" w:line="360" w:lineRule="auto"/>
        <w:ind w:left="360"/>
        <w:rPr>
          <w:rFonts w:ascii="宋体" w:eastAsia="宋体" w:hAnsi="宋体" w:cs="宋体"/>
          <w:color w:val="000000"/>
          <w:kern w:val="0"/>
          <w:szCs w:val="21"/>
        </w:rPr>
      </w:pPr>
      <w:r w:rsidRPr="00176911">
        <w:rPr>
          <w:rFonts w:ascii="宋体" w:eastAsia="宋体" w:hAnsi="宋体" w:cs="宋体"/>
          <w:color w:val="000000"/>
          <w:kern w:val="0"/>
          <w:szCs w:val="21"/>
        </w:rPr>
        <w:t>（2）</w:t>
      </w:r>
      <w:r w:rsidRPr="004778CA">
        <w:rPr>
          <w:rFonts w:ascii="宋体" w:eastAsia="宋体" w:hAnsi="宋体" w:cs="宋体"/>
          <w:color w:val="000000"/>
          <w:kern w:val="0"/>
          <w:szCs w:val="21"/>
        </w:rPr>
        <w:t>比较分析汉西句式差异</w:t>
      </w:r>
    </w:p>
    <w:p w14:paraId="2FABA999" w14:textId="77777777" w:rsidR="001F7143" w:rsidRPr="002C737F" w:rsidRDefault="001F7143" w:rsidP="00392400">
      <w:pPr>
        <w:adjustRightInd w:val="0"/>
        <w:snapToGrid w:val="0"/>
        <w:spacing w:beforeLines="50" w:before="156" w:afterLines="50" w:after="156" w:line="360" w:lineRule="auto"/>
        <w:ind w:firstLine="420"/>
        <w:jc w:val="left"/>
        <w:rPr>
          <w:rFonts w:ascii="宋体" w:eastAsia="宋体" w:hAnsi="宋体" w:cs="宋体"/>
          <w:color w:val="000000"/>
          <w:kern w:val="0"/>
          <w:szCs w:val="21"/>
        </w:rPr>
      </w:pPr>
      <w:r w:rsidRPr="00176911">
        <w:rPr>
          <w:rFonts w:ascii="宋体" w:eastAsia="宋体" w:hAnsi="宋体" w:cs="宋体"/>
          <w:color w:val="000000"/>
          <w:kern w:val="0"/>
          <w:szCs w:val="21"/>
        </w:rPr>
        <w:t>（</w:t>
      </w:r>
      <w:r>
        <w:rPr>
          <w:rFonts w:ascii="宋体" w:eastAsia="宋体" w:hAnsi="宋体" w:cs="宋体" w:hint="eastAsia"/>
          <w:color w:val="000000"/>
          <w:kern w:val="0"/>
          <w:szCs w:val="21"/>
        </w:rPr>
        <w:t>3</w:t>
      </w:r>
      <w:r w:rsidRPr="00176911">
        <w:rPr>
          <w:rFonts w:ascii="宋体" w:eastAsia="宋体" w:hAnsi="宋体" w:cs="宋体"/>
          <w:color w:val="000000"/>
          <w:kern w:val="0"/>
          <w:szCs w:val="21"/>
        </w:rPr>
        <w:t>）</w:t>
      </w:r>
      <w:r w:rsidRPr="004778CA">
        <w:rPr>
          <w:rFonts w:ascii="宋体" w:eastAsia="宋体" w:hAnsi="宋体" w:cs="宋体"/>
          <w:color w:val="000000"/>
          <w:kern w:val="0"/>
          <w:szCs w:val="21"/>
        </w:rPr>
        <w:t>学习掌握以下翻译方法：</w:t>
      </w:r>
      <w:r w:rsidR="00B06036" w:rsidRPr="00B06036">
        <w:rPr>
          <w:rFonts w:ascii="宋体" w:eastAsia="宋体" w:hAnsi="宋体" w:cs="宋体"/>
          <w:color w:val="000000"/>
          <w:kern w:val="0"/>
          <w:szCs w:val="21"/>
        </w:rPr>
        <w:t>增译法</w:t>
      </w:r>
      <w:r w:rsidR="00B06036">
        <w:rPr>
          <w:rFonts w:ascii="宋体" w:eastAsia="宋体" w:hAnsi="宋体" w:cs="宋体" w:hint="eastAsia"/>
          <w:color w:val="000000"/>
          <w:kern w:val="0"/>
          <w:szCs w:val="21"/>
        </w:rPr>
        <w:t>、</w:t>
      </w:r>
      <w:r w:rsidR="00B06036" w:rsidRPr="00B06036">
        <w:rPr>
          <w:rFonts w:ascii="宋体" w:eastAsia="宋体" w:hAnsi="宋体" w:cs="宋体"/>
          <w:color w:val="000000"/>
          <w:kern w:val="0"/>
          <w:szCs w:val="21"/>
        </w:rPr>
        <w:t>减译法</w:t>
      </w:r>
      <w:r w:rsidR="00B06036">
        <w:rPr>
          <w:rFonts w:ascii="宋体" w:eastAsia="宋体" w:hAnsi="宋体" w:cs="宋体" w:hint="eastAsia"/>
          <w:color w:val="000000"/>
          <w:kern w:val="0"/>
          <w:szCs w:val="21"/>
        </w:rPr>
        <w:t>、</w:t>
      </w:r>
      <w:r w:rsidR="00B06036" w:rsidRPr="00B06036">
        <w:rPr>
          <w:rFonts w:ascii="宋体" w:eastAsia="宋体" w:hAnsi="宋体" w:cs="宋体"/>
          <w:color w:val="000000"/>
          <w:kern w:val="0"/>
          <w:szCs w:val="21"/>
        </w:rPr>
        <w:t>合并法</w:t>
      </w:r>
    </w:p>
    <w:p w14:paraId="67961A96" w14:textId="77777777" w:rsidR="001F7143" w:rsidRDefault="001F7143" w:rsidP="00392400">
      <w:pPr>
        <w:widowControl/>
        <w:adjustRightInd w:val="0"/>
        <w:snapToGrid w:val="0"/>
        <w:spacing w:beforeLines="50" w:before="156" w:afterLines="50" w:after="156" w:line="360" w:lineRule="auto"/>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2.</w:t>
      </w:r>
      <w:r w:rsidRPr="00313A87">
        <w:rPr>
          <w:rFonts w:ascii="宋体" w:eastAsia="宋体" w:hAnsi="宋体" w:cs="宋体" w:hint="eastAsia"/>
          <w:color w:val="000000"/>
          <w:kern w:val="0"/>
          <w:szCs w:val="21"/>
        </w:rPr>
        <w:t>教学重难点</w:t>
      </w:r>
    </w:p>
    <w:p w14:paraId="0486DBB1" w14:textId="77777777" w:rsidR="001F7143" w:rsidRPr="00AE7C82" w:rsidRDefault="001F7143" w:rsidP="00392400">
      <w:pPr>
        <w:widowControl/>
        <w:adjustRightInd w:val="0"/>
        <w:snapToGrid w:val="0"/>
        <w:spacing w:beforeLines="50" w:before="156" w:afterLines="50" w:after="156" w:line="360" w:lineRule="auto"/>
        <w:jc w:val="left"/>
        <w:rPr>
          <w:rFonts w:ascii="宋体" w:eastAsia="宋体" w:hAnsi="宋体" w:cs="宋体"/>
          <w:color w:val="000000"/>
          <w:kern w:val="0"/>
          <w:szCs w:val="21"/>
          <w:lang w:val="es-ES"/>
        </w:rPr>
      </w:pPr>
      <w:r>
        <w:rPr>
          <w:rFonts w:ascii="宋体" w:eastAsia="宋体" w:hAnsi="宋体" w:cs="宋体"/>
          <w:color w:val="000000"/>
          <w:kern w:val="0"/>
          <w:szCs w:val="21"/>
        </w:rPr>
        <w:tab/>
      </w:r>
      <w:r w:rsidR="00B06036" w:rsidRPr="00B06036">
        <w:rPr>
          <w:rFonts w:ascii="宋体" w:eastAsia="宋体" w:hAnsi="宋体" w:cs="宋体"/>
          <w:color w:val="000000"/>
          <w:kern w:val="0"/>
          <w:szCs w:val="21"/>
        </w:rPr>
        <w:t>增译法、减译法、合并法</w:t>
      </w:r>
      <w:r>
        <w:rPr>
          <w:rFonts w:ascii="宋体" w:eastAsia="宋体" w:hAnsi="宋体" w:cs="宋体" w:hint="eastAsia"/>
          <w:color w:val="000000"/>
          <w:kern w:val="0"/>
          <w:szCs w:val="21"/>
        </w:rPr>
        <w:t>在翻译中的灵活运用</w:t>
      </w:r>
    </w:p>
    <w:p w14:paraId="44A6B7B1" w14:textId="77777777" w:rsidR="001F7143" w:rsidRDefault="001F7143" w:rsidP="00392400">
      <w:pPr>
        <w:widowControl/>
        <w:adjustRightInd w:val="0"/>
        <w:snapToGrid w:val="0"/>
        <w:spacing w:beforeLines="50" w:before="156" w:afterLines="50" w:after="156" w:line="360" w:lineRule="auto"/>
        <w:ind w:firstLineChars="200" w:firstLine="420"/>
        <w:jc w:val="left"/>
        <w:rPr>
          <w:rFonts w:ascii="宋体" w:eastAsia="宋体" w:hAnsi="宋体" w:cs="宋体"/>
          <w:color w:val="000000"/>
          <w:kern w:val="0"/>
          <w:szCs w:val="21"/>
        </w:rPr>
      </w:pPr>
      <w:r w:rsidRPr="007E555E">
        <w:rPr>
          <w:rFonts w:ascii="宋体" w:eastAsia="宋体" w:hAnsi="宋体" w:cs="宋体"/>
          <w:color w:val="000000"/>
          <w:kern w:val="0"/>
          <w:szCs w:val="21"/>
        </w:rPr>
        <w:t>3.</w:t>
      </w:r>
      <w:r w:rsidRPr="00313A87">
        <w:rPr>
          <w:rFonts w:ascii="宋体" w:eastAsia="宋体" w:hAnsi="宋体" w:cs="宋体" w:hint="eastAsia"/>
          <w:color w:val="000000"/>
          <w:kern w:val="0"/>
          <w:szCs w:val="21"/>
        </w:rPr>
        <w:t>教学内容</w:t>
      </w:r>
    </w:p>
    <w:p w14:paraId="4AE1E973" w14:textId="77777777" w:rsidR="001F7143" w:rsidRPr="0035592E" w:rsidRDefault="001F7143" w:rsidP="00392400">
      <w:pPr>
        <w:widowControl/>
        <w:adjustRightInd w:val="0"/>
        <w:snapToGrid w:val="0"/>
        <w:spacing w:beforeLines="50" w:before="156" w:afterLines="50" w:after="156" w:line="360" w:lineRule="auto"/>
        <w:ind w:firstLineChars="200" w:firstLine="420"/>
        <w:jc w:val="left"/>
        <w:rPr>
          <w:rFonts w:ascii="宋体" w:eastAsia="宋体" w:hAnsi="宋体" w:cs="宋体"/>
          <w:color w:val="000000"/>
          <w:kern w:val="0"/>
          <w:szCs w:val="21"/>
        </w:rPr>
      </w:pPr>
      <w:r w:rsidRPr="0035592E">
        <w:rPr>
          <w:rFonts w:ascii="宋体" w:eastAsia="宋体" w:hAnsi="宋体" w:cs="宋体"/>
          <w:color w:val="000000"/>
          <w:kern w:val="0"/>
          <w:szCs w:val="21"/>
        </w:rPr>
        <w:t xml:space="preserve">第一节 </w:t>
      </w:r>
      <w:r>
        <w:rPr>
          <w:rFonts w:ascii="宋体" w:eastAsia="宋体" w:hAnsi="宋体" w:cs="宋体" w:hint="eastAsia"/>
          <w:color w:val="000000"/>
          <w:kern w:val="0"/>
          <w:szCs w:val="21"/>
        </w:rPr>
        <w:t>核心概念</w:t>
      </w:r>
    </w:p>
    <w:p w14:paraId="57C5CD0C" w14:textId="77777777" w:rsidR="001F7143" w:rsidRDefault="001F7143" w:rsidP="00392400">
      <w:pPr>
        <w:widowControl/>
        <w:adjustRightInd w:val="0"/>
        <w:snapToGrid w:val="0"/>
        <w:spacing w:beforeLines="50" w:before="156" w:afterLines="50" w:after="156" w:line="360" w:lineRule="auto"/>
        <w:ind w:firstLineChars="200" w:firstLine="420"/>
        <w:jc w:val="left"/>
        <w:rPr>
          <w:rFonts w:ascii="宋体" w:eastAsia="宋体" w:hAnsi="宋体" w:cs="宋体"/>
          <w:color w:val="000000"/>
          <w:kern w:val="0"/>
          <w:szCs w:val="21"/>
        </w:rPr>
      </w:pPr>
      <w:r w:rsidRPr="0035592E">
        <w:rPr>
          <w:rFonts w:ascii="宋体" w:eastAsia="宋体" w:hAnsi="宋体" w:cs="宋体"/>
          <w:color w:val="000000"/>
          <w:kern w:val="0"/>
          <w:szCs w:val="21"/>
        </w:rPr>
        <w:t xml:space="preserve">第二节 </w:t>
      </w:r>
      <w:r>
        <w:rPr>
          <w:rFonts w:ascii="宋体" w:eastAsia="宋体" w:hAnsi="宋体" w:cs="宋体" w:hint="eastAsia"/>
          <w:color w:val="000000"/>
          <w:kern w:val="0"/>
          <w:szCs w:val="21"/>
        </w:rPr>
        <w:t>关键语句</w:t>
      </w:r>
    </w:p>
    <w:p w14:paraId="5A583141" w14:textId="77777777" w:rsidR="001F7143" w:rsidRPr="00AE7C82" w:rsidRDefault="001F7143" w:rsidP="00392400">
      <w:pPr>
        <w:widowControl/>
        <w:adjustRightInd w:val="0"/>
        <w:snapToGrid w:val="0"/>
        <w:spacing w:beforeLines="50" w:before="156" w:afterLines="50" w:after="156" w:line="360" w:lineRule="auto"/>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第三节</w:t>
      </w:r>
      <w:r>
        <w:rPr>
          <w:rFonts w:ascii="宋体" w:eastAsia="宋体" w:hAnsi="宋体" w:cs="宋体"/>
          <w:color w:val="000000"/>
          <w:kern w:val="0"/>
          <w:szCs w:val="21"/>
        </w:rPr>
        <w:t xml:space="preserve"> </w:t>
      </w:r>
      <w:r>
        <w:rPr>
          <w:rFonts w:ascii="宋体" w:eastAsia="宋体" w:hAnsi="宋体" w:cs="宋体" w:hint="eastAsia"/>
          <w:color w:val="000000"/>
          <w:kern w:val="0"/>
          <w:szCs w:val="21"/>
        </w:rPr>
        <w:t>重点段落</w:t>
      </w:r>
    </w:p>
    <w:p w14:paraId="04667A09" w14:textId="77777777" w:rsidR="001F7143" w:rsidRDefault="001F7143" w:rsidP="00392400">
      <w:pPr>
        <w:widowControl/>
        <w:adjustRightInd w:val="0"/>
        <w:snapToGrid w:val="0"/>
        <w:spacing w:beforeLines="50" w:before="156" w:afterLines="50" w:after="156" w:line="360" w:lineRule="auto"/>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4.</w:t>
      </w:r>
      <w:r w:rsidRPr="00313A87">
        <w:rPr>
          <w:rFonts w:ascii="宋体" w:eastAsia="宋体" w:hAnsi="宋体" w:cs="宋体" w:hint="eastAsia"/>
          <w:color w:val="000000"/>
          <w:kern w:val="0"/>
          <w:szCs w:val="21"/>
        </w:rPr>
        <w:t xml:space="preserve">教学方法 </w:t>
      </w:r>
    </w:p>
    <w:p w14:paraId="6A646290" w14:textId="77777777" w:rsidR="001F7143" w:rsidRPr="00313A87" w:rsidRDefault="001F7143" w:rsidP="00392400">
      <w:pPr>
        <w:widowControl/>
        <w:adjustRightInd w:val="0"/>
        <w:snapToGrid w:val="0"/>
        <w:spacing w:beforeLines="50" w:before="156" w:afterLines="50" w:after="156" w:line="360" w:lineRule="auto"/>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讲授法、</w:t>
      </w:r>
      <w:r>
        <w:rPr>
          <w:rFonts w:ascii="宋体" w:eastAsia="宋体" w:hAnsi="宋体" w:hint="eastAsia"/>
          <w:lang w:val="en-GB"/>
        </w:rPr>
        <w:t>讨论法、案例教学法、</w:t>
      </w:r>
      <w:r>
        <w:rPr>
          <w:rFonts w:ascii="宋体" w:eastAsia="宋体" w:hAnsi="宋体" w:cs="宋体" w:hint="eastAsia"/>
          <w:color w:val="000000"/>
          <w:kern w:val="0"/>
          <w:szCs w:val="21"/>
        </w:rPr>
        <w:t>练习法</w:t>
      </w:r>
    </w:p>
    <w:p w14:paraId="28263077" w14:textId="77777777" w:rsidR="001F7143" w:rsidRDefault="001F7143" w:rsidP="00392400">
      <w:pPr>
        <w:widowControl/>
        <w:adjustRightInd w:val="0"/>
        <w:snapToGrid w:val="0"/>
        <w:spacing w:beforeLines="50" w:before="156" w:afterLines="50" w:after="156" w:line="360" w:lineRule="auto"/>
        <w:ind w:firstLineChars="200" w:firstLine="420"/>
        <w:jc w:val="left"/>
        <w:rPr>
          <w:rFonts w:ascii="宋体" w:eastAsia="宋体" w:hAnsi="宋体" w:cs="TimesNewRomanPSMT"/>
          <w:color w:val="000000"/>
          <w:kern w:val="0"/>
          <w:szCs w:val="21"/>
        </w:rPr>
      </w:pPr>
      <w:r w:rsidRPr="00313A87">
        <w:rPr>
          <w:rFonts w:ascii="宋体" w:eastAsia="宋体" w:hAnsi="宋体" w:cs="TimesNewRomanPSMT"/>
          <w:color w:val="000000"/>
          <w:kern w:val="0"/>
          <w:szCs w:val="21"/>
        </w:rPr>
        <w:t>5.</w:t>
      </w:r>
      <w:r w:rsidRPr="00313A87">
        <w:rPr>
          <w:rFonts w:ascii="宋体" w:eastAsia="宋体" w:hAnsi="宋体" w:cs="TimesNewRomanPSMT" w:hint="eastAsia"/>
          <w:color w:val="000000"/>
          <w:kern w:val="0"/>
          <w:szCs w:val="21"/>
        </w:rPr>
        <w:t>教学评价</w:t>
      </w:r>
    </w:p>
    <w:p w14:paraId="5C1E0C43" w14:textId="77777777" w:rsidR="001F7143" w:rsidRDefault="001F7143" w:rsidP="00392400">
      <w:pPr>
        <w:widowControl/>
        <w:adjustRightInd w:val="0"/>
        <w:snapToGrid w:val="0"/>
        <w:spacing w:beforeLines="50" w:before="156" w:afterLines="50" w:after="156" w:line="360" w:lineRule="auto"/>
        <w:ind w:firstLineChars="200" w:firstLine="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完成本章习题</w:t>
      </w:r>
    </w:p>
    <w:p w14:paraId="07C947AD" w14:textId="77777777" w:rsidR="00B044C7" w:rsidRPr="00BB1CDA" w:rsidRDefault="00B044C7" w:rsidP="00B044C7">
      <w:pPr>
        <w:widowControl/>
        <w:spacing w:beforeLines="50" w:before="156" w:afterLines="50" w:after="156"/>
        <w:ind w:firstLineChars="200" w:firstLine="420"/>
        <w:jc w:val="left"/>
        <w:rPr>
          <w:rFonts w:ascii="宋体" w:eastAsia="宋体" w:hAnsi="宋体" w:cs="TimesNewRomanPSMT"/>
          <w:color w:val="000000"/>
          <w:kern w:val="0"/>
          <w:szCs w:val="21"/>
          <w:lang w:val="es-ES"/>
        </w:rPr>
      </w:pPr>
    </w:p>
    <w:p w14:paraId="4FCF6973" w14:textId="77777777" w:rsidR="00EB75D3" w:rsidRPr="00EB75D3" w:rsidRDefault="00EB75D3" w:rsidP="00EB75D3">
      <w:pPr>
        <w:widowControl/>
        <w:spacing w:beforeLines="50" w:before="156" w:afterLines="50" w:after="156"/>
        <w:ind w:firstLineChars="200" w:firstLine="482"/>
        <w:jc w:val="left"/>
        <w:rPr>
          <w:rFonts w:ascii="黑体" w:eastAsia="黑体" w:hAnsi="黑体" w:cs="Times New Roman"/>
          <w:b/>
          <w:sz w:val="24"/>
          <w:szCs w:val="24"/>
          <w:lang w:val="es-ES"/>
        </w:rPr>
      </w:pPr>
      <w:r w:rsidRPr="00FC24B5">
        <w:rPr>
          <w:rFonts w:ascii="黑体" w:eastAsia="黑体" w:hAnsi="黑体" w:cs="Times New Roman" w:hint="eastAsia"/>
          <w:b/>
          <w:sz w:val="24"/>
          <w:szCs w:val="24"/>
        </w:rPr>
        <w:t>第</w:t>
      </w:r>
      <w:r>
        <w:rPr>
          <w:rFonts w:ascii="黑体" w:eastAsia="黑体" w:hAnsi="黑体" w:cs="Times New Roman" w:hint="eastAsia"/>
          <w:b/>
          <w:sz w:val="24"/>
          <w:szCs w:val="24"/>
          <w:lang w:val="es-ES"/>
        </w:rPr>
        <w:t>十</w:t>
      </w:r>
      <w:r w:rsidRPr="00FC24B5">
        <w:rPr>
          <w:rFonts w:ascii="黑体" w:eastAsia="黑体" w:hAnsi="黑体" w:cs="Times New Roman" w:hint="eastAsia"/>
          <w:b/>
          <w:sz w:val="24"/>
          <w:szCs w:val="24"/>
        </w:rPr>
        <w:t>章</w:t>
      </w:r>
      <w:r>
        <w:rPr>
          <w:rFonts w:ascii="黑体" w:eastAsia="黑体" w:hAnsi="黑体" w:cs="Times New Roman"/>
          <w:b/>
          <w:sz w:val="24"/>
          <w:szCs w:val="24"/>
        </w:rPr>
        <w:tab/>
      </w:r>
      <w:r>
        <w:rPr>
          <w:rFonts w:ascii="黑体" w:eastAsia="黑体" w:hAnsi="黑体" w:cs="Times New Roman"/>
          <w:b/>
          <w:sz w:val="24"/>
          <w:szCs w:val="24"/>
        </w:rPr>
        <w:tab/>
      </w:r>
      <w:r w:rsidRPr="00EB75D3">
        <w:rPr>
          <w:rFonts w:ascii="黑体" w:eastAsia="黑体" w:hAnsi="黑体" w:cs="Times New Roman"/>
          <w:b/>
          <w:sz w:val="24"/>
          <w:szCs w:val="24"/>
        </w:rPr>
        <w:t>全面从严治党的战略方针</w:t>
      </w:r>
    </w:p>
    <w:p w14:paraId="630D440E" w14:textId="77777777" w:rsidR="00EB75D3" w:rsidRDefault="00EB75D3" w:rsidP="00392400">
      <w:pPr>
        <w:widowControl/>
        <w:adjustRightInd w:val="0"/>
        <w:snapToGrid w:val="0"/>
        <w:spacing w:beforeLines="50" w:before="156" w:afterLines="50" w:after="156" w:line="360" w:lineRule="auto"/>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1.</w:t>
      </w:r>
      <w:r w:rsidRPr="00DD4323">
        <w:rPr>
          <w:rFonts w:ascii="宋体" w:eastAsia="宋体" w:hAnsi="宋体" w:cs="宋体" w:hint="eastAsia"/>
          <w:color w:val="000000"/>
          <w:kern w:val="0"/>
          <w:szCs w:val="21"/>
        </w:rPr>
        <w:t xml:space="preserve"> </w:t>
      </w:r>
      <w:r w:rsidRPr="00313A87">
        <w:rPr>
          <w:rFonts w:ascii="宋体" w:eastAsia="宋体" w:hAnsi="宋体" w:cs="宋体" w:hint="eastAsia"/>
          <w:color w:val="000000"/>
          <w:kern w:val="0"/>
          <w:szCs w:val="21"/>
        </w:rPr>
        <w:t>教学目标</w:t>
      </w:r>
    </w:p>
    <w:p w14:paraId="0EF8C0C7" w14:textId="77777777" w:rsidR="00EB75D3" w:rsidRDefault="00EB75D3" w:rsidP="00392400">
      <w:pPr>
        <w:widowControl/>
        <w:adjustRightInd w:val="0"/>
        <w:snapToGrid w:val="0"/>
        <w:spacing w:beforeLines="50" w:before="156" w:afterLines="50" w:after="156" w:line="360" w:lineRule="auto"/>
        <w:ind w:firstLineChars="200" w:firstLine="420"/>
        <w:jc w:val="left"/>
        <w:rPr>
          <w:rFonts w:ascii="宋体" w:eastAsia="宋体" w:hAnsi="宋体" w:cs="宋体"/>
          <w:color w:val="000000"/>
          <w:kern w:val="0"/>
          <w:szCs w:val="21"/>
        </w:rPr>
      </w:pPr>
      <w:r w:rsidRPr="00420291">
        <w:rPr>
          <w:rFonts w:ascii="宋体" w:eastAsia="宋体" w:hAnsi="宋体" w:cs="宋体"/>
          <w:color w:val="000000"/>
          <w:kern w:val="0"/>
          <w:szCs w:val="21"/>
        </w:rPr>
        <w:lastRenderedPageBreak/>
        <w:t>思政教学目标</w:t>
      </w:r>
      <w:r>
        <w:rPr>
          <w:rFonts w:ascii="宋体" w:eastAsia="宋体" w:hAnsi="宋体" w:cs="宋体" w:hint="eastAsia"/>
          <w:color w:val="000000"/>
          <w:kern w:val="0"/>
          <w:szCs w:val="21"/>
        </w:rPr>
        <w:t>：</w:t>
      </w:r>
      <w:r w:rsidR="00BB1CDA" w:rsidRPr="00BB1CDA">
        <w:rPr>
          <w:rFonts w:ascii="宋体" w:eastAsia="宋体" w:hAnsi="宋体" w:cs="宋体"/>
          <w:color w:val="000000"/>
          <w:kern w:val="0"/>
          <w:szCs w:val="21"/>
        </w:rPr>
        <w:t>明确全面从严治党的战略方针，提出新时代党的建设总要求，全面推进党的政治建设、思想建设、组织建设、作风建设、纪律建设，把制度建设贯穿其中，深入推进反腐败斗争，落实管党治党政治责任，以伟大自我革命引领伟大社会革命。</w:t>
      </w:r>
    </w:p>
    <w:p w14:paraId="78085726" w14:textId="77777777" w:rsidR="00EB75D3" w:rsidRDefault="00EB75D3" w:rsidP="00392400">
      <w:pPr>
        <w:widowControl/>
        <w:adjustRightInd w:val="0"/>
        <w:snapToGrid w:val="0"/>
        <w:spacing w:beforeLines="50" w:before="156" w:afterLines="50" w:after="156" w:line="360" w:lineRule="auto"/>
        <w:ind w:firstLineChars="200" w:firstLine="420"/>
        <w:jc w:val="left"/>
        <w:rPr>
          <w:rFonts w:ascii="宋体" w:eastAsia="宋体" w:hAnsi="宋体" w:cs="宋体"/>
          <w:color w:val="000000"/>
          <w:kern w:val="0"/>
          <w:szCs w:val="21"/>
        </w:rPr>
      </w:pPr>
      <w:r w:rsidRPr="004778CA">
        <w:rPr>
          <w:rFonts w:ascii="宋体" w:eastAsia="宋体" w:hAnsi="宋体" w:cs="宋体"/>
          <w:color w:val="000000"/>
          <w:kern w:val="0"/>
          <w:szCs w:val="21"/>
        </w:rPr>
        <w:t>翻译教学目标</w:t>
      </w:r>
      <w:r>
        <w:rPr>
          <w:rFonts w:ascii="宋体" w:eastAsia="宋体" w:hAnsi="宋体" w:cs="宋体" w:hint="eastAsia"/>
          <w:color w:val="000000"/>
          <w:kern w:val="0"/>
          <w:szCs w:val="21"/>
        </w:rPr>
        <w:t>：</w:t>
      </w:r>
    </w:p>
    <w:p w14:paraId="73044A3B" w14:textId="77777777" w:rsidR="00EB75D3" w:rsidRDefault="00EB75D3" w:rsidP="00392400">
      <w:pPr>
        <w:adjustRightInd w:val="0"/>
        <w:snapToGrid w:val="0"/>
        <w:spacing w:beforeLines="50" w:before="156" w:afterLines="50" w:after="156" w:line="360" w:lineRule="auto"/>
        <w:ind w:left="360"/>
        <w:rPr>
          <w:rFonts w:ascii="宋体" w:eastAsia="宋体" w:hAnsi="宋体" w:cs="宋体"/>
          <w:color w:val="000000"/>
          <w:kern w:val="0"/>
          <w:szCs w:val="21"/>
        </w:rPr>
      </w:pPr>
      <w:r w:rsidRPr="00176911">
        <w:rPr>
          <w:rFonts w:ascii="宋体" w:eastAsia="宋体" w:hAnsi="宋体" w:cs="宋体"/>
          <w:color w:val="000000"/>
          <w:kern w:val="0"/>
          <w:szCs w:val="21"/>
        </w:rPr>
        <w:t>（1）</w:t>
      </w:r>
      <w:r w:rsidRPr="004778CA">
        <w:rPr>
          <w:rFonts w:ascii="宋体" w:eastAsia="宋体" w:hAnsi="宋体" w:cs="宋体"/>
          <w:color w:val="000000"/>
          <w:kern w:val="0"/>
          <w:szCs w:val="21"/>
        </w:rPr>
        <w:t>学习掌握以下核心术语的内涵及译文：</w:t>
      </w:r>
      <w:r w:rsidR="00BB1CDA" w:rsidRPr="00BB1CDA">
        <w:rPr>
          <w:rFonts w:ascii="宋体" w:eastAsia="宋体" w:hAnsi="宋体" w:cs="宋体"/>
          <w:color w:val="000000"/>
          <w:kern w:val="0"/>
          <w:szCs w:val="21"/>
        </w:rPr>
        <w:t>政治建设</w:t>
      </w:r>
      <w:r w:rsidR="00BB1CDA">
        <w:rPr>
          <w:rFonts w:ascii="宋体" w:eastAsia="宋体" w:hAnsi="宋体" w:cs="宋体" w:hint="eastAsia"/>
          <w:color w:val="000000"/>
          <w:kern w:val="0"/>
          <w:szCs w:val="21"/>
        </w:rPr>
        <w:t>、</w:t>
      </w:r>
      <w:r w:rsidR="00BB1CDA" w:rsidRPr="00BB1CDA">
        <w:rPr>
          <w:rFonts w:ascii="宋体" w:eastAsia="宋体" w:hAnsi="宋体" w:cs="宋体"/>
          <w:color w:val="000000"/>
          <w:kern w:val="0"/>
          <w:szCs w:val="21"/>
        </w:rPr>
        <w:t>思想建设</w:t>
      </w:r>
      <w:r w:rsidR="00BB1CDA">
        <w:rPr>
          <w:rFonts w:ascii="宋体" w:eastAsia="宋体" w:hAnsi="宋体" w:cs="宋体" w:hint="eastAsia"/>
          <w:color w:val="000000"/>
          <w:kern w:val="0"/>
          <w:szCs w:val="21"/>
        </w:rPr>
        <w:t>、</w:t>
      </w:r>
      <w:r w:rsidR="00BB1CDA" w:rsidRPr="00BB1CDA">
        <w:rPr>
          <w:rFonts w:ascii="宋体" w:eastAsia="宋体" w:hAnsi="宋体" w:cs="宋体"/>
          <w:color w:val="000000"/>
          <w:kern w:val="0"/>
          <w:szCs w:val="21"/>
        </w:rPr>
        <w:t>组织建设</w:t>
      </w:r>
      <w:r w:rsidR="00BB1CDA">
        <w:rPr>
          <w:rFonts w:ascii="宋体" w:eastAsia="宋体" w:hAnsi="宋体" w:cs="宋体" w:hint="eastAsia"/>
          <w:color w:val="000000"/>
          <w:kern w:val="0"/>
          <w:szCs w:val="21"/>
        </w:rPr>
        <w:t>、</w:t>
      </w:r>
      <w:r w:rsidR="00BB1CDA" w:rsidRPr="00BB1CDA">
        <w:rPr>
          <w:rFonts w:ascii="宋体" w:eastAsia="宋体" w:hAnsi="宋体" w:cs="宋体"/>
          <w:color w:val="000000"/>
          <w:kern w:val="0"/>
          <w:szCs w:val="21"/>
        </w:rPr>
        <w:t>作风建设</w:t>
      </w:r>
      <w:r w:rsidR="00BB1CDA">
        <w:rPr>
          <w:rFonts w:ascii="宋体" w:eastAsia="宋体" w:hAnsi="宋体" w:cs="宋体" w:hint="eastAsia"/>
          <w:color w:val="000000"/>
          <w:kern w:val="0"/>
          <w:szCs w:val="21"/>
        </w:rPr>
        <w:t>、</w:t>
      </w:r>
      <w:r w:rsidR="00BB1CDA" w:rsidRPr="00BB1CDA">
        <w:rPr>
          <w:rFonts w:ascii="宋体" w:eastAsia="宋体" w:hAnsi="宋体" w:cs="宋体"/>
          <w:color w:val="000000"/>
          <w:kern w:val="0"/>
          <w:szCs w:val="21"/>
        </w:rPr>
        <w:t>纪律建设</w:t>
      </w:r>
      <w:r w:rsidR="00BB1CDA">
        <w:rPr>
          <w:rFonts w:ascii="宋体" w:eastAsia="宋体" w:hAnsi="宋体" w:cs="宋体" w:hint="eastAsia"/>
          <w:color w:val="000000"/>
          <w:kern w:val="0"/>
          <w:szCs w:val="21"/>
        </w:rPr>
        <w:t>、</w:t>
      </w:r>
      <w:r w:rsidR="00BB1CDA" w:rsidRPr="00BB1CDA">
        <w:rPr>
          <w:rFonts w:ascii="宋体" w:eastAsia="宋体" w:hAnsi="宋体" w:cs="宋体"/>
          <w:color w:val="000000"/>
          <w:kern w:val="0"/>
          <w:szCs w:val="21"/>
        </w:rPr>
        <w:t>制度建设</w:t>
      </w:r>
    </w:p>
    <w:p w14:paraId="06A0BC56" w14:textId="77777777" w:rsidR="00EB75D3" w:rsidRPr="004778CA" w:rsidRDefault="00EB75D3" w:rsidP="00392400">
      <w:pPr>
        <w:adjustRightInd w:val="0"/>
        <w:snapToGrid w:val="0"/>
        <w:spacing w:beforeLines="50" w:before="156" w:afterLines="50" w:after="156" w:line="360" w:lineRule="auto"/>
        <w:ind w:left="360"/>
        <w:rPr>
          <w:rFonts w:ascii="宋体" w:eastAsia="宋体" w:hAnsi="宋体" w:cs="宋体"/>
          <w:color w:val="000000"/>
          <w:kern w:val="0"/>
          <w:szCs w:val="21"/>
        </w:rPr>
      </w:pPr>
      <w:r w:rsidRPr="00176911">
        <w:rPr>
          <w:rFonts w:ascii="宋体" w:eastAsia="宋体" w:hAnsi="宋体" w:cs="宋体"/>
          <w:color w:val="000000"/>
          <w:kern w:val="0"/>
          <w:szCs w:val="21"/>
        </w:rPr>
        <w:t>（2）</w:t>
      </w:r>
      <w:r w:rsidRPr="004778CA">
        <w:rPr>
          <w:rFonts w:ascii="宋体" w:eastAsia="宋体" w:hAnsi="宋体" w:cs="宋体"/>
          <w:color w:val="000000"/>
          <w:kern w:val="0"/>
          <w:szCs w:val="21"/>
        </w:rPr>
        <w:t>比较分析汉西句式差异</w:t>
      </w:r>
    </w:p>
    <w:p w14:paraId="5F65EF4E" w14:textId="77777777" w:rsidR="00EB75D3" w:rsidRPr="002C737F" w:rsidRDefault="00EB75D3" w:rsidP="00392400">
      <w:pPr>
        <w:adjustRightInd w:val="0"/>
        <w:snapToGrid w:val="0"/>
        <w:spacing w:beforeLines="50" w:before="156" w:afterLines="50" w:after="156" w:line="360" w:lineRule="auto"/>
        <w:ind w:firstLine="420"/>
        <w:jc w:val="left"/>
        <w:rPr>
          <w:rFonts w:ascii="宋体" w:eastAsia="宋体" w:hAnsi="宋体" w:cs="宋体"/>
          <w:color w:val="000000"/>
          <w:kern w:val="0"/>
          <w:szCs w:val="21"/>
        </w:rPr>
      </w:pPr>
      <w:r w:rsidRPr="00176911">
        <w:rPr>
          <w:rFonts w:ascii="宋体" w:eastAsia="宋体" w:hAnsi="宋体" w:cs="宋体"/>
          <w:color w:val="000000"/>
          <w:kern w:val="0"/>
          <w:szCs w:val="21"/>
        </w:rPr>
        <w:t>（</w:t>
      </w:r>
      <w:r>
        <w:rPr>
          <w:rFonts w:ascii="宋体" w:eastAsia="宋体" w:hAnsi="宋体" w:cs="宋体" w:hint="eastAsia"/>
          <w:color w:val="000000"/>
          <w:kern w:val="0"/>
          <w:szCs w:val="21"/>
        </w:rPr>
        <w:t>3</w:t>
      </w:r>
      <w:r w:rsidRPr="00176911">
        <w:rPr>
          <w:rFonts w:ascii="宋体" w:eastAsia="宋体" w:hAnsi="宋体" w:cs="宋体"/>
          <w:color w:val="000000"/>
          <w:kern w:val="0"/>
          <w:szCs w:val="21"/>
        </w:rPr>
        <w:t>）</w:t>
      </w:r>
      <w:r w:rsidRPr="004778CA">
        <w:rPr>
          <w:rFonts w:ascii="宋体" w:eastAsia="宋体" w:hAnsi="宋体" w:cs="宋体"/>
          <w:color w:val="000000"/>
          <w:kern w:val="0"/>
          <w:szCs w:val="21"/>
        </w:rPr>
        <w:t>学习掌握以下翻译方法：</w:t>
      </w:r>
      <w:r w:rsidR="00BB1CDA" w:rsidRPr="00BB1CDA">
        <w:rPr>
          <w:rFonts w:ascii="宋体" w:eastAsia="宋体" w:hAnsi="宋体" w:cs="宋体"/>
          <w:color w:val="000000"/>
          <w:kern w:val="0"/>
          <w:szCs w:val="21"/>
        </w:rPr>
        <w:t>逻辑显化法</w:t>
      </w:r>
      <w:r w:rsidR="00BB1CDA">
        <w:rPr>
          <w:rFonts w:ascii="宋体" w:eastAsia="宋体" w:hAnsi="宋体" w:cs="宋体" w:hint="eastAsia"/>
          <w:color w:val="000000"/>
          <w:kern w:val="0"/>
          <w:szCs w:val="21"/>
          <w:lang w:val="es-ES"/>
        </w:rPr>
        <w:t>、</w:t>
      </w:r>
      <w:r w:rsidR="00BB1CDA" w:rsidRPr="00BB1CDA">
        <w:rPr>
          <w:rFonts w:ascii="宋体" w:eastAsia="宋体" w:hAnsi="宋体" w:cs="宋体"/>
          <w:color w:val="000000"/>
          <w:kern w:val="0"/>
          <w:szCs w:val="21"/>
        </w:rPr>
        <w:t>数字缩略语的翻译方法</w:t>
      </w:r>
      <w:r w:rsidR="00BB1CDA">
        <w:rPr>
          <w:rFonts w:ascii="宋体" w:eastAsia="宋体" w:hAnsi="宋体" w:cs="宋体" w:hint="eastAsia"/>
          <w:color w:val="000000"/>
          <w:kern w:val="0"/>
          <w:szCs w:val="21"/>
        </w:rPr>
        <w:t>、</w:t>
      </w:r>
      <w:r w:rsidR="00BB1CDA" w:rsidRPr="00BB1CDA">
        <w:rPr>
          <w:rFonts w:ascii="宋体" w:eastAsia="宋体" w:hAnsi="宋体" w:cs="宋体"/>
          <w:color w:val="000000"/>
          <w:kern w:val="0"/>
          <w:szCs w:val="21"/>
        </w:rPr>
        <w:t>诠释法</w:t>
      </w:r>
    </w:p>
    <w:p w14:paraId="649A68C9" w14:textId="77777777" w:rsidR="00EB75D3" w:rsidRDefault="00EB75D3" w:rsidP="00392400">
      <w:pPr>
        <w:widowControl/>
        <w:adjustRightInd w:val="0"/>
        <w:snapToGrid w:val="0"/>
        <w:spacing w:beforeLines="50" w:before="156" w:afterLines="50" w:after="156" w:line="360" w:lineRule="auto"/>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2.</w:t>
      </w:r>
      <w:r w:rsidRPr="00313A87">
        <w:rPr>
          <w:rFonts w:ascii="宋体" w:eastAsia="宋体" w:hAnsi="宋体" w:cs="宋体" w:hint="eastAsia"/>
          <w:color w:val="000000"/>
          <w:kern w:val="0"/>
          <w:szCs w:val="21"/>
        </w:rPr>
        <w:t>教学重难点</w:t>
      </w:r>
    </w:p>
    <w:p w14:paraId="12B2E4FA" w14:textId="77777777" w:rsidR="00EB75D3" w:rsidRPr="00AE7C82" w:rsidRDefault="00EB75D3" w:rsidP="00392400">
      <w:pPr>
        <w:widowControl/>
        <w:adjustRightInd w:val="0"/>
        <w:snapToGrid w:val="0"/>
        <w:spacing w:beforeLines="50" w:before="156" w:afterLines="50" w:after="156" w:line="360" w:lineRule="auto"/>
        <w:jc w:val="left"/>
        <w:rPr>
          <w:rFonts w:ascii="宋体" w:eastAsia="宋体" w:hAnsi="宋体" w:cs="宋体"/>
          <w:color w:val="000000"/>
          <w:kern w:val="0"/>
          <w:szCs w:val="21"/>
          <w:lang w:val="es-ES"/>
        </w:rPr>
      </w:pPr>
      <w:r>
        <w:rPr>
          <w:rFonts w:ascii="宋体" w:eastAsia="宋体" w:hAnsi="宋体" w:cs="宋体"/>
          <w:color w:val="000000"/>
          <w:kern w:val="0"/>
          <w:szCs w:val="21"/>
        </w:rPr>
        <w:tab/>
      </w:r>
      <w:r w:rsidR="00BB1CDA" w:rsidRPr="00BB1CDA">
        <w:rPr>
          <w:rFonts w:ascii="宋体" w:eastAsia="宋体" w:hAnsi="宋体" w:cs="宋体"/>
          <w:color w:val="000000"/>
          <w:kern w:val="0"/>
          <w:szCs w:val="21"/>
        </w:rPr>
        <w:t>逻辑显化法</w:t>
      </w:r>
      <w:r w:rsidR="00BB1CDA">
        <w:rPr>
          <w:rFonts w:ascii="宋体" w:eastAsia="宋体" w:hAnsi="宋体" w:cs="宋体" w:hint="eastAsia"/>
          <w:color w:val="000000"/>
          <w:kern w:val="0"/>
          <w:szCs w:val="21"/>
          <w:lang w:val="es-ES"/>
        </w:rPr>
        <w:t>、</w:t>
      </w:r>
      <w:r w:rsidR="00BB1CDA" w:rsidRPr="00BB1CDA">
        <w:rPr>
          <w:rFonts w:ascii="宋体" w:eastAsia="宋体" w:hAnsi="宋体" w:cs="宋体"/>
          <w:color w:val="000000"/>
          <w:kern w:val="0"/>
          <w:szCs w:val="21"/>
        </w:rPr>
        <w:t>数字缩略语的翻译方法</w:t>
      </w:r>
      <w:r w:rsidR="00BB1CDA">
        <w:rPr>
          <w:rFonts w:ascii="宋体" w:eastAsia="宋体" w:hAnsi="宋体" w:cs="宋体" w:hint="eastAsia"/>
          <w:color w:val="000000"/>
          <w:kern w:val="0"/>
          <w:szCs w:val="21"/>
        </w:rPr>
        <w:t>、</w:t>
      </w:r>
      <w:r w:rsidR="00BB1CDA" w:rsidRPr="00BB1CDA">
        <w:rPr>
          <w:rFonts w:ascii="宋体" w:eastAsia="宋体" w:hAnsi="宋体" w:cs="宋体"/>
          <w:color w:val="000000"/>
          <w:kern w:val="0"/>
          <w:szCs w:val="21"/>
        </w:rPr>
        <w:t>诠释法</w:t>
      </w:r>
      <w:r>
        <w:rPr>
          <w:rFonts w:ascii="宋体" w:eastAsia="宋体" w:hAnsi="宋体" w:cs="宋体" w:hint="eastAsia"/>
          <w:color w:val="000000"/>
          <w:kern w:val="0"/>
          <w:szCs w:val="21"/>
        </w:rPr>
        <w:t>在翻译中的灵活运用</w:t>
      </w:r>
    </w:p>
    <w:p w14:paraId="74070B41" w14:textId="77777777" w:rsidR="00EB75D3" w:rsidRDefault="00EB75D3" w:rsidP="00392400">
      <w:pPr>
        <w:widowControl/>
        <w:adjustRightInd w:val="0"/>
        <w:snapToGrid w:val="0"/>
        <w:spacing w:beforeLines="50" w:before="156" w:afterLines="50" w:after="156" w:line="360" w:lineRule="auto"/>
        <w:ind w:firstLineChars="200" w:firstLine="420"/>
        <w:jc w:val="left"/>
        <w:rPr>
          <w:rFonts w:ascii="宋体" w:eastAsia="宋体" w:hAnsi="宋体" w:cs="宋体"/>
          <w:color w:val="000000"/>
          <w:kern w:val="0"/>
          <w:szCs w:val="21"/>
        </w:rPr>
      </w:pPr>
      <w:r w:rsidRPr="007E555E">
        <w:rPr>
          <w:rFonts w:ascii="宋体" w:eastAsia="宋体" w:hAnsi="宋体" w:cs="宋体"/>
          <w:color w:val="000000"/>
          <w:kern w:val="0"/>
          <w:szCs w:val="21"/>
        </w:rPr>
        <w:t>3.</w:t>
      </w:r>
      <w:r w:rsidRPr="00313A87">
        <w:rPr>
          <w:rFonts w:ascii="宋体" w:eastAsia="宋体" w:hAnsi="宋体" w:cs="宋体" w:hint="eastAsia"/>
          <w:color w:val="000000"/>
          <w:kern w:val="0"/>
          <w:szCs w:val="21"/>
        </w:rPr>
        <w:t>教学内容</w:t>
      </w:r>
    </w:p>
    <w:p w14:paraId="4D47C4E8" w14:textId="77777777" w:rsidR="00EB75D3" w:rsidRPr="0035592E" w:rsidRDefault="00EB75D3" w:rsidP="00392400">
      <w:pPr>
        <w:widowControl/>
        <w:adjustRightInd w:val="0"/>
        <w:snapToGrid w:val="0"/>
        <w:spacing w:beforeLines="50" w:before="156" w:afterLines="50" w:after="156" w:line="360" w:lineRule="auto"/>
        <w:ind w:firstLineChars="200" w:firstLine="420"/>
        <w:jc w:val="left"/>
        <w:rPr>
          <w:rFonts w:ascii="宋体" w:eastAsia="宋体" w:hAnsi="宋体" w:cs="宋体"/>
          <w:color w:val="000000"/>
          <w:kern w:val="0"/>
          <w:szCs w:val="21"/>
        </w:rPr>
      </w:pPr>
      <w:r w:rsidRPr="0035592E">
        <w:rPr>
          <w:rFonts w:ascii="宋体" w:eastAsia="宋体" w:hAnsi="宋体" w:cs="宋体"/>
          <w:color w:val="000000"/>
          <w:kern w:val="0"/>
          <w:szCs w:val="21"/>
        </w:rPr>
        <w:t xml:space="preserve">第一节 </w:t>
      </w:r>
      <w:r>
        <w:rPr>
          <w:rFonts w:ascii="宋体" w:eastAsia="宋体" w:hAnsi="宋体" w:cs="宋体" w:hint="eastAsia"/>
          <w:color w:val="000000"/>
          <w:kern w:val="0"/>
          <w:szCs w:val="21"/>
        </w:rPr>
        <w:t>核心概念</w:t>
      </w:r>
    </w:p>
    <w:p w14:paraId="5559E1B4" w14:textId="77777777" w:rsidR="00EB75D3" w:rsidRDefault="00EB75D3" w:rsidP="00392400">
      <w:pPr>
        <w:widowControl/>
        <w:adjustRightInd w:val="0"/>
        <w:snapToGrid w:val="0"/>
        <w:spacing w:beforeLines="50" w:before="156" w:afterLines="50" w:after="156" w:line="360" w:lineRule="auto"/>
        <w:ind w:firstLineChars="200" w:firstLine="420"/>
        <w:jc w:val="left"/>
        <w:rPr>
          <w:rFonts w:ascii="宋体" w:eastAsia="宋体" w:hAnsi="宋体" w:cs="宋体"/>
          <w:color w:val="000000"/>
          <w:kern w:val="0"/>
          <w:szCs w:val="21"/>
        </w:rPr>
      </w:pPr>
      <w:r w:rsidRPr="0035592E">
        <w:rPr>
          <w:rFonts w:ascii="宋体" w:eastAsia="宋体" w:hAnsi="宋体" w:cs="宋体"/>
          <w:color w:val="000000"/>
          <w:kern w:val="0"/>
          <w:szCs w:val="21"/>
        </w:rPr>
        <w:t xml:space="preserve">第二节 </w:t>
      </w:r>
      <w:r>
        <w:rPr>
          <w:rFonts w:ascii="宋体" w:eastAsia="宋体" w:hAnsi="宋体" w:cs="宋体" w:hint="eastAsia"/>
          <w:color w:val="000000"/>
          <w:kern w:val="0"/>
          <w:szCs w:val="21"/>
        </w:rPr>
        <w:t>关键语句</w:t>
      </w:r>
    </w:p>
    <w:p w14:paraId="7434A608" w14:textId="77777777" w:rsidR="00EB75D3" w:rsidRPr="00AE7C82" w:rsidRDefault="00EB75D3" w:rsidP="00392400">
      <w:pPr>
        <w:widowControl/>
        <w:adjustRightInd w:val="0"/>
        <w:snapToGrid w:val="0"/>
        <w:spacing w:beforeLines="50" w:before="156" w:afterLines="50" w:after="156" w:line="360" w:lineRule="auto"/>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第三节</w:t>
      </w:r>
      <w:r>
        <w:rPr>
          <w:rFonts w:ascii="宋体" w:eastAsia="宋体" w:hAnsi="宋体" w:cs="宋体"/>
          <w:color w:val="000000"/>
          <w:kern w:val="0"/>
          <w:szCs w:val="21"/>
        </w:rPr>
        <w:t xml:space="preserve"> </w:t>
      </w:r>
      <w:r>
        <w:rPr>
          <w:rFonts w:ascii="宋体" w:eastAsia="宋体" w:hAnsi="宋体" w:cs="宋体" w:hint="eastAsia"/>
          <w:color w:val="000000"/>
          <w:kern w:val="0"/>
          <w:szCs w:val="21"/>
        </w:rPr>
        <w:t>重点段落</w:t>
      </w:r>
    </w:p>
    <w:p w14:paraId="22D27379" w14:textId="77777777" w:rsidR="00EB75D3" w:rsidRDefault="00EB75D3" w:rsidP="00392400">
      <w:pPr>
        <w:widowControl/>
        <w:adjustRightInd w:val="0"/>
        <w:snapToGrid w:val="0"/>
        <w:spacing w:beforeLines="50" w:before="156" w:afterLines="50" w:after="156" w:line="360" w:lineRule="auto"/>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4.</w:t>
      </w:r>
      <w:r w:rsidRPr="00313A87">
        <w:rPr>
          <w:rFonts w:ascii="宋体" w:eastAsia="宋体" w:hAnsi="宋体" w:cs="宋体" w:hint="eastAsia"/>
          <w:color w:val="000000"/>
          <w:kern w:val="0"/>
          <w:szCs w:val="21"/>
        </w:rPr>
        <w:t xml:space="preserve">教学方法 </w:t>
      </w:r>
    </w:p>
    <w:p w14:paraId="7EA4B874" w14:textId="77777777" w:rsidR="00EB75D3" w:rsidRPr="00313A87" w:rsidRDefault="00EB75D3" w:rsidP="00392400">
      <w:pPr>
        <w:widowControl/>
        <w:adjustRightInd w:val="0"/>
        <w:snapToGrid w:val="0"/>
        <w:spacing w:beforeLines="50" w:before="156" w:afterLines="50" w:after="156" w:line="360" w:lineRule="auto"/>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讲授法、</w:t>
      </w:r>
      <w:r>
        <w:rPr>
          <w:rFonts w:ascii="宋体" w:eastAsia="宋体" w:hAnsi="宋体" w:hint="eastAsia"/>
          <w:lang w:val="en-GB"/>
        </w:rPr>
        <w:t>讨论法、案例教学法、</w:t>
      </w:r>
      <w:r>
        <w:rPr>
          <w:rFonts w:ascii="宋体" w:eastAsia="宋体" w:hAnsi="宋体" w:cs="宋体" w:hint="eastAsia"/>
          <w:color w:val="000000"/>
          <w:kern w:val="0"/>
          <w:szCs w:val="21"/>
        </w:rPr>
        <w:t>练习法</w:t>
      </w:r>
    </w:p>
    <w:p w14:paraId="10452FA2" w14:textId="77777777" w:rsidR="00EB75D3" w:rsidRDefault="00EB75D3" w:rsidP="00392400">
      <w:pPr>
        <w:widowControl/>
        <w:adjustRightInd w:val="0"/>
        <w:snapToGrid w:val="0"/>
        <w:spacing w:beforeLines="50" w:before="156" w:afterLines="50" w:after="156" w:line="360" w:lineRule="auto"/>
        <w:ind w:firstLineChars="200" w:firstLine="420"/>
        <w:jc w:val="left"/>
        <w:rPr>
          <w:rFonts w:ascii="宋体" w:eastAsia="宋体" w:hAnsi="宋体" w:cs="TimesNewRomanPSMT"/>
          <w:color w:val="000000"/>
          <w:kern w:val="0"/>
          <w:szCs w:val="21"/>
        </w:rPr>
      </w:pPr>
      <w:r w:rsidRPr="00313A87">
        <w:rPr>
          <w:rFonts w:ascii="宋体" w:eastAsia="宋体" w:hAnsi="宋体" w:cs="TimesNewRomanPSMT"/>
          <w:color w:val="000000"/>
          <w:kern w:val="0"/>
          <w:szCs w:val="21"/>
        </w:rPr>
        <w:t>5.</w:t>
      </w:r>
      <w:r w:rsidRPr="00313A87">
        <w:rPr>
          <w:rFonts w:ascii="宋体" w:eastAsia="宋体" w:hAnsi="宋体" w:cs="TimesNewRomanPSMT" w:hint="eastAsia"/>
          <w:color w:val="000000"/>
          <w:kern w:val="0"/>
          <w:szCs w:val="21"/>
        </w:rPr>
        <w:t>教学评价</w:t>
      </w:r>
    </w:p>
    <w:p w14:paraId="49410622" w14:textId="77777777" w:rsidR="00EB75D3" w:rsidRDefault="00EB75D3" w:rsidP="00392400">
      <w:pPr>
        <w:widowControl/>
        <w:adjustRightInd w:val="0"/>
        <w:snapToGrid w:val="0"/>
        <w:spacing w:beforeLines="50" w:before="156" w:afterLines="50" w:after="156" w:line="360" w:lineRule="auto"/>
        <w:ind w:firstLineChars="200" w:firstLine="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完成本章习题</w:t>
      </w:r>
    </w:p>
    <w:p w14:paraId="5E952D9A" w14:textId="77777777" w:rsidR="00B044C7" w:rsidRDefault="00B044C7" w:rsidP="00B044C7">
      <w:pPr>
        <w:widowControl/>
        <w:spacing w:beforeLines="50" w:before="156" w:afterLines="50" w:after="156"/>
        <w:ind w:firstLineChars="200" w:firstLine="420"/>
        <w:jc w:val="left"/>
        <w:rPr>
          <w:rFonts w:ascii="宋体" w:eastAsia="宋体" w:hAnsi="宋体" w:cs="TimesNewRomanPSMT"/>
          <w:color w:val="000000"/>
          <w:kern w:val="0"/>
          <w:szCs w:val="21"/>
        </w:rPr>
      </w:pPr>
    </w:p>
    <w:p w14:paraId="1C035253" w14:textId="77777777" w:rsidR="00BB1CDA" w:rsidRPr="00EB75D3" w:rsidRDefault="00BB1CDA" w:rsidP="00BB1CDA">
      <w:pPr>
        <w:widowControl/>
        <w:spacing w:beforeLines="50" w:before="156" w:afterLines="50" w:after="156"/>
        <w:ind w:firstLineChars="200" w:firstLine="482"/>
        <w:jc w:val="left"/>
        <w:rPr>
          <w:rFonts w:ascii="黑体" w:eastAsia="黑体" w:hAnsi="黑体" w:cs="Times New Roman"/>
          <w:b/>
          <w:sz w:val="24"/>
          <w:szCs w:val="24"/>
          <w:lang w:val="es-ES"/>
        </w:rPr>
      </w:pPr>
      <w:r w:rsidRPr="00FC24B5">
        <w:rPr>
          <w:rFonts w:ascii="黑体" w:eastAsia="黑体" w:hAnsi="黑体" w:cs="Times New Roman" w:hint="eastAsia"/>
          <w:b/>
          <w:sz w:val="24"/>
          <w:szCs w:val="24"/>
        </w:rPr>
        <w:t>第</w:t>
      </w:r>
      <w:r>
        <w:rPr>
          <w:rFonts w:ascii="黑体" w:eastAsia="黑体" w:hAnsi="黑体" w:cs="Times New Roman" w:hint="eastAsia"/>
          <w:b/>
          <w:sz w:val="24"/>
          <w:szCs w:val="24"/>
          <w:lang w:val="es-ES"/>
        </w:rPr>
        <w:t>十一</w:t>
      </w:r>
      <w:r w:rsidRPr="00FC24B5">
        <w:rPr>
          <w:rFonts w:ascii="黑体" w:eastAsia="黑体" w:hAnsi="黑体" w:cs="Times New Roman" w:hint="eastAsia"/>
          <w:b/>
          <w:sz w:val="24"/>
          <w:szCs w:val="24"/>
        </w:rPr>
        <w:t>章</w:t>
      </w:r>
      <w:r>
        <w:rPr>
          <w:rFonts w:ascii="黑体" w:eastAsia="黑体" w:hAnsi="黑体" w:cs="Times New Roman"/>
          <w:b/>
          <w:sz w:val="24"/>
          <w:szCs w:val="24"/>
        </w:rPr>
        <w:tab/>
      </w:r>
      <w:r>
        <w:rPr>
          <w:rFonts w:ascii="黑体" w:eastAsia="黑体" w:hAnsi="黑体" w:cs="Times New Roman" w:hint="eastAsia"/>
          <w:b/>
          <w:sz w:val="24"/>
          <w:szCs w:val="24"/>
        </w:rPr>
        <w:t>翻译实践</w:t>
      </w:r>
    </w:p>
    <w:p w14:paraId="467A0AC6" w14:textId="77777777" w:rsidR="00E437D8" w:rsidRDefault="00E437D8" w:rsidP="00392400">
      <w:pPr>
        <w:widowControl/>
        <w:adjustRightInd w:val="0"/>
        <w:snapToGrid w:val="0"/>
        <w:spacing w:beforeLines="50" w:before="156" w:afterLines="50" w:after="156" w:line="360" w:lineRule="auto"/>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1.</w:t>
      </w:r>
      <w:r w:rsidRPr="00DD4323">
        <w:rPr>
          <w:rFonts w:ascii="宋体" w:eastAsia="宋体" w:hAnsi="宋体" w:cs="宋体" w:hint="eastAsia"/>
          <w:color w:val="000000"/>
          <w:kern w:val="0"/>
          <w:szCs w:val="21"/>
        </w:rPr>
        <w:t xml:space="preserve"> </w:t>
      </w:r>
      <w:r w:rsidRPr="00313A87">
        <w:rPr>
          <w:rFonts w:ascii="宋体" w:eastAsia="宋体" w:hAnsi="宋体" w:cs="宋体" w:hint="eastAsia"/>
          <w:color w:val="000000"/>
          <w:kern w:val="0"/>
          <w:szCs w:val="21"/>
        </w:rPr>
        <w:t>教学目标</w:t>
      </w:r>
    </w:p>
    <w:p w14:paraId="52FC38DA" w14:textId="77777777" w:rsidR="00E437D8" w:rsidRDefault="00E437D8" w:rsidP="00392400">
      <w:pPr>
        <w:widowControl/>
        <w:adjustRightInd w:val="0"/>
        <w:snapToGrid w:val="0"/>
        <w:spacing w:beforeLines="50" w:before="156" w:afterLines="50" w:after="156" w:line="360" w:lineRule="auto"/>
        <w:ind w:firstLineChars="200" w:firstLine="420"/>
        <w:jc w:val="left"/>
        <w:rPr>
          <w:rFonts w:ascii="宋体" w:eastAsia="宋体" w:hAnsi="宋体" w:cs="宋体"/>
          <w:color w:val="000000"/>
          <w:kern w:val="0"/>
          <w:szCs w:val="21"/>
        </w:rPr>
      </w:pPr>
      <w:r w:rsidRPr="00420291">
        <w:rPr>
          <w:rFonts w:ascii="宋体" w:eastAsia="宋体" w:hAnsi="宋体" w:cs="宋体"/>
          <w:color w:val="000000"/>
          <w:kern w:val="0"/>
          <w:szCs w:val="21"/>
        </w:rPr>
        <w:t>思政教学目标</w:t>
      </w:r>
      <w:r>
        <w:rPr>
          <w:rFonts w:ascii="宋体" w:eastAsia="宋体" w:hAnsi="宋体" w:cs="宋体" w:hint="eastAsia"/>
          <w:color w:val="000000"/>
          <w:kern w:val="0"/>
          <w:szCs w:val="21"/>
        </w:rPr>
        <w:t>：</w:t>
      </w:r>
      <w:r w:rsidR="00EB0393">
        <w:rPr>
          <w:rFonts w:ascii="宋体" w:eastAsia="宋体" w:hAnsi="宋体" w:cs="宋体" w:hint="eastAsia"/>
          <w:color w:val="000000"/>
          <w:kern w:val="0"/>
          <w:szCs w:val="21"/>
        </w:rPr>
        <w:t>树立文化自信，</w:t>
      </w:r>
      <w:r w:rsidR="00EB0393" w:rsidRPr="00EB0393">
        <w:rPr>
          <w:rFonts w:ascii="宋体" w:eastAsia="宋体" w:hAnsi="宋体" w:cs="宋体" w:hint="eastAsia"/>
          <w:color w:val="000000"/>
          <w:kern w:val="0"/>
          <w:szCs w:val="21"/>
        </w:rPr>
        <w:t>传承中华文脉，富有中国心、饱含中国情、充满中国味。</w:t>
      </w:r>
    </w:p>
    <w:p w14:paraId="311DE4C1" w14:textId="77777777" w:rsidR="00E437D8" w:rsidRDefault="00E437D8" w:rsidP="00392400">
      <w:pPr>
        <w:widowControl/>
        <w:adjustRightInd w:val="0"/>
        <w:snapToGrid w:val="0"/>
        <w:spacing w:beforeLines="50" w:before="156" w:afterLines="50" w:after="156" w:line="360" w:lineRule="auto"/>
        <w:ind w:firstLineChars="200" w:firstLine="420"/>
        <w:jc w:val="left"/>
        <w:rPr>
          <w:rFonts w:ascii="宋体" w:eastAsia="宋体" w:hAnsi="宋体" w:cs="宋体"/>
          <w:color w:val="000000"/>
          <w:kern w:val="0"/>
          <w:szCs w:val="21"/>
        </w:rPr>
      </w:pPr>
      <w:r w:rsidRPr="004778CA">
        <w:rPr>
          <w:rFonts w:ascii="宋体" w:eastAsia="宋体" w:hAnsi="宋体" w:cs="宋体"/>
          <w:color w:val="000000"/>
          <w:kern w:val="0"/>
          <w:szCs w:val="21"/>
        </w:rPr>
        <w:t>翻译教学目标</w:t>
      </w:r>
      <w:r>
        <w:rPr>
          <w:rFonts w:ascii="宋体" w:eastAsia="宋体" w:hAnsi="宋体" w:cs="宋体" w:hint="eastAsia"/>
          <w:color w:val="000000"/>
          <w:kern w:val="0"/>
          <w:szCs w:val="21"/>
        </w:rPr>
        <w:t>：</w:t>
      </w:r>
    </w:p>
    <w:p w14:paraId="62DD869E" w14:textId="77777777" w:rsidR="00E437D8" w:rsidRDefault="00E437D8" w:rsidP="00392400">
      <w:pPr>
        <w:adjustRightInd w:val="0"/>
        <w:snapToGrid w:val="0"/>
        <w:spacing w:beforeLines="50" w:before="156" w:afterLines="50" w:after="156" w:line="360" w:lineRule="auto"/>
        <w:ind w:left="360"/>
        <w:rPr>
          <w:rFonts w:ascii="宋体" w:eastAsia="宋体" w:hAnsi="宋体" w:cs="宋体"/>
          <w:color w:val="000000"/>
          <w:kern w:val="0"/>
          <w:szCs w:val="21"/>
        </w:rPr>
      </w:pPr>
      <w:r w:rsidRPr="00176911">
        <w:rPr>
          <w:rFonts w:ascii="宋体" w:eastAsia="宋体" w:hAnsi="宋体" w:cs="宋体"/>
          <w:color w:val="000000"/>
          <w:kern w:val="0"/>
          <w:szCs w:val="21"/>
        </w:rPr>
        <w:t>（1）</w:t>
      </w:r>
      <w:r w:rsidR="00EB0393" w:rsidRPr="00AE28D5">
        <w:rPr>
          <w:rFonts w:ascii="宋体" w:eastAsia="宋体" w:hAnsi="宋体" w:cs="宋体"/>
          <w:color w:val="000000"/>
          <w:kern w:val="0"/>
          <w:szCs w:val="21"/>
        </w:rPr>
        <w:t>在翻译实践中</w:t>
      </w:r>
      <w:r w:rsidR="00EB0393">
        <w:rPr>
          <w:rFonts w:ascii="宋体" w:eastAsia="宋体" w:hAnsi="宋体" w:cs="宋体" w:hint="eastAsia"/>
          <w:color w:val="000000"/>
          <w:kern w:val="0"/>
          <w:szCs w:val="21"/>
        </w:rPr>
        <w:t>，</w:t>
      </w:r>
      <w:r w:rsidR="00EB0393" w:rsidRPr="00AE28D5">
        <w:rPr>
          <w:rFonts w:ascii="宋体" w:eastAsia="宋体" w:hAnsi="宋体" w:cs="宋体"/>
          <w:color w:val="000000"/>
          <w:kern w:val="0"/>
          <w:szCs w:val="21"/>
        </w:rPr>
        <w:t>深化对翻译理论的理解和吸收，</w:t>
      </w:r>
      <w:r w:rsidR="00EB0393">
        <w:rPr>
          <w:rFonts w:ascii="宋体" w:eastAsia="宋体" w:hAnsi="宋体" w:cs="宋体" w:hint="eastAsia"/>
          <w:color w:val="000000"/>
          <w:kern w:val="0"/>
          <w:szCs w:val="21"/>
        </w:rPr>
        <w:t>能够翻译一般难度的各类文体。</w:t>
      </w:r>
    </w:p>
    <w:p w14:paraId="678258AD" w14:textId="77777777" w:rsidR="00E437D8" w:rsidRPr="004778CA" w:rsidRDefault="00E437D8" w:rsidP="00392400">
      <w:pPr>
        <w:adjustRightInd w:val="0"/>
        <w:snapToGrid w:val="0"/>
        <w:spacing w:beforeLines="50" w:before="156" w:afterLines="50" w:after="156" w:line="360" w:lineRule="auto"/>
        <w:ind w:left="360"/>
        <w:rPr>
          <w:rFonts w:ascii="宋体" w:eastAsia="宋体" w:hAnsi="宋体" w:cs="宋体"/>
          <w:color w:val="000000"/>
          <w:kern w:val="0"/>
          <w:szCs w:val="21"/>
        </w:rPr>
      </w:pPr>
      <w:r w:rsidRPr="00176911">
        <w:rPr>
          <w:rFonts w:ascii="宋体" w:eastAsia="宋体" w:hAnsi="宋体" w:cs="宋体"/>
          <w:color w:val="000000"/>
          <w:kern w:val="0"/>
          <w:szCs w:val="21"/>
        </w:rPr>
        <w:t>（2）</w:t>
      </w:r>
      <w:r w:rsidR="00EB0393">
        <w:rPr>
          <w:rFonts w:ascii="宋体" w:eastAsia="宋体" w:hAnsi="宋体" w:cs="宋体" w:hint="eastAsia"/>
          <w:color w:val="000000"/>
          <w:kern w:val="0"/>
          <w:szCs w:val="21"/>
        </w:rPr>
        <w:t>具备</w:t>
      </w:r>
      <w:r w:rsidR="00EB0393" w:rsidRPr="00AE28D5">
        <w:rPr>
          <w:rFonts w:ascii="宋体" w:eastAsia="宋体" w:hAnsi="宋体" w:cs="宋体" w:hint="eastAsia"/>
          <w:color w:val="000000"/>
          <w:kern w:val="0"/>
          <w:szCs w:val="21"/>
        </w:rPr>
        <w:t>中</w:t>
      </w:r>
      <w:r w:rsidR="00EB0393" w:rsidRPr="00AE28D5">
        <w:rPr>
          <w:rFonts w:ascii="宋体" w:eastAsia="宋体" w:hAnsi="宋体" w:cs="宋体"/>
          <w:color w:val="000000"/>
          <w:kern w:val="0"/>
          <w:szCs w:val="21"/>
        </w:rPr>
        <w:t>国传统文化的翻译和传播能力</w:t>
      </w:r>
      <w:r w:rsidR="00EB0393">
        <w:rPr>
          <w:rFonts w:ascii="宋体" w:eastAsia="宋体" w:hAnsi="宋体" w:cs="宋体" w:hint="eastAsia"/>
          <w:color w:val="000000"/>
          <w:kern w:val="0"/>
          <w:szCs w:val="21"/>
        </w:rPr>
        <w:t>。运用多种技术手段，创造性完成一个中国文</w:t>
      </w:r>
      <w:r w:rsidR="00EB0393">
        <w:rPr>
          <w:rFonts w:ascii="宋体" w:eastAsia="宋体" w:hAnsi="宋体" w:cs="宋体" w:hint="eastAsia"/>
          <w:color w:val="000000"/>
          <w:kern w:val="0"/>
          <w:szCs w:val="21"/>
        </w:rPr>
        <w:lastRenderedPageBreak/>
        <w:t>化翻译传播项目。</w:t>
      </w:r>
    </w:p>
    <w:p w14:paraId="0E90D9AA" w14:textId="77777777" w:rsidR="00E437D8" w:rsidRPr="002C737F" w:rsidRDefault="00E437D8" w:rsidP="00392400">
      <w:pPr>
        <w:adjustRightInd w:val="0"/>
        <w:snapToGrid w:val="0"/>
        <w:spacing w:beforeLines="50" w:before="156" w:afterLines="50" w:after="156" w:line="360" w:lineRule="auto"/>
        <w:ind w:firstLine="420"/>
        <w:jc w:val="left"/>
        <w:rPr>
          <w:rFonts w:ascii="宋体" w:eastAsia="宋体" w:hAnsi="宋体" w:cs="宋体"/>
          <w:color w:val="000000"/>
          <w:kern w:val="0"/>
          <w:szCs w:val="21"/>
        </w:rPr>
      </w:pPr>
      <w:r w:rsidRPr="00176911">
        <w:rPr>
          <w:rFonts w:ascii="宋体" w:eastAsia="宋体" w:hAnsi="宋体" w:cs="宋体"/>
          <w:color w:val="000000"/>
          <w:kern w:val="0"/>
          <w:szCs w:val="21"/>
        </w:rPr>
        <w:t>（</w:t>
      </w:r>
      <w:r>
        <w:rPr>
          <w:rFonts w:ascii="宋体" w:eastAsia="宋体" w:hAnsi="宋体" w:cs="宋体" w:hint="eastAsia"/>
          <w:color w:val="000000"/>
          <w:kern w:val="0"/>
          <w:szCs w:val="21"/>
        </w:rPr>
        <w:t>3</w:t>
      </w:r>
      <w:r w:rsidRPr="00176911">
        <w:rPr>
          <w:rFonts w:ascii="宋体" w:eastAsia="宋体" w:hAnsi="宋体" w:cs="宋体"/>
          <w:color w:val="000000"/>
          <w:kern w:val="0"/>
          <w:szCs w:val="21"/>
        </w:rPr>
        <w:t>）</w:t>
      </w:r>
      <w:r w:rsidR="00EB0393">
        <w:rPr>
          <w:rFonts w:ascii="宋体" w:eastAsia="宋体" w:hAnsi="宋体" w:cs="宋体" w:hint="eastAsia"/>
          <w:color w:val="000000"/>
          <w:kern w:val="0"/>
          <w:szCs w:val="21"/>
        </w:rPr>
        <w:t>尝试参加各类相关学科竞赛或申报、参与科研项目。</w:t>
      </w:r>
    </w:p>
    <w:p w14:paraId="65FB090D" w14:textId="77777777" w:rsidR="00E437D8" w:rsidRDefault="00E437D8" w:rsidP="00392400">
      <w:pPr>
        <w:widowControl/>
        <w:adjustRightInd w:val="0"/>
        <w:snapToGrid w:val="0"/>
        <w:spacing w:beforeLines="50" w:before="156" w:afterLines="50" w:after="156" w:line="360" w:lineRule="auto"/>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2.</w:t>
      </w:r>
      <w:r w:rsidRPr="00313A87">
        <w:rPr>
          <w:rFonts w:ascii="宋体" w:eastAsia="宋体" w:hAnsi="宋体" w:cs="宋体" w:hint="eastAsia"/>
          <w:color w:val="000000"/>
          <w:kern w:val="0"/>
          <w:szCs w:val="21"/>
        </w:rPr>
        <w:t>教学重难点</w:t>
      </w:r>
    </w:p>
    <w:p w14:paraId="6A971DB3" w14:textId="77777777" w:rsidR="00E437D8" w:rsidRPr="00AE7C82" w:rsidRDefault="00E437D8" w:rsidP="00392400">
      <w:pPr>
        <w:widowControl/>
        <w:adjustRightInd w:val="0"/>
        <w:snapToGrid w:val="0"/>
        <w:spacing w:beforeLines="50" w:before="156" w:afterLines="50" w:after="156" w:line="360" w:lineRule="auto"/>
        <w:jc w:val="left"/>
        <w:rPr>
          <w:rFonts w:ascii="宋体" w:eastAsia="宋体" w:hAnsi="宋体" w:cs="宋体"/>
          <w:color w:val="000000"/>
          <w:kern w:val="0"/>
          <w:szCs w:val="21"/>
          <w:lang w:val="es-ES"/>
        </w:rPr>
      </w:pPr>
      <w:r>
        <w:rPr>
          <w:rFonts w:ascii="宋体" w:eastAsia="宋体" w:hAnsi="宋体" w:cs="宋体"/>
          <w:color w:val="000000"/>
          <w:kern w:val="0"/>
          <w:szCs w:val="21"/>
        </w:rPr>
        <w:tab/>
      </w:r>
      <w:r w:rsidR="00EB0393">
        <w:rPr>
          <w:rFonts w:ascii="宋体" w:eastAsia="宋体" w:hAnsi="宋体" w:cs="宋体" w:hint="eastAsia"/>
          <w:color w:val="000000"/>
          <w:kern w:val="0"/>
          <w:szCs w:val="21"/>
        </w:rPr>
        <w:t>引导学生运用多种技术手段完成一个中国文化翻译传播项目；指导学生参加学科竞赛和申报科研项目</w:t>
      </w:r>
      <w:r w:rsidR="00E50B91">
        <w:rPr>
          <w:rFonts w:ascii="宋体" w:eastAsia="宋体" w:hAnsi="宋体" w:cs="宋体" w:hint="eastAsia"/>
          <w:color w:val="000000"/>
          <w:kern w:val="0"/>
          <w:szCs w:val="21"/>
        </w:rPr>
        <w:t>。</w:t>
      </w:r>
    </w:p>
    <w:p w14:paraId="425B3E09" w14:textId="77777777" w:rsidR="00E437D8" w:rsidRDefault="00E437D8" w:rsidP="00392400">
      <w:pPr>
        <w:widowControl/>
        <w:adjustRightInd w:val="0"/>
        <w:snapToGrid w:val="0"/>
        <w:spacing w:beforeLines="50" w:before="156" w:afterLines="50" w:after="156" w:line="360" w:lineRule="auto"/>
        <w:ind w:firstLineChars="200" w:firstLine="420"/>
        <w:jc w:val="left"/>
        <w:rPr>
          <w:rFonts w:ascii="宋体" w:eastAsia="宋体" w:hAnsi="宋体" w:cs="宋体"/>
          <w:color w:val="000000"/>
          <w:kern w:val="0"/>
          <w:szCs w:val="21"/>
        </w:rPr>
      </w:pPr>
      <w:r w:rsidRPr="007E555E">
        <w:rPr>
          <w:rFonts w:ascii="宋体" w:eastAsia="宋体" w:hAnsi="宋体" w:cs="宋体"/>
          <w:color w:val="000000"/>
          <w:kern w:val="0"/>
          <w:szCs w:val="21"/>
        </w:rPr>
        <w:t>3.</w:t>
      </w:r>
      <w:r w:rsidRPr="00313A87">
        <w:rPr>
          <w:rFonts w:ascii="宋体" w:eastAsia="宋体" w:hAnsi="宋体" w:cs="宋体" w:hint="eastAsia"/>
          <w:color w:val="000000"/>
          <w:kern w:val="0"/>
          <w:szCs w:val="21"/>
        </w:rPr>
        <w:t>教学内容</w:t>
      </w:r>
    </w:p>
    <w:p w14:paraId="4167A939" w14:textId="77777777" w:rsidR="00E437D8" w:rsidRPr="0035592E" w:rsidRDefault="00E437D8" w:rsidP="00392400">
      <w:pPr>
        <w:widowControl/>
        <w:adjustRightInd w:val="0"/>
        <w:snapToGrid w:val="0"/>
        <w:spacing w:beforeLines="50" w:before="156" w:afterLines="50" w:after="156" w:line="360" w:lineRule="auto"/>
        <w:ind w:firstLineChars="200" w:firstLine="420"/>
        <w:jc w:val="left"/>
        <w:rPr>
          <w:rFonts w:ascii="宋体" w:eastAsia="宋体" w:hAnsi="宋体" w:cs="宋体"/>
          <w:color w:val="000000"/>
          <w:kern w:val="0"/>
          <w:szCs w:val="21"/>
        </w:rPr>
      </w:pPr>
      <w:r w:rsidRPr="0035592E">
        <w:rPr>
          <w:rFonts w:ascii="宋体" w:eastAsia="宋体" w:hAnsi="宋体" w:cs="宋体"/>
          <w:color w:val="000000"/>
          <w:kern w:val="0"/>
          <w:szCs w:val="21"/>
        </w:rPr>
        <w:t xml:space="preserve">第一节 </w:t>
      </w:r>
      <w:r w:rsidR="00CC02E9">
        <w:rPr>
          <w:rFonts w:ascii="宋体" w:eastAsia="宋体" w:hAnsi="宋体" w:cs="宋体" w:hint="eastAsia"/>
          <w:color w:val="000000"/>
          <w:kern w:val="0"/>
          <w:szCs w:val="21"/>
        </w:rPr>
        <w:t>经贸文本翻译</w:t>
      </w:r>
    </w:p>
    <w:p w14:paraId="40D3D443" w14:textId="77777777" w:rsidR="00E437D8" w:rsidRDefault="00E437D8" w:rsidP="00392400">
      <w:pPr>
        <w:widowControl/>
        <w:adjustRightInd w:val="0"/>
        <w:snapToGrid w:val="0"/>
        <w:spacing w:beforeLines="50" w:before="156" w:afterLines="50" w:after="156" w:line="360" w:lineRule="auto"/>
        <w:ind w:firstLineChars="200" w:firstLine="420"/>
        <w:jc w:val="left"/>
        <w:rPr>
          <w:rFonts w:ascii="宋体" w:eastAsia="宋体" w:hAnsi="宋体" w:cs="宋体"/>
          <w:color w:val="000000"/>
          <w:kern w:val="0"/>
          <w:szCs w:val="21"/>
        </w:rPr>
      </w:pPr>
      <w:r w:rsidRPr="0035592E">
        <w:rPr>
          <w:rFonts w:ascii="宋体" w:eastAsia="宋体" w:hAnsi="宋体" w:cs="宋体"/>
          <w:color w:val="000000"/>
          <w:kern w:val="0"/>
          <w:szCs w:val="21"/>
        </w:rPr>
        <w:t xml:space="preserve">第二节 </w:t>
      </w:r>
      <w:r w:rsidR="00CC02E9">
        <w:rPr>
          <w:rFonts w:ascii="宋体" w:eastAsia="宋体" w:hAnsi="宋体" w:cs="宋体" w:hint="eastAsia"/>
          <w:color w:val="000000"/>
          <w:kern w:val="0"/>
          <w:szCs w:val="21"/>
        </w:rPr>
        <w:t>文学文本翻译</w:t>
      </w:r>
    </w:p>
    <w:p w14:paraId="1982DF0A" w14:textId="77777777" w:rsidR="00E437D8" w:rsidRDefault="00E437D8" w:rsidP="00392400">
      <w:pPr>
        <w:widowControl/>
        <w:adjustRightInd w:val="0"/>
        <w:snapToGrid w:val="0"/>
        <w:spacing w:beforeLines="50" w:before="156" w:afterLines="50" w:after="156" w:line="360" w:lineRule="auto"/>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第三节</w:t>
      </w:r>
      <w:r>
        <w:rPr>
          <w:rFonts w:ascii="宋体" w:eastAsia="宋体" w:hAnsi="宋体" w:cs="宋体"/>
          <w:color w:val="000000"/>
          <w:kern w:val="0"/>
          <w:szCs w:val="21"/>
        </w:rPr>
        <w:t xml:space="preserve"> </w:t>
      </w:r>
      <w:r w:rsidR="00CC02E9">
        <w:rPr>
          <w:rFonts w:ascii="宋体" w:eastAsia="宋体" w:hAnsi="宋体" w:cs="宋体" w:hint="eastAsia"/>
          <w:color w:val="000000"/>
          <w:kern w:val="0"/>
          <w:szCs w:val="21"/>
        </w:rPr>
        <w:t>科技等文本翻译</w:t>
      </w:r>
    </w:p>
    <w:p w14:paraId="4CB34E29" w14:textId="77777777" w:rsidR="00CC02E9" w:rsidRDefault="00CC02E9" w:rsidP="00392400">
      <w:pPr>
        <w:widowControl/>
        <w:adjustRightInd w:val="0"/>
        <w:snapToGrid w:val="0"/>
        <w:spacing w:beforeLines="50" w:before="156" w:afterLines="50" w:after="156" w:line="360" w:lineRule="auto"/>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第四节 机器翻译</w:t>
      </w:r>
      <w:r w:rsidR="00E50B91">
        <w:rPr>
          <w:rFonts w:ascii="宋体" w:eastAsia="宋体" w:hAnsi="宋体" w:cs="宋体" w:hint="eastAsia"/>
          <w:color w:val="000000"/>
          <w:kern w:val="0"/>
          <w:szCs w:val="21"/>
        </w:rPr>
        <w:t>，</w:t>
      </w:r>
      <w:r>
        <w:rPr>
          <w:rFonts w:ascii="宋体" w:eastAsia="宋体" w:hAnsi="宋体" w:cs="宋体" w:hint="eastAsia"/>
          <w:color w:val="000000"/>
          <w:kern w:val="0"/>
          <w:szCs w:val="21"/>
        </w:rPr>
        <w:t>译前</w:t>
      </w:r>
      <w:r w:rsidR="00E50B91">
        <w:rPr>
          <w:rFonts w:ascii="宋体" w:eastAsia="宋体" w:hAnsi="宋体" w:cs="宋体" w:hint="eastAsia"/>
          <w:color w:val="000000"/>
          <w:kern w:val="0"/>
          <w:szCs w:val="21"/>
        </w:rPr>
        <w:t>编辑和</w:t>
      </w:r>
      <w:r>
        <w:rPr>
          <w:rFonts w:ascii="宋体" w:eastAsia="宋体" w:hAnsi="宋体" w:cs="宋体" w:hint="eastAsia"/>
          <w:color w:val="000000"/>
          <w:kern w:val="0"/>
          <w:szCs w:val="21"/>
        </w:rPr>
        <w:t>译后编辑</w:t>
      </w:r>
    </w:p>
    <w:p w14:paraId="15CA5855" w14:textId="77777777" w:rsidR="00CC02E9" w:rsidRPr="00E50B91" w:rsidRDefault="00E50B91" w:rsidP="00392400">
      <w:pPr>
        <w:widowControl/>
        <w:adjustRightInd w:val="0"/>
        <w:snapToGrid w:val="0"/>
        <w:spacing w:beforeLines="50" w:before="156" w:afterLines="50" w:after="156" w:line="360" w:lineRule="auto"/>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第五节 中国传统文化翻译实践</w:t>
      </w:r>
    </w:p>
    <w:p w14:paraId="0EAB7BC4" w14:textId="77777777" w:rsidR="00E437D8" w:rsidRDefault="00E437D8" w:rsidP="00392400">
      <w:pPr>
        <w:widowControl/>
        <w:adjustRightInd w:val="0"/>
        <w:snapToGrid w:val="0"/>
        <w:spacing w:beforeLines="50" w:before="156" w:afterLines="50" w:after="156" w:line="360" w:lineRule="auto"/>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4.</w:t>
      </w:r>
      <w:r w:rsidRPr="00313A87">
        <w:rPr>
          <w:rFonts w:ascii="宋体" w:eastAsia="宋体" w:hAnsi="宋体" w:cs="宋体" w:hint="eastAsia"/>
          <w:color w:val="000000"/>
          <w:kern w:val="0"/>
          <w:szCs w:val="21"/>
        </w:rPr>
        <w:t xml:space="preserve">教学方法 </w:t>
      </w:r>
    </w:p>
    <w:p w14:paraId="63B7BB3C" w14:textId="77777777" w:rsidR="00E437D8" w:rsidRPr="00313A87" w:rsidRDefault="00E50B91" w:rsidP="00392400">
      <w:pPr>
        <w:widowControl/>
        <w:adjustRightInd w:val="0"/>
        <w:snapToGrid w:val="0"/>
        <w:spacing w:beforeLines="50" w:before="156" w:afterLines="50" w:after="156" w:line="360" w:lineRule="auto"/>
        <w:ind w:firstLineChars="200" w:firstLine="420"/>
        <w:jc w:val="left"/>
        <w:rPr>
          <w:rFonts w:ascii="宋体" w:eastAsia="宋体" w:hAnsi="宋体" w:cs="宋体"/>
          <w:color w:val="000000"/>
          <w:kern w:val="0"/>
          <w:szCs w:val="21"/>
        </w:rPr>
      </w:pPr>
      <w:r w:rsidRPr="00E50B91">
        <w:rPr>
          <w:rFonts w:ascii="宋体" w:eastAsia="宋体" w:hAnsi="宋体" w:cs="宋体" w:hint="eastAsia"/>
          <w:color w:val="000000"/>
          <w:kern w:val="0"/>
          <w:szCs w:val="21"/>
        </w:rPr>
        <w:t>产出导向法、过程教学法、</w:t>
      </w:r>
      <w:r w:rsidR="00E437D8">
        <w:rPr>
          <w:rFonts w:ascii="宋体" w:eastAsia="宋体" w:hAnsi="宋体" w:cs="宋体" w:hint="eastAsia"/>
          <w:color w:val="000000"/>
          <w:kern w:val="0"/>
          <w:szCs w:val="21"/>
        </w:rPr>
        <w:t>讲授法、</w:t>
      </w:r>
      <w:r w:rsidR="00E437D8" w:rsidRPr="00E50B91">
        <w:rPr>
          <w:rFonts w:ascii="宋体" w:eastAsia="宋体" w:hAnsi="宋体" w:cs="宋体" w:hint="eastAsia"/>
          <w:color w:val="000000"/>
          <w:kern w:val="0"/>
          <w:szCs w:val="21"/>
        </w:rPr>
        <w:t>讨论法、案例教学法、</w:t>
      </w:r>
      <w:r w:rsidR="00E437D8">
        <w:rPr>
          <w:rFonts w:ascii="宋体" w:eastAsia="宋体" w:hAnsi="宋体" w:cs="宋体" w:hint="eastAsia"/>
          <w:color w:val="000000"/>
          <w:kern w:val="0"/>
          <w:szCs w:val="21"/>
        </w:rPr>
        <w:t>练习法</w:t>
      </w:r>
    </w:p>
    <w:p w14:paraId="1A96CD02" w14:textId="77777777" w:rsidR="00E437D8" w:rsidRDefault="00E437D8" w:rsidP="00392400">
      <w:pPr>
        <w:widowControl/>
        <w:adjustRightInd w:val="0"/>
        <w:snapToGrid w:val="0"/>
        <w:spacing w:beforeLines="50" w:before="156" w:afterLines="50" w:after="156" w:line="360" w:lineRule="auto"/>
        <w:ind w:firstLineChars="200" w:firstLine="420"/>
        <w:jc w:val="left"/>
        <w:rPr>
          <w:rFonts w:ascii="宋体" w:eastAsia="宋体" w:hAnsi="宋体" w:cs="TimesNewRomanPSMT"/>
          <w:color w:val="000000"/>
          <w:kern w:val="0"/>
          <w:szCs w:val="21"/>
        </w:rPr>
      </w:pPr>
      <w:r w:rsidRPr="00313A87">
        <w:rPr>
          <w:rFonts w:ascii="宋体" w:eastAsia="宋体" w:hAnsi="宋体" w:cs="TimesNewRomanPSMT"/>
          <w:color w:val="000000"/>
          <w:kern w:val="0"/>
          <w:szCs w:val="21"/>
        </w:rPr>
        <w:t>5.</w:t>
      </w:r>
      <w:r w:rsidRPr="00313A87">
        <w:rPr>
          <w:rFonts w:ascii="宋体" w:eastAsia="宋体" w:hAnsi="宋体" w:cs="TimesNewRomanPSMT" w:hint="eastAsia"/>
          <w:color w:val="000000"/>
          <w:kern w:val="0"/>
          <w:szCs w:val="21"/>
        </w:rPr>
        <w:t>教学评价</w:t>
      </w:r>
    </w:p>
    <w:p w14:paraId="264381E5" w14:textId="77777777" w:rsidR="00B044C7" w:rsidRDefault="00E50B91" w:rsidP="00392400">
      <w:pPr>
        <w:widowControl/>
        <w:adjustRightInd w:val="0"/>
        <w:snapToGrid w:val="0"/>
        <w:spacing w:beforeLines="50" w:before="156" w:afterLines="50" w:after="156" w:line="360" w:lineRule="auto"/>
        <w:ind w:firstLineChars="200" w:firstLine="420"/>
        <w:jc w:val="left"/>
        <w:rPr>
          <w:rFonts w:ascii="宋体" w:eastAsia="宋体" w:hAnsi="宋体" w:cs="TimesNewRomanPSMT"/>
          <w:color w:val="000000"/>
          <w:kern w:val="0"/>
          <w:szCs w:val="21"/>
        </w:rPr>
      </w:pPr>
      <w:r w:rsidRPr="00E50B91">
        <w:rPr>
          <w:rFonts w:ascii="宋体" w:eastAsia="宋体" w:hAnsi="宋体" w:cs="TimesNewRomanPSMT"/>
          <w:color w:val="000000"/>
          <w:kern w:val="0"/>
          <w:szCs w:val="21"/>
        </w:rPr>
        <w:t>在教师的引导下，综合运用翻译软件和AI等辅助手段，独立完成一个中国传统文化的汉语-西班牙语翻译实践项目。</w:t>
      </w:r>
    </w:p>
    <w:p w14:paraId="06DB0291" w14:textId="77777777" w:rsidR="00E437D8" w:rsidRPr="000130F8" w:rsidRDefault="00E437D8" w:rsidP="00E50B91">
      <w:pPr>
        <w:widowControl/>
        <w:spacing w:beforeLines="50" w:before="156" w:afterLines="50" w:after="156"/>
        <w:jc w:val="left"/>
        <w:rPr>
          <w:rFonts w:ascii="宋体" w:eastAsia="宋体" w:hAnsi="宋体" w:cs="TimesNewRomanPSMT"/>
          <w:color w:val="000000"/>
          <w:kern w:val="0"/>
          <w:szCs w:val="21"/>
        </w:rPr>
      </w:pPr>
    </w:p>
    <w:p w14:paraId="1AFE1605" w14:textId="77777777" w:rsidR="00313A87" w:rsidRPr="00A55402" w:rsidRDefault="00313A87" w:rsidP="00DD7B5F">
      <w:pPr>
        <w:widowControl/>
        <w:spacing w:beforeLines="50" w:before="156" w:afterLines="50" w:after="156"/>
        <w:ind w:firstLineChars="200" w:firstLine="562"/>
        <w:jc w:val="left"/>
        <w:rPr>
          <w:lang w:val="es-ES"/>
        </w:rPr>
      </w:pPr>
      <w:r w:rsidRPr="00313A87">
        <w:rPr>
          <w:rFonts w:ascii="黑体" w:eastAsia="黑体" w:hAnsi="黑体" w:hint="eastAsia"/>
          <w:b/>
          <w:sz w:val="28"/>
          <w:szCs w:val="28"/>
        </w:rPr>
        <w:t>四、学时分配</w:t>
      </w:r>
      <w:r w:rsidRPr="00A55402">
        <w:rPr>
          <w:rFonts w:ascii="宋体" w:eastAsia="宋体" w:hAnsi="宋体" w:hint="eastAsia"/>
          <w:szCs w:val="21"/>
          <w:lang w:val="es-ES"/>
        </w:rPr>
        <w:t>（</w:t>
      </w:r>
      <w:r w:rsidRPr="007C62ED">
        <w:rPr>
          <w:rFonts w:ascii="宋体" w:eastAsia="宋体" w:hAnsi="宋体" w:hint="eastAsia"/>
          <w:szCs w:val="21"/>
        </w:rPr>
        <w:t>四号黑体</w:t>
      </w:r>
      <w:r w:rsidRPr="00A55402">
        <w:rPr>
          <w:rFonts w:ascii="宋体" w:eastAsia="宋体" w:hAnsi="宋体" w:hint="eastAsia"/>
          <w:szCs w:val="21"/>
          <w:lang w:val="es-ES"/>
        </w:rPr>
        <w:t>）</w:t>
      </w:r>
    </w:p>
    <w:p w14:paraId="209F9124" w14:textId="77777777" w:rsidR="00313A87" w:rsidRPr="00CA53B2" w:rsidRDefault="00DD7B5F" w:rsidP="00DD7B5F">
      <w:pPr>
        <w:widowControl/>
        <w:spacing w:beforeLines="50" w:before="156" w:afterLines="50" w:after="156"/>
        <w:jc w:val="center"/>
        <w:rPr>
          <w:rFonts w:ascii="黑体" w:eastAsia="黑体" w:hAnsi="黑体"/>
          <w:b/>
          <w:sz w:val="24"/>
          <w:szCs w:val="24"/>
        </w:rPr>
      </w:pPr>
      <w:r w:rsidRPr="00D504B7">
        <w:rPr>
          <w:rFonts w:ascii="宋体" w:eastAsia="宋体" w:hAnsi="宋体" w:hint="eastAsia"/>
          <w:b/>
          <w:szCs w:val="21"/>
        </w:rPr>
        <w:t>表2：</w:t>
      </w:r>
      <w:r w:rsidR="00CA53B2" w:rsidRPr="00D504B7">
        <w:rPr>
          <w:rFonts w:ascii="宋体" w:eastAsia="宋体" w:hAnsi="宋体" w:hint="eastAsia"/>
          <w:b/>
          <w:szCs w:val="21"/>
        </w:rPr>
        <w:t>各章节的具体内容和学时分配表</w:t>
      </w:r>
      <w:r w:rsidR="00D504B7">
        <w:rPr>
          <w:rFonts w:ascii="宋体" w:eastAsia="宋体" w:hAnsi="宋体" w:hint="eastAsia"/>
          <w:szCs w:val="21"/>
        </w:rPr>
        <w:t>（五</w:t>
      </w:r>
      <w:r w:rsidR="00CA53B2" w:rsidRPr="00CA53B2">
        <w:rPr>
          <w:rFonts w:ascii="宋体" w:eastAsia="宋体" w:hAnsi="宋体" w:hint="eastAsia"/>
          <w:szCs w:val="21"/>
        </w:rPr>
        <w:t>号</w:t>
      </w:r>
      <w:r w:rsidR="00D504B7">
        <w:rPr>
          <w:rFonts w:ascii="宋体" w:eastAsia="宋体" w:hAnsi="宋体" w:hint="eastAsia"/>
          <w:szCs w:val="21"/>
        </w:rPr>
        <w:t>宋</w:t>
      </w:r>
      <w:r w:rsidR="00CA53B2" w:rsidRPr="00CA53B2">
        <w:rPr>
          <w:rFonts w:ascii="宋体" w:eastAsia="宋体" w:hAnsi="宋体" w:hint="eastAsia"/>
          <w:szCs w:val="21"/>
        </w:rPr>
        <w:t>体）</w:t>
      </w:r>
    </w:p>
    <w:tbl>
      <w:tblPr>
        <w:tblStyle w:val="a9"/>
        <w:tblW w:w="0" w:type="auto"/>
        <w:jc w:val="center"/>
        <w:tblLook w:val="04A0" w:firstRow="1" w:lastRow="0" w:firstColumn="1" w:lastColumn="0" w:noHBand="0" w:noVBand="1"/>
      </w:tblPr>
      <w:tblGrid>
        <w:gridCol w:w="2765"/>
        <w:gridCol w:w="2765"/>
        <w:gridCol w:w="2766"/>
      </w:tblGrid>
      <w:tr w:rsidR="00CA53B2" w14:paraId="40FA85C0" w14:textId="77777777" w:rsidTr="00D715F7">
        <w:trPr>
          <w:trHeight w:val="340"/>
          <w:jc w:val="center"/>
        </w:trPr>
        <w:tc>
          <w:tcPr>
            <w:tcW w:w="2765" w:type="dxa"/>
            <w:vAlign w:val="center"/>
          </w:tcPr>
          <w:p w14:paraId="248FC4F5" w14:textId="77777777" w:rsidR="00CA53B2" w:rsidRPr="0034254B" w:rsidRDefault="00CA53B2" w:rsidP="00DD7B5F">
            <w:pPr>
              <w:widowControl/>
              <w:spacing w:beforeLines="50" w:before="156" w:afterLines="50" w:after="156"/>
              <w:jc w:val="center"/>
              <w:rPr>
                <w:rFonts w:ascii="宋体" w:eastAsia="宋体" w:hAnsi="宋体"/>
              </w:rPr>
            </w:pPr>
            <w:r w:rsidRPr="0034254B">
              <w:rPr>
                <w:rFonts w:ascii="宋体" w:eastAsia="宋体" w:hAnsi="宋体" w:hint="eastAsia"/>
              </w:rPr>
              <w:t>章节</w:t>
            </w:r>
          </w:p>
        </w:tc>
        <w:tc>
          <w:tcPr>
            <w:tcW w:w="2765" w:type="dxa"/>
            <w:vAlign w:val="center"/>
          </w:tcPr>
          <w:p w14:paraId="3A83AB4B" w14:textId="77777777" w:rsidR="00CA53B2" w:rsidRPr="0034254B" w:rsidRDefault="00CA53B2" w:rsidP="00DD7B5F">
            <w:pPr>
              <w:widowControl/>
              <w:spacing w:beforeLines="50" w:before="156" w:afterLines="50" w:after="156"/>
              <w:jc w:val="center"/>
              <w:rPr>
                <w:rFonts w:ascii="宋体" w:eastAsia="宋体" w:hAnsi="宋体"/>
              </w:rPr>
            </w:pPr>
            <w:r w:rsidRPr="0034254B">
              <w:rPr>
                <w:rFonts w:ascii="宋体" w:eastAsia="宋体" w:hAnsi="宋体" w:hint="eastAsia"/>
              </w:rPr>
              <w:t>章节内容</w:t>
            </w:r>
          </w:p>
        </w:tc>
        <w:tc>
          <w:tcPr>
            <w:tcW w:w="2766" w:type="dxa"/>
            <w:vAlign w:val="center"/>
          </w:tcPr>
          <w:p w14:paraId="684F303D" w14:textId="77777777" w:rsidR="00CA53B2" w:rsidRPr="0034254B" w:rsidRDefault="00CA53B2" w:rsidP="00DD7B5F">
            <w:pPr>
              <w:widowControl/>
              <w:spacing w:beforeLines="50" w:before="156" w:afterLines="50" w:after="156"/>
              <w:jc w:val="center"/>
              <w:rPr>
                <w:rFonts w:ascii="宋体" w:eastAsia="宋体" w:hAnsi="宋体"/>
              </w:rPr>
            </w:pPr>
            <w:r w:rsidRPr="0034254B">
              <w:rPr>
                <w:rFonts w:ascii="宋体" w:eastAsia="宋体" w:hAnsi="宋体" w:hint="eastAsia"/>
              </w:rPr>
              <w:t>学时分配</w:t>
            </w:r>
          </w:p>
        </w:tc>
      </w:tr>
      <w:tr w:rsidR="00CA53B2" w14:paraId="6434CCAB" w14:textId="77777777" w:rsidTr="00D715F7">
        <w:trPr>
          <w:trHeight w:val="340"/>
          <w:jc w:val="center"/>
        </w:trPr>
        <w:tc>
          <w:tcPr>
            <w:tcW w:w="2765" w:type="dxa"/>
            <w:vAlign w:val="center"/>
          </w:tcPr>
          <w:p w14:paraId="65E9FEAC" w14:textId="77777777" w:rsidR="00CA53B2" w:rsidRPr="0034254B" w:rsidRDefault="00E50B91" w:rsidP="00DD7B5F">
            <w:pPr>
              <w:widowControl/>
              <w:spacing w:beforeLines="50" w:before="156" w:afterLines="50" w:after="156"/>
              <w:jc w:val="center"/>
              <w:rPr>
                <w:rFonts w:ascii="宋体" w:eastAsia="宋体" w:hAnsi="宋体"/>
              </w:rPr>
            </w:pPr>
            <w:r>
              <w:rPr>
                <w:rFonts w:ascii="宋体" w:eastAsia="宋体" w:hAnsi="宋体" w:hint="eastAsia"/>
              </w:rPr>
              <w:t>绪论、</w:t>
            </w:r>
            <w:r w:rsidR="00CA53B2" w:rsidRPr="0034254B">
              <w:rPr>
                <w:rFonts w:ascii="宋体" w:eastAsia="宋体" w:hAnsi="宋体" w:hint="eastAsia"/>
              </w:rPr>
              <w:t>第一章</w:t>
            </w:r>
          </w:p>
        </w:tc>
        <w:tc>
          <w:tcPr>
            <w:tcW w:w="2765" w:type="dxa"/>
            <w:vAlign w:val="center"/>
          </w:tcPr>
          <w:p w14:paraId="5CDC0A36" w14:textId="77777777" w:rsidR="00CA53B2" w:rsidRPr="0034254B" w:rsidRDefault="00AD1D07" w:rsidP="00E41CAE">
            <w:pPr>
              <w:widowControl/>
              <w:spacing w:beforeLines="50" w:before="156" w:afterLines="50" w:after="156"/>
              <w:jc w:val="center"/>
              <w:rPr>
                <w:rFonts w:ascii="宋体" w:eastAsia="宋体" w:hAnsi="宋体"/>
              </w:rPr>
            </w:pPr>
            <w:r w:rsidRPr="00AD1D07">
              <w:rPr>
                <w:rFonts w:ascii="宋体" w:eastAsia="宋体" w:hAnsi="宋体" w:hint="eastAsia"/>
              </w:rPr>
              <w:t>中国时政文献的语言特色及翻译原则与方法</w:t>
            </w:r>
            <w:r>
              <w:rPr>
                <w:rFonts w:ascii="宋体" w:eastAsia="宋体" w:hAnsi="宋体" w:hint="eastAsia"/>
              </w:rPr>
              <w:t>、</w:t>
            </w:r>
            <w:r w:rsidR="00D702AA" w:rsidRPr="00D702AA">
              <w:rPr>
                <w:rFonts w:ascii="宋体" w:eastAsia="宋体" w:hAnsi="宋体"/>
              </w:rPr>
              <w:t>中国特色社会主义最本质的特征和中国特色社会主义制度的最大优势</w:t>
            </w:r>
          </w:p>
        </w:tc>
        <w:tc>
          <w:tcPr>
            <w:tcW w:w="2766" w:type="dxa"/>
            <w:vAlign w:val="center"/>
          </w:tcPr>
          <w:p w14:paraId="0080B1E2" w14:textId="77777777" w:rsidR="00CA53B2" w:rsidRPr="0034254B" w:rsidRDefault="00AD1D07" w:rsidP="00DD7B5F">
            <w:pPr>
              <w:widowControl/>
              <w:spacing w:beforeLines="50" w:before="156" w:afterLines="50" w:after="156"/>
              <w:jc w:val="center"/>
              <w:rPr>
                <w:rFonts w:ascii="宋体" w:eastAsia="宋体" w:hAnsi="宋体"/>
              </w:rPr>
            </w:pPr>
            <w:r>
              <w:rPr>
                <w:rFonts w:ascii="宋体" w:eastAsia="宋体" w:hAnsi="宋体" w:hint="eastAsia"/>
              </w:rPr>
              <w:t>2</w:t>
            </w:r>
          </w:p>
        </w:tc>
      </w:tr>
      <w:tr w:rsidR="00CA53B2" w14:paraId="6977C99B" w14:textId="77777777" w:rsidTr="00D715F7">
        <w:trPr>
          <w:trHeight w:val="340"/>
          <w:jc w:val="center"/>
        </w:trPr>
        <w:tc>
          <w:tcPr>
            <w:tcW w:w="2765" w:type="dxa"/>
            <w:vAlign w:val="center"/>
          </w:tcPr>
          <w:p w14:paraId="589CA459" w14:textId="77777777" w:rsidR="00CA53B2" w:rsidRPr="0034254B" w:rsidRDefault="00CA53B2" w:rsidP="00DD7B5F">
            <w:pPr>
              <w:widowControl/>
              <w:spacing w:beforeLines="50" w:before="156" w:afterLines="50" w:after="156"/>
              <w:jc w:val="center"/>
              <w:rPr>
                <w:rFonts w:ascii="宋体" w:eastAsia="宋体" w:hAnsi="宋体"/>
              </w:rPr>
            </w:pPr>
            <w:r w:rsidRPr="0034254B">
              <w:rPr>
                <w:rFonts w:ascii="宋体" w:eastAsia="宋体" w:hAnsi="宋体" w:hint="eastAsia"/>
              </w:rPr>
              <w:t>第二章</w:t>
            </w:r>
          </w:p>
        </w:tc>
        <w:tc>
          <w:tcPr>
            <w:tcW w:w="2765" w:type="dxa"/>
            <w:vAlign w:val="center"/>
          </w:tcPr>
          <w:p w14:paraId="0C59C2AD" w14:textId="77777777" w:rsidR="00CA53B2" w:rsidRPr="0034254B" w:rsidRDefault="007C4F98" w:rsidP="00E41CAE">
            <w:pPr>
              <w:widowControl/>
              <w:spacing w:beforeLines="50" w:before="156" w:afterLines="50" w:after="156"/>
              <w:jc w:val="center"/>
              <w:rPr>
                <w:rFonts w:ascii="宋体" w:eastAsia="宋体" w:hAnsi="宋体"/>
              </w:rPr>
            </w:pPr>
            <w:r w:rsidRPr="007C4F98">
              <w:rPr>
                <w:rFonts w:ascii="宋体" w:eastAsia="宋体" w:hAnsi="宋体"/>
              </w:rPr>
              <w:t>坚持和发展中国特色社会主义总任务</w:t>
            </w:r>
          </w:p>
        </w:tc>
        <w:tc>
          <w:tcPr>
            <w:tcW w:w="2766" w:type="dxa"/>
            <w:vAlign w:val="center"/>
          </w:tcPr>
          <w:p w14:paraId="6A8E203E" w14:textId="77777777" w:rsidR="00CA53B2" w:rsidRPr="0034254B" w:rsidRDefault="00AD1D07" w:rsidP="00DD7B5F">
            <w:pPr>
              <w:widowControl/>
              <w:spacing w:beforeLines="50" w:before="156" w:afterLines="50" w:after="156"/>
              <w:jc w:val="center"/>
              <w:rPr>
                <w:rFonts w:ascii="宋体" w:eastAsia="宋体" w:hAnsi="宋体"/>
              </w:rPr>
            </w:pPr>
            <w:r>
              <w:rPr>
                <w:rFonts w:ascii="宋体" w:eastAsia="宋体" w:hAnsi="宋体" w:hint="eastAsia"/>
              </w:rPr>
              <w:t>2</w:t>
            </w:r>
          </w:p>
        </w:tc>
      </w:tr>
      <w:tr w:rsidR="00CA53B2" w14:paraId="2D37ED74" w14:textId="77777777" w:rsidTr="00D715F7">
        <w:trPr>
          <w:trHeight w:val="340"/>
          <w:jc w:val="center"/>
        </w:trPr>
        <w:tc>
          <w:tcPr>
            <w:tcW w:w="2765" w:type="dxa"/>
            <w:vAlign w:val="center"/>
          </w:tcPr>
          <w:p w14:paraId="337E2C68" w14:textId="77777777" w:rsidR="00CA53B2" w:rsidRPr="0034254B" w:rsidRDefault="00CA53B2" w:rsidP="00DD7B5F">
            <w:pPr>
              <w:widowControl/>
              <w:spacing w:beforeLines="50" w:before="156" w:afterLines="50" w:after="156"/>
              <w:jc w:val="center"/>
              <w:rPr>
                <w:rFonts w:ascii="宋体" w:eastAsia="宋体" w:hAnsi="宋体"/>
              </w:rPr>
            </w:pPr>
            <w:r w:rsidRPr="0034254B">
              <w:rPr>
                <w:rFonts w:ascii="宋体" w:eastAsia="宋体" w:hAnsi="宋体" w:hint="eastAsia"/>
              </w:rPr>
              <w:lastRenderedPageBreak/>
              <w:t>第三章</w:t>
            </w:r>
          </w:p>
        </w:tc>
        <w:tc>
          <w:tcPr>
            <w:tcW w:w="2765" w:type="dxa"/>
            <w:vAlign w:val="center"/>
          </w:tcPr>
          <w:p w14:paraId="0A7A573E" w14:textId="77777777" w:rsidR="00CA53B2" w:rsidRPr="0034254B" w:rsidRDefault="007C4F98" w:rsidP="00E41CAE">
            <w:pPr>
              <w:widowControl/>
              <w:spacing w:beforeLines="50" w:before="156" w:afterLines="50" w:after="156"/>
              <w:jc w:val="center"/>
              <w:rPr>
                <w:rFonts w:ascii="宋体" w:eastAsia="宋体" w:hAnsi="宋体"/>
              </w:rPr>
            </w:pPr>
            <w:r w:rsidRPr="007C4F98">
              <w:rPr>
                <w:rFonts w:ascii="宋体" w:eastAsia="宋体" w:hAnsi="宋体"/>
              </w:rPr>
              <w:t>坚持以人民为中心的发展思想</w:t>
            </w:r>
          </w:p>
        </w:tc>
        <w:tc>
          <w:tcPr>
            <w:tcW w:w="2766" w:type="dxa"/>
            <w:vAlign w:val="center"/>
          </w:tcPr>
          <w:p w14:paraId="1271A79D" w14:textId="77777777" w:rsidR="00CA53B2" w:rsidRPr="0034254B" w:rsidRDefault="00AD1D07" w:rsidP="00DD7B5F">
            <w:pPr>
              <w:widowControl/>
              <w:spacing w:beforeLines="50" w:before="156" w:afterLines="50" w:after="156"/>
              <w:jc w:val="center"/>
              <w:rPr>
                <w:rFonts w:ascii="宋体" w:eastAsia="宋体" w:hAnsi="宋体"/>
              </w:rPr>
            </w:pPr>
            <w:r>
              <w:rPr>
                <w:rFonts w:ascii="宋体" w:eastAsia="宋体" w:hAnsi="宋体" w:hint="eastAsia"/>
              </w:rPr>
              <w:t>2</w:t>
            </w:r>
          </w:p>
        </w:tc>
      </w:tr>
      <w:tr w:rsidR="00CA53B2" w14:paraId="00C790C4" w14:textId="77777777" w:rsidTr="00D715F7">
        <w:trPr>
          <w:trHeight w:val="340"/>
          <w:jc w:val="center"/>
        </w:trPr>
        <w:tc>
          <w:tcPr>
            <w:tcW w:w="2765" w:type="dxa"/>
            <w:vAlign w:val="center"/>
          </w:tcPr>
          <w:p w14:paraId="559D568D" w14:textId="77777777" w:rsidR="00CA53B2" w:rsidRPr="0034254B" w:rsidRDefault="00CA53B2" w:rsidP="00DD7B5F">
            <w:pPr>
              <w:widowControl/>
              <w:spacing w:beforeLines="50" w:before="156" w:afterLines="50" w:after="156"/>
              <w:jc w:val="center"/>
              <w:rPr>
                <w:rFonts w:ascii="宋体" w:eastAsia="宋体" w:hAnsi="宋体"/>
              </w:rPr>
            </w:pPr>
            <w:r w:rsidRPr="0034254B">
              <w:rPr>
                <w:rFonts w:ascii="宋体" w:eastAsia="宋体" w:hAnsi="宋体" w:hint="eastAsia"/>
              </w:rPr>
              <w:t>第四章</w:t>
            </w:r>
          </w:p>
        </w:tc>
        <w:tc>
          <w:tcPr>
            <w:tcW w:w="2765" w:type="dxa"/>
            <w:vAlign w:val="center"/>
          </w:tcPr>
          <w:p w14:paraId="100E5025" w14:textId="77777777" w:rsidR="00CA53B2" w:rsidRPr="0034254B" w:rsidRDefault="007C4F98" w:rsidP="00E41CAE">
            <w:pPr>
              <w:widowControl/>
              <w:spacing w:beforeLines="50" w:before="156" w:afterLines="50" w:after="156"/>
              <w:jc w:val="center"/>
              <w:rPr>
                <w:rFonts w:ascii="宋体" w:eastAsia="宋体" w:hAnsi="宋体"/>
              </w:rPr>
            </w:pPr>
            <w:r w:rsidRPr="007C4F98">
              <w:rPr>
                <w:rFonts w:ascii="宋体" w:eastAsia="宋体" w:hAnsi="宋体"/>
              </w:rPr>
              <w:t>中国特色社会主义事业总体布局和战略布局</w:t>
            </w:r>
          </w:p>
        </w:tc>
        <w:tc>
          <w:tcPr>
            <w:tcW w:w="2766" w:type="dxa"/>
            <w:vAlign w:val="center"/>
          </w:tcPr>
          <w:p w14:paraId="102544A8" w14:textId="77777777" w:rsidR="00CA53B2" w:rsidRPr="0034254B" w:rsidRDefault="004C3875" w:rsidP="00DD7B5F">
            <w:pPr>
              <w:widowControl/>
              <w:spacing w:beforeLines="50" w:before="156" w:afterLines="50" w:after="156"/>
              <w:jc w:val="center"/>
              <w:rPr>
                <w:rFonts w:ascii="宋体" w:eastAsia="宋体" w:hAnsi="宋体"/>
              </w:rPr>
            </w:pPr>
            <w:r>
              <w:rPr>
                <w:rFonts w:ascii="宋体" w:eastAsia="宋体" w:hAnsi="宋体"/>
              </w:rPr>
              <w:t>2</w:t>
            </w:r>
          </w:p>
        </w:tc>
      </w:tr>
      <w:tr w:rsidR="00CA53B2" w14:paraId="4793EF87" w14:textId="77777777" w:rsidTr="00D715F7">
        <w:trPr>
          <w:trHeight w:val="340"/>
          <w:jc w:val="center"/>
        </w:trPr>
        <w:tc>
          <w:tcPr>
            <w:tcW w:w="2765" w:type="dxa"/>
            <w:vAlign w:val="center"/>
          </w:tcPr>
          <w:p w14:paraId="0309575E" w14:textId="77777777" w:rsidR="00CA53B2" w:rsidRPr="0034254B" w:rsidRDefault="00CA53B2" w:rsidP="00DD7B5F">
            <w:pPr>
              <w:widowControl/>
              <w:spacing w:beforeLines="50" w:before="156" w:afterLines="50" w:after="156"/>
              <w:jc w:val="center"/>
              <w:rPr>
                <w:rFonts w:ascii="宋体" w:eastAsia="宋体" w:hAnsi="宋体"/>
              </w:rPr>
            </w:pPr>
            <w:r w:rsidRPr="0034254B">
              <w:rPr>
                <w:rFonts w:ascii="宋体" w:eastAsia="宋体" w:hAnsi="宋体" w:hint="eastAsia"/>
              </w:rPr>
              <w:t>第五章</w:t>
            </w:r>
          </w:p>
        </w:tc>
        <w:tc>
          <w:tcPr>
            <w:tcW w:w="2765" w:type="dxa"/>
            <w:vAlign w:val="center"/>
          </w:tcPr>
          <w:p w14:paraId="1869726A" w14:textId="77777777" w:rsidR="00CA53B2" w:rsidRPr="0034254B" w:rsidRDefault="007C4F98" w:rsidP="00E41CAE">
            <w:pPr>
              <w:widowControl/>
              <w:spacing w:beforeLines="50" w:before="156" w:afterLines="50" w:after="156"/>
              <w:jc w:val="center"/>
              <w:rPr>
                <w:rFonts w:ascii="宋体" w:eastAsia="宋体" w:hAnsi="宋体"/>
              </w:rPr>
            </w:pPr>
            <w:r w:rsidRPr="007C4F98">
              <w:rPr>
                <w:rFonts w:ascii="宋体" w:eastAsia="宋体" w:hAnsi="宋体"/>
              </w:rPr>
              <w:t>全面深化改革总目标</w:t>
            </w:r>
          </w:p>
        </w:tc>
        <w:tc>
          <w:tcPr>
            <w:tcW w:w="2766" w:type="dxa"/>
            <w:vAlign w:val="center"/>
          </w:tcPr>
          <w:p w14:paraId="20571381" w14:textId="77777777" w:rsidR="00CA53B2" w:rsidRPr="0034254B" w:rsidRDefault="004C3875" w:rsidP="00DD7B5F">
            <w:pPr>
              <w:widowControl/>
              <w:spacing w:beforeLines="50" w:before="156" w:afterLines="50" w:after="156"/>
              <w:jc w:val="center"/>
              <w:rPr>
                <w:rFonts w:ascii="宋体" w:eastAsia="宋体" w:hAnsi="宋体"/>
              </w:rPr>
            </w:pPr>
            <w:r>
              <w:rPr>
                <w:rFonts w:ascii="宋体" w:eastAsia="宋体" w:hAnsi="宋体"/>
              </w:rPr>
              <w:t>2</w:t>
            </w:r>
          </w:p>
        </w:tc>
      </w:tr>
      <w:tr w:rsidR="00CA53B2" w14:paraId="1B7C0518" w14:textId="77777777" w:rsidTr="00D715F7">
        <w:trPr>
          <w:trHeight w:val="340"/>
          <w:jc w:val="center"/>
        </w:trPr>
        <w:tc>
          <w:tcPr>
            <w:tcW w:w="2765" w:type="dxa"/>
            <w:vAlign w:val="center"/>
          </w:tcPr>
          <w:p w14:paraId="1158DDF5" w14:textId="77777777" w:rsidR="00CA53B2" w:rsidRPr="0034254B" w:rsidRDefault="00CA53B2" w:rsidP="00DD7B5F">
            <w:pPr>
              <w:widowControl/>
              <w:spacing w:beforeLines="50" w:before="156" w:afterLines="50" w:after="156"/>
              <w:jc w:val="center"/>
              <w:rPr>
                <w:rFonts w:ascii="宋体" w:eastAsia="宋体" w:hAnsi="宋体"/>
              </w:rPr>
            </w:pPr>
            <w:r w:rsidRPr="0034254B">
              <w:rPr>
                <w:rFonts w:ascii="宋体" w:eastAsia="宋体" w:hAnsi="宋体" w:hint="eastAsia"/>
              </w:rPr>
              <w:t>第六章</w:t>
            </w:r>
          </w:p>
        </w:tc>
        <w:tc>
          <w:tcPr>
            <w:tcW w:w="2765" w:type="dxa"/>
            <w:vAlign w:val="center"/>
          </w:tcPr>
          <w:p w14:paraId="1947BBF3" w14:textId="77777777" w:rsidR="00CA53B2" w:rsidRPr="0034254B" w:rsidRDefault="007C4F98" w:rsidP="00E41CAE">
            <w:pPr>
              <w:widowControl/>
              <w:spacing w:beforeLines="50" w:before="156" w:afterLines="50" w:after="156"/>
              <w:jc w:val="center"/>
              <w:rPr>
                <w:rFonts w:ascii="宋体" w:eastAsia="宋体" w:hAnsi="宋体"/>
              </w:rPr>
            </w:pPr>
            <w:r w:rsidRPr="007C4F98">
              <w:rPr>
                <w:rFonts w:ascii="宋体" w:eastAsia="宋体" w:hAnsi="宋体"/>
              </w:rPr>
              <w:t>全面推进依法治国总目标</w:t>
            </w:r>
          </w:p>
        </w:tc>
        <w:tc>
          <w:tcPr>
            <w:tcW w:w="2766" w:type="dxa"/>
            <w:vAlign w:val="center"/>
          </w:tcPr>
          <w:p w14:paraId="700218BD" w14:textId="77777777" w:rsidR="00CA53B2" w:rsidRPr="0034254B" w:rsidRDefault="00AD1D07" w:rsidP="00DD7B5F">
            <w:pPr>
              <w:widowControl/>
              <w:spacing w:beforeLines="50" w:before="156" w:afterLines="50" w:after="156"/>
              <w:jc w:val="center"/>
              <w:rPr>
                <w:rFonts w:ascii="宋体" w:eastAsia="宋体" w:hAnsi="宋体"/>
              </w:rPr>
            </w:pPr>
            <w:r>
              <w:rPr>
                <w:rFonts w:ascii="宋体" w:eastAsia="宋体" w:hAnsi="宋体" w:hint="eastAsia"/>
              </w:rPr>
              <w:t>2</w:t>
            </w:r>
          </w:p>
        </w:tc>
      </w:tr>
      <w:tr w:rsidR="00CA53B2" w14:paraId="0355B0DD" w14:textId="77777777" w:rsidTr="00D715F7">
        <w:trPr>
          <w:trHeight w:val="340"/>
          <w:jc w:val="center"/>
        </w:trPr>
        <w:tc>
          <w:tcPr>
            <w:tcW w:w="2765" w:type="dxa"/>
            <w:vAlign w:val="center"/>
          </w:tcPr>
          <w:p w14:paraId="7FDC3C10" w14:textId="77777777" w:rsidR="00CA53B2" w:rsidRPr="0034254B" w:rsidRDefault="0044296C" w:rsidP="00DD7B5F">
            <w:pPr>
              <w:widowControl/>
              <w:spacing w:beforeLines="50" w:before="156" w:afterLines="50" w:after="156"/>
              <w:jc w:val="center"/>
              <w:rPr>
                <w:rFonts w:ascii="宋体" w:eastAsia="宋体" w:hAnsi="宋体"/>
              </w:rPr>
            </w:pPr>
            <w:r w:rsidRPr="0034254B">
              <w:rPr>
                <w:rFonts w:ascii="宋体" w:eastAsia="宋体" w:hAnsi="宋体" w:hint="eastAsia"/>
              </w:rPr>
              <w:t>第</w:t>
            </w:r>
            <w:r>
              <w:rPr>
                <w:rFonts w:ascii="宋体" w:eastAsia="宋体" w:hAnsi="宋体" w:hint="eastAsia"/>
              </w:rPr>
              <w:t>七</w:t>
            </w:r>
            <w:r w:rsidRPr="0034254B">
              <w:rPr>
                <w:rFonts w:ascii="宋体" w:eastAsia="宋体" w:hAnsi="宋体" w:hint="eastAsia"/>
              </w:rPr>
              <w:t>章</w:t>
            </w:r>
          </w:p>
        </w:tc>
        <w:tc>
          <w:tcPr>
            <w:tcW w:w="2765" w:type="dxa"/>
            <w:vAlign w:val="center"/>
          </w:tcPr>
          <w:p w14:paraId="3EF9238E" w14:textId="77777777" w:rsidR="00CA53B2" w:rsidRPr="0034254B" w:rsidRDefault="007C4F98" w:rsidP="00E41CAE">
            <w:pPr>
              <w:widowControl/>
              <w:spacing w:beforeLines="50" w:before="156" w:afterLines="50" w:after="156"/>
              <w:jc w:val="center"/>
              <w:rPr>
                <w:rFonts w:ascii="宋体" w:eastAsia="宋体" w:hAnsi="宋体"/>
              </w:rPr>
            </w:pPr>
            <w:r w:rsidRPr="007C4F98">
              <w:rPr>
                <w:rFonts w:ascii="宋体" w:eastAsia="宋体" w:hAnsi="宋体"/>
              </w:rPr>
              <w:t>必须坚持和完善社会主义基本经济制度</w:t>
            </w:r>
          </w:p>
        </w:tc>
        <w:tc>
          <w:tcPr>
            <w:tcW w:w="2766" w:type="dxa"/>
            <w:vAlign w:val="center"/>
          </w:tcPr>
          <w:p w14:paraId="76D5CE3B" w14:textId="77777777" w:rsidR="00CA53B2" w:rsidRPr="0034254B" w:rsidRDefault="004C3875" w:rsidP="00DD7B5F">
            <w:pPr>
              <w:widowControl/>
              <w:spacing w:beforeLines="50" w:before="156" w:afterLines="50" w:after="156"/>
              <w:jc w:val="center"/>
              <w:rPr>
                <w:rFonts w:ascii="宋体" w:eastAsia="宋体" w:hAnsi="宋体"/>
              </w:rPr>
            </w:pPr>
            <w:r>
              <w:rPr>
                <w:rFonts w:ascii="宋体" w:eastAsia="宋体" w:hAnsi="宋体"/>
              </w:rPr>
              <w:t>2</w:t>
            </w:r>
          </w:p>
        </w:tc>
      </w:tr>
      <w:tr w:rsidR="0044296C" w14:paraId="43A0731F" w14:textId="77777777" w:rsidTr="00D715F7">
        <w:trPr>
          <w:trHeight w:val="340"/>
          <w:jc w:val="center"/>
        </w:trPr>
        <w:tc>
          <w:tcPr>
            <w:tcW w:w="2765" w:type="dxa"/>
            <w:vAlign w:val="center"/>
          </w:tcPr>
          <w:p w14:paraId="096EB27B" w14:textId="77777777" w:rsidR="0044296C" w:rsidRPr="0034254B" w:rsidRDefault="0044296C" w:rsidP="00DD7B5F">
            <w:pPr>
              <w:widowControl/>
              <w:spacing w:beforeLines="50" w:before="156" w:afterLines="50" w:after="156"/>
              <w:jc w:val="center"/>
              <w:rPr>
                <w:rFonts w:ascii="宋体" w:eastAsia="宋体" w:hAnsi="宋体"/>
              </w:rPr>
            </w:pPr>
            <w:r w:rsidRPr="0034254B">
              <w:rPr>
                <w:rFonts w:ascii="宋体" w:eastAsia="宋体" w:hAnsi="宋体" w:hint="eastAsia"/>
              </w:rPr>
              <w:t>第</w:t>
            </w:r>
            <w:r>
              <w:rPr>
                <w:rFonts w:ascii="宋体" w:eastAsia="宋体" w:hAnsi="宋体" w:hint="eastAsia"/>
              </w:rPr>
              <w:t>八</w:t>
            </w:r>
            <w:r w:rsidRPr="0034254B">
              <w:rPr>
                <w:rFonts w:ascii="宋体" w:eastAsia="宋体" w:hAnsi="宋体" w:hint="eastAsia"/>
              </w:rPr>
              <w:t>章</w:t>
            </w:r>
          </w:p>
        </w:tc>
        <w:tc>
          <w:tcPr>
            <w:tcW w:w="2765" w:type="dxa"/>
            <w:vAlign w:val="center"/>
          </w:tcPr>
          <w:p w14:paraId="76C1C1E4" w14:textId="77777777" w:rsidR="0044296C" w:rsidRPr="0034254B" w:rsidRDefault="007C4F98" w:rsidP="00E41CAE">
            <w:pPr>
              <w:widowControl/>
              <w:spacing w:beforeLines="50" w:before="156" w:afterLines="50" w:after="156"/>
              <w:jc w:val="center"/>
              <w:rPr>
                <w:rFonts w:ascii="宋体" w:eastAsia="宋体" w:hAnsi="宋体"/>
              </w:rPr>
            </w:pPr>
            <w:r w:rsidRPr="007C4F98">
              <w:rPr>
                <w:rFonts w:ascii="宋体" w:eastAsia="宋体" w:hAnsi="宋体"/>
              </w:rPr>
              <w:t>党在新时代的强军目标</w:t>
            </w:r>
          </w:p>
        </w:tc>
        <w:tc>
          <w:tcPr>
            <w:tcW w:w="2766" w:type="dxa"/>
            <w:vAlign w:val="center"/>
          </w:tcPr>
          <w:p w14:paraId="0238444A" w14:textId="77777777" w:rsidR="0044296C" w:rsidRPr="0034254B" w:rsidRDefault="00AD1D07" w:rsidP="00DD7B5F">
            <w:pPr>
              <w:widowControl/>
              <w:spacing w:beforeLines="50" w:before="156" w:afterLines="50" w:after="156"/>
              <w:jc w:val="center"/>
              <w:rPr>
                <w:rFonts w:ascii="宋体" w:eastAsia="宋体" w:hAnsi="宋体"/>
              </w:rPr>
            </w:pPr>
            <w:r>
              <w:rPr>
                <w:rFonts w:ascii="宋体" w:eastAsia="宋体" w:hAnsi="宋体" w:hint="eastAsia"/>
              </w:rPr>
              <w:t>2</w:t>
            </w:r>
          </w:p>
        </w:tc>
      </w:tr>
      <w:tr w:rsidR="0044296C" w14:paraId="5EEB06A2" w14:textId="77777777" w:rsidTr="00D715F7">
        <w:trPr>
          <w:trHeight w:val="340"/>
          <w:jc w:val="center"/>
        </w:trPr>
        <w:tc>
          <w:tcPr>
            <w:tcW w:w="2765" w:type="dxa"/>
            <w:vAlign w:val="center"/>
          </w:tcPr>
          <w:p w14:paraId="7D6D347E" w14:textId="77777777" w:rsidR="0044296C" w:rsidRPr="0034254B" w:rsidRDefault="0044296C" w:rsidP="00DD7B5F">
            <w:pPr>
              <w:widowControl/>
              <w:spacing w:beforeLines="50" w:before="156" w:afterLines="50" w:after="156"/>
              <w:jc w:val="center"/>
              <w:rPr>
                <w:rFonts w:ascii="宋体" w:eastAsia="宋体" w:hAnsi="宋体"/>
              </w:rPr>
            </w:pPr>
            <w:r w:rsidRPr="0034254B">
              <w:rPr>
                <w:rFonts w:ascii="宋体" w:eastAsia="宋体" w:hAnsi="宋体" w:hint="eastAsia"/>
              </w:rPr>
              <w:t>第</w:t>
            </w:r>
            <w:r>
              <w:rPr>
                <w:rFonts w:ascii="宋体" w:eastAsia="宋体" w:hAnsi="宋体" w:hint="eastAsia"/>
              </w:rPr>
              <w:t>九</w:t>
            </w:r>
            <w:r w:rsidRPr="0034254B">
              <w:rPr>
                <w:rFonts w:ascii="宋体" w:eastAsia="宋体" w:hAnsi="宋体" w:hint="eastAsia"/>
              </w:rPr>
              <w:t>章</w:t>
            </w:r>
          </w:p>
        </w:tc>
        <w:tc>
          <w:tcPr>
            <w:tcW w:w="2765" w:type="dxa"/>
            <w:vAlign w:val="center"/>
          </w:tcPr>
          <w:p w14:paraId="6183BA83" w14:textId="77777777" w:rsidR="0044296C" w:rsidRPr="004C3875" w:rsidRDefault="007C4F98" w:rsidP="00E41CAE">
            <w:pPr>
              <w:widowControl/>
              <w:spacing w:beforeLines="50" w:before="156" w:afterLines="50" w:after="156"/>
              <w:jc w:val="center"/>
              <w:rPr>
                <w:rFonts w:ascii="宋体" w:eastAsia="宋体" w:hAnsi="宋体"/>
              </w:rPr>
            </w:pPr>
            <w:r w:rsidRPr="007C4F98">
              <w:rPr>
                <w:rFonts w:ascii="宋体" w:eastAsia="宋体" w:hAnsi="宋体"/>
              </w:rPr>
              <w:t>中国特色大国外交</w:t>
            </w:r>
          </w:p>
        </w:tc>
        <w:tc>
          <w:tcPr>
            <w:tcW w:w="2766" w:type="dxa"/>
            <w:vAlign w:val="center"/>
          </w:tcPr>
          <w:p w14:paraId="15970D6F" w14:textId="77777777" w:rsidR="0044296C" w:rsidRPr="0034254B" w:rsidRDefault="004C3875" w:rsidP="00DD7B5F">
            <w:pPr>
              <w:widowControl/>
              <w:spacing w:beforeLines="50" w:before="156" w:afterLines="50" w:after="156"/>
              <w:jc w:val="center"/>
              <w:rPr>
                <w:rFonts w:ascii="宋体" w:eastAsia="宋体" w:hAnsi="宋体"/>
              </w:rPr>
            </w:pPr>
            <w:r>
              <w:rPr>
                <w:rFonts w:ascii="宋体" w:eastAsia="宋体" w:hAnsi="宋体"/>
              </w:rPr>
              <w:t>2</w:t>
            </w:r>
          </w:p>
        </w:tc>
      </w:tr>
      <w:tr w:rsidR="004C3875" w14:paraId="56D42BEA" w14:textId="77777777" w:rsidTr="00D715F7">
        <w:trPr>
          <w:trHeight w:val="340"/>
          <w:jc w:val="center"/>
        </w:trPr>
        <w:tc>
          <w:tcPr>
            <w:tcW w:w="2765" w:type="dxa"/>
            <w:vAlign w:val="center"/>
          </w:tcPr>
          <w:p w14:paraId="796A4E3D" w14:textId="77777777" w:rsidR="004C3875" w:rsidRPr="0034254B" w:rsidRDefault="004C3875" w:rsidP="00DD7B5F">
            <w:pPr>
              <w:widowControl/>
              <w:spacing w:beforeLines="50" w:before="156" w:afterLines="50" w:after="156"/>
              <w:jc w:val="center"/>
              <w:rPr>
                <w:rFonts w:ascii="宋体" w:eastAsia="宋体" w:hAnsi="宋体"/>
              </w:rPr>
            </w:pPr>
            <w:r w:rsidRPr="0034254B">
              <w:rPr>
                <w:rFonts w:ascii="宋体" w:eastAsia="宋体" w:hAnsi="宋体" w:hint="eastAsia"/>
              </w:rPr>
              <w:t>第</w:t>
            </w:r>
            <w:r>
              <w:rPr>
                <w:rFonts w:ascii="宋体" w:eastAsia="宋体" w:hAnsi="宋体" w:hint="eastAsia"/>
              </w:rPr>
              <w:t>十</w:t>
            </w:r>
            <w:r w:rsidRPr="0034254B">
              <w:rPr>
                <w:rFonts w:ascii="宋体" w:eastAsia="宋体" w:hAnsi="宋体" w:hint="eastAsia"/>
              </w:rPr>
              <w:t>章</w:t>
            </w:r>
          </w:p>
        </w:tc>
        <w:tc>
          <w:tcPr>
            <w:tcW w:w="2765" w:type="dxa"/>
            <w:vAlign w:val="center"/>
          </w:tcPr>
          <w:p w14:paraId="7E486EBF" w14:textId="77777777" w:rsidR="004C3875" w:rsidRPr="00A00CA6" w:rsidRDefault="007C4F98" w:rsidP="00E41CAE">
            <w:pPr>
              <w:widowControl/>
              <w:spacing w:beforeLines="50" w:before="156" w:afterLines="50" w:after="156"/>
              <w:jc w:val="center"/>
              <w:rPr>
                <w:rFonts w:ascii="宋体" w:eastAsia="宋体" w:hAnsi="宋体"/>
              </w:rPr>
            </w:pPr>
            <w:r w:rsidRPr="007C4F98">
              <w:rPr>
                <w:rFonts w:ascii="宋体" w:eastAsia="宋体" w:hAnsi="宋体"/>
              </w:rPr>
              <w:t>全面从严治党的战略方针</w:t>
            </w:r>
          </w:p>
        </w:tc>
        <w:tc>
          <w:tcPr>
            <w:tcW w:w="2766" w:type="dxa"/>
            <w:vAlign w:val="center"/>
          </w:tcPr>
          <w:p w14:paraId="3BCD8781" w14:textId="77777777" w:rsidR="004C3875" w:rsidRDefault="00AD1D07" w:rsidP="00DD7B5F">
            <w:pPr>
              <w:widowControl/>
              <w:spacing w:beforeLines="50" w:before="156" w:afterLines="50" w:after="156"/>
              <w:jc w:val="center"/>
              <w:rPr>
                <w:rFonts w:ascii="宋体" w:eastAsia="宋体" w:hAnsi="宋体"/>
              </w:rPr>
            </w:pPr>
            <w:r>
              <w:rPr>
                <w:rFonts w:ascii="宋体" w:eastAsia="宋体" w:hAnsi="宋体" w:hint="eastAsia"/>
              </w:rPr>
              <w:t>2</w:t>
            </w:r>
          </w:p>
        </w:tc>
      </w:tr>
      <w:tr w:rsidR="004C3875" w14:paraId="13B40AC2" w14:textId="77777777" w:rsidTr="00D715F7">
        <w:trPr>
          <w:trHeight w:val="340"/>
          <w:jc w:val="center"/>
        </w:trPr>
        <w:tc>
          <w:tcPr>
            <w:tcW w:w="2765" w:type="dxa"/>
            <w:vAlign w:val="center"/>
          </w:tcPr>
          <w:p w14:paraId="24A597DC" w14:textId="77777777" w:rsidR="004C3875" w:rsidRPr="0034254B" w:rsidRDefault="004C3875" w:rsidP="00DD7B5F">
            <w:pPr>
              <w:widowControl/>
              <w:spacing w:beforeLines="50" w:before="156" w:afterLines="50" w:after="156"/>
              <w:jc w:val="center"/>
              <w:rPr>
                <w:rFonts w:ascii="宋体" w:eastAsia="宋体" w:hAnsi="宋体"/>
              </w:rPr>
            </w:pPr>
            <w:r w:rsidRPr="0034254B">
              <w:rPr>
                <w:rFonts w:ascii="宋体" w:eastAsia="宋体" w:hAnsi="宋体" w:hint="eastAsia"/>
              </w:rPr>
              <w:t>第</w:t>
            </w:r>
            <w:r>
              <w:rPr>
                <w:rFonts w:ascii="宋体" w:eastAsia="宋体" w:hAnsi="宋体" w:hint="eastAsia"/>
              </w:rPr>
              <w:t>十一</w:t>
            </w:r>
            <w:r w:rsidRPr="0034254B">
              <w:rPr>
                <w:rFonts w:ascii="宋体" w:eastAsia="宋体" w:hAnsi="宋体" w:hint="eastAsia"/>
              </w:rPr>
              <w:t>章</w:t>
            </w:r>
          </w:p>
        </w:tc>
        <w:tc>
          <w:tcPr>
            <w:tcW w:w="2765" w:type="dxa"/>
            <w:vAlign w:val="center"/>
          </w:tcPr>
          <w:p w14:paraId="7FBFA351" w14:textId="77777777" w:rsidR="004C3875" w:rsidRPr="00A00CA6" w:rsidRDefault="00AD1D07" w:rsidP="00E41CAE">
            <w:pPr>
              <w:widowControl/>
              <w:spacing w:beforeLines="50" w:before="156" w:afterLines="50" w:after="156"/>
              <w:jc w:val="center"/>
              <w:rPr>
                <w:rFonts w:ascii="宋体" w:eastAsia="宋体" w:hAnsi="宋体"/>
              </w:rPr>
            </w:pPr>
            <w:r w:rsidRPr="00AD1D07">
              <w:rPr>
                <w:rFonts w:ascii="宋体" w:eastAsia="宋体" w:hAnsi="宋体" w:hint="eastAsia"/>
              </w:rPr>
              <w:t>翻译实践</w:t>
            </w:r>
          </w:p>
        </w:tc>
        <w:tc>
          <w:tcPr>
            <w:tcW w:w="2766" w:type="dxa"/>
            <w:vAlign w:val="center"/>
          </w:tcPr>
          <w:p w14:paraId="75E956CE" w14:textId="77777777" w:rsidR="004C3875" w:rsidRDefault="00AD1D07" w:rsidP="00DD7B5F">
            <w:pPr>
              <w:widowControl/>
              <w:spacing w:beforeLines="50" w:before="156" w:afterLines="50" w:after="156"/>
              <w:jc w:val="center"/>
              <w:rPr>
                <w:rFonts w:ascii="宋体" w:eastAsia="宋体" w:hAnsi="宋体"/>
              </w:rPr>
            </w:pPr>
            <w:r>
              <w:rPr>
                <w:rFonts w:ascii="宋体" w:eastAsia="宋体" w:hAnsi="宋体" w:hint="eastAsia"/>
              </w:rPr>
              <w:t>16</w:t>
            </w:r>
          </w:p>
        </w:tc>
      </w:tr>
    </w:tbl>
    <w:p w14:paraId="7D0D79EF" w14:textId="77777777" w:rsidR="00CA53B2" w:rsidRDefault="0034254B" w:rsidP="00DD7B5F">
      <w:pPr>
        <w:widowControl/>
        <w:spacing w:beforeLines="50" w:before="156" w:afterLines="50" w:after="156"/>
        <w:ind w:firstLineChars="200" w:firstLine="562"/>
        <w:jc w:val="left"/>
      </w:pPr>
      <w:r w:rsidRPr="0034254B">
        <w:rPr>
          <w:rFonts w:ascii="黑体" w:eastAsia="黑体" w:hAnsi="黑体" w:hint="eastAsia"/>
          <w:b/>
          <w:sz w:val="28"/>
          <w:szCs w:val="28"/>
        </w:rPr>
        <w:t>五、教学进度</w:t>
      </w:r>
      <w:r w:rsidRPr="0034254B">
        <w:rPr>
          <w:rFonts w:ascii="宋体" w:eastAsia="宋体" w:hAnsi="宋体" w:hint="eastAsia"/>
        </w:rPr>
        <w:t>（四号黑体）</w:t>
      </w:r>
    </w:p>
    <w:p w14:paraId="090BAE47" w14:textId="77777777" w:rsidR="0034254B" w:rsidRPr="00D504B7" w:rsidRDefault="00DD7B5F" w:rsidP="00DD7B5F">
      <w:pPr>
        <w:widowControl/>
        <w:spacing w:beforeLines="50" w:before="156" w:afterLines="50" w:after="156"/>
        <w:jc w:val="center"/>
        <w:rPr>
          <w:rFonts w:ascii="宋体" w:eastAsia="宋体" w:hAnsi="宋体"/>
          <w:szCs w:val="21"/>
        </w:rPr>
      </w:pPr>
      <w:r w:rsidRPr="00D504B7">
        <w:rPr>
          <w:rFonts w:ascii="宋体" w:eastAsia="宋体" w:hAnsi="宋体" w:hint="eastAsia"/>
          <w:b/>
          <w:szCs w:val="21"/>
        </w:rPr>
        <w:t>表3：</w:t>
      </w:r>
      <w:r w:rsidR="007E39E3" w:rsidRPr="00D504B7">
        <w:rPr>
          <w:rFonts w:ascii="宋体" w:eastAsia="宋体" w:hAnsi="宋体" w:hint="eastAsia"/>
          <w:b/>
          <w:szCs w:val="21"/>
        </w:rPr>
        <w:t>教学进度表</w:t>
      </w:r>
      <w:r w:rsidR="00D504B7" w:rsidRPr="00D504B7">
        <w:rPr>
          <w:rFonts w:ascii="宋体" w:eastAsia="宋体" w:hAnsi="宋体" w:hint="eastAsia"/>
          <w:szCs w:val="21"/>
        </w:rPr>
        <w:t>（五</w:t>
      </w:r>
      <w:r w:rsidR="008128AD" w:rsidRPr="00D504B7">
        <w:rPr>
          <w:rFonts w:ascii="宋体" w:eastAsia="宋体" w:hAnsi="宋体" w:hint="eastAsia"/>
          <w:szCs w:val="21"/>
        </w:rPr>
        <w:t>号</w:t>
      </w:r>
      <w:r w:rsidR="00D504B7" w:rsidRPr="00D504B7">
        <w:rPr>
          <w:rFonts w:ascii="宋体" w:eastAsia="宋体" w:hAnsi="宋体" w:hint="eastAsia"/>
          <w:szCs w:val="21"/>
        </w:rPr>
        <w:t>宋</w:t>
      </w:r>
      <w:r w:rsidR="008128AD" w:rsidRPr="00D504B7">
        <w:rPr>
          <w:rFonts w:ascii="宋体" w:eastAsia="宋体" w:hAnsi="宋体" w:hint="eastAsia"/>
          <w:szCs w:val="21"/>
        </w:rPr>
        <w:t>体）</w:t>
      </w:r>
    </w:p>
    <w:tbl>
      <w:tblPr>
        <w:tblStyle w:val="a9"/>
        <w:tblW w:w="0" w:type="auto"/>
        <w:jc w:val="center"/>
        <w:tblLook w:val="04A0" w:firstRow="1" w:lastRow="0" w:firstColumn="1" w:lastColumn="0" w:noHBand="0" w:noVBand="1"/>
      </w:tblPr>
      <w:tblGrid>
        <w:gridCol w:w="1129"/>
        <w:gridCol w:w="851"/>
        <w:gridCol w:w="1276"/>
        <w:gridCol w:w="1984"/>
        <w:gridCol w:w="766"/>
        <w:gridCol w:w="1386"/>
        <w:gridCol w:w="904"/>
      </w:tblGrid>
      <w:tr w:rsidR="00D715F7" w:rsidRPr="00D715F7" w14:paraId="30AEDA22" w14:textId="77777777" w:rsidTr="00035AA5">
        <w:trPr>
          <w:trHeight w:val="340"/>
          <w:jc w:val="center"/>
        </w:trPr>
        <w:tc>
          <w:tcPr>
            <w:tcW w:w="1129" w:type="dxa"/>
            <w:vAlign w:val="center"/>
          </w:tcPr>
          <w:p w14:paraId="2029955D" w14:textId="77777777" w:rsidR="00D715F7" w:rsidRPr="00BA23F0" w:rsidRDefault="00D715F7" w:rsidP="00DD7B5F">
            <w:pPr>
              <w:widowControl/>
              <w:spacing w:beforeLines="50" w:before="156" w:afterLines="50" w:after="156"/>
              <w:jc w:val="center"/>
              <w:rPr>
                <w:rFonts w:ascii="黑体" w:eastAsia="黑体" w:hAnsi="黑体"/>
                <w:sz w:val="24"/>
                <w:szCs w:val="24"/>
              </w:rPr>
            </w:pPr>
            <w:r w:rsidRPr="00BA23F0">
              <w:rPr>
                <w:rFonts w:ascii="黑体" w:eastAsia="黑体" w:hAnsi="黑体" w:hint="eastAsia"/>
                <w:sz w:val="24"/>
                <w:szCs w:val="24"/>
              </w:rPr>
              <w:t>周次</w:t>
            </w:r>
          </w:p>
        </w:tc>
        <w:tc>
          <w:tcPr>
            <w:tcW w:w="851" w:type="dxa"/>
            <w:vAlign w:val="center"/>
          </w:tcPr>
          <w:p w14:paraId="7653D3C5" w14:textId="77777777" w:rsidR="00D715F7" w:rsidRPr="00BA23F0" w:rsidRDefault="00D715F7" w:rsidP="00DD7B5F">
            <w:pPr>
              <w:widowControl/>
              <w:spacing w:beforeLines="50" w:before="156" w:afterLines="50" w:after="156"/>
              <w:jc w:val="center"/>
              <w:rPr>
                <w:rFonts w:ascii="黑体" w:eastAsia="黑体" w:hAnsi="黑体"/>
                <w:sz w:val="24"/>
                <w:szCs w:val="24"/>
              </w:rPr>
            </w:pPr>
            <w:r w:rsidRPr="00BA23F0">
              <w:rPr>
                <w:rFonts w:ascii="黑体" w:eastAsia="黑体" w:hAnsi="黑体" w:hint="eastAsia"/>
                <w:sz w:val="24"/>
                <w:szCs w:val="24"/>
              </w:rPr>
              <w:t>日期</w:t>
            </w:r>
          </w:p>
        </w:tc>
        <w:tc>
          <w:tcPr>
            <w:tcW w:w="1276" w:type="dxa"/>
            <w:vAlign w:val="center"/>
          </w:tcPr>
          <w:p w14:paraId="08F0153F" w14:textId="77777777" w:rsidR="00D715F7" w:rsidRPr="00BA23F0" w:rsidRDefault="00D715F7" w:rsidP="00DD7B5F">
            <w:pPr>
              <w:widowControl/>
              <w:spacing w:beforeLines="50" w:before="156" w:afterLines="50" w:after="156"/>
              <w:jc w:val="center"/>
              <w:rPr>
                <w:rFonts w:ascii="黑体" w:eastAsia="黑体" w:hAnsi="黑体"/>
                <w:sz w:val="24"/>
                <w:szCs w:val="24"/>
              </w:rPr>
            </w:pPr>
            <w:r w:rsidRPr="00BA23F0">
              <w:rPr>
                <w:rFonts w:ascii="黑体" w:eastAsia="黑体" w:hAnsi="黑体" w:hint="eastAsia"/>
                <w:sz w:val="24"/>
                <w:szCs w:val="24"/>
              </w:rPr>
              <w:t>章节名称</w:t>
            </w:r>
          </w:p>
        </w:tc>
        <w:tc>
          <w:tcPr>
            <w:tcW w:w="1984" w:type="dxa"/>
            <w:vAlign w:val="center"/>
          </w:tcPr>
          <w:p w14:paraId="7D6BBBEB" w14:textId="77777777" w:rsidR="00D715F7" w:rsidRPr="00BA23F0" w:rsidRDefault="00D715F7" w:rsidP="00DD7B5F">
            <w:pPr>
              <w:widowControl/>
              <w:spacing w:beforeLines="50" w:before="156" w:afterLines="50" w:after="156"/>
              <w:jc w:val="center"/>
              <w:rPr>
                <w:rFonts w:ascii="黑体" w:eastAsia="黑体" w:hAnsi="黑体"/>
                <w:sz w:val="24"/>
                <w:szCs w:val="24"/>
              </w:rPr>
            </w:pPr>
            <w:r w:rsidRPr="00BA23F0">
              <w:rPr>
                <w:rFonts w:ascii="黑体" w:eastAsia="黑体" w:hAnsi="黑体" w:hint="eastAsia"/>
                <w:sz w:val="24"/>
                <w:szCs w:val="24"/>
              </w:rPr>
              <w:t>内容提要</w:t>
            </w:r>
          </w:p>
        </w:tc>
        <w:tc>
          <w:tcPr>
            <w:tcW w:w="766" w:type="dxa"/>
            <w:vAlign w:val="center"/>
          </w:tcPr>
          <w:p w14:paraId="291522C1" w14:textId="77777777" w:rsidR="00D715F7" w:rsidRPr="00BA23F0" w:rsidRDefault="00D715F7" w:rsidP="00DD7B5F">
            <w:pPr>
              <w:widowControl/>
              <w:spacing w:beforeLines="50" w:before="156" w:afterLines="50" w:after="156"/>
              <w:jc w:val="center"/>
              <w:rPr>
                <w:rFonts w:ascii="黑体" w:eastAsia="黑体" w:hAnsi="黑体"/>
                <w:sz w:val="24"/>
                <w:szCs w:val="24"/>
              </w:rPr>
            </w:pPr>
            <w:r w:rsidRPr="00BA23F0">
              <w:rPr>
                <w:rFonts w:ascii="黑体" w:eastAsia="黑体" w:hAnsi="黑体" w:hint="eastAsia"/>
                <w:sz w:val="24"/>
                <w:szCs w:val="24"/>
              </w:rPr>
              <w:t>授课时数</w:t>
            </w:r>
          </w:p>
        </w:tc>
        <w:tc>
          <w:tcPr>
            <w:tcW w:w="1386" w:type="dxa"/>
            <w:vAlign w:val="center"/>
          </w:tcPr>
          <w:p w14:paraId="2AE30DAC" w14:textId="77777777" w:rsidR="00D715F7" w:rsidRPr="00BA23F0" w:rsidRDefault="00D715F7" w:rsidP="00DD7B5F">
            <w:pPr>
              <w:widowControl/>
              <w:spacing w:beforeLines="50" w:before="156" w:afterLines="50" w:after="156"/>
              <w:jc w:val="center"/>
              <w:rPr>
                <w:rFonts w:ascii="黑体" w:eastAsia="黑体" w:hAnsi="黑体"/>
                <w:sz w:val="24"/>
                <w:szCs w:val="24"/>
              </w:rPr>
            </w:pPr>
            <w:r w:rsidRPr="00BA23F0">
              <w:rPr>
                <w:rFonts w:ascii="黑体" w:eastAsia="黑体" w:hAnsi="黑体" w:hint="eastAsia"/>
                <w:sz w:val="24"/>
                <w:szCs w:val="24"/>
              </w:rPr>
              <w:t>作业及要求</w:t>
            </w:r>
          </w:p>
        </w:tc>
        <w:tc>
          <w:tcPr>
            <w:tcW w:w="904" w:type="dxa"/>
            <w:vAlign w:val="center"/>
          </w:tcPr>
          <w:p w14:paraId="639044DE" w14:textId="77777777" w:rsidR="00D715F7" w:rsidRPr="00BA23F0" w:rsidRDefault="00D715F7" w:rsidP="00DD7B5F">
            <w:pPr>
              <w:widowControl/>
              <w:spacing w:beforeLines="50" w:before="156" w:afterLines="50" w:after="156"/>
              <w:jc w:val="center"/>
              <w:rPr>
                <w:rFonts w:ascii="黑体" w:eastAsia="黑体" w:hAnsi="黑体"/>
                <w:sz w:val="24"/>
                <w:szCs w:val="24"/>
              </w:rPr>
            </w:pPr>
            <w:r w:rsidRPr="00BA23F0">
              <w:rPr>
                <w:rFonts w:ascii="黑体" w:eastAsia="黑体" w:hAnsi="黑体" w:hint="eastAsia"/>
                <w:sz w:val="24"/>
                <w:szCs w:val="24"/>
              </w:rPr>
              <w:t>备注</w:t>
            </w:r>
          </w:p>
        </w:tc>
      </w:tr>
      <w:tr w:rsidR="00E41CAE" w:rsidRPr="00D715F7" w14:paraId="13120C5D" w14:textId="77777777" w:rsidTr="00E41CAE">
        <w:trPr>
          <w:trHeight w:val="340"/>
          <w:jc w:val="center"/>
        </w:trPr>
        <w:tc>
          <w:tcPr>
            <w:tcW w:w="1129" w:type="dxa"/>
            <w:vAlign w:val="center"/>
          </w:tcPr>
          <w:p w14:paraId="3EF309E4" w14:textId="77777777" w:rsidR="00E41CAE" w:rsidRPr="00D715F7" w:rsidRDefault="00E41CAE" w:rsidP="00E41CAE">
            <w:pPr>
              <w:widowControl/>
              <w:spacing w:beforeLines="50" w:before="156" w:afterLines="50" w:after="156"/>
              <w:jc w:val="center"/>
              <w:rPr>
                <w:rFonts w:ascii="宋体" w:eastAsia="宋体" w:hAnsi="宋体"/>
                <w:szCs w:val="21"/>
              </w:rPr>
            </w:pPr>
            <w:r>
              <w:rPr>
                <w:rFonts w:ascii="宋体" w:eastAsia="宋体" w:hAnsi="宋体" w:hint="eastAsia"/>
                <w:szCs w:val="21"/>
              </w:rPr>
              <w:t>1</w:t>
            </w:r>
          </w:p>
        </w:tc>
        <w:tc>
          <w:tcPr>
            <w:tcW w:w="851" w:type="dxa"/>
            <w:vAlign w:val="center"/>
          </w:tcPr>
          <w:p w14:paraId="0CCF4ADF" w14:textId="77777777" w:rsidR="00E41CAE" w:rsidRPr="00D715F7" w:rsidRDefault="00E41CAE" w:rsidP="00E41CAE">
            <w:pPr>
              <w:widowControl/>
              <w:spacing w:beforeLines="50" w:before="156" w:afterLines="50" w:after="156"/>
              <w:jc w:val="center"/>
              <w:rPr>
                <w:rFonts w:ascii="宋体" w:eastAsia="宋体" w:hAnsi="宋体"/>
                <w:szCs w:val="21"/>
              </w:rPr>
            </w:pPr>
          </w:p>
        </w:tc>
        <w:tc>
          <w:tcPr>
            <w:tcW w:w="1276" w:type="dxa"/>
            <w:vAlign w:val="center"/>
          </w:tcPr>
          <w:p w14:paraId="0777F4BA" w14:textId="77777777" w:rsidR="00E41CAE" w:rsidRPr="0034254B" w:rsidRDefault="00E41CAE" w:rsidP="00E41CAE">
            <w:pPr>
              <w:widowControl/>
              <w:spacing w:beforeLines="50" w:before="156" w:afterLines="50" w:after="156"/>
              <w:jc w:val="center"/>
              <w:rPr>
                <w:rFonts w:ascii="宋体" w:eastAsia="宋体" w:hAnsi="宋体"/>
              </w:rPr>
            </w:pPr>
            <w:r>
              <w:rPr>
                <w:rFonts w:ascii="宋体" w:eastAsia="宋体" w:hAnsi="宋体" w:hint="eastAsia"/>
              </w:rPr>
              <w:t>绪论、</w:t>
            </w:r>
            <w:r w:rsidRPr="0034254B">
              <w:rPr>
                <w:rFonts w:ascii="宋体" w:eastAsia="宋体" w:hAnsi="宋体" w:hint="eastAsia"/>
              </w:rPr>
              <w:t>第一章</w:t>
            </w:r>
          </w:p>
        </w:tc>
        <w:tc>
          <w:tcPr>
            <w:tcW w:w="1984" w:type="dxa"/>
            <w:vAlign w:val="center"/>
          </w:tcPr>
          <w:p w14:paraId="1FF44163" w14:textId="77777777" w:rsidR="00E41CAE" w:rsidRPr="0034254B" w:rsidRDefault="00E41CAE" w:rsidP="00E41CAE">
            <w:pPr>
              <w:widowControl/>
              <w:spacing w:beforeLines="50" w:before="156" w:afterLines="50" w:after="156"/>
              <w:jc w:val="center"/>
              <w:rPr>
                <w:rFonts w:ascii="宋体" w:eastAsia="宋体" w:hAnsi="宋体"/>
              </w:rPr>
            </w:pPr>
            <w:r w:rsidRPr="00AD1D07">
              <w:rPr>
                <w:rFonts w:ascii="宋体" w:eastAsia="宋体" w:hAnsi="宋体" w:hint="eastAsia"/>
              </w:rPr>
              <w:t>中国时政文献的语言特色及翻译原则与方法</w:t>
            </w:r>
            <w:r>
              <w:rPr>
                <w:rFonts w:ascii="宋体" w:eastAsia="宋体" w:hAnsi="宋体" w:hint="eastAsia"/>
              </w:rPr>
              <w:t>、</w:t>
            </w:r>
            <w:r w:rsidRPr="00D702AA">
              <w:rPr>
                <w:rFonts w:ascii="宋体" w:eastAsia="宋体" w:hAnsi="宋体"/>
              </w:rPr>
              <w:t>中国特色社会主义最本质的特征和中国特色社会主义制度的最大优势</w:t>
            </w:r>
          </w:p>
        </w:tc>
        <w:tc>
          <w:tcPr>
            <w:tcW w:w="766" w:type="dxa"/>
            <w:vAlign w:val="center"/>
          </w:tcPr>
          <w:p w14:paraId="787D472E" w14:textId="77777777" w:rsidR="00E41CAE" w:rsidRPr="00D715F7" w:rsidRDefault="00E41CAE" w:rsidP="00E41CAE">
            <w:pPr>
              <w:widowControl/>
              <w:spacing w:beforeLines="50" w:before="156" w:afterLines="50" w:after="156"/>
              <w:jc w:val="center"/>
              <w:rPr>
                <w:rFonts w:ascii="宋体" w:eastAsia="宋体" w:hAnsi="宋体"/>
                <w:szCs w:val="21"/>
              </w:rPr>
            </w:pPr>
            <w:r>
              <w:rPr>
                <w:rFonts w:ascii="宋体" w:eastAsia="宋体" w:hAnsi="宋体" w:hint="eastAsia"/>
                <w:szCs w:val="21"/>
              </w:rPr>
              <w:t>2</w:t>
            </w:r>
          </w:p>
        </w:tc>
        <w:tc>
          <w:tcPr>
            <w:tcW w:w="1386" w:type="dxa"/>
            <w:vAlign w:val="center"/>
          </w:tcPr>
          <w:p w14:paraId="7920B634" w14:textId="77777777" w:rsidR="00E41CAE" w:rsidRPr="00D715F7" w:rsidRDefault="00E41CAE" w:rsidP="00E41CAE">
            <w:pPr>
              <w:widowControl/>
              <w:spacing w:beforeLines="50" w:before="156" w:afterLines="50" w:after="156"/>
              <w:jc w:val="center"/>
              <w:rPr>
                <w:rFonts w:ascii="宋体" w:eastAsia="宋体" w:hAnsi="宋体"/>
                <w:szCs w:val="21"/>
              </w:rPr>
            </w:pPr>
            <w:r w:rsidRPr="00A8443A">
              <w:rPr>
                <w:rFonts w:ascii="宋体" w:eastAsia="宋体" w:hAnsi="宋体" w:cs="TimesNewRomanPSMT" w:hint="eastAsia"/>
                <w:color w:val="000000"/>
                <w:kern w:val="0"/>
                <w:szCs w:val="21"/>
              </w:rPr>
              <w:t>本章习题</w:t>
            </w:r>
          </w:p>
        </w:tc>
        <w:tc>
          <w:tcPr>
            <w:tcW w:w="904" w:type="dxa"/>
            <w:vAlign w:val="center"/>
          </w:tcPr>
          <w:p w14:paraId="76FAEAE3" w14:textId="77777777" w:rsidR="00E41CAE" w:rsidRPr="00D715F7" w:rsidRDefault="00E41CAE" w:rsidP="00E41CAE">
            <w:pPr>
              <w:widowControl/>
              <w:spacing w:beforeLines="50" w:before="156" w:afterLines="50" w:after="156"/>
              <w:jc w:val="center"/>
              <w:rPr>
                <w:rFonts w:ascii="宋体" w:eastAsia="宋体" w:hAnsi="宋体"/>
                <w:szCs w:val="21"/>
              </w:rPr>
            </w:pPr>
          </w:p>
        </w:tc>
      </w:tr>
      <w:tr w:rsidR="00E41CAE" w:rsidRPr="00D715F7" w14:paraId="2F182387" w14:textId="77777777" w:rsidTr="00E41CAE">
        <w:trPr>
          <w:trHeight w:val="340"/>
          <w:jc w:val="center"/>
        </w:trPr>
        <w:tc>
          <w:tcPr>
            <w:tcW w:w="1129" w:type="dxa"/>
            <w:vAlign w:val="center"/>
          </w:tcPr>
          <w:p w14:paraId="3671160A" w14:textId="77777777" w:rsidR="00E41CAE" w:rsidRPr="00D715F7" w:rsidRDefault="00E41CAE" w:rsidP="00E41CAE">
            <w:pPr>
              <w:widowControl/>
              <w:spacing w:beforeLines="50" w:before="156" w:afterLines="50" w:after="156"/>
              <w:jc w:val="center"/>
              <w:rPr>
                <w:rFonts w:ascii="宋体" w:eastAsia="宋体" w:hAnsi="宋体"/>
                <w:szCs w:val="21"/>
              </w:rPr>
            </w:pPr>
            <w:r>
              <w:rPr>
                <w:rFonts w:ascii="宋体" w:eastAsia="宋体" w:hAnsi="宋体" w:hint="eastAsia"/>
                <w:szCs w:val="21"/>
              </w:rPr>
              <w:t>2</w:t>
            </w:r>
          </w:p>
        </w:tc>
        <w:tc>
          <w:tcPr>
            <w:tcW w:w="851" w:type="dxa"/>
            <w:vAlign w:val="center"/>
          </w:tcPr>
          <w:p w14:paraId="2B6757B3" w14:textId="77777777" w:rsidR="00E41CAE" w:rsidRPr="00D715F7" w:rsidRDefault="00E41CAE" w:rsidP="00E41CAE">
            <w:pPr>
              <w:widowControl/>
              <w:spacing w:beforeLines="50" w:before="156" w:afterLines="50" w:after="156"/>
              <w:jc w:val="center"/>
              <w:rPr>
                <w:rFonts w:ascii="宋体" w:eastAsia="宋体" w:hAnsi="宋体"/>
                <w:szCs w:val="21"/>
              </w:rPr>
            </w:pPr>
          </w:p>
        </w:tc>
        <w:tc>
          <w:tcPr>
            <w:tcW w:w="1276" w:type="dxa"/>
            <w:vAlign w:val="center"/>
          </w:tcPr>
          <w:p w14:paraId="369C2E3E" w14:textId="77777777" w:rsidR="00E41CAE" w:rsidRPr="0034254B" w:rsidRDefault="00E41CAE" w:rsidP="00E41CAE">
            <w:pPr>
              <w:widowControl/>
              <w:spacing w:beforeLines="50" w:before="156" w:afterLines="50" w:after="156"/>
              <w:jc w:val="center"/>
              <w:rPr>
                <w:rFonts w:ascii="宋体" w:eastAsia="宋体" w:hAnsi="宋体"/>
              </w:rPr>
            </w:pPr>
            <w:r w:rsidRPr="0034254B">
              <w:rPr>
                <w:rFonts w:ascii="宋体" w:eastAsia="宋体" w:hAnsi="宋体" w:hint="eastAsia"/>
              </w:rPr>
              <w:t>第二章</w:t>
            </w:r>
          </w:p>
        </w:tc>
        <w:tc>
          <w:tcPr>
            <w:tcW w:w="1984" w:type="dxa"/>
            <w:vAlign w:val="center"/>
          </w:tcPr>
          <w:p w14:paraId="20A6CD8D" w14:textId="77777777" w:rsidR="00E41CAE" w:rsidRPr="0034254B" w:rsidRDefault="00E41CAE" w:rsidP="00E41CAE">
            <w:pPr>
              <w:widowControl/>
              <w:spacing w:beforeLines="50" w:before="156" w:afterLines="50" w:after="156"/>
              <w:jc w:val="center"/>
              <w:rPr>
                <w:rFonts w:ascii="宋体" w:eastAsia="宋体" w:hAnsi="宋体"/>
              </w:rPr>
            </w:pPr>
            <w:r w:rsidRPr="007C4F98">
              <w:rPr>
                <w:rFonts w:ascii="宋体" w:eastAsia="宋体" w:hAnsi="宋体"/>
              </w:rPr>
              <w:t>坚持和发展中国特色社会主义总任务</w:t>
            </w:r>
          </w:p>
        </w:tc>
        <w:tc>
          <w:tcPr>
            <w:tcW w:w="766" w:type="dxa"/>
            <w:vAlign w:val="center"/>
          </w:tcPr>
          <w:p w14:paraId="3A286993" w14:textId="77777777" w:rsidR="00E41CAE" w:rsidRDefault="00E41CAE" w:rsidP="00E41CAE">
            <w:pPr>
              <w:jc w:val="center"/>
            </w:pPr>
            <w:r w:rsidRPr="000C441C">
              <w:rPr>
                <w:rFonts w:ascii="宋体" w:eastAsia="宋体" w:hAnsi="宋体" w:hint="eastAsia"/>
                <w:szCs w:val="21"/>
              </w:rPr>
              <w:t>2</w:t>
            </w:r>
          </w:p>
        </w:tc>
        <w:tc>
          <w:tcPr>
            <w:tcW w:w="1386" w:type="dxa"/>
            <w:vAlign w:val="center"/>
          </w:tcPr>
          <w:p w14:paraId="3B66ED97" w14:textId="77777777" w:rsidR="00E41CAE" w:rsidRDefault="00E41CAE" w:rsidP="00E41CAE">
            <w:pPr>
              <w:jc w:val="center"/>
            </w:pPr>
            <w:r w:rsidRPr="00A8443A">
              <w:rPr>
                <w:rFonts w:ascii="宋体" w:eastAsia="宋体" w:hAnsi="宋体" w:cs="TimesNewRomanPSMT" w:hint="eastAsia"/>
                <w:color w:val="000000"/>
                <w:kern w:val="0"/>
                <w:szCs w:val="21"/>
              </w:rPr>
              <w:t>本章习题</w:t>
            </w:r>
          </w:p>
        </w:tc>
        <w:tc>
          <w:tcPr>
            <w:tcW w:w="904" w:type="dxa"/>
            <w:vAlign w:val="center"/>
          </w:tcPr>
          <w:p w14:paraId="76B594BE" w14:textId="77777777" w:rsidR="00E41CAE" w:rsidRPr="00D715F7" w:rsidRDefault="00E41CAE" w:rsidP="00E41CAE">
            <w:pPr>
              <w:widowControl/>
              <w:spacing w:beforeLines="50" w:before="156" w:afterLines="50" w:after="156"/>
              <w:jc w:val="center"/>
              <w:rPr>
                <w:rFonts w:ascii="宋体" w:eastAsia="宋体" w:hAnsi="宋体"/>
                <w:szCs w:val="21"/>
              </w:rPr>
            </w:pPr>
          </w:p>
        </w:tc>
      </w:tr>
      <w:tr w:rsidR="00E41CAE" w:rsidRPr="00D715F7" w14:paraId="2AA4513F" w14:textId="77777777" w:rsidTr="00E41CAE">
        <w:trPr>
          <w:trHeight w:val="340"/>
          <w:jc w:val="center"/>
        </w:trPr>
        <w:tc>
          <w:tcPr>
            <w:tcW w:w="1129" w:type="dxa"/>
            <w:vAlign w:val="center"/>
          </w:tcPr>
          <w:p w14:paraId="4C17B81A" w14:textId="77777777" w:rsidR="00E41CAE" w:rsidRPr="00D715F7" w:rsidRDefault="00E41CAE" w:rsidP="00E41CAE">
            <w:pPr>
              <w:widowControl/>
              <w:spacing w:beforeLines="50" w:before="156" w:afterLines="50" w:after="156"/>
              <w:jc w:val="center"/>
              <w:rPr>
                <w:rFonts w:ascii="宋体" w:eastAsia="宋体" w:hAnsi="宋体"/>
                <w:szCs w:val="21"/>
              </w:rPr>
            </w:pPr>
            <w:r>
              <w:rPr>
                <w:rFonts w:ascii="宋体" w:eastAsia="宋体" w:hAnsi="宋体" w:hint="eastAsia"/>
                <w:szCs w:val="21"/>
              </w:rPr>
              <w:t>3</w:t>
            </w:r>
          </w:p>
        </w:tc>
        <w:tc>
          <w:tcPr>
            <w:tcW w:w="851" w:type="dxa"/>
            <w:vAlign w:val="center"/>
          </w:tcPr>
          <w:p w14:paraId="44FE90EA" w14:textId="77777777" w:rsidR="00E41CAE" w:rsidRPr="00D715F7" w:rsidRDefault="00E41CAE" w:rsidP="00E41CAE">
            <w:pPr>
              <w:widowControl/>
              <w:spacing w:beforeLines="50" w:before="156" w:afterLines="50" w:after="156"/>
              <w:jc w:val="center"/>
              <w:rPr>
                <w:rFonts w:ascii="宋体" w:eastAsia="宋体" w:hAnsi="宋体"/>
                <w:szCs w:val="21"/>
              </w:rPr>
            </w:pPr>
          </w:p>
        </w:tc>
        <w:tc>
          <w:tcPr>
            <w:tcW w:w="1276" w:type="dxa"/>
            <w:vAlign w:val="center"/>
          </w:tcPr>
          <w:p w14:paraId="750A482E" w14:textId="77777777" w:rsidR="00E41CAE" w:rsidRPr="0034254B" w:rsidRDefault="00E41CAE" w:rsidP="00E41CAE">
            <w:pPr>
              <w:widowControl/>
              <w:spacing w:beforeLines="50" w:before="156" w:afterLines="50" w:after="156"/>
              <w:jc w:val="center"/>
              <w:rPr>
                <w:rFonts w:ascii="宋体" w:eastAsia="宋体" w:hAnsi="宋体"/>
              </w:rPr>
            </w:pPr>
            <w:r w:rsidRPr="0034254B">
              <w:rPr>
                <w:rFonts w:ascii="宋体" w:eastAsia="宋体" w:hAnsi="宋体" w:hint="eastAsia"/>
              </w:rPr>
              <w:t>第三章</w:t>
            </w:r>
          </w:p>
        </w:tc>
        <w:tc>
          <w:tcPr>
            <w:tcW w:w="1984" w:type="dxa"/>
            <w:vAlign w:val="center"/>
          </w:tcPr>
          <w:p w14:paraId="2680117C" w14:textId="77777777" w:rsidR="00E41CAE" w:rsidRPr="0034254B" w:rsidRDefault="00E41CAE" w:rsidP="00E41CAE">
            <w:pPr>
              <w:widowControl/>
              <w:spacing w:beforeLines="50" w:before="156" w:afterLines="50" w:after="156"/>
              <w:jc w:val="center"/>
              <w:rPr>
                <w:rFonts w:ascii="宋体" w:eastAsia="宋体" w:hAnsi="宋体"/>
              </w:rPr>
            </w:pPr>
            <w:r w:rsidRPr="007C4F98">
              <w:rPr>
                <w:rFonts w:ascii="宋体" w:eastAsia="宋体" w:hAnsi="宋体"/>
              </w:rPr>
              <w:t>坚持以人民为中心的发展思想</w:t>
            </w:r>
          </w:p>
        </w:tc>
        <w:tc>
          <w:tcPr>
            <w:tcW w:w="766" w:type="dxa"/>
            <w:vAlign w:val="center"/>
          </w:tcPr>
          <w:p w14:paraId="1A2B96CB" w14:textId="77777777" w:rsidR="00E41CAE" w:rsidRDefault="00E41CAE" w:rsidP="00E41CAE">
            <w:pPr>
              <w:jc w:val="center"/>
            </w:pPr>
            <w:r w:rsidRPr="000C441C">
              <w:rPr>
                <w:rFonts w:ascii="宋体" w:eastAsia="宋体" w:hAnsi="宋体" w:hint="eastAsia"/>
                <w:szCs w:val="21"/>
              </w:rPr>
              <w:t>2</w:t>
            </w:r>
          </w:p>
        </w:tc>
        <w:tc>
          <w:tcPr>
            <w:tcW w:w="1386" w:type="dxa"/>
            <w:vAlign w:val="center"/>
          </w:tcPr>
          <w:p w14:paraId="1544ADEF" w14:textId="77777777" w:rsidR="00E41CAE" w:rsidRDefault="00E41CAE" w:rsidP="00E41CAE">
            <w:pPr>
              <w:jc w:val="center"/>
            </w:pPr>
            <w:r w:rsidRPr="00A8443A">
              <w:rPr>
                <w:rFonts w:ascii="宋体" w:eastAsia="宋体" w:hAnsi="宋体" w:cs="TimesNewRomanPSMT" w:hint="eastAsia"/>
                <w:color w:val="000000"/>
                <w:kern w:val="0"/>
                <w:szCs w:val="21"/>
              </w:rPr>
              <w:t>本章习题</w:t>
            </w:r>
          </w:p>
        </w:tc>
        <w:tc>
          <w:tcPr>
            <w:tcW w:w="904" w:type="dxa"/>
            <w:vAlign w:val="center"/>
          </w:tcPr>
          <w:p w14:paraId="06D1688B" w14:textId="77777777" w:rsidR="00E41CAE" w:rsidRPr="00D715F7" w:rsidRDefault="00E41CAE" w:rsidP="00E41CAE">
            <w:pPr>
              <w:widowControl/>
              <w:spacing w:beforeLines="50" w:before="156" w:afterLines="50" w:after="156"/>
              <w:jc w:val="center"/>
              <w:rPr>
                <w:rFonts w:ascii="宋体" w:eastAsia="宋体" w:hAnsi="宋体"/>
                <w:szCs w:val="21"/>
              </w:rPr>
            </w:pPr>
          </w:p>
        </w:tc>
      </w:tr>
      <w:tr w:rsidR="00E41CAE" w:rsidRPr="00D715F7" w14:paraId="0D04C7C5" w14:textId="77777777" w:rsidTr="00E41CAE">
        <w:trPr>
          <w:trHeight w:val="340"/>
          <w:jc w:val="center"/>
        </w:trPr>
        <w:tc>
          <w:tcPr>
            <w:tcW w:w="1129" w:type="dxa"/>
            <w:vAlign w:val="center"/>
          </w:tcPr>
          <w:p w14:paraId="7CCDB2ED" w14:textId="77777777" w:rsidR="00E41CAE" w:rsidRPr="00D715F7" w:rsidRDefault="00E41CAE" w:rsidP="00E41CAE">
            <w:pPr>
              <w:widowControl/>
              <w:spacing w:beforeLines="50" w:before="156" w:afterLines="50" w:after="156"/>
              <w:jc w:val="center"/>
              <w:rPr>
                <w:rFonts w:ascii="宋体" w:eastAsia="宋体" w:hAnsi="宋体"/>
                <w:szCs w:val="21"/>
              </w:rPr>
            </w:pPr>
            <w:r>
              <w:rPr>
                <w:rFonts w:ascii="宋体" w:eastAsia="宋体" w:hAnsi="宋体" w:hint="eastAsia"/>
                <w:szCs w:val="21"/>
              </w:rPr>
              <w:lastRenderedPageBreak/>
              <w:t>4</w:t>
            </w:r>
          </w:p>
        </w:tc>
        <w:tc>
          <w:tcPr>
            <w:tcW w:w="851" w:type="dxa"/>
            <w:vAlign w:val="center"/>
          </w:tcPr>
          <w:p w14:paraId="7A563484" w14:textId="77777777" w:rsidR="00E41CAE" w:rsidRPr="00D715F7" w:rsidRDefault="00E41CAE" w:rsidP="00E41CAE">
            <w:pPr>
              <w:widowControl/>
              <w:spacing w:beforeLines="50" w:before="156" w:afterLines="50" w:after="156"/>
              <w:jc w:val="center"/>
              <w:rPr>
                <w:rFonts w:ascii="宋体" w:eastAsia="宋体" w:hAnsi="宋体"/>
                <w:szCs w:val="21"/>
              </w:rPr>
            </w:pPr>
          </w:p>
        </w:tc>
        <w:tc>
          <w:tcPr>
            <w:tcW w:w="1276" w:type="dxa"/>
            <w:vAlign w:val="center"/>
          </w:tcPr>
          <w:p w14:paraId="5829A70F" w14:textId="77777777" w:rsidR="00E41CAE" w:rsidRPr="0034254B" w:rsidRDefault="00E41CAE" w:rsidP="00E41CAE">
            <w:pPr>
              <w:widowControl/>
              <w:spacing w:beforeLines="50" w:before="156" w:afterLines="50" w:after="156"/>
              <w:jc w:val="center"/>
              <w:rPr>
                <w:rFonts w:ascii="宋体" w:eastAsia="宋体" w:hAnsi="宋体"/>
              </w:rPr>
            </w:pPr>
            <w:r w:rsidRPr="0034254B">
              <w:rPr>
                <w:rFonts w:ascii="宋体" w:eastAsia="宋体" w:hAnsi="宋体" w:hint="eastAsia"/>
              </w:rPr>
              <w:t>第四章</w:t>
            </w:r>
          </w:p>
        </w:tc>
        <w:tc>
          <w:tcPr>
            <w:tcW w:w="1984" w:type="dxa"/>
            <w:vAlign w:val="center"/>
          </w:tcPr>
          <w:p w14:paraId="50FAD512" w14:textId="77777777" w:rsidR="00E41CAE" w:rsidRPr="0034254B" w:rsidRDefault="00E41CAE" w:rsidP="00E41CAE">
            <w:pPr>
              <w:widowControl/>
              <w:spacing w:beforeLines="50" w:before="156" w:afterLines="50" w:after="156"/>
              <w:jc w:val="center"/>
              <w:rPr>
                <w:rFonts w:ascii="宋体" w:eastAsia="宋体" w:hAnsi="宋体"/>
              </w:rPr>
            </w:pPr>
            <w:r w:rsidRPr="007C4F98">
              <w:rPr>
                <w:rFonts w:ascii="宋体" w:eastAsia="宋体" w:hAnsi="宋体"/>
              </w:rPr>
              <w:t>中国特色社会主义事业总体布局和战略布局</w:t>
            </w:r>
          </w:p>
        </w:tc>
        <w:tc>
          <w:tcPr>
            <w:tcW w:w="766" w:type="dxa"/>
            <w:vAlign w:val="center"/>
          </w:tcPr>
          <w:p w14:paraId="41CCFF96" w14:textId="77777777" w:rsidR="00E41CAE" w:rsidRDefault="00E41CAE" w:rsidP="00E41CAE">
            <w:pPr>
              <w:jc w:val="center"/>
            </w:pPr>
            <w:r w:rsidRPr="000C441C">
              <w:rPr>
                <w:rFonts w:ascii="宋体" w:eastAsia="宋体" w:hAnsi="宋体" w:hint="eastAsia"/>
                <w:szCs w:val="21"/>
              </w:rPr>
              <w:t>2</w:t>
            </w:r>
          </w:p>
        </w:tc>
        <w:tc>
          <w:tcPr>
            <w:tcW w:w="1386" w:type="dxa"/>
            <w:vAlign w:val="center"/>
          </w:tcPr>
          <w:p w14:paraId="7075F47B" w14:textId="77777777" w:rsidR="00E41CAE" w:rsidRDefault="00E41CAE" w:rsidP="00E41CAE">
            <w:pPr>
              <w:jc w:val="center"/>
            </w:pPr>
            <w:r w:rsidRPr="00A8443A">
              <w:rPr>
                <w:rFonts w:ascii="宋体" w:eastAsia="宋体" w:hAnsi="宋体" w:cs="TimesNewRomanPSMT" w:hint="eastAsia"/>
                <w:color w:val="000000"/>
                <w:kern w:val="0"/>
                <w:szCs w:val="21"/>
              </w:rPr>
              <w:t>本章习题</w:t>
            </w:r>
          </w:p>
        </w:tc>
        <w:tc>
          <w:tcPr>
            <w:tcW w:w="904" w:type="dxa"/>
            <w:vAlign w:val="center"/>
          </w:tcPr>
          <w:p w14:paraId="78310E76" w14:textId="77777777" w:rsidR="00E41CAE" w:rsidRPr="00D715F7" w:rsidRDefault="00E41CAE" w:rsidP="00E41CAE">
            <w:pPr>
              <w:widowControl/>
              <w:spacing w:beforeLines="50" w:before="156" w:afterLines="50" w:after="156"/>
              <w:jc w:val="center"/>
              <w:rPr>
                <w:rFonts w:ascii="宋体" w:eastAsia="宋体" w:hAnsi="宋体"/>
                <w:szCs w:val="21"/>
              </w:rPr>
            </w:pPr>
          </w:p>
        </w:tc>
      </w:tr>
      <w:tr w:rsidR="00E41CAE" w:rsidRPr="00D715F7" w14:paraId="05E773DB" w14:textId="77777777" w:rsidTr="00E41CAE">
        <w:trPr>
          <w:trHeight w:val="340"/>
          <w:jc w:val="center"/>
        </w:trPr>
        <w:tc>
          <w:tcPr>
            <w:tcW w:w="1129" w:type="dxa"/>
            <w:vAlign w:val="center"/>
          </w:tcPr>
          <w:p w14:paraId="0B7090A2" w14:textId="77777777" w:rsidR="00E41CAE" w:rsidRPr="00D715F7" w:rsidRDefault="00E41CAE" w:rsidP="00E41CAE">
            <w:pPr>
              <w:widowControl/>
              <w:spacing w:beforeLines="50" w:before="156" w:afterLines="50" w:after="156"/>
              <w:jc w:val="center"/>
              <w:rPr>
                <w:rFonts w:ascii="宋体" w:eastAsia="宋体" w:hAnsi="宋体"/>
                <w:szCs w:val="21"/>
              </w:rPr>
            </w:pPr>
            <w:r>
              <w:rPr>
                <w:rFonts w:ascii="宋体" w:eastAsia="宋体" w:hAnsi="宋体" w:hint="eastAsia"/>
                <w:szCs w:val="21"/>
              </w:rPr>
              <w:t>5</w:t>
            </w:r>
          </w:p>
        </w:tc>
        <w:tc>
          <w:tcPr>
            <w:tcW w:w="851" w:type="dxa"/>
            <w:vAlign w:val="center"/>
          </w:tcPr>
          <w:p w14:paraId="786955F0" w14:textId="77777777" w:rsidR="00E41CAE" w:rsidRPr="00D715F7" w:rsidRDefault="00E41CAE" w:rsidP="00E41CAE">
            <w:pPr>
              <w:widowControl/>
              <w:spacing w:beforeLines="50" w:before="156" w:afterLines="50" w:after="156"/>
              <w:jc w:val="center"/>
              <w:rPr>
                <w:rFonts w:ascii="宋体" w:eastAsia="宋体" w:hAnsi="宋体"/>
                <w:szCs w:val="21"/>
              </w:rPr>
            </w:pPr>
          </w:p>
        </w:tc>
        <w:tc>
          <w:tcPr>
            <w:tcW w:w="1276" w:type="dxa"/>
            <w:vAlign w:val="center"/>
          </w:tcPr>
          <w:p w14:paraId="7C12D623" w14:textId="77777777" w:rsidR="00E41CAE" w:rsidRPr="0034254B" w:rsidRDefault="00E41CAE" w:rsidP="00E41CAE">
            <w:pPr>
              <w:widowControl/>
              <w:spacing w:beforeLines="50" w:before="156" w:afterLines="50" w:after="156"/>
              <w:jc w:val="center"/>
              <w:rPr>
                <w:rFonts w:ascii="宋体" w:eastAsia="宋体" w:hAnsi="宋体"/>
              </w:rPr>
            </w:pPr>
            <w:r w:rsidRPr="0034254B">
              <w:rPr>
                <w:rFonts w:ascii="宋体" w:eastAsia="宋体" w:hAnsi="宋体" w:hint="eastAsia"/>
              </w:rPr>
              <w:t>第五章</w:t>
            </w:r>
          </w:p>
        </w:tc>
        <w:tc>
          <w:tcPr>
            <w:tcW w:w="1984" w:type="dxa"/>
            <w:vAlign w:val="center"/>
          </w:tcPr>
          <w:p w14:paraId="79AE09F4" w14:textId="77777777" w:rsidR="00E41CAE" w:rsidRPr="0034254B" w:rsidRDefault="00E41CAE" w:rsidP="00E41CAE">
            <w:pPr>
              <w:widowControl/>
              <w:spacing w:beforeLines="50" w:before="156" w:afterLines="50" w:after="156"/>
              <w:jc w:val="center"/>
              <w:rPr>
                <w:rFonts w:ascii="宋体" w:eastAsia="宋体" w:hAnsi="宋体"/>
              </w:rPr>
            </w:pPr>
            <w:r w:rsidRPr="007C4F98">
              <w:rPr>
                <w:rFonts w:ascii="宋体" w:eastAsia="宋体" w:hAnsi="宋体"/>
              </w:rPr>
              <w:t>全面深化改革总目标</w:t>
            </w:r>
          </w:p>
        </w:tc>
        <w:tc>
          <w:tcPr>
            <w:tcW w:w="766" w:type="dxa"/>
            <w:vAlign w:val="center"/>
          </w:tcPr>
          <w:p w14:paraId="24C0BE9E" w14:textId="77777777" w:rsidR="00E41CAE" w:rsidRPr="0034254B" w:rsidRDefault="00E41CAE" w:rsidP="00E41CAE">
            <w:pPr>
              <w:widowControl/>
              <w:spacing w:beforeLines="50" w:before="156" w:afterLines="50" w:after="156"/>
              <w:jc w:val="center"/>
              <w:rPr>
                <w:rFonts w:ascii="宋体" w:eastAsia="宋体" w:hAnsi="宋体"/>
              </w:rPr>
            </w:pPr>
            <w:r>
              <w:rPr>
                <w:rFonts w:ascii="宋体" w:eastAsia="宋体" w:hAnsi="宋体" w:hint="eastAsia"/>
                <w:szCs w:val="21"/>
              </w:rPr>
              <w:t>2</w:t>
            </w:r>
          </w:p>
        </w:tc>
        <w:tc>
          <w:tcPr>
            <w:tcW w:w="1386" w:type="dxa"/>
            <w:vAlign w:val="center"/>
          </w:tcPr>
          <w:p w14:paraId="115D794F" w14:textId="77777777" w:rsidR="00E41CAE" w:rsidRDefault="00E41CAE" w:rsidP="00E41CAE">
            <w:pPr>
              <w:jc w:val="center"/>
            </w:pPr>
            <w:r w:rsidRPr="00A8443A">
              <w:rPr>
                <w:rFonts w:ascii="宋体" w:eastAsia="宋体" w:hAnsi="宋体" w:cs="TimesNewRomanPSMT" w:hint="eastAsia"/>
                <w:color w:val="000000"/>
                <w:kern w:val="0"/>
                <w:szCs w:val="21"/>
              </w:rPr>
              <w:t>本章习题</w:t>
            </w:r>
          </w:p>
        </w:tc>
        <w:tc>
          <w:tcPr>
            <w:tcW w:w="904" w:type="dxa"/>
            <w:vAlign w:val="center"/>
          </w:tcPr>
          <w:p w14:paraId="4A03913B" w14:textId="77777777" w:rsidR="00E41CAE" w:rsidRPr="00D715F7" w:rsidRDefault="00E41CAE" w:rsidP="00E41CAE">
            <w:pPr>
              <w:widowControl/>
              <w:spacing w:beforeLines="50" w:before="156" w:afterLines="50" w:after="156"/>
              <w:jc w:val="center"/>
              <w:rPr>
                <w:rFonts w:ascii="宋体" w:eastAsia="宋体" w:hAnsi="宋体"/>
                <w:szCs w:val="21"/>
              </w:rPr>
            </w:pPr>
          </w:p>
        </w:tc>
      </w:tr>
      <w:tr w:rsidR="00E41CAE" w:rsidRPr="00D715F7" w14:paraId="617D7827" w14:textId="77777777" w:rsidTr="00E41CAE">
        <w:trPr>
          <w:trHeight w:val="340"/>
          <w:jc w:val="center"/>
        </w:trPr>
        <w:tc>
          <w:tcPr>
            <w:tcW w:w="1129" w:type="dxa"/>
            <w:vAlign w:val="center"/>
          </w:tcPr>
          <w:p w14:paraId="1B544FDC" w14:textId="77777777" w:rsidR="00E41CAE" w:rsidRPr="00D715F7" w:rsidRDefault="00E41CAE" w:rsidP="00E41CAE">
            <w:pPr>
              <w:widowControl/>
              <w:spacing w:beforeLines="50" w:before="156" w:afterLines="50" w:after="156"/>
              <w:jc w:val="center"/>
              <w:rPr>
                <w:rFonts w:ascii="宋体" w:eastAsia="宋体" w:hAnsi="宋体"/>
                <w:szCs w:val="21"/>
              </w:rPr>
            </w:pPr>
            <w:r>
              <w:rPr>
                <w:rFonts w:ascii="宋体" w:eastAsia="宋体" w:hAnsi="宋体" w:hint="eastAsia"/>
                <w:szCs w:val="21"/>
              </w:rPr>
              <w:t>6</w:t>
            </w:r>
          </w:p>
        </w:tc>
        <w:tc>
          <w:tcPr>
            <w:tcW w:w="851" w:type="dxa"/>
            <w:vAlign w:val="center"/>
          </w:tcPr>
          <w:p w14:paraId="0C886059" w14:textId="77777777" w:rsidR="00E41CAE" w:rsidRPr="00D715F7" w:rsidRDefault="00E41CAE" w:rsidP="00E41CAE">
            <w:pPr>
              <w:widowControl/>
              <w:spacing w:beforeLines="50" w:before="156" w:afterLines="50" w:after="156"/>
              <w:jc w:val="center"/>
              <w:rPr>
                <w:rFonts w:ascii="宋体" w:eastAsia="宋体" w:hAnsi="宋体"/>
                <w:szCs w:val="21"/>
              </w:rPr>
            </w:pPr>
          </w:p>
        </w:tc>
        <w:tc>
          <w:tcPr>
            <w:tcW w:w="1276" w:type="dxa"/>
            <w:vAlign w:val="center"/>
          </w:tcPr>
          <w:p w14:paraId="66E4FD5D" w14:textId="77777777" w:rsidR="00E41CAE" w:rsidRPr="0034254B" w:rsidRDefault="00E41CAE" w:rsidP="00E41CAE">
            <w:pPr>
              <w:widowControl/>
              <w:spacing w:beforeLines="50" w:before="156" w:afterLines="50" w:after="156"/>
              <w:jc w:val="center"/>
              <w:rPr>
                <w:rFonts w:ascii="宋体" w:eastAsia="宋体" w:hAnsi="宋体"/>
              </w:rPr>
            </w:pPr>
            <w:r w:rsidRPr="0034254B">
              <w:rPr>
                <w:rFonts w:ascii="宋体" w:eastAsia="宋体" w:hAnsi="宋体" w:hint="eastAsia"/>
              </w:rPr>
              <w:t>第六章</w:t>
            </w:r>
          </w:p>
        </w:tc>
        <w:tc>
          <w:tcPr>
            <w:tcW w:w="1984" w:type="dxa"/>
            <w:vAlign w:val="center"/>
          </w:tcPr>
          <w:p w14:paraId="79D8BA1D" w14:textId="77777777" w:rsidR="00E41CAE" w:rsidRPr="0034254B" w:rsidRDefault="00E41CAE" w:rsidP="00E41CAE">
            <w:pPr>
              <w:widowControl/>
              <w:spacing w:beforeLines="50" w:before="156" w:afterLines="50" w:after="156"/>
              <w:jc w:val="center"/>
              <w:rPr>
                <w:rFonts w:ascii="宋体" w:eastAsia="宋体" w:hAnsi="宋体"/>
              </w:rPr>
            </w:pPr>
            <w:r w:rsidRPr="007C4F98">
              <w:rPr>
                <w:rFonts w:ascii="宋体" w:eastAsia="宋体" w:hAnsi="宋体"/>
              </w:rPr>
              <w:t>全面推进依法治国总目标</w:t>
            </w:r>
          </w:p>
        </w:tc>
        <w:tc>
          <w:tcPr>
            <w:tcW w:w="766" w:type="dxa"/>
            <w:vAlign w:val="center"/>
          </w:tcPr>
          <w:p w14:paraId="0A68E8DE" w14:textId="77777777" w:rsidR="00E41CAE" w:rsidRPr="0034254B" w:rsidRDefault="00E41CAE" w:rsidP="00E41CAE">
            <w:pPr>
              <w:widowControl/>
              <w:spacing w:beforeLines="50" w:before="156" w:afterLines="50" w:after="156"/>
              <w:jc w:val="center"/>
              <w:rPr>
                <w:rFonts w:ascii="宋体" w:eastAsia="宋体" w:hAnsi="宋体"/>
              </w:rPr>
            </w:pPr>
            <w:r>
              <w:rPr>
                <w:rFonts w:ascii="宋体" w:eastAsia="宋体" w:hAnsi="宋体" w:hint="eastAsia"/>
              </w:rPr>
              <w:t>2</w:t>
            </w:r>
          </w:p>
        </w:tc>
        <w:tc>
          <w:tcPr>
            <w:tcW w:w="1386" w:type="dxa"/>
            <w:vAlign w:val="center"/>
          </w:tcPr>
          <w:p w14:paraId="75BA49B6" w14:textId="77777777" w:rsidR="00E41CAE" w:rsidRDefault="00E41CAE" w:rsidP="00E41CAE">
            <w:pPr>
              <w:jc w:val="center"/>
            </w:pPr>
            <w:r w:rsidRPr="00A8443A">
              <w:rPr>
                <w:rFonts w:ascii="宋体" w:eastAsia="宋体" w:hAnsi="宋体" w:cs="TimesNewRomanPSMT" w:hint="eastAsia"/>
                <w:color w:val="000000"/>
                <w:kern w:val="0"/>
                <w:szCs w:val="21"/>
              </w:rPr>
              <w:t>本章习题</w:t>
            </w:r>
          </w:p>
        </w:tc>
        <w:tc>
          <w:tcPr>
            <w:tcW w:w="904" w:type="dxa"/>
            <w:vAlign w:val="center"/>
          </w:tcPr>
          <w:p w14:paraId="06AACCBF" w14:textId="77777777" w:rsidR="00E41CAE" w:rsidRPr="00D715F7" w:rsidRDefault="00E41CAE" w:rsidP="00E41CAE">
            <w:pPr>
              <w:widowControl/>
              <w:spacing w:beforeLines="50" w:before="156" w:afterLines="50" w:after="156"/>
              <w:jc w:val="center"/>
              <w:rPr>
                <w:rFonts w:ascii="宋体" w:eastAsia="宋体" w:hAnsi="宋体"/>
                <w:szCs w:val="21"/>
              </w:rPr>
            </w:pPr>
          </w:p>
        </w:tc>
      </w:tr>
      <w:tr w:rsidR="00E41CAE" w:rsidRPr="00D715F7" w14:paraId="2E4C4458" w14:textId="77777777" w:rsidTr="00E41CAE">
        <w:trPr>
          <w:trHeight w:val="340"/>
          <w:jc w:val="center"/>
        </w:trPr>
        <w:tc>
          <w:tcPr>
            <w:tcW w:w="1129" w:type="dxa"/>
            <w:vAlign w:val="center"/>
          </w:tcPr>
          <w:p w14:paraId="257755EC" w14:textId="77777777" w:rsidR="00E41CAE" w:rsidRPr="00D715F7" w:rsidRDefault="00E41CAE" w:rsidP="00E41CAE">
            <w:pPr>
              <w:widowControl/>
              <w:spacing w:beforeLines="50" w:before="156" w:afterLines="50" w:after="156"/>
              <w:jc w:val="center"/>
              <w:rPr>
                <w:rFonts w:ascii="宋体" w:eastAsia="宋体" w:hAnsi="宋体"/>
                <w:szCs w:val="21"/>
              </w:rPr>
            </w:pPr>
            <w:r>
              <w:rPr>
                <w:rFonts w:ascii="宋体" w:eastAsia="宋体" w:hAnsi="宋体" w:hint="eastAsia"/>
                <w:szCs w:val="21"/>
              </w:rPr>
              <w:t>7</w:t>
            </w:r>
          </w:p>
        </w:tc>
        <w:tc>
          <w:tcPr>
            <w:tcW w:w="851" w:type="dxa"/>
            <w:vAlign w:val="center"/>
          </w:tcPr>
          <w:p w14:paraId="6E280BD5" w14:textId="77777777" w:rsidR="00E41CAE" w:rsidRPr="00D715F7" w:rsidRDefault="00E41CAE" w:rsidP="00E41CAE">
            <w:pPr>
              <w:widowControl/>
              <w:spacing w:beforeLines="50" w:before="156" w:afterLines="50" w:after="156"/>
              <w:jc w:val="center"/>
              <w:rPr>
                <w:rFonts w:ascii="宋体" w:eastAsia="宋体" w:hAnsi="宋体"/>
                <w:szCs w:val="21"/>
              </w:rPr>
            </w:pPr>
          </w:p>
        </w:tc>
        <w:tc>
          <w:tcPr>
            <w:tcW w:w="1276" w:type="dxa"/>
            <w:vAlign w:val="center"/>
          </w:tcPr>
          <w:p w14:paraId="115AE710" w14:textId="77777777" w:rsidR="00E41CAE" w:rsidRPr="0034254B" w:rsidRDefault="00E41CAE" w:rsidP="00E41CAE">
            <w:pPr>
              <w:widowControl/>
              <w:spacing w:beforeLines="50" w:before="156" w:afterLines="50" w:after="156"/>
              <w:jc w:val="center"/>
              <w:rPr>
                <w:rFonts w:ascii="宋体" w:eastAsia="宋体" w:hAnsi="宋体"/>
              </w:rPr>
            </w:pPr>
            <w:r w:rsidRPr="0034254B">
              <w:rPr>
                <w:rFonts w:ascii="宋体" w:eastAsia="宋体" w:hAnsi="宋体" w:hint="eastAsia"/>
              </w:rPr>
              <w:t>第</w:t>
            </w:r>
            <w:r>
              <w:rPr>
                <w:rFonts w:ascii="宋体" w:eastAsia="宋体" w:hAnsi="宋体" w:hint="eastAsia"/>
              </w:rPr>
              <w:t>七</w:t>
            </w:r>
            <w:r w:rsidRPr="0034254B">
              <w:rPr>
                <w:rFonts w:ascii="宋体" w:eastAsia="宋体" w:hAnsi="宋体" w:hint="eastAsia"/>
              </w:rPr>
              <w:t>章</w:t>
            </w:r>
          </w:p>
        </w:tc>
        <w:tc>
          <w:tcPr>
            <w:tcW w:w="1984" w:type="dxa"/>
            <w:vAlign w:val="center"/>
          </w:tcPr>
          <w:p w14:paraId="675F0DE1" w14:textId="77777777" w:rsidR="00E41CAE" w:rsidRPr="0034254B" w:rsidRDefault="00E41CAE" w:rsidP="00E41CAE">
            <w:pPr>
              <w:widowControl/>
              <w:spacing w:beforeLines="50" w:before="156" w:afterLines="50" w:after="156"/>
              <w:jc w:val="center"/>
              <w:rPr>
                <w:rFonts w:ascii="宋体" w:eastAsia="宋体" w:hAnsi="宋体"/>
              </w:rPr>
            </w:pPr>
            <w:r w:rsidRPr="007C4F98">
              <w:rPr>
                <w:rFonts w:ascii="宋体" w:eastAsia="宋体" w:hAnsi="宋体"/>
              </w:rPr>
              <w:t>必须坚持和完善社会主义基本经济制度</w:t>
            </w:r>
          </w:p>
        </w:tc>
        <w:tc>
          <w:tcPr>
            <w:tcW w:w="766" w:type="dxa"/>
            <w:vAlign w:val="center"/>
          </w:tcPr>
          <w:p w14:paraId="44A44C00" w14:textId="77777777" w:rsidR="00E41CAE" w:rsidRPr="0034254B" w:rsidRDefault="00E41CAE" w:rsidP="00E41CAE">
            <w:pPr>
              <w:widowControl/>
              <w:spacing w:beforeLines="50" w:before="156" w:afterLines="50" w:after="156"/>
              <w:jc w:val="center"/>
              <w:rPr>
                <w:rFonts w:ascii="宋体" w:eastAsia="宋体" w:hAnsi="宋体"/>
              </w:rPr>
            </w:pPr>
            <w:r>
              <w:rPr>
                <w:rFonts w:ascii="宋体" w:eastAsia="宋体" w:hAnsi="宋体"/>
              </w:rPr>
              <w:t>2</w:t>
            </w:r>
          </w:p>
        </w:tc>
        <w:tc>
          <w:tcPr>
            <w:tcW w:w="1386" w:type="dxa"/>
            <w:vAlign w:val="center"/>
          </w:tcPr>
          <w:p w14:paraId="6E047EFA" w14:textId="77777777" w:rsidR="00E41CAE" w:rsidRDefault="00E41CAE" w:rsidP="00E41CAE">
            <w:pPr>
              <w:jc w:val="center"/>
            </w:pPr>
            <w:r w:rsidRPr="00A8443A">
              <w:rPr>
                <w:rFonts w:ascii="宋体" w:eastAsia="宋体" w:hAnsi="宋体" w:cs="TimesNewRomanPSMT" w:hint="eastAsia"/>
                <w:color w:val="000000"/>
                <w:kern w:val="0"/>
                <w:szCs w:val="21"/>
              </w:rPr>
              <w:t>本章习题</w:t>
            </w:r>
          </w:p>
        </w:tc>
        <w:tc>
          <w:tcPr>
            <w:tcW w:w="904" w:type="dxa"/>
            <w:vAlign w:val="center"/>
          </w:tcPr>
          <w:p w14:paraId="3D883B00" w14:textId="77777777" w:rsidR="00E41CAE" w:rsidRPr="00D715F7" w:rsidRDefault="00E41CAE" w:rsidP="00E41CAE">
            <w:pPr>
              <w:widowControl/>
              <w:spacing w:beforeLines="50" w:before="156" w:afterLines="50" w:after="156"/>
              <w:jc w:val="center"/>
              <w:rPr>
                <w:rFonts w:ascii="宋体" w:eastAsia="宋体" w:hAnsi="宋体"/>
                <w:szCs w:val="21"/>
              </w:rPr>
            </w:pPr>
          </w:p>
        </w:tc>
      </w:tr>
      <w:tr w:rsidR="00E41CAE" w:rsidRPr="00D715F7" w14:paraId="0F731FC6" w14:textId="77777777" w:rsidTr="00E41CAE">
        <w:trPr>
          <w:trHeight w:val="340"/>
          <w:jc w:val="center"/>
        </w:trPr>
        <w:tc>
          <w:tcPr>
            <w:tcW w:w="1129" w:type="dxa"/>
            <w:vAlign w:val="center"/>
          </w:tcPr>
          <w:p w14:paraId="3EE6B98A" w14:textId="77777777" w:rsidR="00E41CAE" w:rsidRPr="00D715F7" w:rsidRDefault="00E41CAE" w:rsidP="00E41CAE">
            <w:pPr>
              <w:widowControl/>
              <w:spacing w:beforeLines="50" w:before="156" w:afterLines="50" w:after="156"/>
              <w:jc w:val="center"/>
              <w:rPr>
                <w:rFonts w:ascii="宋体" w:eastAsia="宋体" w:hAnsi="宋体"/>
                <w:szCs w:val="21"/>
              </w:rPr>
            </w:pPr>
            <w:r>
              <w:rPr>
                <w:rFonts w:ascii="宋体" w:eastAsia="宋体" w:hAnsi="宋体" w:hint="eastAsia"/>
                <w:szCs w:val="21"/>
              </w:rPr>
              <w:t>8</w:t>
            </w:r>
          </w:p>
        </w:tc>
        <w:tc>
          <w:tcPr>
            <w:tcW w:w="851" w:type="dxa"/>
            <w:vAlign w:val="center"/>
          </w:tcPr>
          <w:p w14:paraId="3468A73E" w14:textId="77777777" w:rsidR="00E41CAE" w:rsidRPr="00D715F7" w:rsidRDefault="00E41CAE" w:rsidP="00E41CAE">
            <w:pPr>
              <w:widowControl/>
              <w:spacing w:beforeLines="50" w:before="156" w:afterLines="50" w:after="156"/>
              <w:jc w:val="center"/>
              <w:rPr>
                <w:rFonts w:ascii="宋体" w:eastAsia="宋体" w:hAnsi="宋体"/>
                <w:szCs w:val="21"/>
              </w:rPr>
            </w:pPr>
          </w:p>
        </w:tc>
        <w:tc>
          <w:tcPr>
            <w:tcW w:w="1276" w:type="dxa"/>
            <w:vAlign w:val="center"/>
          </w:tcPr>
          <w:p w14:paraId="2DE4D3A3" w14:textId="77777777" w:rsidR="00E41CAE" w:rsidRPr="0034254B" w:rsidRDefault="00E41CAE" w:rsidP="00E41CAE">
            <w:pPr>
              <w:widowControl/>
              <w:spacing w:beforeLines="50" w:before="156" w:afterLines="50" w:after="156"/>
              <w:jc w:val="center"/>
              <w:rPr>
                <w:rFonts w:ascii="宋体" w:eastAsia="宋体" w:hAnsi="宋体"/>
              </w:rPr>
            </w:pPr>
            <w:r w:rsidRPr="0034254B">
              <w:rPr>
                <w:rFonts w:ascii="宋体" w:eastAsia="宋体" w:hAnsi="宋体" w:hint="eastAsia"/>
              </w:rPr>
              <w:t>第</w:t>
            </w:r>
            <w:r>
              <w:rPr>
                <w:rFonts w:ascii="宋体" w:eastAsia="宋体" w:hAnsi="宋体" w:hint="eastAsia"/>
              </w:rPr>
              <w:t>八</w:t>
            </w:r>
            <w:r w:rsidRPr="0034254B">
              <w:rPr>
                <w:rFonts w:ascii="宋体" w:eastAsia="宋体" w:hAnsi="宋体" w:hint="eastAsia"/>
              </w:rPr>
              <w:t>章</w:t>
            </w:r>
          </w:p>
        </w:tc>
        <w:tc>
          <w:tcPr>
            <w:tcW w:w="1984" w:type="dxa"/>
            <w:vAlign w:val="center"/>
          </w:tcPr>
          <w:p w14:paraId="3E97CD16" w14:textId="77777777" w:rsidR="00E41CAE" w:rsidRPr="0034254B" w:rsidRDefault="00E41CAE" w:rsidP="00E41CAE">
            <w:pPr>
              <w:widowControl/>
              <w:spacing w:beforeLines="50" w:before="156" w:afterLines="50" w:after="156"/>
              <w:jc w:val="center"/>
              <w:rPr>
                <w:rFonts w:ascii="宋体" w:eastAsia="宋体" w:hAnsi="宋体"/>
              </w:rPr>
            </w:pPr>
            <w:r w:rsidRPr="007C4F98">
              <w:rPr>
                <w:rFonts w:ascii="宋体" w:eastAsia="宋体" w:hAnsi="宋体"/>
              </w:rPr>
              <w:t>党在新时代的强军目标</w:t>
            </w:r>
          </w:p>
        </w:tc>
        <w:tc>
          <w:tcPr>
            <w:tcW w:w="766" w:type="dxa"/>
            <w:vAlign w:val="center"/>
          </w:tcPr>
          <w:p w14:paraId="60A399A9" w14:textId="77777777" w:rsidR="00E41CAE" w:rsidRPr="0034254B" w:rsidRDefault="00E41CAE" w:rsidP="00E41CAE">
            <w:pPr>
              <w:widowControl/>
              <w:spacing w:beforeLines="50" w:before="156" w:afterLines="50" w:after="156"/>
              <w:jc w:val="center"/>
              <w:rPr>
                <w:rFonts w:ascii="宋体" w:eastAsia="宋体" w:hAnsi="宋体"/>
              </w:rPr>
            </w:pPr>
            <w:r>
              <w:rPr>
                <w:rFonts w:ascii="宋体" w:eastAsia="宋体" w:hAnsi="宋体" w:hint="eastAsia"/>
              </w:rPr>
              <w:t>2</w:t>
            </w:r>
          </w:p>
        </w:tc>
        <w:tc>
          <w:tcPr>
            <w:tcW w:w="1386" w:type="dxa"/>
            <w:vAlign w:val="center"/>
          </w:tcPr>
          <w:p w14:paraId="7F4ACBF8" w14:textId="77777777" w:rsidR="00E41CAE" w:rsidRDefault="00E41CAE" w:rsidP="00E41CAE">
            <w:pPr>
              <w:jc w:val="center"/>
            </w:pPr>
            <w:r w:rsidRPr="00A8443A">
              <w:rPr>
                <w:rFonts w:ascii="宋体" w:eastAsia="宋体" w:hAnsi="宋体" w:cs="TimesNewRomanPSMT" w:hint="eastAsia"/>
                <w:color w:val="000000"/>
                <w:kern w:val="0"/>
                <w:szCs w:val="21"/>
              </w:rPr>
              <w:t>本章习题</w:t>
            </w:r>
          </w:p>
        </w:tc>
        <w:tc>
          <w:tcPr>
            <w:tcW w:w="904" w:type="dxa"/>
            <w:vAlign w:val="center"/>
          </w:tcPr>
          <w:p w14:paraId="737FF8A7" w14:textId="77777777" w:rsidR="00E41CAE" w:rsidRPr="00D715F7" w:rsidRDefault="00E41CAE" w:rsidP="00E41CAE">
            <w:pPr>
              <w:widowControl/>
              <w:spacing w:beforeLines="50" w:before="156" w:afterLines="50" w:after="156"/>
              <w:jc w:val="center"/>
              <w:rPr>
                <w:rFonts w:ascii="宋体" w:eastAsia="宋体" w:hAnsi="宋体"/>
                <w:szCs w:val="21"/>
              </w:rPr>
            </w:pPr>
          </w:p>
        </w:tc>
      </w:tr>
      <w:tr w:rsidR="00E41CAE" w:rsidRPr="00D715F7" w14:paraId="736EC92B" w14:textId="77777777" w:rsidTr="00E41CAE">
        <w:trPr>
          <w:trHeight w:val="340"/>
          <w:jc w:val="center"/>
        </w:trPr>
        <w:tc>
          <w:tcPr>
            <w:tcW w:w="1129" w:type="dxa"/>
            <w:vAlign w:val="center"/>
          </w:tcPr>
          <w:p w14:paraId="4E96A135" w14:textId="77777777" w:rsidR="00E41CAE" w:rsidRDefault="00E41CAE" w:rsidP="00E41CAE">
            <w:pPr>
              <w:widowControl/>
              <w:spacing w:beforeLines="50" w:before="156" w:afterLines="50" w:after="156"/>
              <w:jc w:val="center"/>
              <w:rPr>
                <w:rFonts w:ascii="宋体" w:eastAsia="宋体" w:hAnsi="宋体"/>
                <w:szCs w:val="21"/>
              </w:rPr>
            </w:pPr>
            <w:r>
              <w:rPr>
                <w:rFonts w:ascii="宋体" w:eastAsia="宋体" w:hAnsi="宋体" w:hint="eastAsia"/>
                <w:szCs w:val="21"/>
              </w:rPr>
              <w:t>9</w:t>
            </w:r>
          </w:p>
        </w:tc>
        <w:tc>
          <w:tcPr>
            <w:tcW w:w="851" w:type="dxa"/>
            <w:vAlign w:val="center"/>
          </w:tcPr>
          <w:p w14:paraId="03B34387" w14:textId="77777777" w:rsidR="00E41CAE" w:rsidRPr="00D715F7" w:rsidRDefault="00E41CAE" w:rsidP="00E41CAE">
            <w:pPr>
              <w:widowControl/>
              <w:spacing w:beforeLines="50" w:before="156" w:afterLines="50" w:after="156"/>
              <w:jc w:val="center"/>
              <w:rPr>
                <w:rFonts w:ascii="宋体" w:eastAsia="宋体" w:hAnsi="宋体"/>
                <w:szCs w:val="21"/>
              </w:rPr>
            </w:pPr>
          </w:p>
        </w:tc>
        <w:tc>
          <w:tcPr>
            <w:tcW w:w="1276" w:type="dxa"/>
            <w:vAlign w:val="center"/>
          </w:tcPr>
          <w:p w14:paraId="0F323A48" w14:textId="77777777" w:rsidR="00E41CAE" w:rsidRPr="0034254B" w:rsidRDefault="00E41CAE" w:rsidP="00E41CAE">
            <w:pPr>
              <w:widowControl/>
              <w:spacing w:beforeLines="50" w:before="156" w:afterLines="50" w:after="156"/>
              <w:jc w:val="center"/>
              <w:rPr>
                <w:rFonts w:ascii="宋体" w:eastAsia="宋体" w:hAnsi="宋体"/>
              </w:rPr>
            </w:pPr>
            <w:r w:rsidRPr="0034254B">
              <w:rPr>
                <w:rFonts w:ascii="宋体" w:eastAsia="宋体" w:hAnsi="宋体" w:hint="eastAsia"/>
              </w:rPr>
              <w:t>第</w:t>
            </w:r>
            <w:r>
              <w:rPr>
                <w:rFonts w:ascii="宋体" w:eastAsia="宋体" w:hAnsi="宋体" w:hint="eastAsia"/>
              </w:rPr>
              <w:t>九</w:t>
            </w:r>
            <w:r w:rsidRPr="0034254B">
              <w:rPr>
                <w:rFonts w:ascii="宋体" w:eastAsia="宋体" w:hAnsi="宋体" w:hint="eastAsia"/>
              </w:rPr>
              <w:t>章</w:t>
            </w:r>
          </w:p>
        </w:tc>
        <w:tc>
          <w:tcPr>
            <w:tcW w:w="1984" w:type="dxa"/>
            <w:vAlign w:val="center"/>
          </w:tcPr>
          <w:p w14:paraId="14F2A464" w14:textId="77777777" w:rsidR="00E41CAE" w:rsidRPr="004C3875" w:rsidRDefault="00E41CAE" w:rsidP="00E41CAE">
            <w:pPr>
              <w:widowControl/>
              <w:spacing w:beforeLines="50" w:before="156" w:afterLines="50" w:after="156"/>
              <w:jc w:val="center"/>
              <w:rPr>
                <w:rFonts w:ascii="宋体" w:eastAsia="宋体" w:hAnsi="宋体"/>
              </w:rPr>
            </w:pPr>
            <w:r w:rsidRPr="007C4F98">
              <w:rPr>
                <w:rFonts w:ascii="宋体" w:eastAsia="宋体" w:hAnsi="宋体"/>
              </w:rPr>
              <w:t>中国特色大国外交</w:t>
            </w:r>
          </w:p>
        </w:tc>
        <w:tc>
          <w:tcPr>
            <w:tcW w:w="766" w:type="dxa"/>
            <w:vAlign w:val="center"/>
          </w:tcPr>
          <w:p w14:paraId="3B9947B3" w14:textId="77777777" w:rsidR="00E41CAE" w:rsidRDefault="00E41CAE" w:rsidP="00E41CAE">
            <w:pPr>
              <w:widowControl/>
              <w:spacing w:beforeLines="50" w:before="156" w:afterLines="50" w:after="156"/>
              <w:jc w:val="center"/>
              <w:rPr>
                <w:rFonts w:ascii="宋体" w:eastAsia="宋体" w:hAnsi="宋体"/>
              </w:rPr>
            </w:pPr>
            <w:r>
              <w:rPr>
                <w:rFonts w:ascii="宋体" w:eastAsia="宋体" w:hAnsi="宋体" w:hint="eastAsia"/>
              </w:rPr>
              <w:t>2</w:t>
            </w:r>
          </w:p>
        </w:tc>
        <w:tc>
          <w:tcPr>
            <w:tcW w:w="1386" w:type="dxa"/>
            <w:vAlign w:val="center"/>
          </w:tcPr>
          <w:p w14:paraId="026080C9" w14:textId="77777777" w:rsidR="00E41CAE" w:rsidRDefault="00E41CAE" w:rsidP="00E41CAE">
            <w:pPr>
              <w:jc w:val="center"/>
            </w:pPr>
            <w:r w:rsidRPr="003A08B3">
              <w:rPr>
                <w:rFonts w:ascii="宋体" w:eastAsia="宋体" w:hAnsi="宋体" w:cs="TimesNewRomanPSMT" w:hint="eastAsia"/>
                <w:color w:val="000000"/>
                <w:kern w:val="0"/>
                <w:szCs w:val="21"/>
              </w:rPr>
              <w:t>本章习题</w:t>
            </w:r>
          </w:p>
        </w:tc>
        <w:tc>
          <w:tcPr>
            <w:tcW w:w="904" w:type="dxa"/>
            <w:vAlign w:val="center"/>
          </w:tcPr>
          <w:p w14:paraId="4B3961EE" w14:textId="77777777" w:rsidR="00E41CAE" w:rsidRPr="00D715F7" w:rsidRDefault="00E41CAE" w:rsidP="00E41CAE">
            <w:pPr>
              <w:widowControl/>
              <w:spacing w:beforeLines="50" w:before="156" w:afterLines="50" w:after="156"/>
              <w:jc w:val="center"/>
              <w:rPr>
                <w:rFonts w:ascii="宋体" w:eastAsia="宋体" w:hAnsi="宋体"/>
                <w:szCs w:val="21"/>
              </w:rPr>
            </w:pPr>
          </w:p>
        </w:tc>
      </w:tr>
      <w:tr w:rsidR="00E41CAE" w:rsidRPr="00D715F7" w14:paraId="2F4D1B1F" w14:textId="77777777" w:rsidTr="00E41CAE">
        <w:trPr>
          <w:trHeight w:val="340"/>
          <w:jc w:val="center"/>
        </w:trPr>
        <w:tc>
          <w:tcPr>
            <w:tcW w:w="1129" w:type="dxa"/>
            <w:vAlign w:val="center"/>
          </w:tcPr>
          <w:p w14:paraId="7C286211" w14:textId="77777777" w:rsidR="00E41CAE" w:rsidRDefault="00E41CAE" w:rsidP="00E41CAE">
            <w:pPr>
              <w:widowControl/>
              <w:spacing w:beforeLines="50" w:before="156" w:afterLines="50" w:after="156"/>
              <w:jc w:val="center"/>
              <w:rPr>
                <w:rFonts w:ascii="宋体" w:eastAsia="宋体" w:hAnsi="宋体"/>
                <w:szCs w:val="21"/>
              </w:rPr>
            </w:pPr>
            <w:r>
              <w:rPr>
                <w:rFonts w:ascii="宋体" w:eastAsia="宋体" w:hAnsi="宋体" w:hint="eastAsia"/>
                <w:szCs w:val="21"/>
              </w:rPr>
              <w:t>10</w:t>
            </w:r>
          </w:p>
        </w:tc>
        <w:tc>
          <w:tcPr>
            <w:tcW w:w="851" w:type="dxa"/>
            <w:vAlign w:val="center"/>
          </w:tcPr>
          <w:p w14:paraId="3447124C" w14:textId="77777777" w:rsidR="00E41CAE" w:rsidRPr="00D715F7" w:rsidRDefault="00E41CAE" w:rsidP="00E41CAE">
            <w:pPr>
              <w:widowControl/>
              <w:spacing w:beforeLines="50" w:before="156" w:afterLines="50" w:after="156"/>
              <w:jc w:val="center"/>
              <w:rPr>
                <w:rFonts w:ascii="宋体" w:eastAsia="宋体" w:hAnsi="宋体"/>
                <w:szCs w:val="21"/>
              </w:rPr>
            </w:pPr>
          </w:p>
        </w:tc>
        <w:tc>
          <w:tcPr>
            <w:tcW w:w="1276" w:type="dxa"/>
            <w:vAlign w:val="center"/>
          </w:tcPr>
          <w:p w14:paraId="2595CBA5" w14:textId="77777777" w:rsidR="00E41CAE" w:rsidRPr="0034254B" w:rsidRDefault="00E41CAE" w:rsidP="00E41CAE">
            <w:pPr>
              <w:widowControl/>
              <w:spacing w:beforeLines="50" w:before="156" w:afterLines="50" w:after="156"/>
              <w:jc w:val="center"/>
              <w:rPr>
                <w:rFonts w:ascii="宋体" w:eastAsia="宋体" w:hAnsi="宋体"/>
              </w:rPr>
            </w:pPr>
            <w:r w:rsidRPr="0034254B">
              <w:rPr>
                <w:rFonts w:ascii="宋体" w:eastAsia="宋体" w:hAnsi="宋体" w:hint="eastAsia"/>
              </w:rPr>
              <w:t>第</w:t>
            </w:r>
            <w:r>
              <w:rPr>
                <w:rFonts w:ascii="宋体" w:eastAsia="宋体" w:hAnsi="宋体" w:hint="eastAsia"/>
              </w:rPr>
              <w:t>十</w:t>
            </w:r>
            <w:r w:rsidRPr="0034254B">
              <w:rPr>
                <w:rFonts w:ascii="宋体" w:eastAsia="宋体" w:hAnsi="宋体" w:hint="eastAsia"/>
              </w:rPr>
              <w:t>章</w:t>
            </w:r>
          </w:p>
        </w:tc>
        <w:tc>
          <w:tcPr>
            <w:tcW w:w="1984" w:type="dxa"/>
            <w:vAlign w:val="center"/>
          </w:tcPr>
          <w:p w14:paraId="7EB25134" w14:textId="77777777" w:rsidR="00E41CAE" w:rsidRPr="00A00CA6" w:rsidRDefault="00E41CAE" w:rsidP="00E41CAE">
            <w:pPr>
              <w:widowControl/>
              <w:spacing w:beforeLines="50" w:before="156" w:afterLines="50" w:after="156"/>
              <w:jc w:val="center"/>
              <w:rPr>
                <w:rFonts w:ascii="宋体" w:eastAsia="宋体" w:hAnsi="宋体"/>
              </w:rPr>
            </w:pPr>
            <w:r w:rsidRPr="007C4F98">
              <w:rPr>
                <w:rFonts w:ascii="宋体" w:eastAsia="宋体" w:hAnsi="宋体"/>
              </w:rPr>
              <w:t>全面从严治党的战略方针</w:t>
            </w:r>
          </w:p>
        </w:tc>
        <w:tc>
          <w:tcPr>
            <w:tcW w:w="766" w:type="dxa"/>
            <w:vAlign w:val="center"/>
          </w:tcPr>
          <w:p w14:paraId="19E2370C" w14:textId="77777777" w:rsidR="00E41CAE" w:rsidRDefault="00E41CAE" w:rsidP="00E41CAE">
            <w:pPr>
              <w:widowControl/>
              <w:spacing w:beforeLines="50" w:before="156" w:afterLines="50" w:after="156"/>
              <w:jc w:val="center"/>
              <w:rPr>
                <w:rFonts w:ascii="宋体" w:eastAsia="宋体" w:hAnsi="宋体"/>
              </w:rPr>
            </w:pPr>
            <w:r>
              <w:rPr>
                <w:rFonts w:ascii="宋体" w:eastAsia="宋体" w:hAnsi="宋体" w:hint="eastAsia"/>
              </w:rPr>
              <w:t>2</w:t>
            </w:r>
          </w:p>
        </w:tc>
        <w:tc>
          <w:tcPr>
            <w:tcW w:w="1386" w:type="dxa"/>
            <w:vAlign w:val="center"/>
          </w:tcPr>
          <w:p w14:paraId="16668447" w14:textId="77777777" w:rsidR="00E41CAE" w:rsidRDefault="00E41CAE" w:rsidP="00E41CAE">
            <w:pPr>
              <w:jc w:val="center"/>
            </w:pPr>
            <w:r w:rsidRPr="003A08B3">
              <w:rPr>
                <w:rFonts w:ascii="宋体" w:eastAsia="宋体" w:hAnsi="宋体" w:cs="TimesNewRomanPSMT" w:hint="eastAsia"/>
                <w:color w:val="000000"/>
                <w:kern w:val="0"/>
                <w:szCs w:val="21"/>
              </w:rPr>
              <w:t>本章习题</w:t>
            </w:r>
          </w:p>
        </w:tc>
        <w:tc>
          <w:tcPr>
            <w:tcW w:w="904" w:type="dxa"/>
            <w:vAlign w:val="center"/>
          </w:tcPr>
          <w:p w14:paraId="75ED651E" w14:textId="77777777" w:rsidR="00E41CAE" w:rsidRPr="00D715F7" w:rsidRDefault="00E41CAE" w:rsidP="00E41CAE">
            <w:pPr>
              <w:widowControl/>
              <w:spacing w:beforeLines="50" w:before="156" w:afterLines="50" w:after="156"/>
              <w:jc w:val="center"/>
              <w:rPr>
                <w:rFonts w:ascii="宋体" w:eastAsia="宋体" w:hAnsi="宋体"/>
                <w:szCs w:val="21"/>
              </w:rPr>
            </w:pPr>
          </w:p>
        </w:tc>
      </w:tr>
      <w:tr w:rsidR="00E41CAE" w:rsidRPr="00D715F7" w14:paraId="52B00A0C" w14:textId="77777777" w:rsidTr="00E41CAE">
        <w:trPr>
          <w:trHeight w:val="340"/>
          <w:jc w:val="center"/>
        </w:trPr>
        <w:tc>
          <w:tcPr>
            <w:tcW w:w="1129" w:type="dxa"/>
            <w:vAlign w:val="center"/>
          </w:tcPr>
          <w:p w14:paraId="3C164B67" w14:textId="77777777" w:rsidR="00E41CAE" w:rsidRPr="00D715F7" w:rsidRDefault="00E41CAE" w:rsidP="00E41CAE">
            <w:pPr>
              <w:widowControl/>
              <w:spacing w:beforeLines="50" w:before="156" w:afterLines="50" w:after="156"/>
              <w:jc w:val="center"/>
              <w:rPr>
                <w:rFonts w:ascii="宋体" w:eastAsia="宋体" w:hAnsi="宋体"/>
                <w:szCs w:val="21"/>
              </w:rPr>
            </w:pPr>
            <w:r>
              <w:rPr>
                <w:rFonts w:ascii="宋体" w:eastAsia="宋体" w:hAnsi="宋体"/>
                <w:szCs w:val="21"/>
              </w:rPr>
              <w:t>1</w:t>
            </w:r>
            <w:r>
              <w:rPr>
                <w:rFonts w:ascii="宋体" w:eastAsia="宋体" w:hAnsi="宋体" w:hint="eastAsia"/>
                <w:szCs w:val="21"/>
              </w:rPr>
              <w:t>1</w:t>
            </w:r>
          </w:p>
        </w:tc>
        <w:tc>
          <w:tcPr>
            <w:tcW w:w="851" w:type="dxa"/>
            <w:vAlign w:val="center"/>
          </w:tcPr>
          <w:p w14:paraId="3E5791C6" w14:textId="77777777" w:rsidR="00E41CAE" w:rsidRPr="00D715F7" w:rsidRDefault="00E41CAE" w:rsidP="00E41CAE">
            <w:pPr>
              <w:widowControl/>
              <w:spacing w:beforeLines="50" w:before="156" w:afterLines="50" w:after="156"/>
              <w:jc w:val="center"/>
              <w:rPr>
                <w:rFonts w:ascii="宋体" w:eastAsia="宋体" w:hAnsi="宋体"/>
                <w:szCs w:val="21"/>
              </w:rPr>
            </w:pPr>
          </w:p>
        </w:tc>
        <w:tc>
          <w:tcPr>
            <w:tcW w:w="1276" w:type="dxa"/>
            <w:vAlign w:val="center"/>
          </w:tcPr>
          <w:p w14:paraId="40802D39" w14:textId="77777777" w:rsidR="00E41CAE" w:rsidRPr="0034254B" w:rsidRDefault="00E41CAE" w:rsidP="00E41CAE">
            <w:pPr>
              <w:widowControl/>
              <w:spacing w:beforeLines="50" w:before="156" w:afterLines="50" w:after="156"/>
              <w:jc w:val="center"/>
              <w:rPr>
                <w:rFonts w:ascii="宋体" w:eastAsia="宋体" w:hAnsi="宋体"/>
              </w:rPr>
            </w:pPr>
            <w:r w:rsidRPr="0034254B">
              <w:rPr>
                <w:rFonts w:ascii="宋体" w:eastAsia="宋体" w:hAnsi="宋体" w:hint="eastAsia"/>
              </w:rPr>
              <w:t>第</w:t>
            </w:r>
            <w:r>
              <w:rPr>
                <w:rFonts w:ascii="宋体" w:eastAsia="宋体" w:hAnsi="宋体" w:hint="eastAsia"/>
              </w:rPr>
              <w:t>十一</w:t>
            </w:r>
            <w:r w:rsidRPr="0034254B">
              <w:rPr>
                <w:rFonts w:ascii="宋体" w:eastAsia="宋体" w:hAnsi="宋体" w:hint="eastAsia"/>
              </w:rPr>
              <w:t>章</w:t>
            </w:r>
          </w:p>
        </w:tc>
        <w:tc>
          <w:tcPr>
            <w:tcW w:w="1984" w:type="dxa"/>
            <w:vAlign w:val="center"/>
          </w:tcPr>
          <w:p w14:paraId="1053CAD0" w14:textId="77777777" w:rsidR="00E41CAE" w:rsidRPr="00A00CA6" w:rsidRDefault="00E41CAE" w:rsidP="00E41CAE">
            <w:pPr>
              <w:widowControl/>
              <w:spacing w:beforeLines="50" w:before="156" w:afterLines="50" w:after="156"/>
              <w:jc w:val="center"/>
              <w:rPr>
                <w:rFonts w:ascii="宋体" w:eastAsia="宋体" w:hAnsi="宋体"/>
              </w:rPr>
            </w:pPr>
            <w:r w:rsidRPr="00AD1D07">
              <w:rPr>
                <w:rFonts w:ascii="宋体" w:eastAsia="宋体" w:hAnsi="宋体" w:hint="eastAsia"/>
              </w:rPr>
              <w:t>翻译实践</w:t>
            </w:r>
          </w:p>
        </w:tc>
        <w:tc>
          <w:tcPr>
            <w:tcW w:w="766" w:type="dxa"/>
            <w:vAlign w:val="center"/>
          </w:tcPr>
          <w:p w14:paraId="79983EA3" w14:textId="77777777" w:rsidR="00E41CAE" w:rsidRPr="0034254B" w:rsidRDefault="00E41CAE" w:rsidP="00E41CAE">
            <w:pPr>
              <w:widowControl/>
              <w:spacing w:beforeLines="50" w:before="156" w:afterLines="50" w:after="156"/>
              <w:jc w:val="center"/>
              <w:rPr>
                <w:rFonts w:ascii="宋体" w:eastAsia="宋体" w:hAnsi="宋体"/>
              </w:rPr>
            </w:pPr>
            <w:r>
              <w:rPr>
                <w:rFonts w:ascii="宋体" w:eastAsia="宋体" w:hAnsi="宋体"/>
              </w:rPr>
              <w:t>2</w:t>
            </w:r>
          </w:p>
        </w:tc>
        <w:tc>
          <w:tcPr>
            <w:tcW w:w="1386" w:type="dxa"/>
            <w:vAlign w:val="center"/>
          </w:tcPr>
          <w:p w14:paraId="60A7F271" w14:textId="77777777" w:rsidR="00E41CAE" w:rsidRPr="00E41CAE" w:rsidRDefault="00E41CAE" w:rsidP="00E41CAE">
            <w:pPr>
              <w:jc w:val="center"/>
              <w:rPr>
                <w:rFonts w:ascii="宋体" w:eastAsia="宋体" w:hAnsi="宋体" w:cs="TimesNewRomanPSMT"/>
                <w:color w:val="000000"/>
                <w:kern w:val="0"/>
                <w:szCs w:val="21"/>
              </w:rPr>
            </w:pPr>
            <w:r>
              <w:rPr>
                <w:rFonts w:ascii="宋体" w:eastAsia="宋体" w:hAnsi="宋体" w:cs="TimesNewRomanPSMT" w:hint="eastAsia"/>
                <w:color w:val="000000"/>
                <w:kern w:val="0"/>
                <w:szCs w:val="21"/>
              </w:rPr>
              <w:t>运用译前、译后编辑，采用人机协同方式翻译短文</w:t>
            </w:r>
          </w:p>
        </w:tc>
        <w:tc>
          <w:tcPr>
            <w:tcW w:w="904" w:type="dxa"/>
            <w:vAlign w:val="center"/>
          </w:tcPr>
          <w:p w14:paraId="260CC360" w14:textId="77777777" w:rsidR="00E41CAE" w:rsidRPr="00D715F7" w:rsidRDefault="00E41CAE" w:rsidP="00E41CAE">
            <w:pPr>
              <w:widowControl/>
              <w:spacing w:beforeLines="50" w:before="156" w:afterLines="50" w:after="156"/>
              <w:jc w:val="center"/>
              <w:rPr>
                <w:rFonts w:ascii="宋体" w:eastAsia="宋体" w:hAnsi="宋体"/>
                <w:szCs w:val="21"/>
              </w:rPr>
            </w:pPr>
          </w:p>
        </w:tc>
      </w:tr>
      <w:tr w:rsidR="00E41CAE" w:rsidRPr="00D715F7" w14:paraId="42D99DF7" w14:textId="77777777" w:rsidTr="00B966EE">
        <w:trPr>
          <w:trHeight w:val="340"/>
          <w:jc w:val="center"/>
        </w:trPr>
        <w:tc>
          <w:tcPr>
            <w:tcW w:w="1129" w:type="dxa"/>
            <w:vAlign w:val="center"/>
          </w:tcPr>
          <w:p w14:paraId="467E55D6" w14:textId="77777777" w:rsidR="00E41CAE" w:rsidRDefault="00E41CAE" w:rsidP="00E41CAE">
            <w:pPr>
              <w:widowControl/>
              <w:spacing w:beforeLines="50" w:before="156" w:afterLines="50" w:after="156"/>
              <w:jc w:val="center"/>
              <w:rPr>
                <w:rFonts w:ascii="宋体" w:eastAsia="宋体" w:hAnsi="宋体"/>
                <w:szCs w:val="21"/>
              </w:rPr>
            </w:pPr>
            <w:r>
              <w:rPr>
                <w:rFonts w:ascii="宋体" w:eastAsia="宋体" w:hAnsi="宋体" w:hint="eastAsia"/>
                <w:szCs w:val="21"/>
              </w:rPr>
              <w:t>12</w:t>
            </w:r>
          </w:p>
        </w:tc>
        <w:tc>
          <w:tcPr>
            <w:tcW w:w="851" w:type="dxa"/>
            <w:vAlign w:val="center"/>
          </w:tcPr>
          <w:p w14:paraId="77AFC6A9" w14:textId="77777777" w:rsidR="00E41CAE" w:rsidRPr="00D715F7" w:rsidRDefault="00E41CAE" w:rsidP="00E41CAE">
            <w:pPr>
              <w:widowControl/>
              <w:spacing w:beforeLines="50" w:before="156" w:afterLines="50" w:after="156"/>
              <w:jc w:val="center"/>
              <w:rPr>
                <w:rFonts w:ascii="宋体" w:eastAsia="宋体" w:hAnsi="宋体"/>
                <w:szCs w:val="21"/>
              </w:rPr>
            </w:pPr>
          </w:p>
        </w:tc>
        <w:tc>
          <w:tcPr>
            <w:tcW w:w="1276" w:type="dxa"/>
            <w:vAlign w:val="center"/>
          </w:tcPr>
          <w:p w14:paraId="2D652C05" w14:textId="77777777" w:rsidR="00E41CAE" w:rsidRPr="0034254B" w:rsidRDefault="00E41CAE" w:rsidP="00E41CAE">
            <w:pPr>
              <w:widowControl/>
              <w:spacing w:beforeLines="50" w:before="156" w:afterLines="50" w:after="156"/>
              <w:jc w:val="center"/>
              <w:rPr>
                <w:rFonts w:ascii="宋体" w:eastAsia="宋体" w:hAnsi="宋体"/>
              </w:rPr>
            </w:pPr>
            <w:r w:rsidRPr="0034254B">
              <w:rPr>
                <w:rFonts w:ascii="宋体" w:eastAsia="宋体" w:hAnsi="宋体" w:hint="eastAsia"/>
              </w:rPr>
              <w:t>第</w:t>
            </w:r>
            <w:r>
              <w:rPr>
                <w:rFonts w:ascii="宋体" w:eastAsia="宋体" w:hAnsi="宋体" w:hint="eastAsia"/>
              </w:rPr>
              <w:t>十一</w:t>
            </w:r>
            <w:r w:rsidRPr="0034254B">
              <w:rPr>
                <w:rFonts w:ascii="宋体" w:eastAsia="宋体" w:hAnsi="宋体" w:hint="eastAsia"/>
              </w:rPr>
              <w:t>章</w:t>
            </w:r>
          </w:p>
        </w:tc>
        <w:tc>
          <w:tcPr>
            <w:tcW w:w="1984" w:type="dxa"/>
            <w:vAlign w:val="center"/>
          </w:tcPr>
          <w:p w14:paraId="1D568194" w14:textId="77777777" w:rsidR="00E41CAE" w:rsidRPr="00A00CA6" w:rsidRDefault="00E41CAE" w:rsidP="00E41CAE">
            <w:pPr>
              <w:widowControl/>
              <w:spacing w:beforeLines="50" w:before="156" w:afterLines="50" w:after="156"/>
              <w:jc w:val="center"/>
              <w:rPr>
                <w:rFonts w:ascii="宋体" w:eastAsia="宋体" w:hAnsi="宋体"/>
              </w:rPr>
            </w:pPr>
            <w:r w:rsidRPr="00AD1D07">
              <w:rPr>
                <w:rFonts w:ascii="宋体" w:eastAsia="宋体" w:hAnsi="宋体" w:hint="eastAsia"/>
              </w:rPr>
              <w:t>翻译实践</w:t>
            </w:r>
          </w:p>
        </w:tc>
        <w:tc>
          <w:tcPr>
            <w:tcW w:w="766" w:type="dxa"/>
            <w:vAlign w:val="center"/>
          </w:tcPr>
          <w:p w14:paraId="1AB5C25D" w14:textId="77777777" w:rsidR="00E41CAE" w:rsidRDefault="00E41CAE" w:rsidP="00E41CAE">
            <w:pPr>
              <w:widowControl/>
              <w:spacing w:beforeLines="50" w:before="156" w:afterLines="50" w:after="156"/>
              <w:jc w:val="center"/>
              <w:rPr>
                <w:rFonts w:ascii="宋体" w:eastAsia="宋体" w:hAnsi="宋体"/>
              </w:rPr>
            </w:pPr>
            <w:r>
              <w:rPr>
                <w:rFonts w:ascii="宋体" w:eastAsia="宋体" w:hAnsi="宋体" w:hint="eastAsia"/>
              </w:rPr>
              <w:t>2</w:t>
            </w:r>
          </w:p>
        </w:tc>
        <w:tc>
          <w:tcPr>
            <w:tcW w:w="1386" w:type="dxa"/>
            <w:vAlign w:val="center"/>
          </w:tcPr>
          <w:p w14:paraId="49EE3B15" w14:textId="77777777" w:rsidR="00E41CAE" w:rsidRPr="00E41CAE" w:rsidRDefault="00BA53F9" w:rsidP="00E41CAE">
            <w:pPr>
              <w:jc w:val="center"/>
              <w:rPr>
                <w:rFonts w:ascii="宋体" w:eastAsia="宋体" w:hAnsi="宋体" w:cs="TimesNewRomanPSMT"/>
                <w:color w:val="000000"/>
                <w:kern w:val="0"/>
                <w:szCs w:val="21"/>
              </w:rPr>
            </w:pPr>
            <w:r>
              <w:rPr>
                <w:rFonts w:ascii="宋体" w:eastAsia="宋体" w:hAnsi="宋体" w:cs="TimesNewRomanPSMT" w:hint="eastAsia"/>
                <w:color w:val="000000"/>
                <w:kern w:val="0"/>
                <w:szCs w:val="21"/>
              </w:rPr>
              <w:t>应用文</w:t>
            </w:r>
            <w:r w:rsidR="00E41CAE" w:rsidRPr="00E41CAE">
              <w:rPr>
                <w:rFonts w:ascii="宋体" w:eastAsia="宋体" w:hAnsi="宋体" w:cs="TimesNewRomanPSMT" w:hint="eastAsia"/>
                <w:color w:val="000000"/>
                <w:kern w:val="0"/>
                <w:szCs w:val="21"/>
              </w:rPr>
              <w:t>翻译</w:t>
            </w:r>
          </w:p>
        </w:tc>
        <w:tc>
          <w:tcPr>
            <w:tcW w:w="904" w:type="dxa"/>
            <w:vAlign w:val="center"/>
          </w:tcPr>
          <w:p w14:paraId="535D718A" w14:textId="77777777" w:rsidR="00E41CAE" w:rsidRPr="00D715F7" w:rsidRDefault="00E41CAE" w:rsidP="00E41CAE">
            <w:pPr>
              <w:widowControl/>
              <w:spacing w:beforeLines="50" w:before="156" w:afterLines="50" w:after="156"/>
              <w:jc w:val="center"/>
              <w:rPr>
                <w:rFonts w:ascii="宋体" w:eastAsia="宋体" w:hAnsi="宋体"/>
                <w:szCs w:val="21"/>
              </w:rPr>
            </w:pPr>
          </w:p>
        </w:tc>
      </w:tr>
      <w:tr w:rsidR="00E41CAE" w:rsidRPr="00D715F7" w14:paraId="6BB324B4" w14:textId="77777777" w:rsidTr="00035AA5">
        <w:trPr>
          <w:trHeight w:val="340"/>
          <w:jc w:val="center"/>
        </w:trPr>
        <w:tc>
          <w:tcPr>
            <w:tcW w:w="1129" w:type="dxa"/>
            <w:vAlign w:val="center"/>
          </w:tcPr>
          <w:p w14:paraId="318DD69C" w14:textId="77777777" w:rsidR="00E41CAE" w:rsidRDefault="00E41CAE" w:rsidP="00E41CAE">
            <w:pPr>
              <w:widowControl/>
              <w:spacing w:beforeLines="50" w:before="156" w:afterLines="50" w:after="156"/>
              <w:jc w:val="center"/>
              <w:rPr>
                <w:rFonts w:ascii="宋体" w:eastAsia="宋体" w:hAnsi="宋体"/>
                <w:szCs w:val="21"/>
              </w:rPr>
            </w:pPr>
            <w:r>
              <w:rPr>
                <w:rFonts w:ascii="宋体" w:eastAsia="宋体" w:hAnsi="宋体" w:hint="eastAsia"/>
                <w:szCs w:val="21"/>
              </w:rPr>
              <w:t>13</w:t>
            </w:r>
          </w:p>
        </w:tc>
        <w:tc>
          <w:tcPr>
            <w:tcW w:w="851" w:type="dxa"/>
            <w:vAlign w:val="center"/>
          </w:tcPr>
          <w:p w14:paraId="296EFC42" w14:textId="77777777" w:rsidR="00E41CAE" w:rsidRPr="00D715F7" w:rsidRDefault="00E41CAE" w:rsidP="00E41CAE">
            <w:pPr>
              <w:widowControl/>
              <w:spacing w:beforeLines="50" w:before="156" w:afterLines="50" w:after="156"/>
              <w:jc w:val="center"/>
              <w:rPr>
                <w:rFonts w:ascii="宋体" w:eastAsia="宋体" w:hAnsi="宋体"/>
                <w:szCs w:val="21"/>
              </w:rPr>
            </w:pPr>
          </w:p>
        </w:tc>
        <w:tc>
          <w:tcPr>
            <w:tcW w:w="1276" w:type="dxa"/>
            <w:vAlign w:val="center"/>
          </w:tcPr>
          <w:p w14:paraId="21D044CC" w14:textId="77777777" w:rsidR="00E41CAE" w:rsidRPr="0034254B" w:rsidRDefault="00E41CAE" w:rsidP="00E41CAE">
            <w:pPr>
              <w:widowControl/>
              <w:spacing w:beforeLines="50" w:before="156" w:afterLines="50" w:after="156"/>
              <w:jc w:val="center"/>
              <w:rPr>
                <w:rFonts w:ascii="宋体" w:eastAsia="宋体" w:hAnsi="宋体"/>
              </w:rPr>
            </w:pPr>
            <w:r w:rsidRPr="0034254B">
              <w:rPr>
                <w:rFonts w:ascii="宋体" w:eastAsia="宋体" w:hAnsi="宋体" w:hint="eastAsia"/>
              </w:rPr>
              <w:t>第</w:t>
            </w:r>
            <w:r>
              <w:rPr>
                <w:rFonts w:ascii="宋体" w:eastAsia="宋体" w:hAnsi="宋体" w:hint="eastAsia"/>
              </w:rPr>
              <w:t>十一</w:t>
            </w:r>
            <w:r w:rsidRPr="0034254B">
              <w:rPr>
                <w:rFonts w:ascii="宋体" w:eastAsia="宋体" w:hAnsi="宋体" w:hint="eastAsia"/>
              </w:rPr>
              <w:t>章</w:t>
            </w:r>
          </w:p>
        </w:tc>
        <w:tc>
          <w:tcPr>
            <w:tcW w:w="1984" w:type="dxa"/>
            <w:vAlign w:val="center"/>
          </w:tcPr>
          <w:p w14:paraId="4DEC1143" w14:textId="77777777" w:rsidR="00E41CAE" w:rsidRPr="00A00CA6" w:rsidRDefault="00E41CAE" w:rsidP="00E41CAE">
            <w:pPr>
              <w:widowControl/>
              <w:spacing w:beforeLines="50" w:before="156" w:afterLines="50" w:after="156"/>
              <w:jc w:val="center"/>
              <w:rPr>
                <w:rFonts w:ascii="宋体" w:eastAsia="宋体" w:hAnsi="宋体"/>
              </w:rPr>
            </w:pPr>
            <w:r w:rsidRPr="00AD1D07">
              <w:rPr>
                <w:rFonts w:ascii="宋体" w:eastAsia="宋体" w:hAnsi="宋体" w:hint="eastAsia"/>
              </w:rPr>
              <w:t>翻译实践</w:t>
            </w:r>
          </w:p>
        </w:tc>
        <w:tc>
          <w:tcPr>
            <w:tcW w:w="766" w:type="dxa"/>
            <w:vAlign w:val="center"/>
          </w:tcPr>
          <w:p w14:paraId="745F184B" w14:textId="77777777" w:rsidR="00E41CAE" w:rsidRDefault="00E41CAE" w:rsidP="00E41CAE">
            <w:pPr>
              <w:widowControl/>
              <w:spacing w:beforeLines="50" w:before="156" w:afterLines="50" w:after="156"/>
              <w:jc w:val="center"/>
              <w:rPr>
                <w:rFonts w:ascii="宋体" w:eastAsia="宋体" w:hAnsi="宋体"/>
              </w:rPr>
            </w:pPr>
            <w:r>
              <w:rPr>
                <w:rFonts w:ascii="宋体" w:eastAsia="宋体" w:hAnsi="宋体" w:hint="eastAsia"/>
              </w:rPr>
              <w:t>2</w:t>
            </w:r>
          </w:p>
        </w:tc>
        <w:tc>
          <w:tcPr>
            <w:tcW w:w="1386" w:type="dxa"/>
          </w:tcPr>
          <w:p w14:paraId="7F33F718" w14:textId="77777777" w:rsidR="00E41CAE" w:rsidRPr="00A8443A" w:rsidRDefault="00BA53F9" w:rsidP="00E41CAE">
            <w:pPr>
              <w:jc w:val="center"/>
              <w:rPr>
                <w:rFonts w:ascii="宋体" w:eastAsia="宋体" w:hAnsi="宋体" w:cs="TimesNewRomanPSMT"/>
                <w:color w:val="000000"/>
                <w:kern w:val="0"/>
                <w:szCs w:val="21"/>
              </w:rPr>
            </w:pPr>
            <w:r>
              <w:rPr>
                <w:rFonts w:ascii="宋体" w:eastAsia="宋体" w:hAnsi="宋体" w:cs="TimesNewRomanPSMT" w:hint="eastAsia"/>
                <w:color w:val="000000"/>
                <w:kern w:val="0"/>
                <w:szCs w:val="21"/>
              </w:rPr>
              <w:t>应用文</w:t>
            </w:r>
            <w:r w:rsidRPr="00E41CAE">
              <w:rPr>
                <w:rFonts w:ascii="宋体" w:eastAsia="宋体" w:hAnsi="宋体" w:cs="TimesNewRomanPSMT" w:hint="eastAsia"/>
                <w:color w:val="000000"/>
                <w:kern w:val="0"/>
                <w:szCs w:val="21"/>
              </w:rPr>
              <w:t>翻译</w:t>
            </w:r>
          </w:p>
        </w:tc>
        <w:tc>
          <w:tcPr>
            <w:tcW w:w="904" w:type="dxa"/>
            <w:vAlign w:val="center"/>
          </w:tcPr>
          <w:p w14:paraId="079B4BAF" w14:textId="77777777" w:rsidR="00E41CAE" w:rsidRPr="00D715F7" w:rsidRDefault="00E41CAE" w:rsidP="00E41CAE">
            <w:pPr>
              <w:widowControl/>
              <w:spacing w:beforeLines="50" w:before="156" w:afterLines="50" w:after="156"/>
              <w:jc w:val="center"/>
              <w:rPr>
                <w:rFonts w:ascii="宋体" w:eastAsia="宋体" w:hAnsi="宋体"/>
                <w:szCs w:val="21"/>
              </w:rPr>
            </w:pPr>
          </w:p>
        </w:tc>
      </w:tr>
      <w:tr w:rsidR="00E41CAE" w:rsidRPr="00D715F7" w14:paraId="66D97869" w14:textId="77777777" w:rsidTr="00035AA5">
        <w:trPr>
          <w:trHeight w:val="340"/>
          <w:jc w:val="center"/>
        </w:trPr>
        <w:tc>
          <w:tcPr>
            <w:tcW w:w="1129" w:type="dxa"/>
            <w:vAlign w:val="center"/>
          </w:tcPr>
          <w:p w14:paraId="52940D11" w14:textId="77777777" w:rsidR="00E41CAE" w:rsidRDefault="00E41CAE" w:rsidP="00E41CAE">
            <w:pPr>
              <w:widowControl/>
              <w:spacing w:beforeLines="50" w:before="156" w:afterLines="50" w:after="156"/>
              <w:jc w:val="center"/>
              <w:rPr>
                <w:rFonts w:ascii="宋体" w:eastAsia="宋体" w:hAnsi="宋体"/>
                <w:szCs w:val="21"/>
              </w:rPr>
            </w:pPr>
            <w:r>
              <w:rPr>
                <w:rFonts w:ascii="宋体" w:eastAsia="宋体" w:hAnsi="宋体" w:hint="eastAsia"/>
                <w:szCs w:val="21"/>
              </w:rPr>
              <w:t>14</w:t>
            </w:r>
          </w:p>
        </w:tc>
        <w:tc>
          <w:tcPr>
            <w:tcW w:w="851" w:type="dxa"/>
            <w:vAlign w:val="center"/>
          </w:tcPr>
          <w:p w14:paraId="14C632CD" w14:textId="77777777" w:rsidR="00E41CAE" w:rsidRPr="00D715F7" w:rsidRDefault="00E41CAE" w:rsidP="00E41CAE">
            <w:pPr>
              <w:widowControl/>
              <w:spacing w:beforeLines="50" w:before="156" w:afterLines="50" w:after="156"/>
              <w:jc w:val="center"/>
              <w:rPr>
                <w:rFonts w:ascii="宋体" w:eastAsia="宋体" w:hAnsi="宋体"/>
                <w:szCs w:val="21"/>
              </w:rPr>
            </w:pPr>
          </w:p>
        </w:tc>
        <w:tc>
          <w:tcPr>
            <w:tcW w:w="1276" w:type="dxa"/>
            <w:vAlign w:val="center"/>
          </w:tcPr>
          <w:p w14:paraId="12978BFC" w14:textId="77777777" w:rsidR="00E41CAE" w:rsidRPr="0034254B" w:rsidRDefault="00E41CAE" w:rsidP="00E41CAE">
            <w:pPr>
              <w:widowControl/>
              <w:spacing w:beforeLines="50" w:before="156" w:afterLines="50" w:after="156"/>
              <w:jc w:val="center"/>
              <w:rPr>
                <w:rFonts w:ascii="宋体" w:eastAsia="宋体" w:hAnsi="宋体"/>
              </w:rPr>
            </w:pPr>
            <w:r w:rsidRPr="0034254B">
              <w:rPr>
                <w:rFonts w:ascii="宋体" w:eastAsia="宋体" w:hAnsi="宋体" w:hint="eastAsia"/>
              </w:rPr>
              <w:t>第</w:t>
            </w:r>
            <w:r>
              <w:rPr>
                <w:rFonts w:ascii="宋体" w:eastAsia="宋体" w:hAnsi="宋体" w:hint="eastAsia"/>
              </w:rPr>
              <w:t>十一</w:t>
            </w:r>
            <w:r w:rsidRPr="0034254B">
              <w:rPr>
                <w:rFonts w:ascii="宋体" w:eastAsia="宋体" w:hAnsi="宋体" w:hint="eastAsia"/>
              </w:rPr>
              <w:t>章</w:t>
            </w:r>
          </w:p>
        </w:tc>
        <w:tc>
          <w:tcPr>
            <w:tcW w:w="1984" w:type="dxa"/>
            <w:vAlign w:val="center"/>
          </w:tcPr>
          <w:p w14:paraId="5AE20E26" w14:textId="77777777" w:rsidR="00E41CAE" w:rsidRPr="00A00CA6" w:rsidRDefault="00E41CAE" w:rsidP="00E41CAE">
            <w:pPr>
              <w:widowControl/>
              <w:spacing w:beforeLines="50" w:before="156" w:afterLines="50" w:after="156"/>
              <w:jc w:val="center"/>
              <w:rPr>
                <w:rFonts w:ascii="宋体" w:eastAsia="宋体" w:hAnsi="宋体"/>
              </w:rPr>
            </w:pPr>
            <w:r w:rsidRPr="00AD1D07">
              <w:rPr>
                <w:rFonts w:ascii="宋体" w:eastAsia="宋体" w:hAnsi="宋体" w:hint="eastAsia"/>
              </w:rPr>
              <w:t>翻译实践</w:t>
            </w:r>
          </w:p>
        </w:tc>
        <w:tc>
          <w:tcPr>
            <w:tcW w:w="766" w:type="dxa"/>
            <w:vAlign w:val="center"/>
          </w:tcPr>
          <w:p w14:paraId="2D45AC36" w14:textId="77777777" w:rsidR="00E41CAE" w:rsidRDefault="00E41CAE" w:rsidP="00E41CAE">
            <w:pPr>
              <w:widowControl/>
              <w:spacing w:beforeLines="50" w:before="156" w:afterLines="50" w:after="156"/>
              <w:jc w:val="center"/>
              <w:rPr>
                <w:rFonts w:ascii="宋体" w:eastAsia="宋体" w:hAnsi="宋体"/>
              </w:rPr>
            </w:pPr>
            <w:r>
              <w:rPr>
                <w:rFonts w:ascii="宋体" w:eastAsia="宋体" w:hAnsi="宋体" w:hint="eastAsia"/>
              </w:rPr>
              <w:t>2</w:t>
            </w:r>
          </w:p>
        </w:tc>
        <w:tc>
          <w:tcPr>
            <w:tcW w:w="1386" w:type="dxa"/>
          </w:tcPr>
          <w:p w14:paraId="64EC5660" w14:textId="77777777" w:rsidR="00E41CAE" w:rsidRPr="00BA53F9" w:rsidRDefault="00BA53F9" w:rsidP="00E41CAE">
            <w:pPr>
              <w:rPr>
                <w:rFonts w:ascii="宋体" w:eastAsia="宋体" w:hAnsi="宋体" w:cs="TimesNewRomanPSMT"/>
                <w:color w:val="000000"/>
                <w:kern w:val="0"/>
                <w:szCs w:val="21"/>
                <w:lang w:val="es-ES"/>
              </w:rPr>
            </w:pPr>
            <w:r>
              <w:rPr>
                <w:rFonts w:ascii="宋体" w:eastAsia="宋体" w:hAnsi="宋体" w:cs="TimesNewRomanPSMT" w:hint="eastAsia"/>
                <w:color w:val="000000"/>
                <w:kern w:val="0"/>
                <w:szCs w:val="21"/>
              </w:rPr>
              <w:t>应用文</w:t>
            </w:r>
            <w:r w:rsidRPr="00E41CAE">
              <w:rPr>
                <w:rFonts w:ascii="宋体" w:eastAsia="宋体" w:hAnsi="宋体" w:cs="TimesNewRomanPSMT" w:hint="eastAsia"/>
                <w:color w:val="000000"/>
                <w:kern w:val="0"/>
                <w:szCs w:val="21"/>
              </w:rPr>
              <w:t>翻译</w:t>
            </w:r>
          </w:p>
        </w:tc>
        <w:tc>
          <w:tcPr>
            <w:tcW w:w="904" w:type="dxa"/>
            <w:vAlign w:val="center"/>
          </w:tcPr>
          <w:p w14:paraId="59BA9B02" w14:textId="77777777" w:rsidR="00E41CAE" w:rsidRPr="00D715F7" w:rsidRDefault="00E41CAE" w:rsidP="00E41CAE">
            <w:pPr>
              <w:widowControl/>
              <w:spacing w:beforeLines="50" w:before="156" w:afterLines="50" w:after="156"/>
              <w:jc w:val="center"/>
              <w:rPr>
                <w:rFonts w:ascii="宋体" w:eastAsia="宋体" w:hAnsi="宋体"/>
                <w:szCs w:val="21"/>
              </w:rPr>
            </w:pPr>
          </w:p>
        </w:tc>
      </w:tr>
      <w:tr w:rsidR="00E41CAE" w:rsidRPr="00D715F7" w14:paraId="277F7923" w14:textId="77777777" w:rsidTr="00035AA5">
        <w:trPr>
          <w:trHeight w:val="340"/>
          <w:jc w:val="center"/>
        </w:trPr>
        <w:tc>
          <w:tcPr>
            <w:tcW w:w="1129" w:type="dxa"/>
            <w:vAlign w:val="center"/>
          </w:tcPr>
          <w:p w14:paraId="3FED486F" w14:textId="77777777" w:rsidR="00E41CAE" w:rsidRDefault="00E41CAE" w:rsidP="00E41CAE">
            <w:pPr>
              <w:widowControl/>
              <w:spacing w:beforeLines="50" w:before="156" w:afterLines="50" w:after="156"/>
              <w:jc w:val="center"/>
              <w:rPr>
                <w:rFonts w:ascii="宋体" w:eastAsia="宋体" w:hAnsi="宋体"/>
                <w:szCs w:val="21"/>
              </w:rPr>
            </w:pPr>
            <w:r>
              <w:rPr>
                <w:rFonts w:ascii="宋体" w:eastAsia="宋体" w:hAnsi="宋体" w:hint="eastAsia"/>
                <w:szCs w:val="21"/>
              </w:rPr>
              <w:t>15</w:t>
            </w:r>
          </w:p>
        </w:tc>
        <w:tc>
          <w:tcPr>
            <w:tcW w:w="851" w:type="dxa"/>
            <w:vAlign w:val="center"/>
          </w:tcPr>
          <w:p w14:paraId="0D00A092" w14:textId="77777777" w:rsidR="00E41CAE" w:rsidRPr="00D715F7" w:rsidRDefault="00E41CAE" w:rsidP="00E41CAE">
            <w:pPr>
              <w:widowControl/>
              <w:spacing w:beforeLines="50" w:before="156" w:afterLines="50" w:after="156"/>
              <w:jc w:val="center"/>
              <w:rPr>
                <w:rFonts w:ascii="宋体" w:eastAsia="宋体" w:hAnsi="宋体"/>
                <w:szCs w:val="21"/>
              </w:rPr>
            </w:pPr>
          </w:p>
        </w:tc>
        <w:tc>
          <w:tcPr>
            <w:tcW w:w="1276" w:type="dxa"/>
            <w:vAlign w:val="center"/>
          </w:tcPr>
          <w:p w14:paraId="6C1CB723" w14:textId="77777777" w:rsidR="00E41CAE" w:rsidRPr="0034254B" w:rsidRDefault="00E41CAE" w:rsidP="00E41CAE">
            <w:pPr>
              <w:widowControl/>
              <w:spacing w:beforeLines="50" w:before="156" w:afterLines="50" w:after="156"/>
              <w:jc w:val="center"/>
              <w:rPr>
                <w:rFonts w:ascii="宋体" w:eastAsia="宋体" w:hAnsi="宋体"/>
              </w:rPr>
            </w:pPr>
            <w:r w:rsidRPr="0034254B">
              <w:rPr>
                <w:rFonts w:ascii="宋体" w:eastAsia="宋体" w:hAnsi="宋体" w:hint="eastAsia"/>
              </w:rPr>
              <w:t>第</w:t>
            </w:r>
            <w:r>
              <w:rPr>
                <w:rFonts w:ascii="宋体" w:eastAsia="宋体" w:hAnsi="宋体" w:hint="eastAsia"/>
              </w:rPr>
              <w:t>十一</w:t>
            </w:r>
            <w:r w:rsidRPr="0034254B">
              <w:rPr>
                <w:rFonts w:ascii="宋体" w:eastAsia="宋体" w:hAnsi="宋体" w:hint="eastAsia"/>
              </w:rPr>
              <w:t>章</w:t>
            </w:r>
          </w:p>
        </w:tc>
        <w:tc>
          <w:tcPr>
            <w:tcW w:w="1984" w:type="dxa"/>
            <w:vAlign w:val="center"/>
          </w:tcPr>
          <w:p w14:paraId="24AA991A" w14:textId="77777777" w:rsidR="00E41CAE" w:rsidRPr="00A00CA6" w:rsidRDefault="00E41CAE" w:rsidP="00E41CAE">
            <w:pPr>
              <w:widowControl/>
              <w:spacing w:beforeLines="50" w:before="156" w:afterLines="50" w:after="156"/>
              <w:jc w:val="center"/>
              <w:rPr>
                <w:rFonts w:ascii="宋体" w:eastAsia="宋体" w:hAnsi="宋体"/>
              </w:rPr>
            </w:pPr>
            <w:r w:rsidRPr="00AD1D07">
              <w:rPr>
                <w:rFonts w:ascii="宋体" w:eastAsia="宋体" w:hAnsi="宋体" w:hint="eastAsia"/>
              </w:rPr>
              <w:t>翻译实践</w:t>
            </w:r>
          </w:p>
        </w:tc>
        <w:tc>
          <w:tcPr>
            <w:tcW w:w="766" w:type="dxa"/>
            <w:vAlign w:val="center"/>
          </w:tcPr>
          <w:p w14:paraId="3FC036C3" w14:textId="77777777" w:rsidR="00E41CAE" w:rsidRDefault="00E41CAE" w:rsidP="00E41CAE">
            <w:pPr>
              <w:widowControl/>
              <w:spacing w:beforeLines="50" w:before="156" w:afterLines="50" w:after="156"/>
              <w:jc w:val="center"/>
              <w:rPr>
                <w:rFonts w:ascii="宋体" w:eastAsia="宋体" w:hAnsi="宋体"/>
              </w:rPr>
            </w:pPr>
            <w:r>
              <w:rPr>
                <w:rFonts w:ascii="宋体" w:eastAsia="宋体" w:hAnsi="宋体" w:hint="eastAsia"/>
              </w:rPr>
              <w:t>2</w:t>
            </w:r>
          </w:p>
        </w:tc>
        <w:tc>
          <w:tcPr>
            <w:tcW w:w="1386" w:type="dxa"/>
          </w:tcPr>
          <w:p w14:paraId="4C01B925" w14:textId="77777777" w:rsidR="00E41CAE" w:rsidRPr="00A8443A" w:rsidRDefault="00BA53F9" w:rsidP="00E41CAE">
            <w:pPr>
              <w:rPr>
                <w:rFonts w:ascii="宋体" w:eastAsia="宋体" w:hAnsi="宋体" w:cs="TimesNewRomanPSMT"/>
                <w:color w:val="000000"/>
                <w:kern w:val="0"/>
                <w:szCs w:val="21"/>
              </w:rPr>
            </w:pPr>
            <w:r>
              <w:rPr>
                <w:rFonts w:ascii="宋体" w:eastAsia="宋体" w:hAnsi="宋体" w:cs="TimesNewRomanPSMT" w:hint="eastAsia"/>
                <w:color w:val="000000"/>
                <w:kern w:val="0"/>
                <w:szCs w:val="21"/>
              </w:rPr>
              <w:t>传统文化翻译项目成果展示与交流</w:t>
            </w:r>
          </w:p>
        </w:tc>
        <w:tc>
          <w:tcPr>
            <w:tcW w:w="904" w:type="dxa"/>
            <w:vAlign w:val="center"/>
          </w:tcPr>
          <w:p w14:paraId="7928A644" w14:textId="77777777" w:rsidR="00E41CAE" w:rsidRPr="00D715F7" w:rsidRDefault="00E41CAE" w:rsidP="00E41CAE">
            <w:pPr>
              <w:widowControl/>
              <w:spacing w:beforeLines="50" w:before="156" w:afterLines="50" w:after="156"/>
              <w:jc w:val="center"/>
              <w:rPr>
                <w:rFonts w:ascii="宋体" w:eastAsia="宋体" w:hAnsi="宋体"/>
                <w:szCs w:val="21"/>
              </w:rPr>
            </w:pPr>
          </w:p>
        </w:tc>
      </w:tr>
      <w:tr w:rsidR="00BA53F9" w:rsidRPr="00D715F7" w14:paraId="51294F8F" w14:textId="77777777" w:rsidTr="00035AA5">
        <w:trPr>
          <w:trHeight w:val="340"/>
          <w:jc w:val="center"/>
        </w:trPr>
        <w:tc>
          <w:tcPr>
            <w:tcW w:w="1129" w:type="dxa"/>
            <w:vAlign w:val="center"/>
          </w:tcPr>
          <w:p w14:paraId="6057060F" w14:textId="77777777" w:rsidR="00BA53F9" w:rsidRDefault="00BA53F9" w:rsidP="00BA53F9">
            <w:pPr>
              <w:widowControl/>
              <w:spacing w:beforeLines="50" w:before="156" w:afterLines="50" w:after="156"/>
              <w:jc w:val="center"/>
              <w:rPr>
                <w:rFonts w:ascii="宋体" w:eastAsia="宋体" w:hAnsi="宋体"/>
                <w:szCs w:val="21"/>
              </w:rPr>
            </w:pPr>
            <w:r>
              <w:rPr>
                <w:rFonts w:ascii="宋体" w:eastAsia="宋体" w:hAnsi="宋体" w:hint="eastAsia"/>
                <w:szCs w:val="21"/>
              </w:rPr>
              <w:t>16</w:t>
            </w:r>
          </w:p>
        </w:tc>
        <w:tc>
          <w:tcPr>
            <w:tcW w:w="851" w:type="dxa"/>
            <w:vAlign w:val="center"/>
          </w:tcPr>
          <w:p w14:paraId="05905F32" w14:textId="77777777" w:rsidR="00BA53F9" w:rsidRPr="00D715F7" w:rsidRDefault="00BA53F9" w:rsidP="00BA53F9">
            <w:pPr>
              <w:widowControl/>
              <w:spacing w:beforeLines="50" w:before="156" w:afterLines="50" w:after="156"/>
              <w:jc w:val="center"/>
              <w:rPr>
                <w:rFonts w:ascii="宋体" w:eastAsia="宋体" w:hAnsi="宋体"/>
                <w:szCs w:val="21"/>
              </w:rPr>
            </w:pPr>
          </w:p>
        </w:tc>
        <w:tc>
          <w:tcPr>
            <w:tcW w:w="1276" w:type="dxa"/>
            <w:vAlign w:val="center"/>
          </w:tcPr>
          <w:p w14:paraId="0EA0AA4E" w14:textId="77777777" w:rsidR="00BA53F9" w:rsidRPr="0034254B" w:rsidRDefault="00BA53F9" w:rsidP="00BA53F9">
            <w:pPr>
              <w:widowControl/>
              <w:spacing w:beforeLines="50" w:before="156" w:afterLines="50" w:after="156"/>
              <w:jc w:val="center"/>
              <w:rPr>
                <w:rFonts w:ascii="宋体" w:eastAsia="宋体" w:hAnsi="宋体"/>
              </w:rPr>
            </w:pPr>
            <w:r w:rsidRPr="0034254B">
              <w:rPr>
                <w:rFonts w:ascii="宋体" w:eastAsia="宋体" w:hAnsi="宋体" w:hint="eastAsia"/>
              </w:rPr>
              <w:t>第</w:t>
            </w:r>
            <w:r>
              <w:rPr>
                <w:rFonts w:ascii="宋体" w:eastAsia="宋体" w:hAnsi="宋体" w:hint="eastAsia"/>
              </w:rPr>
              <w:t>十一</w:t>
            </w:r>
            <w:r w:rsidRPr="0034254B">
              <w:rPr>
                <w:rFonts w:ascii="宋体" w:eastAsia="宋体" w:hAnsi="宋体" w:hint="eastAsia"/>
              </w:rPr>
              <w:t>章</w:t>
            </w:r>
          </w:p>
        </w:tc>
        <w:tc>
          <w:tcPr>
            <w:tcW w:w="1984" w:type="dxa"/>
            <w:vAlign w:val="center"/>
          </w:tcPr>
          <w:p w14:paraId="44B21B19" w14:textId="77777777" w:rsidR="00BA53F9" w:rsidRPr="00A00CA6" w:rsidRDefault="00BA53F9" w:rsidP="00BA53F9">
            <w:pPr>
              <w:widowControl/>
              <w:spacing w:beforeLines="50" w:before="156" w:afterLines="50" w:after="156"/>
              <w:jc w:val="center"/>
              <w:rPr>
                <w:rFonts w:ascii="宋体" w:eastAsia="宋体" w:hAnsi="宋体"/>
              </w:rPr>
            </w:pPr>
            <w:r w:rsidRPr="00AD1D07">
              <w:rPr>
                <w:rFonts w:ascii="宋体" w:eastAsia="宋体" w:hAnsi="宋体" w:hint="eastAsia"/>
              </w:rPr>
              <w:t>翻译实践</w:t>
            </w:r>
          </w:p>
        </w:tc>
        <w:tc>
          <w:tcPr>
            <w:tcW w:w="766" w:type="dxa"/>
            <w:vAlign w:val="center"/>
          </w:tcPr>
          <w:p w14:paraId="7FC660B9" w14:textId="77777777" w:rsidR="00BA53F9" w:rsidRDefault="00BA53F9" w:rsidP="00BA53F9">
            <w:pPr>
              <w:widowControl/>
              <w:spacing w:beforeLines="50" w:before="156" w:afterLines="50" w:after="156"/>
              <w:jc w:val="center"/>
              <w:rPr>
                <w:rFonts w:ascii="宋体" w:eastAsia="宋体" w:hAnsi="宋体"/>
              </w:rPr>
            </w:pPr>
            <w:r>
              <w:rPr>
                <w:rFonts w:ascii="宋体" w:eastAsia="宋体" w:hAnsi="宋体" w:hint="eastAsia"/>
              </w:rPr>
              <w:t>2</w:t>
            </w:r>
          </w:p>
        </w:tc>
        <w:tc>
          <w:tcPr>
            <w:tcW w:w="1386" w:type="dxa"/>
          </w:tcPr>
          <w:p w14:paraId="7879A6D2" w14:textId="77777777" w:rsidR="00BA53F9" w:rsidRDefault="00BA53F9" w:rsidP="00BA53F9">
            <w:r w:rsidRPr="006721A9">
              <w:rPr>
                <w:rFonts w:ascii="宋体" w:eastAsia="宋体" w:hAnsi="宋体" w:cs="TimesNewRomanPSMT" w:hint="eastAsia"/>
                <w:color w:val="000000"/>
                <w:kern w:val="0"/>
                <w:szCs w:val="21"/>
              </w:rPr>
              <w:t>传统文化翻译项目成果展示与交流</w:t>
            </w:r>
          </w:p>
        </w:tc>
        <w:tc>
          <w:tcPr>
            <w:tcW w:w="904" w:type="dxa"/>
            <w:vAlign w:val="center"/>
          </w:tcPr>
          <w:p w14:paraId="6E01ABD0" w14:textId="77777777" w:rsidR="00BA53F9" w:rsidRPr="00D715F7" w:rsidRDefault="00BA53F9" w:rsidP="00BA53F9">
            <w:pPr>
              <w:widowControl/>
              <w:spacing w:beforeLines="50" w:before="156" w:afterLines="50" w:after="156"/>
              <w:jc w:val="center"/>
              <w:rPr>
                <w:rFonts w:ascii="宋体" w:eastAsia="宋体" w:hAnsi="宋体"/>
                <w:szCs w:val="21"/>
              </w:rPr>
            </w:pPr>
          </w:p>
        </w:tc>
      </w:tr>
      <w:tr w:rsidR="00BA53F9" w:rsidRPr="00D715F7" w14:paraId="6C8549AC" w14:textId="77777777" w:rsidTr="00035AA5">
        <w:trPr>
          <w:trHeight w:val="340"/>
          <w:jc w:val="center"/>
        </w:trPr>
        <w:tc>
          <w:tcPr>
            <w:tcW w:w="1129" w:type="dxa"/>
            <w:vAlign w:val="center"/>
          </w:tcPr>
          <w:p w14:paraId="38DE0AAC" w14:textId="77777777" w:rsidR="00BA53F9" w:rsidRDefault="00BA53F9" w:rsidP="00BA53F9">
            <w:pPr>
              <w:widowControl/>
              <w:spacing w:beforeLines="50" w:before="156" w:afterLines="50" w:after="156"/>
              <w:jc w:val="center"/>
              <w:rPr>
                <w:rFonts w:ascii="宋体" w:eastAsia="宋体" w:hAnsi="宋体"/>
                <w:szCs w:val="21"/>
              </w:rPr>
            </w:pPr>
            <w:r>
              <w:rPr>
                <w:rFonts w:ascii="宋体" w:eastAsia="宋体" w:hAnsi="宋体" w:hint="eastAsia"/>
                <w:szCs w:val="21"/>
              </w:rPr>
              <w:t>17</w:t>
            </w:r>
          </w:p>
        </w:tc>
        <w:tc>
          <w:tcPr>
            <w:tcW w:w="851" w:type="dxa"/>
            <w:vAlign w:val="center"/>
          </w:tcPr>
          <w:p w14:paraId="394C4DA3" w14:textId="77777777" w:rsidR="00BA53F9" w:rsidRPr="00D715F7" w:rsidRDefault="00BA53F9" w:rsidP="00BA53F9">
            <w:pPr>
              <w:widowControl/>
              <w:spacing w:beforeLines="50" w:before="156" w:afterLines="50" w:after="156"/>
              <w:jc w:val="center"/>
              <w:rPr>
                <w:rFonts w:ascii="宋体" w:eastAsia="宋体" w:hAnsi="宋体"/>
                <w:szCs w:val="21"/>
              </w:rPr>
            </w:pPr>
          </w:p>
        </w:tc>
        <w:tc>
          <w:tcPr>
            <w:tcW w:w="1276" w:type="dxa"/>
            <w:vAlign w:val="center"/>
          </w:tcPr>
          <w:p w14:paraId="3F4B484C" w14:textId="77777777" w:rsidR="00BA53F9" w:rsidRPr="0034254B" w:rsidRDefault="00BA53F9" w:rsidP="00BA53F9">
            <w:pPr>
              <w:widowControl/>
              <w:spacing w:beforeLines="50" w:before="156" w:afterLines="50" w:after="156"/>
              <w:jc w:val="center"/>
              <w:rPr>
                <w:rFonts w:ascii="宋体" w:eastAsia="宋体" w:hAnsi="宋体"/>
              </w:rPr>
            </w:pPr>
            <w:r w:rsidRPr="0034254B">
              <w:rPr>
                <w:rFonts w:ascii="宋体" w:eastAsia="宋体" w:hAnsi="宋体" w:hint="eastAsia"/>
              </w:rPr>
              <w:t>第</w:t>
            </w:r>
            <w:r>
              <w:rPr>
                <w:rFonts w:ascii="宋体" w:eastAsia="宋体" w:hAnsi="宋体" w:hint="eastAsia"/>
              </w:rPr>
              <w:t>十一</w:t>
            </w:r>
            <w:r w:rsidRPr="0034254B">
              <w:rPr>
                <w:rFonts w:ascii="宋体" w:eastAsia="宋体" w:hAnsi="宋体" w:hint="eastAsia"/>
              </w:rPr>
              <w:t>章</w:t>
            </w:r>
          </w:p>
        </w:tc>
        <w:tc>
          <w:tcPr>
            <w:tcW w:w="1984" w:type="dxa"/>
            <w:vAlign w:val="center"/>
          </w:tcPr>
          <w:p w14:paraId="46215C88" w14:textId="77777777" w:rsidR="00BA53F9" w:rsidRPr="00A00CA6" w:rsidRDefault="00BA53F9" w:rsidP="00BA53F9">
            <w:pPr>
              <w:widowControl/>
              <w:spacing w:beforeLines="50" w:before="156" w:afterLines="50" w:after="156"/>
              <w:jc w:val="center"/>
              <w:rPr>
                <w:rFonts w:ascii="宋体" w:eastAsia="宋体" w:hAnsi="宋体"/>
              </w:rPr>
            </w:pPr>
            <w:r w:rsidRPr="00AD1D07">
              <w:rPr>
                <w:rFonts w:ascii="宋体" w:eastAsia="宋体" w:hAnsi="宋体" w:hint="eastAsia"/>
              </w:rPr>
              <w:t>翻译实践</w:t>
            </w:r>
          </w:p>
        </w:tc>
        <w:tc>
          <w:tcPr>
            <w:tcW w:w="766" w:type="dxa"/>
            <w:vAlign w:val="center"/>
          </w:tcPr>
          <w:p w14:paraId="08E7ADD8" w14:textId="77777777" w:rsidR="00BA53F9" w:rsidRDefault="00BA53F9" w:rsidP="00BA53F9">
            <w:pPr>
              <w:widowControl/>
              <w:spacing w:beforeLines="50" w:before="156" w:afterLines="50" w:after="156"/>
              <w:jc w:val="center"/>
              <w:rPr>
                <w:rFonts w:ascii="宋体" w:eastAsia="宋体" w:hAnsi="宋体"/>
              </w:rPr>
            </w:pPr>
            <w:r>
              <w:rPr>
                <w:rFonts w:ascii="宋体" w:eastAsia="宋体" w:hAnsi="宋体" w:hint="eastAsia"/>
              </w:rPr>
              <w:t>2</w:t>
            </w:r>
          </w:p>
        </w:tc>
        <w:tc>
          <w:tcPr>
            <w:tcW w:w="1386" w:type="dxa"/>
          </w:tcPr>
          <w:p w14:paraId="3B04E22E" w14:textId="77777777" w:rsidR="00BA53F9" w:rsidRDefault="00BA53F9" w:rsidP="00BA53F9">
            <w:r w:rsidRPr="006721A9">
              <w:rPr>
                <w:rFonts w:ascii="宋体" w:eastAsia="宋体" w:hAnsi="宋体" w:cs="TimesNewRomanPSMT" w:hint="eastAsia"/>
                <w:color w:val="000000"/>
                <w:kern w:val="0"/>
                <w:szCs w:val="21"/>
              </w:rPr>
              <w:t>传统文化翻译项目成果展示与交流</w:t>
            </w:r>
          </w:p>
        </w:tc>
        <w:tc>
          <w:tcPr>
            <w:tcW w:w="904" w:type="dxa"/>
            <w:vAlign w:val="center"/>
          </w:tcPr>
          <w:p w14:paraId="4565C6B8" w14:textId="77777777" w:rsidR="00BA53F9" w:rsidRPr="00D715F7" w:rsidRDefault="00BA53F9" w:rsidP="00BA53F9">
            <w:pPr>
              <w:widowControl/>
              <w:spacing w:beforeLines="50" w:before="156" w:afterLines="50" w:after="156"/>
              <w:jc w:val="center"/>
              <w:rPr>
                <w:rFonts w:ascii="宋体" w:eastAsia="宋体" w:hAnsi="宋体"/>
                <w:szCs w:val="21"/>
              </w:rPr>
            </w:pPr>
          </w:p>
        </w:tc>
      </w:tr>
    </w:tbl>
    <w:p w14:paraId="50683A9A" w14:textId="77777777" w:rsidR="00BA23F0" w:rsidRDefault="00BA23F0" w:rsidP="00022CBB">
      <w:pPr>
        <w:widowControl/>
        <w:spacing w:beforeLines="50" w:before="156" w:afterLines="50" w:after="156"/>
        <w:ind w:firstLineChars="200" w:firstLine="562"/>
        <w:jc w:val="left"/>
      </w:pPr>
      <w:r w:rsidRPr="00BA23F0">
        <w:rPr>
          <w:rFonts w:ascii="黑体" w:eastAsia="黑体" w:hAnsi="黑体" w:hint="eastAsia"/>
          <w:b/>
          <w:sz w:val="28"/>
          <w:szCs w:val="28"/>
        </w:rPr>
        <w:t>六、教材及参考书目</w:t>
      </w:r>
    </w:p>
    <w:p w14:paraId="499D0E2C" w14:textId="77777777" w:rsidR="009B1C56" w:rsidRDefault="009B1C56" w:rsidP="00856A02">
      <w:pPr>
        <w:widowControl/>
        <w:spacing w:beforeLines="50" w:before="156" w:afterLines="50" w:after="156"/>
        <w:ind w:firstLineChars="200" w:firstLine="420"/>
        <w:jc w:val="left"/>
        <w:rPr>
          <w:rFonts w:ascii="宋体" w:eastAsia="宋体" w:hAnsi="宋体"/>
        </w:rPr>
      </w:pPr>
      <w:r>
        <w:rPr>
          <w:rFonts w:ascii="宋体" w:eastAsia="宋体" w:hAnsi="宋体"/>
        </w:rPr>
        <w:lastRenderedPageBreak/>
        <w:t>1.</w:t>
      </w:r>
      <w:r w:rsidRPr="009B1C56">
        <w:rPr>
          <w:rFonts w:ascii="宋体" w:eastAsia="宋体" w:hAnsi="宋体"/>
        </w:rPr>
        <w:t xml:space="preserve"> </w:t>
      </w:r>
      <w:r w:rsidR="00DA2AD9">
        <w:rPr>
          <w:rFonts w:ascii="宋体" w:eastAsia="宋体" w:hAnsi="宋体" w:hint="eastAsia"/>
        </w:rPr>
        <w:t>张鹏主编</w:t>
      </w:r>
      <w:bookmarkStart w:id="2" w:name="OLE_LINK1"/>
      <w:bookmarkStart w:id="3" w:name="OLE_LINK2"/>
      <w:r w:rsidR="002366A3">
        <w:rPr>
          <w:rFonts w:ascii="宋体" w:eastAsia="宋体" w:hAnsi="宋体"/>
          <w:lang w:val="es-ES"/>
        </w:rPr>
        <w:t>.</w:t>
      </w:r>
      <w:r w:rsidR="00DA2AD9" w:rsidRPr="005A39C6">
        <w:rPr>
          <w:rFonts w:ascii="宋体" w:eastAsia="宋体" w:hAnsi="宋体" w:hint="eastAsia"/>
        </w:rPr>
        <w:t>《理解当代中国</w:t>
      </w:r>
      <w:r w:rsidR="00922B57" w:rsidRPr="005A39C6">
        <w:rPr>
          <w:rFonts w:ascii="宋体" w:eastAsia="宋体" w:hAnsi="宋体" w:hint="eastAsia"/>
        </w:rPr>
        <w:t>：</w:t>
      </w:r>
      <w:r w:rsidR="00DA2AD9" w:rsidRPr="005A39C6">
        <w:rPr>
          <w:rFonts w:ascii="宋体" w:eastAsia="宋体" w:hAnsi="宋体" w:hint="eastAsia"/>
        </w:rPr>
        <w:t>汉西翻译教程》，北京：</w:t>
      </w:r>
      <w:r w:rsidR="00DA2AD9" w:rsidRPr="00856A02">
        <w:rPr>
          <w:rFonts w:ascii="宋体" w:eastAsia="宋体" w:hAnsi="宋体"/>
        </w:rPr>
        <w:t>外语教育与研究出版社，20</w:t>
      </w:r>
      <w:r w:rsidR="00DA2AD9">
        <w:rPr>
          <w:rFonts w:ascii="宋体" w:eastAsia="宋体" w:hAnsi="宋体"/>
        </w:rPr>
        <w:t>22</w:t>
      </w:r>
      <w:r w:rsidR="00DA2AD9" w:rsidRPr="00856A02">
        <w:rPr>
          <w:rFonts w:ascii="宋体" w:eastAsia="宋体" w:hAnsi="宋体"/>
        </w:rPr>
        <w:t>年</w:t>
      </w:r>
      <w:bookmarkEnd w:id="2"/>
      <w:bookmarkEnd w:id="3"/>
    </w:p>
    <w:p w14:paraId="29357ADD" w14:textId="77777777" w:rsidR="00856A02" w:rsidRDefault="009B1C56" w:rsidP="00856A02">
      <w:pPr>
        <w:widowControl/>
        <w:spacing w:beforeLines="50" w:before="156" w:afterLines="50" w:after="156"/>
        <w:ind w:firstLineChars="200" w:firstLine="420"/>
        <w:jc w:val="left"/>
        <w:rPr>
          <w:rFonts w:ascii="宋体" w:eastAsia="宋体" w:hAnsi="宋体"/>
        </w:rPr>
      </w:pPr>
      <w:r>
        <w:rPr>
          <w:rFonts w:ascii="宋体" w:eastAsia="宋体" w:hAnsi="宋体"/>
        </w:rPr>
        <w:t>2</w:t>
      </w:r>
      <w:r w:rsidR="00856A02" w:rsidRPr="005A39C6">
        <w:rPr>
          <w:rFonts w:ascii="宋体" w:eastAsia="宋体" w:hAnsi="宋体"/>
        </w:rPr>
        <w:t>.</w:t>
      </w:r>
      <w:r w:rsidR="00856A02" w:rsidRPr="005A39C6">
        <w:rPr>
          <w:rFonts w:ascii="宋体" w:eastAsia="宋体" w:hAnsi="宋体" w:hint="eastAsia"/>
        </w:rPr>
        <w:t xml:space="preserve"> </w:t>
      </w:r>
      <w:r w:rsidR="00922B57" w:rsidRPr="005A39C6">
        <w:rPr>
          <w:rFonts w:ascii="宋体" w:eastAsia="宋体" w:hAnsi="宋体" w:hint="eastAsia"/>
        </w:rPr>
        <w:t>常福良主编</w:t>
      </w:r>
      <w:r w:rsidR="002366A3">
        <w:rPr>
          <w:rFonts w:ascii="宋体" w:eastAsia="宋体" w:hAnsi="宋体"/>
          <w:lang w:val="es-ES"/>
        </w:rPr>
        <w:t>.</w:t>
      </w:r>
      <w:r w:rsidR="00922B57" w:rsidRPr="005A39C6">
        <w:rPr>
          <w:rFonts w:ascii="宋体" w:eastAsia="宋体" w:hAnsi="宋体" w:hint="eastAsia"/>
        </w:rPr>
        <w:t>《理解当代中国：高级汉西翻译教程》，北京：</w:t>
      </w:r>
      <w:r w:rsidR="00922B57" w:rsidRPr="00856A02">
        <w:rPr>
          <w:rFonts w:ascii="宋体" w:eastAsia="宋体" w:hAnsi="宋体"/>
        </w:rPr>
        <w:t>外语教育与研究出版社，20</w:t>
      </w:r>
      <w:r w:rsidR="00922B57">
        <w:rPr>
          <w:rFonts w:ascii="宋体" w:eastAsia="宋体" w:hAnsi="宋体"/>
        </w:rPr>
        <w:t>22</w:t>
      </w:r>
      <w:r w:rsidR="00922B57" w:rsidRPr="00856A02">
        <w:rPr>
          <w:rFonts w:ascii="宋体" w:eastAsia="宋体" w:hAnsi="宋体"/>
        </w:rPr>
        <w:t>年</w:t>
      </w:r>
    </w:p>
    <w:p w14:paraId="03B731B4" w14:textId="77777777" w:rsidR="009B1C56" w:rsidRPr="005A39C6" w:rsidRDefault="009B1C56" w:rsidP="00856A02">
      <w:pPr>
        <w:widowControl/>
        <w:spacing w:beforeLines="50" w:before="156" w:afterLines="50" w:after="156"/>
        <w:ind w:firstLineChars="200" w:firstLine="420"/>
        <w:jc w:val="left"/>
        <w:rPr>
          <w:rFonts w:ascii="宋体" w:eastAsia="宋体" w:hAnsi="宋体"/>
        </w:rPr>
      </w:pPr>
      <w:r>
        <w:rPr>
          <w:rFonts w:ascii="宋体" w:eastAsia="宋体" w:hAnsi="宋体"/>
        </w:rPr>
        <w:t>3.</w:t>
      </w:r>
      <w:r w:rsidR="004562D0" w:rsidRPr="005A39C6">
        <w:rPr>
          <w:rFonts w:ascii="宋体" w:eastAsia="宋体" w:hAnsi="宋体" w:hint="eastAsia"/>
        </w:rPr>
        <w:t xml:space="preserve"> </w:t>
      </w:r>
      <w:r w:rsidR="00922B57">
        <w:rPr>
          <w:rFonts w:ascii="宋体" w:eastAsia="宋体" w:hAnsi="宋体" w:hint="eastAsia"/>
        </w:rPr>
        <w:t>李建忠、张珂主编</w:t>
      </w:r>
      <w:r w:rsidR="00922B57" w:rsidRPr="005A39C6">
        <w:rPr>
          <w:rFonts w:ascii="宋体" w:eastAsia="宋体" w:hAnsi="宋体"/>
        </w:rPr>
        <w:t>.</w:t>
      </w:r>
      <w:r w:rsidR="00922B57" w:rsidRPr="00856A02">
        <w:rPr>
          <w:rFonts w:ascii="宋体" w:eastAsia="宋体" w:hAnsi="宋体"/>
        </w:rPr>
        <w:t>《</w:t>
      </w:r>
      <w:r w:rsidR="00922B57">
        <w:rPr>
          <w:rFonts w:ascii="宋体" w:eastAsia="宋体" w:hAnsi="宋体" w:hint="eastAsia"/>
        </w:rPr>
        <w:t>汉西</w:t>
      </w:r>
      <w:r w:rsidR="00922B57" w:rsidRPr="00856A02">
        <w:rPr>
          <w:rFonts w:ascii="宋体" w:eastAsia="宋体" w:hAnsi="宋体"/>
        </w:rPr>
        <w:t>翻译教程》，</w:t>
      </w:r>
      <w:r w:rsidR="00922B57">
        <w:rPr>
          <w:rFonts w:ascii="宋体" w:eastAsia="宋体" w:hAnsi="宋体" w:hint="eastAsia"/>
        </w:rPr>
        <w:t>北京：</w:t>
      </w:r>
      <w:r w:rsidR="00922B57" w:rsidRPr="00856A02">
        <w:rPr>
          <w:rFonts w:ascii="宋体" w:eastAsia="宋体" w:hAnsi="宋体"/>
        </w:rPr>
        <w:t>外语教育与研究出版社，20</w:t>
      </w:r>
      <w:r w:rsidR="00922B57">
        <w:rPr>
          <w:rFonts w:ascii="宋体" w:eastAsia="宋体" w:hAnsi="宋体"/>
        </w:rPr>
        <w:t>2</w:t>
      </w:r>
      <w:r w:rsidR="00922B57" w:rsidRPr="00856A02">
        <w:rPr>
          <w:rFonts w:ascii="宋体" w:eastAsia="宋体" w:hAnsi="宋体"/>
        </w:rPr>
        <w:t>1年</w:t>
      </w:r>
    </w:p>
    <w:p w14:paraId="25FA6976" w14:textId="77777777" w:rsidR="00D417A1" w:rsidRDefault="009B1C56" w:rsidP="00856A02">
      <w:pPr>
        <w:widowControl/>
        <w:spacing w:beforeLines="50" w:before="156" w:afterLines="50" w:after="156"/>
        <w:ind w:firstLineChars="200" w:firstLine="420"/>
        <w:jc w:val="left"/>
        <w:rPr>
          <w:rFonts w:ascii="宋体" w:eastAsia="宋体" w:hAnsi="宋体"/>
        </w:rPr>
      </w:pPr>
      <w:r w:rsidRPr="005A39C6">
        <w:rPr>
          <w:rFonts w:ascii="宋体" w:eastAsia="宋体" w:hAnsi="宋体"/>
        </w:rPr>
        <w:t>4</w:t>
      </w:r>
      <w:r w:rsidR="00856A02" w:rsidRPr="005A39C6">
        <w:rPr>
          <w:rFonts w:ascii="宋体" w:eastAsia="宋体" w:hAnsi="宋体"/>
        </w:rPr>
        <w:t>.</w:t>
      </w:r>
      <w:r w:rsidRPr="009B1C56">
        <w:rPr>
          <w:rFonts w:ascii="宋体" w:eastAsia="宋体" w:hAnsi="宋体"/>
        </w:rPr>
        <w:t xml:space="preserve"> </w:t>
      </w:r>
      <w:r w:rsidR="00922B57" w:rsidRPr="005A39C6">
        <w:rPr>
          <w:rFonts w:ascii="宋体" w:eastAsia="宋体" w:hAnsi="宋体" w:hint="eastAsia"/>
        </w:rPr>
        <w:t>孟继成编著</w:t>
      </w:r>
      <w:r w:rsidR="00922B57" w:rsidRPr="005A39C6">
        <w:rPr>
          <w:rFonts w:ascii="宋体" w:eastAsia="宋体" w:hAnsi="宋体"/>
        </w:rPr>
        <w:t>.</w:t>
      </w:r>
      <w:r w:rsidR="00922B57" w:rsidRPr="005A39C6">
        <w:rPr>
          <w:rFonts w:ascii="宋体" w:eastAsia="宋体" w:hAnsi="宋体" w:hint="eastAsia"/>
        </w:rPr>
        <w:t>《西汉互译教程（教师用书）》，上海：上海外语教育出版社，2</w:t>
      </w:r>
      <w:r w:rsidR="00922B57" w:rsidRPr="005A39C6">
        <w:rPr>
          <w:rFonts w:ascii="宋体" w:eastAsia="宋体" w:hAnsi="宋体"/>
        </w:rPr>
        <w:t>019</w:t>
      </w:r>
      <w:r w:rsidR="00922B57" w:rsidRPr="005A39C6">
        <w:rPr>
          <w:rFonts w:ascii="宋体" w:eastAsia="宋体" w:hAnsi="宋体" w:hint="eastAsia"/>
        </w:rPr>
        <w:t>年</w:t>
      </w:r>
    </w:p>
    <w:p w14:paraId="12AC87A5" w14:textId="77777777" w:rsidR="005D7BA9" w:rsidRDefault="002927BE" w:rsidP="00856A02">
      <w:pPr>
        <w:widowControl/>
        <w:spacing w:beforeLines="50" w:before="156" w:afterLines="50" w:after="156"/>
        <w:ind w:firstLineChars="200" w:firstLine="420"/>
        <w:jc w:val="left"/>
        <w:rPr>
          <w:rFonts w:ascii="宋体" w:eastAsia="宋体" w:hAnsi="宋体"/>
        </w:rPr>
      </w:pPr>
      <w:r>
        <w:rPr>
          <w:rFonts w:ascii="宋体" w:eastAsia="宋体" w:hAnsi="宋体"/>
        </w:rPr>
        <w:t>5</w:t>
      </w:r>
      <w:r w:rsidR="005D7BA9">
        <w:rPr>
          <w:rFonts w:ascii="宋体" w:eastAsia="宋体" w:hAnsi="宋体"/>
        </w:rPr>
        <w:t>.</w:t>
      </w:r>
      <w:r w:rsidR="005D7BA9" w:rsidRPr="005A39C6">
        <w:rPr>
          <w:rFonts w:ascii="宋体" w:eastAsia="宋体" w:hAnsi="宋体"/>
        </w:rPr>
        <w:t xml:space="preserve"> </w:t>
      </w:r>
      <w:r w:rsidR="000130F8" w:rsidRPr="002927BE">
        <w:rPr>
          <w:rFonts w:ascii="宋体" w:eastAsia="宋体" w:hAnsi="宋体"/>
        </w:rPr>
        <w:t>赵士钰</w:t>
      </w:r>
      <w:r w:rsidR="00712BD7">
        <w:rPr>
          <w:rFonts w:ascii="宋体" w:eastAsia="宋体" w:hAnsi="宋体" w:hint="eastAsia"/>
        </w:rPr>
        <w:t>编著</w:t>
      </w:r>
      <w:r w:rsidR="000130F8" w:rsidRPr="002927BE">
        <w:rPr>
          <w:rFonts w:ascii="宋体" w:eastAsia="宋体" w:hAnsi="宋体"/>
        </w:rPr>
        <w:t>.《新编汉西翻译教程》</w:t>
      </w:r>
      <w:r w:rsidR="000130F8" w:rsidRPr="00856A02">
        <w:rPr>
          <w:rFonts w:ascii="宋体" w:eastAsia="宋体" w:hAnsi="宋体"/>
        </w:rPr>
        <w:t>，</w:t>
      </w:r>
      <w:r w:rsidR="000130F8">
        <w:rPr>
          <w:rFonts w:ascii="宋体" w:eastAsia="宋体" w:hAnsi="宋体" w:hint="eastAsia"/>
        </w:rPr>
        <w:t>北京：</w:t>
      </w:r>
      <w:r w:rsidR="000130F8" w:rsidRPr="002927BE">
        <w:rPr>
          <w:rFonts w:ascii="宋体" w:eastAsia="宋体" w:hAnsi="宋体"/>
        </w:rPr>
        <w:t>外语教育与研究出版社，1997年</w:t>
      </w:r>
    </w:p>
    <w:p w14:paraId="7FDC8C1F" w14:textId="77777777" w:rsidR="000C3438" w:rsidRDefault="002927BE" w:rsidP="00856A02">
      <w:pPr>
        <w:widowControl/>
        <w:spacing w:beforeLines="50" w:before="156" w:afterLines="50" w:after="156"/>
        <w:ind w:firstLineChars="200" w:firstLine="420"/>
        <w:jc w:val="left"/>
        <w:rPr>
          <w:rFonts w:ascii="宋体" w:eastAsia="宋体" w:hAnsi="宋体"/>
        </w:rPr>
      </w:pPr>
      <w:r>
        <w:rPr>
          <w:rFonts w:ascii="宋体" w:eastAsia="宋体" w:hAnsi="宋体"/>
        </w:rPr>
        <w:t>6</w:t>
      </w:r>
      <w:r w:rsidR="000C3438">
        <w:rPr>
          <w:rFonts w:ascii="宋体" w:eastAsia="宋体" w:hAnsi="宋体"/>
        </w:rPr>
        <w:t xml:space="preserve">. </w:t>
      </w:r>
      <w:r w:rsidR="00922B57" w:rsidRPr="00856A02">
        <w:rPr>
          <w:rFonts w:ascii="宋体" w:eastAsia="宋体" w:hAnsi="宋体"/>
        </w:rPr>
        <w:t>中国外文局全国翻译专业资格（水平）考试办公室，《西班牙语二级口笔译考试大纲》，</w:t>
      </w:r>
      <w:r w:rsidR="00922B57">
        <w:rPr>
          <w:rFonts w:ascii="宋体" w:eastAsia="宋体" w:hAnsi="宋体" w:hint="eastAsia"/>
        </w:rPr>
        <w:t>北京：</w:t>
      </w:r>
      <w:r w:rsidR="00922B57" w:rsidRPr="00856A02">
        <w:rPr>
          <w:rFonts w:ascii="宋体" w:eastAsia="宋体" w:hAnsi="宋体"/>
        </w:rPr>
        <w:t>外文出版社，2006</w:t>
      </w:r>
      <w:r w:rsidR="00922B57">
        <w:rPr>
          <w:rFonts w:ascii="宋体" w:eastAsia="宋体" w:hAnsi="宋体" w:hint="eastAsia"/>
        </w:rPr>
        <w:t>年</w:t>
      </w:r>
    </w:p>
    <w:p w14:paraId="4AF87088" w14:textId="77777777" w:rsidR="000C3438" w:rsidRDefault="002927BE" w:rsidP="00856A02">
      <w:pPr>
        <w:widowControl/>
        <w:spacing w:beforeLines="50" w:before="156" w:afterLines="50" w:after="156"/>
        <w:ind w:firstLineChars="200" w:firstLine="420"/>
        <w:jc w:val="left"/>
        <w:rPr>
          <w:rFonts w:ascii="宋体" w:eastAsia="宋体" w:hAnsi="宋体"/>
          <w:lang w:val="es-ES"/>
        </w:rPr>
      </w:pPr>
      <w:r>
        <w:rPr>
          <w:rFonts w:ascii="宋体" w:eastAsia="宋体" w:hAnsi="宋体"/>
        </w:rPr>
        <w:t>7</w:t>
      </w:r>
      <w:r w:rsidR="000C3438">
        <w:rPr>
          <w:rFonts w:ascii="宋体" w:eastAsia="宋体" w:hAnsi="宋体"/>
        </w:rPr>
        <w:t xml:space="preserve">. </w:t>
      </w:r>
      <w:r w:rsidR="002366A3">
        <w:rPr>
          <w:rFonts w:ascii="宋体" w:eastAsia="宋体" w:hAnsi="宋体" w:hint="eastAsia"/>
          <w:lang w:val="es-ES"/>
        </w:rPr>
        <w:t>习近平</w:t>
      </w:r>
      <w:r w:rsidR="002366A3">
        <w:rPr>
          <w:rFonts w:ascii="宋体" w:eastAsia="宋体" w:hAnsi="宋体"/>
          <w:lang w:val="es-ES"/>
        </w:rPr>
        <w:t>.</w:t>
      </w:r>
      <w:r w:rsidR="002366A3">
        <w:rPr>
          <w:rFonts w:ascii="宋体" w:eastAsia="宋体" w:hAnsi="宋体" w:hint="eastAsia"/>
          <w:lang w:val="es-ES"/>
        </w:rPr>
        <w:t>《习近平谈治国理政（西班牙语版）》第一-四卷，北京：外文出版社，2014-2023年</w:t>
      </w:r>
    </w:p>
    <w:p w14:paraId="3801E135" w14:textId="77777777" w:rsidR="002366A3" w:rsidRDefault="002366A3" w:rsidP="00856A02">
      <w:pPr>
        <w:widowControl/>
        <w:spacing w:beforeLines="50" w:before="156" w:afterLines="50" w:after="156"/>
        <w:ind w:firstLineChars="200" w:firstLine="420"/>
        <w:jc w:val="left"/>
        <w:rPr>
          <w:rFonts w:ascii="宋体" w:eastAsia="宋体" w:hAnsi="宋体"/>
          <w:lang w:val="es-ES"/>
        </w:rPr>
      </w:pPr>
      <w:r>
        <w:rPr>
          <w:rFonts w:ascii="宋体" w:eastAsia="宋体" w:hAnsi="宋体" w:hint="eastAsia"/>
          <w:lang w:val="es-ES"/>
        </w:rPr>
        <w:t>8. 张鹏、倪茂华编著</w:t>
      </w:r>
      <w:r>
        <w:rPr>
          <w:rFonts w:ascii="宋体" w:eastAsia="宋体" w:hAnsi="宋体"/>
          <w:lang w:val="es-ES"/>
        </w:rPr>
        <w:t>.</w:t>
      </w:r>
      <w:r>
        <w:rPr>
          <w:rFonts w:ascii="宋体" w:eastAsia="宋体" w:hAnsi="宋体" w:hint="eastAsia"/>
          <w:lang w:val="es-ES"/>
        </w:rPr>
        <w:t>《</w:t>
      </w:r>
      <w:r w:rsidR="006E50D8">
        <w:rPr>
          <w:rFonts w:ascii="宋体" w:eastAsia="宋体" w:hAnsi="宋体" w:hint="eastAsia"/>
          <w:lang w:val="es-ES"/>
        </w:rPr>
        <w:t>中国文化简明教程（西班牙语版）</w:t>
      </w:r>
      <w:r>
        <w:rPr>
          <w:rFonts w:ascii="宋体" w:eastAsia="宋体" w:hAnsi="宋体" w:hint="eastAsia"/>
          <w:lang w:val="es-ES"/>
        </w:rPr>
        <w:t>》</w:t>
      </w:r>
      <w:r w:rsidR="006E50D8">
        <w:rPr>
          <w:rFonts w:ascii="宋体" w:eastAsia="宋体" w:hAnsi="宋体" w:hint="eastAsia"/>
          <w:lang w:val="es-ES"/>
        </w:rPr>
        <w:t>，上海外语教育出版社，2013年</w:t>
      </w:r>
    </w:p>
    <w:p w14:paraId="3B2972E4" w14:textId="77777777" w:rsidR="002366A3" w:rsidRPr="002366A3" w:rsidRDefault="002366A3" w:rsidP="00856A02">
      <w:pPr>
        <w:widowControl/>
        <w:spacing w:beforeLines="50" w:before="156" w:afterLines="50" w:after="156"/>
        <w:ind w:firstLineChars="200" w:firstLine="420"/>
        <w:jc w:val="left"/>
        <w:rPr>
          <w:rFonts w:ascii="宋体" w:eastAsia="宋体" w:hAnsi="宋体"/>
          <w:lang w:val="es-ES"/>
        </w:rPr>
      </w:pPr>
      <w:r>
        <w:rPr>
          <w:rFonts w:ascii="宋体" w:eastAsia="宋体" w:hAnsi="宋体" w:hint="eastAsia"/>
          <w:lang w:val="es-ES"/>
        </w:rPr>
        <w:t>9. 陈芷</w:t>
      </w:r>
      <w:r>
        <w:rPr>
          <w:rFonts w:ascii="宋体" w:eastAsia="宋体" w:hAnsi="宋体"/>
          <w:lang w:val="es-ES"/>
        </w:rPr>
        <w:t>.</w:t>
      </w:r>
      <w:r>
        <w:rPr>
          <w:rFonts w:ascii="宋体" w:eastAsia="宋体" w:hAnsi="宋体" w:hint="eastAsia"/>
          <w:lang w:val="es-ES"/>
        </w:rPr>
        <w:t>《中国节日文化：汉西双语教程》，上海：上海外语教育出版社，2020年</w:t>
      </w:r>
    </w:p>
    <w:p w14:paraId="402956FD" w14:textId="77777777" w:rsidR="009B1C56" w:rsidRPr="000C3438" w:rsidRDefault="009B1C56" w:rsidP="00856A02">
      <w:pPr>
        <w:widowControl/>
        <w:spacing w:beforeLines="50" w:before="156" w:afterLines="50" w:after="156"/>
        <w:ind w:firstLineChars="200" w:firstLine="420"/>
        <w:jc w:val="left"/>
        <w:rPr>
          <w:rFonts w:ascii="宋体" w:eastAsia="宋体" w:hAnsi="宋体"/>
        </w:rPr>
      </w:pPr>
    </w:p>
    <w:p w14:paraId="0CFB10AA" w14:textId="77777777" w:rsidR="00E76E34" w:rsidRDefault="00E76E34" w:rsidP="00022CBB">
      <w:pPr>
        <w:widowControl/>
        <w:spacing w:beforeLines="50" w:before="156" w:afterLines="50" w:after="156"/>
        <w:ind w:firstLineChars="200" w:firstLine="562"/>
        <w:jc w:val="left"/>
        <w:rPr>
          <w:rFonts w:ascii="宋体" w:eastAsia="宋体" w:hAnsi="宋体"/>
        </w:rPr>
      </w:pPr>
      <w:r w:rsidRPr="00E76E34">
        <w:rPr>
          <w:rFonts w:ascii="黑体" w:eastAsia="黑体" w:hAnsi="黑体" w:hint="eastAsia"/>
          <w:b/>
          <w:sz w:val="28"/>
          <w:szCs w:val="28"/>
        </w:rPr>
        <w:t>七、教学方法</w:t>
      </w:r>
      <w:r>
        <w:rPr>
          <w:rFonts w:ascii="黑体" w:eastAsia="黑体" w:hAnsi="黑体" w:hint="eastAsia"/>
          <w:b/>
          <w:sz w:val="28"/>
          <w:szCs w:val="28"/>
        </w:rPr>
        <w:t xml:space="preserve"> </w:t>
      </w:r>
    </w:p>
    <w:p w14:paraId="16BAFAB0" w14:textId="77777777" w:rsidR="00280191" w:rsidRPr="004B7068" w:rsidRDefault="00280191" w:rsidP="004405E3">
      <w:pPr>
        <w:widowControl/>
        <w:adjustRightInd w:val="0"/>
        <w:snapToGrid w:val="0"/>
        <w:spacing w:beforeLines="50" w:before="156" w:afterLines="50" w:after="156" w:line="360" w:lineRule="auto"/>
        <w:ind w:firstLineChars="200" w:firstLine="420"/>
        <w:jc w:val="left"/>
        <w:rPr>
          <w:rFonts w:ascii="宋体" w:eastAsia="宋体" w:hAnsi="宋体"/>
          <w:lang w:val="en-GB"/>
        </w:rPr>
      </w:pPr>
      <w:r>
        <w:rPr>
          <w:rFonts w:ascii="宋体" w:eastAsia="宋体" w:hAnsi="宋体" w:hint="eastAsia"/>
        </w:rPr>
        <w:t>1</w:t>
      </w:r>
      <w:r>
        <w:rPr>
          <w:rFonts w:ascii="宋体" w:eastAsia="宋体" w:hAnsi="宋体"/>
          <w:lang w:val="en-GB"/>
        </w:rPr>
        <w:t xml:space="preserve">. </w:t>
      </w:r>
      <w:r>
        <w:rPr>
          <w:rFonts w:ascii="宋体" w:eastAsia="宋体" w:hAnsi="宋体" w:hint="eastAsia"/>
          <w:lang w:val="en-GB"/>
        </w:rPr>
        <w:t>讲授法：教师采讲解主要概念及典型案例。</w:t>
      </w:r>
    </w:p>
    <w:p w14:paraId="1E2FFCDE" w14:textId="77777777" w:rsidR="00280191" w:rsidRDefault="00280191" w:rsidP="004405E3">
      <w:pPr>
        <w:widowControl/>
        <w:adjustRightInd w:val="0"/>
        <w:snapToGrid w:val="0"/>
        <w:spacing w:beforeLines="50" w:before="156" w:afterLines="50" w:after="156" w:line="360" w:lineRule="auto"/>
        <w:ind w:firstLineChars="200" w:firstLine="420"/>
        <w:jc w:val="left"/>
        <w:rPr>
          <w:rFonts w:ascii="宋体" w:eastAsia="宋体" w:hAnsi="宋体"/>
          <w:lang w:val="en-GB"/>
        </w:rPr>
      </w:pPr>
      <w:r>
        <w:rPr>
          <w:rFonts w:ascii="宋体" w:eastAsia="宋体" w:hAnsi="宋体" w:hint="eastAsia"/>
        </w:rPr>
        <w:t>2</w:t>
      </w:r>
      <w:r>
        <w:rPr>
          <w:rFonts w:ascii="宋体" w:eastAsia="宋体" w:hAnsi="宋体"/>
          <w:lang w:val="en-GB"/>
        </w:rPr>
        <w:t xml:space="preserve">. </w:t>
      </w:r>
      <w:r>
        <w:rPr>
          <w:rFonts w:ascii="宋体" w:eastAsia="宋体" w:hAnsi="宋体" w:hint="eastAsia"/>
          <w:lang w:val="en-GB"/>
        </w:rPr>
        <w:t>讨论法：教师组织学生分组讨论，并请学生代表总结发言。</w:t>
      </w:r>
    </w:p>
    <w:p w14:paraId="32049CB4" w14:textId="77777777" w:rsidR="00F97928" w:rsidRDefault="00280191" w:rsidP="004405E3">
      <w:pPr>
        <w:widowControl/>
        <w:adjustRightInd w:val="0"/>
        <w:snapToGrid w:val="0"/>
        <w:spacing w:beforeLines="50" w:before="156" w:afterLines="50" w:after="156" w:line="360" w:lineRule="auto"/>
        <w:ind w:firstLineChars="200" w:firstLine="420"/>
        <w:jc w:val="left"/>
        <w:rPr>
          <w:rFonts w:ascii="宋体" w:eastAsia="宋体" w:hAnsi="宋体"/>
          <w:lang w:val="en-GB"/>
        </w:rPr>
      </w:pPr>
      <w:r>
        <w:rPr>
          <w:rFonts w:ascii="宋体" w:eastAsia="宋体" w:hAnsi="宋体" w:hint="eastAsia"/>
          <w:lang w:val="en-GB"/>
        </w:rPr>
        <w:t>3</w:t>
      </w:r>
      <w:r>
        <w:rPr>
          <w:rFonts w:ascii="宋体" w:eastAsia="宋体" w:hAnsi="宋体"/>
          <w:lang w:val="en-GB"/>
        </w:rPr>
        <w:t xml:space="preserve">. </w:t>
      </w:r>
      <w:r>
        <w:rPr>
          <w:rFonts w:ascii="宋体" w:eastAsia="宋体" w:hAnsi="宋体" w:hint="eastAsia"/>
          <w:lang w:val="en-GB"/>
        </w:rPr>
        <w:t>案例教学法：教师和学生优秀翻译范文作为案例并进行分析。</w:t>
      </w:r>
    </w:p>
    <w:p w14:paraId="75FC66E0" w14:textId="77777777" w:rsidR="00F97928" w:rsidRDefault="00F97928" w:rsidP="004405E3">
      <w:pPr>
        <w:widowControl/>
        <w:adjustRightInd w:val="0"/>
        <w:snapToGrid w:val="0"/>
        <w:spacing w:beforeLines="50" w:before="156" w:afterLines="50" w:after="156" w:line="360" w:lineRule="auto"/>
        <w:ind w:firstLineChars="200" w:firstLine="420"/>
        <w:jc w:val="left"/>
        <w:rPr>
          <w:rFonts w:ascii="宋体" w:eastAsia="宋体" w:hAnsi="宋体" w:cs="宋体"/>
          <w:color w:val="000000"/>
          <w:kern w:val="0"/>
          <w:szCs w:val="21"/>
        </w:rPr>
      </w:pPr>
      <w:r>
        <w:rPr>
          <w:rFonts w:ascii="宋体" w:eastAsia="宋体" w:hAnsi="宋体" w:hint="eastAsia"/>
          <w:lang w:val="en-GB"/>
        </w:rPr>
        <w:t>4</w:t>
      </w:r>
      <w:r>
        <w:rPr>
          <w:rFonts w:ascii="宋体" w:eastAsia="宋体" w:hAnsi="宋体"/>
          <w:lang w:val="en-GB"/>
        </w:rPr>
        <w:t>.</w:t>
      </w:r>
      <w:r w:rsidRPr="00F97928">
        <w:rPr>
          <w:rFonts w:ascii="宋体" w:eastAsia="宋体" w:hAnsi="宋体" w:cs="宋体" w:hint="eastAsia"/>
          <w:color w:val="000000"/>
          <w:kern w:val="0"/>
          <w:szCs w:val="21"/>
        </w:rPr>
        <w:t xml:space="preserve"> </w:t>
      </w:r>
      <w:r>
        <w:rPr>
          <w:rFonts w:ascii="宋体" w:eastAsia="宋体" w:hAnsi="宋体" w:cs="宋体" w:hint="eastAsia"/>
          <w:color w:val="000000"/>
          <w:kern w:val="0"/>
          <w:szCs w:val="21"/>
        </w:rPr>
        <w:t>练习法：完成相应翻译练习，巩固所学知识。</w:t>
      </w:r>
    </w:p>
    <w:p w14:paraId="6F039622" w14:textId="77777777" w:rsidR="004405E3" w:rsidRDefault="004405E3" w:rsidP="004405E3">
      <w:pPr>
        <w:widowControl/>
        <w:adjustRightInd w:val="0"/>
        <w:snapToGrid w:val="0"/>
        <w:spacing w:beforeLines="50" w:before="156" w:afterLines="50" w:after="156" w:line="360" w:lineRule="auto"/>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 xml:space="preserve">5. </w:t>
      </w:r>
      <w:r w:rsidRPr="004405E3">
        <w:rPr>
          <w:rFonts w:ascii="宋体" w:eastAsia="宋体" w:hAnsi="宋体" w:cs="宋体" w:hint="eastAsia"/>
          <w:color w:val="000000"/>
          <w:kern w:val="0"/>
          <w:szCs w:val="21"/>
        </w:rPr>
        <w:t>产出导向法：</w:t>
      </w:r>
      <w:r>
        <w:rPr>
          <w:rFonts w:ascii="宋体" w:eastAsia="宋体" w:hAnsi="宋体" w:cs="宋体" w:hint="eastAsia"/>
          <w:color w:val="000000"/>
          <w:kern w:val="0"/>
          <w:szCs w:val="21"/>
        </w:rPr>
        <w:t>以</w:t>
      </w:r>
      <w:r w:rsidRPr="004405E3">
        <w:rPr>
          <w:rFonts w:ascii="宋体" w:eastAsia="宋体" w:hAnsi="宋体" w:cs="宋体"/>
          <w:color w:val="000000"/>
          <w:kern w:val="0"/>
          <w:szCs w:val="21"/>
        </w:rPr>
        <w:t>“驱动、产出、评价”的教学流程来提高</w:t>
      </w:r>
      <w:r>
        <w:rPr>
          <w:rFonts w:ascii="宋体" w:eastAsia="宋体" w:hAnsi="宋体" w:cs="宋体" w:hint="eastAsia"/>
          <w:color w:val="000000"/>
          <w:kern w:val="0"/>
          <w:szCs w:val="21"/>
        </w:rPr>
        <w:t>翻译</w:t>
      </w:r>
      <w:r w:rsidRPr="004405E3">
        <w:rPr>
          <w:rFonts w:ascii="宋体" w:eastAsia="宋体" w:hAnsi="宋体" w:cs="宋体"/>
          <w:color w:val="000000"/>
          <w:kern w:val="0"/>
          <w:szCs w:val="21"/>
        </w:rPr>
        <w:t>教学效率和学生的</w:t>
      </w:r>
      <w:r>
        <w:rPr>
          <w:rFonts w:ascii="宋体" w:eastAsia="宋体" w:hAnsi="宋体" w:cs="宋体" w:hint="eastAsia"/>
          <w:color w:val="000000"/>
          <w:kern w:val="0"/>
          <w:szCs w:val="21"/>
        </w:rPr>
        <w:t>翻译</w:t>
      </w:r>
      <w:r w:rsidRPr="004405E3">
        <w:rPr>
          <w:rFonts w:ascii="宋体" w:eastAsia="宋体" w:hAnsi="宋体" w:cs="宋体"/>
          <w:color w:val="000000"/>
          <w:kern w:val="0"/>
          <w:szCs w:val="21"/>
        </w:rPr>
        <w:t>能力</w:t>
      </w:r>
      <w:r>
        <w:rPr>
          <w:rFonts w:ascii="宋体" w:eastAsia="宋体" w:hAnsi="宋体" w:cs="宋体" w:hint="eastAsia"/>
          <w:color w:val="000000"/>
          <w:kern w:val="0"/>
          <w:szCs w:val="21"/>
        </w:rPr>
        <w:t>。</w:t>
      </w:r>
    </w:p>
    <w:p w14:paraId="77A392CE" w14:textId="77777777" w:rsidR="004405E3" w:rsidRPr="004405E3" w:rsidRDefault="004405E3" w:rsidP="004405E3">
      <w:pPr>
        <w:widowControl/>
        <w:adjustRightInd w:val="0"/>
        <w:snapToGrid w:val="0"/>
        <w:spacing w:beforeLines="50" w:before="156" w:afterLines="50" w:after="156" w:line="360" w:lineRule="auto"/>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6.</w:t>
      </w:r>
      <w:r w:rsidRPr="004405E3">
        <w:rPr>
          <w:rFonts w:ascii="宋体" w:eastAsia="宋体" w:hAnsi="宋体" w:cs="宋体" w:hint="eastAsia"/>
          <w:color w:val="000000"/>
          <w:kern w:val="0"/>
          <w:szCs w:val="21"/>
        </w:rPr>
        <w:t>翻译的过程教学法：</w:t>
      </w:r>
      <w:r>
        <w:rPr>
          <w:rFonts w:ascii="宋体" w:eastAsia="宋体" w:hAnsi="宋体" w:cs="宋体" w:hint="eastAsia"/>
          <w:color w:val="000000"/>
          <w:kern w:val="0"/>
          <w:szCs w:val="21"/>
        </w:rPr>
        <w:t>教师引导、推动学生完成翻译项目，重视在过程中帮助他们发现和解决问题。</w:t>
      </w:r>
    </w:p>
    <w:p w14:paraId="5943DDCC" w14:textId="77777777" w:rsidR="00561CC5" w:rsidRPr="00F97928" w:rsidRDefault="00561CC5" w:rsidP="00280191">
      <w:pPr>
        <w:widowControl/>
        <w:spacing w:beforeLines="50" w:before="156" w:afterLines="50" w:after="156"/>
        <w:ind w:firstLineChars="200" w:firstLine="420"/>
        <w:jc w:val="left"/>
        <w:rPr>
          <w:rFonts w:ascii="宋体" w:eastAsia="宋体" w:hAnsi="宋体"/>
        </w:rPr>
      </w:pPr>
    </w:p>
    <w:p w14:paraId="1BA0C9C8" w14:textId="77777777" w:rsidR="00D417A1" w:rsidRPr="00F56396" w:rsidRDefault="00022CBB" w:rsidP="00DD7B5F">
      <w:pPr>
        <w:widowControl/>
        <w:spacing w:beforeLines="50" w:before="156" w:afterLines="50" w:after="156"/>
        <w:jc w:val="left"/>
        <w:rPr>
          <w:rFonts w:ascii="黑体" w:eastAsia="黑体" w:hAnsi="黑体"/>
          <w:b/>
          <w:sz w:val="28"/>
          <w:szCs w:val="28"/>
        </w:rPr>
      </w:pPr>
      <w:r>
        <w:rPr>
          <w:rFonts w:ascii="宋体" w:eastAsia="宋体" w:hAnsi="宋体" w:hint="eastAsia"/>
        </w:rPr>
        <w:t xml:space="preserve"> </w:t>
      </w:r>
      <w:r>
        <w:rPr>
          <w:rFonts w:ascii="宋体" w:eastAsia="宋体" w:hAnsi="宋体"/>
        </w:rPr>
        <w:t xml:space="preserve">     </w:t>
      </w:r>
      <w:r w:rsidR="00D417A1" w:rsidRPr="00F56396">
        <w:rPr>
          <w:rFonts w:ascii="黑体" w:eastAsia="黑体" w:hAnsi="黑体" w:hint="eastAsia"/>
          <w:b/>
          <w:sz w:val="28"/>
          <w:szCs w:val="28"/>
        </w:rPr>
        <w:t>八、考核方式及评定方法</w:t>
      </w:r>
    </w:p>
    <w:p w14:paraId="0269BC00" w14:textId="77777777" w:rsidR="00D417A1" w:rsidRPr="00DD7B5F" w:rsidRDefault="00DD7B5F" w:rsidP="00022CBB">
      <w:pPr>
        <w:widowControl/>
        <w:spacing w:beforeLines="50" w:before="156" w:afterLines="50" w:after="156"/>
        <w:ind w:firstLineChars="200" w:firstLine="482"/>
        <w:jc w:val="left"/>
        <w:rPr>
          <w:rFonts w:ascii="黑体" w:eastAsia="黑体" w:hAnsi="黑体"/>
          <w:b/>
          <w:sz w:val="24"/>
          <w:szCs w:val="24"/>
        </w:rPr>
      </w:pPr>
      <w:r>
        <w:rPr>
          <w:rFonts w:ascii="黑体" w:eastAsia="黑体" w:hAnsi="黑体" w:hint="eastAsia"/>
          <w:b/>
          <w:sz w:val="24"/>
          <w:szCs w:val="24"/>
        </w:rPr>
        <w:t>（一）</w:t>
      </w:r>
      <w:r w:rsidR="00D417A1" w:rsidRPr="00DD7B5F">
        <w:rPr>
          <w:rFonts w:ascii="黑体" w:eastAsia="黑体" w:hAnsi="黑体" w:hint="eastAsia"/>
          <w:b/>
          <w:sz w:val="24"/>
          <w:szCs w:val="24"/>
        </w:rPr>
        <w:t>课程考核与课程目标的对应关系</w:t>
      </w:r>
      <w:r>
        <w:rPr>
          <w:rFonts w:ascii="黑体" w:eastAsia="黑体" w:hAnsi="黑体" w:hint="eastAsia"/>
          <w:b/>
          <w:sz w:val="24"/>
          <w:szCs w:val="24"/>
        </w:rPr>
        <w:t xml:space="preserve"> </w:t>
      </w:r>
    </w:p>
    <w:p w14:paraId="2D5E0446" w14:textId="77777777" w:rsidR="00D417A1" w:rsidRPr="00D504B7" w:rsidRDefault="00022CBB" w:rsidP="00022CBB">
      <w:pPr>
        <w:widowControl/>
        <w:spacing w:beforeLines="50" w:before="156" w:afterLines="50" w:after="156"/>
        <w:jc w:val="center"/>
        <w:rPr>
          <w:rFonts w:ascii="宋体" w:eastAsia="宋体" w:hAnsi="宋体"/>
          <w:szCs w:val="21"/>
        </w:rPr>
      </w:pPr>
      <w:r w:rsidRPr="00D504B7">
        <w:rPr>
          <w:rFonts w:ascii="宋体" w:eastAsia="宋体" w:hAnsi="宋体" w:hint="eastAsia"/>
          <w:b/>
          <w:szCs w:val="21"/>
        </w:rPr>
        <w:t>表4：课程考核与课程目标的对应关系表</w:t>
      </w:r>
    </w:p>
    <w:tbl>
      <w:tblPr>
        <w:tblW w:w="85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47"/>
        <w:gridCol w:w="2849"/>
        <w:gridCol w:w="2849"/>
      </w:tblGrid>
      <w:tr w:rsidR="00D417A1" w14:paraId="7EC2CB58" w14:textId="77777777" w:rsidTr="00497E3B">
        <w:trPr>
          <w:trHeight w:val="567"/>
          <w:jc w:val="center"/>
        </w:trPr>
        <w:tc>
          <w:tcPr>
            <w:tcW w:w="2847" w:type="dxa"/>
            <w:vAlign w:val="center"/>
          </w:tcPr>
          <w:p w14:paraId="0AD6B4B9" w14:textId="77777777" w:rsidR="00D417A1" w:rsidRDefault="00D417A1" w:rsidP="00DD7B5F">
            <w:pPr>
              <w:pStyle w:val="a3"/>
              <w:spacing w:beforeLines="50" w:before="156" w:afterLines="50" w:after="156"/>
              <w:jc w:val="center"/>
              <w:rPr>
                <w:rFonts w:hAnsi="宋体"/>
                <w:b/>
              </w:rPr>
            </w:pPr>
            <w:r>
              <w:rPr>
                <w:rFonts w:hAnsi="宋体" w:hint="eastAsia"/>
                <w:b/>
              </w:rPr>
              <w:lastRenderedPageBreak/>
              <w:t>课程目标</w:t>
            </w:r>
          </w:p>
        </w:tc>
        <w:tc>
          <w:tcPr>
            <w:tcW w:w="2849" w:type="dxa"/>
            <w:vAlign w:val="center"/>
          </w:tcPr>
          <w:p w14:paraId="69DFC5AB" w14:textId="77777777" w:rsidR="00D417A1" w:rsidRDefault="00D417A1" w:rsidP="00DD7B5F">
            <w:pPr>
              <w:pStyle w:val="a3"/>
              <w:spacing w:beforeLines="50" w:before="156" w:afterLines="50" w:after="156"/>
              <w:jc w:val="center"/>
              <w:rPr>
                <w:rFonts w:hAnsi="宋体"/>
                <w:b/>
              </w:rPr>
            </w:pPr>
            <w:r>
              <w:rPr>
                <w:rFonts w:hAnsi="宋体" w:hint="eastAsia"/>
                <w:b/>
              </w:rPr>
              <w:t>考核要点</w:t>
            </w:r>
          </w:p>
        </w:tc>
        <w:tc>
          <w:tcPr>
            <w:tcW w:w="2849" w:type="dxa"/>
            <w:vAlign w:val="center"/>
          </w:tcPr>
          <w:p w14:paraId="48AF0E42" w14:textId="77777777" w:rsidR="00D417A1" w:rsidRDefault="00D417A1" w:rsidP="00DD7B5F">
            <w:pPr>
              <w:pStyle w:val="a3"/>
              <w:spacing w:beforeLines="50" w:before="156" w:afterLines="50" w:after="156"/>
              <w:jc w:val="center"/>
              <w:rPr>
                <w:rFonts w:hAnsi="宋体"/>
                <w:b/>
              </w:rPr>
            </w:pPr>
            <w:r>
              <w:rPr>
                <w:rFonts w:hAnsi="宋体" w:hint="eastAsia"/>
                <w:b/>
              </w:rPr>
              <w:t>考核方式</w:t>
            </w:r>
          </w:p>
        </w:tc>
      </w:tr>
      <w:tr w:rsidR="00D417A1" w14:paraId="7C83AC84" w14:textId="77777777" w:rsidTr="00497E3B">
        <w:trPr>
          <w:trHeight w:val="567"/>
          <w:jc w:val="center"/>
        </w:trPr>
        <w:tc>
          <w:tcPr>
            <w:tcW w:w="2847" w:type="dxa"/>
            <w:vAlign w:val="center"/>
          </w:tcPr>
          <w:p w14:paraId="11FFF937" w14:textId="77777777" w:rsidR="00D417A1" w:rsidRPr="00285327" w:rsidRDefault="00285327" w:rsidP="00DD7B5F">
            <w:pPr>
              <w:pStyle w:val="a3"/>
              <w:spacing w:beforeLines="50" w:before="156" w:afterLines="50" w:after="156"/>
              <w:jc w:val="center"/>
              <w:rPr>
                <w:rFonts w:hAnsi="宋体"/>
              </w:rPr>
            </w:pPr>
            <w:r w:rsidRPr="00285327">
              <w:rPr>
                <w:rFonts w:hAnsi="宋体" w:hint="eastAsia"/>
              </w:rPr>
              <w:t>课程目标1</w:t>
            </w:r>
          </w:p>
        </w:tc>
        <w:tc>
          <w:tcPr>
            <w:tcW w:w="2849" w:type="dxa"/>
            <w:vAlign w:val="center"/>
          </w:tcPr>
          <w:p w14:paraId="24086B67" w14:textId="77777777" w:rsidR="00D417A1" w:rsidRDefault="00561CC5" w:rsidP="00DD7B5F">
            <w:pPr>
              <w:pStyle w:val="a3"/>
              <w:spacing w:beforeLines="50" w:before="156" w:afterLines="50" w:after="156"/>
              <w:jc w:val="center"/>
              <w:rPr>
                <w:rFonts w:hAnsi="宋体"/>
                <w:b/>
              </w:rPr>
            </w:pPr>
            <w:r w:rsidRPr="00561CC5">
              <w:rPr>
                <w:rFonts w:hAnsi="宋体" w:cs="宋体" w:hint="eastAsia"/>
              </w:rPr>
              <w:t>翻译理论、方法和原则的运用</w:t>
            </w:r>
          </w:p>
        </w:tc>
        <w:tc>
          <w:tcPr>
            <w:tcW w:w="2849" w:type="dxa"/>
            <w:vAlign w:val="center"/>
          </w:tcPr>
          <w:p w14:paraId="720D1FA3" w14:textId="77777777" w:rsidR="00D417A1" w:rsidRPr="00561CC5" w:rsidRDefault="00561CC5" w:rsidP="00DD7B5F">
            <w:pPr>
              <w:pStyle w:val="a3"/>
              <w:spacing w:beforeLines="50" w:before="156" w:afterLines="50" w:after="156"/>
              <w:jc w:val="center"/>
              <w:rPr>
                <w:rFonts w:hAnsi="宋体" w:cs="宋体"/>
              </w:rPr>
            </w:pPr>
            <w:r w:rsidRPr="00561CC5">
              <w:rPr>
                <w:rFonts w:hAnsi="宋体" w:cs="宋体" w:hint="eastAsia"/>
              </w:rPr>
              <w:t>翻译笔试、翻译实践报告、中国文化翻译项目</w:t>
            </w:r>
          </w:p>
        </w:tc>
      </w:tr>
      <w:tr w:rsidR="00D417A1" w14:paraId="27995DF6" w14:textId="77777777" w:rsidTr="00497E3B">
        <w:trPr>
          <w:trHeight w:val="567"/>
          <w:jc w:val="center"/>
        </w:trPr>
        <w:tc>
          <w:tcPr>
            <w:tcW w:w="2847" w:type="dxa"/>
            <w:vAlign w:val="center"/>
          </w:tcPr>
          <w:p w14:paraId="627E5157" w14:textId="77777777" w:rsidR="00D417A1" w:rsidRPr="00285327" w:rsidRDefault="00285327" w:rsidP="00DD7B5F">
            <w:pPr>
              <w:pStyle w:val="a3"/>
              <w:spacing w:beforeLines="50" w:before="156" w:afterLines="50" w:after="156"/>
              <w:jc w:val="center"/>
              <w:rPr>
                <w:rFonts w:hAnsi="宋体"/>
              </w:rPr>
            </w:pPr>
            <w:r w:rsidRPr="00285327">
              <w:rPr>
                <w:rFonts w:hAnsi="宋体" w:hint="eastAsia"/>
              </w:rPr>
              <w:t>课程目标2</w:t>
            </w:r>
          </w:p>
        </w:tc>
        <w:tc>
          <w:tcPr>
            <w:tcW w:w="2849" w:type="dxa"/>
            <w:vAlign w:val="center"/>
          </w:tcPr>
          <w:p w14:paraId="23036D85" w14:textId="77777777" w:rsidR="00D417A1" w:rsidRDefault="00561CC5" w:rsidP="00DD7B5F">
            <w:pPr>
              <w:pStyle w:val="a3"/>
              <w:spacing w:beforeLines="50" w:before="156" w:afterLines="50" w:after="156"/>
              <w:jc w:val="center"/>
              <w:rPr>
                <w:rFonts w:hAnsi="宋体"/>
                <w:b/>
              </w:rPr>
            </w:pPr>
            <w:r>
              <w:rPr>
                <w:rFonts w:hAnsi="宋体" w:cs="宋体" w:hint="eastAsia"/>
              </w:rPr>
              <w:t>熟悉</w:t>
            </w:r>
            <w:r w:rsidR="00497E3B">
              <w:rPr>
                <w:rFonts w:hAnsi="宋体" w:cs="宋体" w:hint="eastAsia"/>
              </w:rPr>
              <w:t>中西</w:t>
            </w:r>
            <w:r>
              <w:rPr>
                <w:rFonts w:hAnsi="宋体" w:cs="宋体" w:hint="eastAsia"/>
              </w:rPr>
              <w:t>语言</w:t>
            </w:r>
            <w:r w:rsidR="00497E3B">
              <w:rPr>
                <w:rFonts w:hAnsi="宋体" w:cs="宋体" w:hint="eastAsia"/>
              </w:rPr>
              <w:t>差异，具备</w:t>
            </w:r>
            <w:r w:rsidR="00497E3B" w:rsidRPr="006F14CD">
              <w:rPr>
                <w:rFonts w:hAnsi="宋体" w:cs="宋体" w:hint="eastAsia"/>
              </w:rPr>
              <w:t>语言转换能力</w:t>
            </w:r>
          </w:p>
        </w:tc>
        <w:tc>
          <w:tcPr>
            <w:tcW w:w="2849" w:type="dxa"/>
            <w:vAlign w:val="center"/>
          </w:tcPr>
          <w:p w14:paraId="558D44E8" w14:textId="77777777" w:rsidR="00D417A1" w:rsidRPr="00561CC5" w:rsidRDefault="00561CC5" w:rsidP="00DD7B5F">
            <w:pPr>
              <w:pStyle w:val="a3"/>
              <w:spacing w:beforeLines="50" w:before="156" w:afterLines="50" w:after="156"/>
              <w:jc w:val="center"/>
              <w:rPr>
                <w:rFonts w:hAnsi="宋体" w:cs="宋体"/>
              </w:rPr>
            </w:pPr>
            <w:r w:rsidRPr="00561CC5">
              <w:rPr>
                <w:rFonts w:hAnsi="宋体" w:cs="宋体" w:hint="eastAsia"/>
              </w:rPr>
              <w:t>翻译笔试、中国文化翻译项目</w:t>
            </w:r>
          </w:p>
        </w:tc>
      </w:tr>
      <w:tr w:rsidR="00D417A1" w14:paraId="772FBF4E" w14:textId="77777777" w:rsidTr="00497E3B">
        <w:trPr>
          <w:trHeight w:val="567"/>
          <w:jc w:val="center"/>
        </w:trPr>
        <w:tc>
          <w:tcPr>
            <w:tcW w:w="2847" w:type="dxa"/>
            <w:vAlign w:val="center"/>
          </w:tcPr>
          <w:p w14:paraId="41B66C80" w14:textId="77777777" w:rsidR="00D417A1" w:rsidRPr="00285327" w:rsidRDefault="00285327" w:rsidP="00DD7B5F">
            <w:pPr>
              <w:pStyle w:val="a3"/>
              <w:spacing w:beforeLines="50" w:before="156" w:afterLines="50" w:after="156"/>
              <w:jc w:val="center"/>
              <w:rPr>
                <w:rFonts w:hAnsi="宋体"/>
              </w:rPr>
            </w:pPr>
            <w:r w:rsidRPr="00285327">
              <w:rPr>
                <w:rFonts w:hAnsi="宋体" w:hint="eastAsia"/>
              </w:rPr>
              <w:t>课程目标3</w:t>
            </w:r>
          </w:p>
        </w:tc>
        <w:tc>
          <w:tcPr>
            <w:tcW w:w="2849" w:type="dxa"/>
            <w:vAlign w:val="center"/>
          </w:tcPr>
          <w:p w14:paraId="0E6D44F1" w14:textId="77777777" w:rsidR="00D417A1" w:rsidRDefault="00497E3B" w:rsidP="00DD7B5F">
            <w:pPr>
              <w:pStyle w:val="a3"/>
              <w:spacing w:beforeLines="50" w:before="156" w:afterLines="50" w:after="156"/>
              <w:jc w:val="center"/>
              <w:rPr>
                <w:rFonts w:hAnsi="宋体"/>
                <w:b/>
              </w:rPr>
            </w:pPr>
            <w:r>
              <w:rPr>
                <w:rFonts w:hAnsi="宋体" w:cs="宋体" w:hint="eastAsia"/>
              </w:rPr>
              <w:t>利用互联网技术手段等完成中等难度应用文翻译</w:t>
            </w:r>
          </w:p>
        </w:tc>
        <w:tc>
          <w:tcPr>
            <w:tcW w:w="2849" w:type="dxa"/>
            <w:vAlign w:val="center"/>
          </w:tcPr>
          <w:p w14:paraId="10FA8E3F" w14:textId="77777777" w:rsidR="00D417A1" w:rsidRPr="00561CC5" w:rsidRDefault="00561CC5" w:rsidP="00DD7B5F">
            <w:pPr>
              <w:pStyle w:val="a3"/>
              <w:spacing w:beforeLines="50" w:before="156" w:afterLines="50" w:after="156"/>
              <w:jc w:val="center"/>
              <w:rPr>
                <w:rFonts w:hAnsi="宋体" w:cs="宋体"/>
              </w:rPr>
            </w:pPr>
            <w:r w:rsidRPr="00561CC5">
              <w:rPr>
                <w:rFonts w:hAnsi="宋体" w:cs="宋体" w:hint="eastAsia"/>
              </w:rPr>
              <w:t>翻译笔试、翻译实践报告</w:t>
            </w:r>
          </w:p>
        </w:tc>
      </w:tr>
      <w:tr w:rsidR="00CF794E" w14:paraId="09E145ED" w14:textId="77777777" w:rsidTr="00497E3B">
        <w:trPr>
          <w:trHeight w:val="567"/>
          <w:jc w:val="center"/>
        </w:trPr>
        <w:tc>
          <w:tcPr>
            <w:tcW w:w="2847" w:type="dxa"/>
            <w:vAlign w:val="center"/>
          </w:tcPr>
          <w:p w14:paraId="7DCB0AEB" w14:textId="77777777" w:rsidR="00CF794E" w:rsidRPr="00285327" w:rsidRDefault="00CF794E" w:rsidP="00DD7B5F">
            <w:pPr>
              <w:pStyle w:val="a3"/>
              <w:spacing w:beforeLines="50" w:before="156" w:afterLines="50" w:after="156"/>
              <w:jc w:val="center"/>
              <w:rPr>
                <w:rFonts w:hAnsi="宋体"/>
              </w:rPr>
            </w:pPr>
            <w:r w:rsidRPr="00285327">
              <w:rPr>
                <w:rFonts w:hAnsi="宋体" w:hint="eastAsia"/>
              </w:rPr>
              <w:t>课程目标</w:t>
            </w:r>
            <w:r>
              <w:rPr>
                <w:rFonts w:hAnsi="宋体" w:hint="eastAsia"/>
              </w:rPr>
              <w:t>4</w:t>
            </w:r>
          </w:p>
        </w:tc>
        <w:tc>
          <w:tcPr>
            <w:tcW w:w="2849" w:type="dxa"/>
            <w:vAlign w:val="center"/>
          </w:tcPr>
          <w:p w14:paraId="716ED5AD" w14:textId="77777777" w:rsidR="00CF794E" w:rsidRDefault="00561CC5" w:rsidP="00DD7B5F">
            <w:pPr>
              <w:pStyle w:val="a3"/>
              <w:spacing w:beforeLines="50" w:before="156" w:afterLines="50" w:after="156"/>
              <w:jc w:val="center"/>
              <w:rPr>
                <w:rFonts w:hAnsi="宋体" w:cs="宋体"/>
              </w:rPr>
            </w:pPr>
            <w:r>
              <w:rPr>
                <w:rFonts w:hAnsi="宋体" w:cs="宋体" w:hint="eastAsia"/>
              </w:rPr>
              <w:t>理解当代中国，翻译时政和文化资料</w:t>
            </w:r>
          </w:p>
        </w:tc>
        <w:tc>
          <w:tcPr>
            <w:tcW w:w="2849" w:type="dxa"/>
            <w:vAlign w:val="center"/>
          </w:tcPr>
          <w:p w14:paraId="440834E0" w14:textId="77777777" w:rsidR="00CF794E" w:rsidRPr="00561CC5" w:rsidRDefault="00561CC5" w:rsidP="00DD7B5F">
            <w:pPr>
              <w:pStyle w:val="a3"/>
              <w:spacing w:beforeLines="50" w:before="156" w:afterLines="50" w:after="156"/>
              <w:jc w:val="center"/>
              <w:rPr>
                <w:rFonts w:hAnsi="宋体" w:cs="宋体"/>
              </w:rPr>
            </w:pPr>
            <w:r w:rsidRPr="00561CC5">
              <w:rPr>
                <w:rFonts w:hAnsi="宋体" w:cs="宋体" w:hint="eastAsia"/>
              </w:rPr>
              <w:t>翻译笔试、翻译实践报告、中国文化翻译项目</w:t>
            </w:r>
          </w:p>
        </w:tc>
      </w:tr>
    </w:tbl>
    <w:p w14:paraId="224452B1" w14:textId="77777777" w:rsidR="00DD7B5F" w:rsidRDefault="00DD7B5F" w:rsidP="00DD7B5F">
      <w:pPr>
        <w:widowControl/>
        <w:spacing w:beforeLines="50" w:before="156" w:afterLines="50" w:after="156"/>
        <w:ind w:firstLineChars="200" w:firstLine="482"/>
        <w:jc w:val="left"/>
        <w:rPr>
          <w:rFonts w:ascii="黑体" w:eastAsia="黑体" w:hAnsi="黑体"/>
          <w:b/>
          <w:sz w:val="24"/>
          <w:szCs w:val="24"/>
        </w:rPr>
      </w:pPr>
      <w:r w:rsidRPr="00DD7B5F">
        <w:rPr>
          <w:rFonts w:ascii="黑体" w:eastAsia="黑体" w:hAnsi="黑体" w:hint="eastAsia"/>
          <w:b/>
          <w:sz w:val="24"/>
          <w:szCs w:val="24"/>
        </w:rPr>
        <w:t>（二）</w:t>
      </w:r>
      <w:r w:rsidR="00D02F99" w:rsidRPr="00DD7B5F">
        <w:rPr>
          <w:rFonts w:ascii="黑体" w:eastAsia="黑体" w:hAnsi="黑体" w:hint="eastAsia"/>
          <w:b/>
          <w:sz w:val="24"/>
          <w:szCs w:val="24"/>
        </w:rPr>
        <w:t>评</w:t>
      </w:r>
      <w:r w:rsidR="00B03909" w:rsidRPr="00DD7B5F">
        <w:rPr>
          <w:rFonts w:ascii="黑体" w:eastAsia="黑体" w:hAnsi="黑体" w:hint="eastAsia"/>
          <w:b/>
          <w:sz w:val="24"/>
          <w:szCs w:val="24"/>
        </w:rPr>
        <w:t>定方法</w:t>
      </w:r>
      <w:r>
        <w:rPr>
          <w:rFonts w:ascii="黑体" w:eastAsia="黑体" w:hAnsi="黑体" w:hint="eastAsia"/>
          <w:b/>
          <w:sz w:val="24"/>
          <w:szCs w:val="24"/>
        </w:rPr>
        <w:t xml:space="preserve"> </w:t>
      </w:r>
    </w:p>
    <w:p w14:paraId="32250F9E" w14:textId="77777777" w:rsidR="00C54636" w:rsidRPr="00DD7B5F" w:rsidRDefault="00DD7B5F" w:rsidP="00DD7B5F">
      <w:pPr>
        <w:widowControl/>
        <w:spacing w:beforeLines="50" w:before="156" w:afterLines="50" w:after="156"/>
        <w:ind w:firstLineChars="200" w:firstLine="422"/>
        <w:jc w:val="left"/>
        <w:rPr>
          <w:rFonts w:ascii="黑体" w:eastAsia="黑体" w:hAnsi="黑体"/>
          <w:b/>
          <w:sz w:val="24"/>
          <w:szCs w:val="24"/>
        </w:rPr>
      </w:pPr>
      <w:r w:rsidRPr="00DD7B5F">
        <w:rPr>
          <w:rFonts w:ascii="宋体" w:eastAsia="宋体" w:hAnsi="宋体" w:hint="eastAsia"/>
          <w:b/>
        </w:rPr>
        <w:t>1．</w:t>
      </w:r>
      <w:r w:rsidR="00C54636" w:rsidRPr="00DD7B5F">
        <w:rPr>
          <w:rFonts w:ascii="宋体" w:eastAsia="宋体" w:hAnsi="宋体" w:hint="eastAsia"/>
          <w:b/>
        </w:rPr>
        <w:t>评定方法</w:t>
      </w:r>
      <w:r>
        <w:rPr>
          <w:rFonts w:ascii="宋体" w:eastAsia="宋体" w:hAnsi="宋体" w:hint="eastAsia"/>
          <w:b/>
        </w:rPr>
        <w:t xml:space="preserve"> </w:t>
      </w:r>
    </w:p>
    <w:p w14:paraId="52D4E688" w14:textId="77777777" w:rsidR="00245D83" w:rsidRDefault="00245D83" w:rsidP="00245D83">
      <w:pPr>
        <w:widowControl/>
        <w:spacing w:beforeLines="50" w:before="156" w:afterLines="50" w:after="156"/>
        <w:ind w:firstLineChars="200" w:firstLine="420"/>
        <w:jc w:val="left"/>
        <w:rPr>
          <w:rFonts w:ascii="宋体" w:eastAsia="宋体" w:hAnsi="宋体"/>
        </w:rPr>
      </w:pPr>
      <w:r>
        <w:rPr>
          <w:rFonts w:ascii="宋体" w:eastAsia="宋体" w:hAnsi="宋体" w:hint="eastAsia"/>
        </w:rPr>
        <w:t>平时成绩：</w:t>
      </w:r>
      <w:r w:rsidR="00561CC5">
        <w:rPr>
          <w:rFonts w:ascii="宋体" w:eastAsia="宋体" w:hAnsi="宋体" w:hint="eastAsia"/>
        </w:rPr>
        <w:t>5</w:t>
      </w:r>
      <w:r>
        <w:rPr>
          <w:rFonts w:ascii="宋体" w:eastAsia="宋体" w:hAnsi="宋体"/>
        </w:rPr>
        <w:t>0%</w:t>
      </w:r>
      <w:r>
        <w:rPr>
          <w:rFonts w:ascii="宋体" w:eastAsia="宋体" w:hAnsi="宋体" w:hint="eastAsia"/>
        </w:rPr>
        <w:t xml:space="preserve"> （出勤率、课堂表现和作业情况</w:t>
      </w:r>
      <w:r w:rsidR="00561CC5">
        <w:rPr>
          <w:rFonts w:ascii="宋体" w:eastAsia="宋体" w:hAnsi="宋体" w:hint="eastAsia"/>
        </w:rPr>
        <w:t>占</w:t>
      </w:r>
      <w:r w:rsidR="006A19D8">
        <w:rPr>
          <w:rFonts w:ascii="宋体" w:eastAsia="宋体" w:hAnsi="宋体"/>
        </w:rPr>
        <w:t>2</w:t>
      </w:r>
      <w:r w:rsidR="00561CC5">
        <w:rPr>
          <w:rFonts w:ascii="宋体" w:eastAsia="宋体" w:hAnsi="宋体" w:hint="eastAsia"/>
        </w:rPr>
        <w:t>0%，翻译报告占10%，中国文化</w:t>
      </w:r>
      <w:r w:rsidR="006A19D8">
        <w:rPr>
          <w:rFonts w:ascii="宋体" w:eastAsia="宋体" w:hAnsi="宋体" w:hint="eastAsia"/>
        </w:rPr>
        <w:t>翻译项目占20</w:t>
      </w:r>
      <w:r w:rsidR="006A19D8">
        <w:rPr>
          <w:rFonts w:ascii="宋体" w:eastAsia="宋体" w:hAnsi="宋体"/>
          <w:lang w:val="es-ES"/>
        </w:rPr>
        <w:t>%</w:t>
      </w:r>
      <w:r>
        <w:rPr>
          <w:rFonts w:ascii="宋体" w:eastAsia="宋体" w:hAnsi="宋体" w:hint="eastAsia"/>
        </w:rPr>
        <w:t>）</w:t>
      </w:r>
    </w:p>
    <w:p w14:paraId="4C9CC9D8" w14:textId="77777777" w:rsidR="00245D83" w:rsidRDefault="00245D83" w:rsidP="00245D83">
      <w:pPr>
        <w:widowControl/>
        <w:spacing w:beforeLines="50" w:before="156" w:afterLines="50" w:after="156"/>
        <w:ind w:firstLineChars="200" w:firstLine="420"/>
        <w:jc w:val="left"/>
        <w:rPr>
          <w:rFonts w:ascii="宋体" w:eastAsia="宋体" w:hAnsi="宋体"/>
        </w:rPr>
      </w:pPr>
      <w:r>
        <w:rPr>
          <w:rFonts w:ascii="宋体" w:eastAsia="宋体" w:hAnsi="宋体" w:hint="eastAsia"/>
        </w:rPr>
        <w:t>期中考试：</w:t>
      </w:r>
      <w:r w:rsidR="00561CC5">
        <w:rPr>
          <w:rFonts w:ascii="宋体" w:eastAsia="宋体" w:hAnsi="宋体" w:hint="eastAsia"/>
        </w:rPr>
        <w:t>2</w:t>
      </w:r>
      <w:r>
        <w:rPr>
          <w:rFonts w:ascii="宋体" w:eastAsia="宋体" w:hAnsi="宋体"/>
        </w:rPr>
        <w:t>0%</w:t>
      </w:r>
      <w:r>
        <w:rPr>
          <w:rFonts w:ascii="宋体" w:eastAsia="宋体" w:hAnsi="宋体" w:hint="eastAsia"/>
        </w:rPr>
        <w:t>（笔试试卷）</w:t>
      </w:r>
    </w:p>
    <w:p w14:paraId="35F84686" w14:textId="77777777" w:rsidR="00245D83" w:rsidRDefault="00245D83" w:rsidP="00245D83">
      <w:pPr>
        <w:widowControl/>
        <w:spacing w:beforeLines="50" w:before="156" w:afterLines="50" w:after="156"/>
        <w:ind w:firstLineChars="200" w:firstLine="420"/>
        <w:jc w:val="left"/>
        <w:rPr>
          <w:rFonts w:ascii="宋体" w:eastAsia="宋体" w:hAnsi="宋体"/>
        </w:rPr>
      </w:pPr>
      <w:r>
        <w:rPr>
          <w:rFonts w:ascii="宋体" w:eastAsia="宋体" w:hAnsi="宋体" w:hint="eastAsia"/>
        </w:rPr>
        <w:t>期末考试：</w:t>
      </w:r>
      <w:r w:rsidR="00561CC5">
        <w:rPr>
          <w:rFonts w:ascii="宋体" w:eastAsia="宋体" w:hAnsi="宋体" w:hint="eastAsia"/>
        </w:rPr>
        <w:t>3</w:t>
      </w:r>
      <w:r>
        <w:rPr>
          <w:rFonts w:ascii="宋体" w:eastAsia="宋体" w:hAnsi="宋体"/>
        </w:rPr>
        <w:t>0%</w:t>
      </w:r>
      <w:r>
        <w:rPr>
          <w:rFonts w:ascii="宋体" w:eastAsia="宋体" w:hAnsi="宋体" w:hint="eastAsia"/>
        </w:rPr>
        <w:t>（笔试试卷）</w:t>
      </w:r>
    </w:p>
    <w:p w14:paraId="10B66178" w14:textId="77777777" w:rsidR="00962A9F" w:rsidRPr="00245D83" w:rsidRDefault="00962A9F" w:rsidP="00DD7B5F">
      <w:pPr>
        <w:widowControl/>
        <w:spacing w:beforeLines="50" w:before="156" w:afterLines="50" w:after="156"/>
        <w:jc w:val="left"/>
        <w:rPr>
          <w:rFonts w:ascii="宋体" w:eastAsia="宋体" w:hAnsi="宋体"/>
        </w:rPr>
      </w:pPr>
    </w:p>
    <w:p w14:paraId="3FC5E374" w14:textId="77777777" w:rsidR="00B03909" w:rsidRDefault="00DD7B5F" w:rsidP="00DD7B5F">
      <w:pPr>
        <w:widowControl/>
        <w:spacing w:beforeLines="50" w:before="156" w:afterLines="50" w:after="156"/>
        <w:ind w:firstLineChars="200" w:firstLine="422"/>
        <w:jc w:val="left"/>
        <w:rPr>
          <w:rFonts w:ascii="宋体" w:eastAsia="宋体" w:hAnsi="宋体"/>
        </w:rPr>
      </w:pPr>
      <w:r w:rsidRPr="00DD7B5F">
        <w:rPr>
          <w:rFonts w:ascii="宋体" w:eastAsia="宋体" w:hAnsi="宋体" w:hint="eastAsia"/>
          <w:b/>
        </w:rPr>
        <w:t>2．</w:t>
      </w:r>
      <w:r w:rsidR="00285327" w:rsidRPr="00DD7B5F">
        <w:rPr>
          <w:rFonts w:ascii="宋体" w:eastAsia="宋体" w:hAnsi="宋体" w:hint="eastAsia"/>
          <w:b/>
        </w:rPr>
        <w:t>课程目标的考核占比与达成度分析</w:t>
      </w:r>
      <w:r>
        <w:rPr>
          <w:rFonts w:ascii="宋体" w:eastAsia="宋体" w:hAnsi="宋体" w:hint="eastAsia"/>
          <w:b/>
        </w:rPr>
        <w:t xml:space="preserve"> </w:t>
      </w:r>
    </w:p>
    <w:p w14:paraId="25B3AF16" w14:textId="77777777" w:rsidR="00D504B7" w:rsidRPr="00DD7B5F" w:rsidRDefault="00D504B7" w:rsidP="00D504B7">
      <w:pPr>
        <w:widowControl/>
        <w:spacing w:beforeLines="50" w:before="156" w:afterLines="50" w:after="156"/>
        <w:ind w:firstLineChars="200" w:firstLine="422"/>
        <w:jc w:val="center"/>
        <w:rPr>
          <w:rFonts w:ascii="宋体" w:eastAsia="宋体" w:hAnsi="宋体"/>
          <w:b/>
        </w:rPr>
      </w:pPr>
      <w:r w:rsidRPr="00D504B7">
        <w:rPr>
          <w:rFonts w:ascii="宋体" w:eastAsia="宋体" w:hAnsi="宋体" w:hint="eastAsia"/>
          <w:b/>
        </w:rPr>
        <w:t>表5：课程目标的考核占比与达成度分析表</w:t>
      </w:r>
    </w:p>
    <w:tbl>
      <w:tblPr>
        <w:tblW w:w="78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22"/>
        <w:gridCol w:w="858"/>
        <w:gridCol w:w="1134"/>
        <w:gridCol w:w="1134"/>
        <w:gridCol w:w="2627"/>
      </w:tblGrid>
      <w:tr w:rsidR="00285327" w:rsidRPr="002F4D99" w14:paraId="5DDB085D" w14:textId="77777777" w:rsidTr="00285327">
        <w:trPr>
          <w:jc w:val="center"/>
        </w:trPr>
        <w:tc>
          <w:tcPr>
            <w:tcW w:w="2122" w:type="dxa"/>
            <w:tcBorders>
              <w:tl2br w:val="single" w:sz="4" w:space="0" w:color="auto"/>
            </w:tcBorders>
            <w:shd w:val="clear" w:color="auto" w:fill="auto"/>
            <w:vAlign w:val="center"/>
          </w:tcPr>
          <w:p w14:paraId="79509F94" w14:textId="77777777" w:rsidR="00285327" w:rsidRPr="00322986" w:rsidRDefault="00285327" w:rsidP="00DD7B5F">
            <w:pPr>
              <w:spacing w:beforeLines="50" w:before="156" w:afterLines="50" w:after="156"/>
              <w:rPr>
                <w:rFonts w:ascii="宋体" w:eastAsia="宋体" w:hAnsi="宋体"/>
                <w:b/>
                <w:bCs/>
                <w:kern w:val="0"/>
                <w:szCs w:val="21"/>
              </w:rPr>
            </w:pPr>
            <w:r w:rsidRPr="00322986">
              <w:rPr>
                <w:rFonts w:ascii="宋体" w:eastAsia="宋体" w:hAnsi="宋体" w:hint="eastAsia"/>
                <w:b/>
                <w:bCs/>
                <w:kern w:val="0"/>
                <w:szCs w:val="21"/>
              </w:rPr>
              <w:t xml:space="preserve"> </w:t>
            </w:r>
            <w:r w:rsidRPr="00322986">
              <w:rPr>
                <w:rFonts w:ascii="宋体" w:eastAsia="宋体" w:hAnsi="宋体"/>
                <w:b/>
                <w:bCs/>
                <w:kern w:val="0"/>
                <w:szCs w:val="21"/>
              </w:rPr>
              <w:t xml:space="preserve"> </w:t>
            </w:r>
            <w:r w:rsidRPr="00322986">
              <w:rPr>
                <w:rFonts w:ascii="宋体" w:eastAsia="宋体" w:hAnsi="宋体" w:hint="eastAsia"/>
                <w:b/>
                <w:bCs/>
                <w:kern w:val="0"/>
                <w:szCs w:val="21"/>
              </w:rPr>
              <w:t xml:space="preserve"> </w:t>
            </w:r>
            <w:r w:rsidRPr="00322986">
              <w:rPr>
                <w:rFonts w:ascii="宋体" w:eastAsia="宋体" w:hAnsi="宋体"/>
                <w:b/>
                <w:bCs/>
                <w:kern w:val="0"/>
                <w:szCs w:val="21"/>
              </w:rPr>
              <w:t xml:space="preserve">    </w:t>
            </w:r>
            <w:r w:rsidRPr="00322986">
              <w:rPr>
                <w:rFonts w:ascii="宋体" w:eastAsia="宋体" w:hAnsi="宋体" w:hint="eastAsia"/>
                <w:b/>
                <w:bCs/>
                <w:kern w:val="0"/>
                <w:szCs w:val="21"/>
              </w:rPr>
              <w:t>考核占比</w:t>
            </w:r>
          </w:p>
          <w:p w14:paraId="2506E0A3" w14:textId="77777777" w:rsidR="00285327" w:rsidRPr="00322986" w:rsidRDefault="00285327" w:rsidP="00DD7B5F">
            <w:pPr>
              <w:spacing w:beforeLines="50" w:before="156" w:afterLines="50" w:after="156"/>
              <w:ind w:firstLineChars="50" w:firstLine="105"/>
              <w:rPr>
                <w:rFonts w:ascii="宋体" w:eastAsia="宋体" w:hAnsi="宋体"/>
                <w:b/>
                <w:bCs/>
                <w:kern w:val="0"/>
                <w:szCs w:val="21"/>
              </w:rPr>
            </w:pPr>
            <w:r w:rsidRPr="00322986">
              <w:rPr>
                <w:rFonts w:ascii="宋体" w:eastAsia="宋体" w:hAnsi="宋体" w:hint="eastAsia"/>
                <w:b/>
                <w:bCs/>
                <w:kern w:val="0"/>
                <w:szCs w:val="21"/>
              </w:rPr>
              <w:t>课程目标</w:t>
            </w:r>
          </w:p>
        </w:tc>
        <w:tc>
          <w:tcPr>
            <w:tcW w:w="858" w:type="dxa"/>
            <w:shd w:val="clear" w:color="auto" w:fill="auto"/>
            <w:vAlign w:val="center"/>
          </w:tcPr>
          <w:p w14:paraId="13E48809" w14:textId="77777777" w:rsidR="00285327" w:rsidRPr="00322986" w:rsidRDefault="00285327" w:rsidP="00DD7B5F">
            <w:pPr>
              <w:spacing w:beforeLines="50" w:before="156" w:afterLines="50" w:after="156"/>
              <w:jc w:val="center"/>
              <w:rPr>
                <w:rFonts w:ascii="宋体" w:eastAsia="宋体" w:hAnsi="宋体"/>
                <w:b/>
                <w:bCs/>
                <w:kern w:val="0"/>
                <w:szCs w:val="21"/>
              </w:rPr>
            </w:pPr>
            <w:r w:rsidRPr="00322986">
              <w:rPr>
                <w:rFonts w:ascii="宋体" w:eastAsia="宋体" w:hAnsi="宋体"/>
                <w:b/>
                <w:bCs/>
                <w:kern w:val="0"/>
                <w:szCs w:val="21"/>
              </w:rPr>
              <w:t>平时</w:t>
            </w:r>
          </w:p>
        </w:tc>
        <w:tc>
          <w:tcPr>
            <w:tcW w:w="1134" w:type="dxa"/>
            <w:shd w:val="clear" w:color="auto" w:fill="auto"/>
            <w:vAlign w:val="center"/>
          </w:tcPr>
          <w:p w14:paraId="41438B4D" w14:textId="77777777" w:rsidR="00285327" w:rsidRPr="00322986" w:rsidRDefault="00285327" w:rsidP="00DD7B5F">
            <w:pPr>
              <w:spacing w:beforeLines="50" w:before="156" w:afterLines="50" w:after="156"/>
              <w:jc w:val="center"/>
              <w:rPr>
                <w:rFonts w:ascii="宋体" w:eastAsia="宋体" w:hAnsi="宋体"/>
                <w:b/>
                <w:bCs/>
                <w:kern w:val="0"/>
                <w:szCs w:val="21"/>
              </w:rPr>
            </w:pPr>
            <w:r w:rsidRPr="00322986">
              <w:rPr>
                <w:rFonts w:ascii="宋体" w:eastAsia="宋体" w:hAnsi="宋体"/>
                <w:b/>
                <w:bCs/>
                <w:kern w:val="0"/>
                <w:szCs w:val="21"/>
              </w:rPr>
              <w:t>期中</w:t>
            </w:r>
          </w:p>
        </w:tc>
        <w:tc>
          <w:tcPr>
            <w:tcW w:w="1134" w:type="dxa"/>
            <w:vAlign w:val="center"/>
          </w:tcPr>
          <w:p w14:paraId="5743CE21" w14:textId="77777777" w:rsidR="00285327" w:rsidRPr="00322986" w:rsidRDefault="00285327" w:rsidP="00DD7B5F">
            <w:pPr>
              <w:spacing w:beforeLines="50" w:before="156" w:afterLines="50" w:after="156"/>
              <w:jc w:val="center"/>
              <w:rPr>
                <w:rFonts w:ascii="宋体" w:eastAsia="宋体" w:hAnsi="宋体"/>
                <w:b/>
                <w:bCs/>
                <w:kern w:val="0"/>
                <w:szCs w:val="21"/>
              </w:rPr>
            </w:pPr>
            <w:r w:rsidRPr="00322986">
              <w:rPr>
                <w:rFonts w:ascii="宋体" w:eastAsia="宋体" w:hAnsi="宋体"/>
                <w:b/>
                <w:bCs/>
                <w:kern w:val="0"/>
                <w:szCs w:val="21"/>
              </w:rPr>
              <w:t>期末</w:t>
            </w:r>
          </w:p>
        </w:tc>
        <w:tc>
          <w:tcPr>
            <w:tcW w:w="2627" w:type="dxa"/>
            <w:shd w:val="clear" w:color="auto" w:fill="auto"/>
            <w:vAlign w:val="center"/>
          </w:tcPr>
          <w:p w14:paraId="5F47BAED" w14:textId="77777777" w:rsidR="00285327" w:rsidRPr="00322986" w:rsidRDefault="00285327" w:rsidP="00DD7B5F">
            <w:pPr>
              <w:spacing w:beforeLines="50" w:before="156" w:afterLines="50" w:after="156"/>
              <w:jc w:val="center"/>
              <w:rPr>
                <w:rFonts w:ascii="宋体" w:eastAsia="宋体" w:hAnsi="宋体"/>
                <w:b/>
                <w:bCs/>
                <w:kern w:val="0"/>
                <w:szCs w:val="21"/>
              </w:rPr>
            </w:pPr>
            <w:r w:rsidRPr="00322986">
              <w:rPr>
                <w:rFonts w:ascii="宋体" w:eastAsia="宋体" w:hAnsi="宋体"/>
                <w:b/>
                <w:bCs/>
                <w:kern w:val="0"/>
                <w:szCs w:val="21"/>
              </w:rPr>
              <w:t>总评达成度</w:t>
            </w:r>
          </w:p>
        </w:tc>
      </w:tr>
      <w:tr w:rsidR="006A19D8" w:rsidRPr="002F4D99" w14:paraId="5D4708E8" w14:textId="77777777" w:rsidTr="00285327">
        <w:trPr>
          <w:trHeight w:val="620"/>
          <w:jc w:val="center"/>
        </w:trPr>
        <w:tc>
          <w:tcPr>
            <w:tcW w:w="2122" w:type="dxa"/>
            <w:shd w:val="clear" w:color="auto" w:fill="auto"/>
            <w:vAlign w:val="center"/>
          </w:tcPr>
          <w:p w14:paraId="36DCB1B3" w14:textId="77777777" w:rsidR="006A19D8" w:rsidRPr="00322986" w:rsidRDefault="006A19D8" w:rsidP="00DD7B5F">
            <w:pPr>
              <w:spacing w:beforeLines="50" w:before="156" w:afterLines="50" w:after="156"/>
              <w:jc w:val="center"/>
              <w:rPr>
                <w:rFonts w:ascii="宋体" w:eastAsia="宋体" w:hAnsi="宋体"/>
                <w:kern w:val="0"/>
                <w:szCs w:val="21"/>
              </w:rPr>
            </w:pPr>
            <w:r w:rsidRPr="00322986">
              <w:rPr>
                <w:rFonts w:ascii="宋体" w:eastAsia="宋体" w:hAnsi="宋体" w:hint="eastAsia"/>
                <w:kern w:val="0"/>
                <w:szCs w:val="21"/>
              </w:rPr>
              <w:t>课程目标1</w:t>
            </w:r>
          </w:p>
        </w:tc>
        <w:tc>
          <w:tcPr>
            <w:tcW w:w="858" w:type="dxa"/>
            <w:shd w:val="clear" w:color="auto" w:fill="auto"/>
            <w:vAlign w:val="center"/>
          </w:tcPr>
          <w:p w14:paraId="4B99F8AB" w14:textId="77777777" w:rsidR="006A19D8" w:rsidRPr="00322986" w:rsidRDefault="00923384" w:rsidP="00DD7B5F">
            <w:pPr>
              <w:spacing w:beforeLines="50" w:before="156" w:afterLines="50" w:after="156"/>
              <w:jc w:val="center"/>
              <w:rPr>
                <w:rFonts w:ascii="宋体" w:eastAsia="宋体" w:hAnsi="宋体"/>
                <w:kern w:val="0"/>
                <w:szCs w:val="21"/>
              </w:rPr>
            </w:pPr>
            <w:r>
              <w:rPr>
                <w:rFonts w:ascii="宋体" w:eastAsia="宋体" w:hAnsi="宋体" w:hint="eastAsia"/>
                <w:kern w:val="0"/>
                <w:szCs w:val="21"/>
              </w:rPr>
              <w:t>0.5</w:t>
            </w:r>
          </w:p>
        </w:tc>
        <w:tc>
          <w:tcPr>
            <w:tcW w:w="1134" w:type="dxa"/>
            <w:shd w:val="clear" w:color="auto" w:fill="auto"/>
            <w:vAlign w:val="center"/>
          </w:tcPr>
          <w:p w14:paraId="6CE58D63" w14:textId="77777777" w:rsidR="006A19D8" w:rsidRPr="00322986" w:rsidRDefault="006A19D8" w:rsidP="00DD7B5F">
            <w:pPr>
              <w:spacing w:beforeLines="50" w:before="156" w:afterLines="50" w:after="156"/>
              <w:jc w:val="center"/>
              <w:rPr>
                <w:rFonts w:ascii="宋体" w:eastAsia="宋体" w:hAnsi="宋体"/>
                <w:kern w:val="0"/>
                <w:szCs w:val="21"/>
              </w:rPr>
            </w:pPr>
            <w:r>
              <w:rPr>
                <w:rFonts w:ascii="宋体" w:eastAsia="宋体" w:hAnsi="宋体" w:hint="eastAsia"/>
                <w:kern w:val="0"/>
                <w:szCs w:val="21"/>
              </w:rPr>
              <w:t>0</w:t>
            </w:r>
            <w:r>
              <w:rPr>
                <w:rFonts w:ascii="宋体" w:eastAsia="宋体" w:hAnsi="宋体"/>
                <w:kern w:val="0"/>
                <w:szCs w:val="21"/>
              </w:rPr>
              <w:t>.</w:t>
            </w:r>
            <w:r w:rsidR="00923384">
              <w:rPr>
                <w:rFonts w:ascii="宋体" w:eastAsia="宋体" w:hAnsi="宋体" w:hint="eastAsia"/>
                <w:kern w:val="0"/>
                <w:szCs w:val="21"/>
              </w:rPr>
              <w:t>2</w:t>
            </w:r>
          </w:p>
        </w:tc>
        <w:tc>
          <w:tcPr>
            <w:tcW w:w="1134" w:type="dxa"/>
            <w:vAlign w:val="center"/>
          </w:tcPr>
          <w:p w14:paraId="3D6E03EE" w14:textId="77777777" w:rsidR="006A19D8" w:rsidRPr="00322986" w:rsidRDefault="006A19D8" w:rsidP="00DD7B5F">
            <w:pPr>
              <w:spacing w:beforeLines="50" w:before="156" w:afterLines="50" w:after="156"/>
              <w:jc w:val="center"/>
              <w:rPr>
                <w:rFonts w:ascii="宋体" w:eastAsia="宋体" w:hAnsi="宋体"/>
                <w:kern w:val="0"/>
                <w:szCs w:val="21"/>
              </w:rPr>
            </w:pPr>
            <w:r>
              <w:rPr>
                <w:rFonts w:ascii="宋体" w:eastAsia="宋体" w:hAnsi="宋体" w:hint="eastAsia"/>
                <w:kern w:val="0"/>
                <w:szCs w:val="21"/>
              </w:rPr>
              <w:t>0</w:t>
            </w:r>
            <w:r>
              <w:rPr>
                <w:rFonts w:ascii="宋体" w:eastAsia="宋体" w:hAnsi="宋体"/>
                <w:kern w:val="0"/>
                <w:szCs w:val="21"/>
              </w:rPr>
              <w:t>.</w:t>
            </w:r>
            <w:r w:rsidR="00923384">
              <w:rPr>
                <w:rFonts w:ascii="宋体" w:eastAsia="宋体" w:hAnsi="宋体" w:hint="eastAsia"/>
                <w:kern w:val="0"/>
                <w:szCs w:val="21"/>
              </w:rPr>
              <w:t>3</w:t>
            </w:r>
          </w:p>
        </w:tc>
        <w:tc>
          <w:tcPr>
            <w:tcW w:w="2627" w:type="dxa"/>
            <w:vMerge w:val="restart"/>
            <w:shd w:val="clear" w:color="auto" w:fill="auto"/>
            <w:vAlign w:val="center"/>
          </w:tcPr>
          <w:p w14:paraId="409989C4" w14:textId="77777777" w:rsidR="006A19D8" w:rsidRPr="00322986" w:rsidRDefault="006A19D8" w:rsidP="00DD7B5F">
            <w:pPr>
              <w:spacing w:beforeLines="50" w:before="156" w:afterLines="50" w:after="156"/>
              <w:rPr>
                <w:rFonts w:ascii="宋体" w:eastAsia="宋体" w:hAnsi="宋体"/>
                <w:kern w:val="0"/>
                <w:szCs w:val="21"/>
              </w:rPr>
            </w:pPr>
            <w:r w:rsidRPr="00322986">
              <w:rPr>
                <w:rFonts w:ascii="宋体" w:eastAsia="宋体" w:hAnsi="宋体" w:hint="eastAsia"/>
                <w:kern w:val="0"/>
                <w:szCs w:val="21"/>
              </w:rPr>
              <w:t>（例：</w:t>
            </w:r>
            <w:r>
              <w:rPr>
                <w:rFonts w:ascii="宋体" w:eastAsia="宋体" w:hAnsi="宋体" w:hint="eastAsia"/>
                <w:kern w:val="0"/>
                <w:szCs w:val="21"/>
              </w:rPr>
              <w:t>课程</w:t>
            </w:r>
            <w:r w:rsidRPr="00322986">
              <w:rPr>
                <w:rFonts w:ascii="宋体" w:eastAsia="宋体" w:hAnsi="宋体"/>
                <w:kern w:val="0"/>
                <w:szCs w:val="21"/>
              </w:rPr>
              <w:t>目标</w:t>
            </w:r>
            <w:r>
              <w:rPr>
                <w:rFonts w:ascii="宋体" w:eastAsia="宋体" w:hAnsi="宋体" w:hint="eastAsia"/>
                <w:kern w:val="0"/>
                <w:szCs w:val="21"/>
              </w:rPr>
              <w:t>1</w:t>
            </w:r>
            <w:r w:rsidRPr="00322986">
              <w:rPr>
                <w:rFonts w:ascii="宋体" w:eastAsia="宋体" w:hAnsi="宋体"/>
                <w:kern w:val="0"/>
                <w:szCs w:val="21"/>
              </w:rPr>
              <w:t>达成度={0.</w:t>
            </w:r>
            <w:r w:rsidRPr="00322986">
              <w:rPr>
                <w:rFonts w:ascii="宋体" w:eastAsia="宋体" w:hAnsi="宋体" w:hint="eastAsia"/>
                <w:kern w:val="0"/>
                <w:szCs w:val="21"/>
              </w:rPr>
              <w:t>3</w:t>
            </w:r>
            <w:r w:rsidRPr="00322986">
              <w:rPr>
                <w:rFonts w:ascii="宋体" w:eastAsia="宋体" w:hAnsi="宋体"/>
                <w:kern w:val="0"/>
                <w:szCs w:val="21"/>
              </w:rPr>
              <w:t>ｘ平时目标</w:t>
            </w:r>
            <w:r>
              <w:rPr>
                <w:rFonts w:ascii="宋体" w:eastAsia="宋体" w:hAnsi="宋体" w:hint="eastAsia"/>
                <w:kern w:val="0"/>
                <w:szCs w:val="21"/>
              </w:rPr>
              <w:t>1</w:t>
            </w:r>
            <w:r w:rsidRPr="00322986">
              <w:rPr>
                <w:rFonts w:ascii="宋体" w:eastAsia="宋体" w:hAnsi="宋体"/>
                <w:kern w:val="0"/>
                <w:szCs w:val="21"/>
              </w:rPr>
              <w:t>成绩+0.</w:t>
            </w:r>
            <w:r w:rsidRPr="00322986">
              <w:rPr>
                <w:rFonts w:ascii="宋体" w:eastAsia="宋体" w:hAnsi="宋体" w:hint="eastAsia"/>
                <w:kern w:val="0"/>
                <w:szCs w:val="21"/>
              </w:rPr>
              <w:t>2</w:t>
            </w:r>
            <w:r w:rsidRPr="00322986">
              <w:rPr>
                <w:rFonts w:ascii="宋体" w:eastAsia="宋体" w:hAnsi="宋体"/>
                <w:kern w:val="0"/>
                <w:szCs w:val="21"/>
              </w:rPr>
              <w:t>ｘ期中目标</w:t>
            </w:r>
            <w:r>
              <w:rPr>
                <w:rFonts w:ascii="宋体" w:eastAsia="宋体" w:hAnsi="宋体" w:hint="eastAsia"/>
                <w:kern w:val="0"/>
                <w:szCs w:val="21"/>
              </w:rPr>
              <w:t>1</w:t>
            </w:r>
            <w:r w:rsidRPr="00322986">
              <w:rPr>
                <w:rFonts w:ascii="宋体" w:eastAsia="宋体" w:hAnsi="宋体"/>
                <w:kern w:val="0"/>
                <w:szCs w:val="21"/>
              </w:rPr>
              <w:t>成绩+0.</w:t>
            </w:r>
            <w:r w:rsidRPr="00322986">
              <w:rPr>
                <w:rFonts w:ascii="宋体" w:eastAsia="宋体" w:hAnsi="宋体" w:hint="eastAsia"/>
                <w:kern w:val="0"/>
                <w:szCs w:val="21"/>
              </w:rPr>
              <w:t>5</w:t>
            </w:r>
            <w:r w:rsidRPr="00322986">
              <w:rPr>
                <w:rFonts w:ascii="宋体" w:eastAsia="宋体" w:hAnsi="宋体"/>
                <w:kern w:val="0"/>
                <w:szCs w:val="21"/>
              </w:rPr>
              <w:t>ｘ期末目标</w:t>
            </w:r>
            <w:r>
              <w:rPr>
                <w:rFonts w:ascii="宋体" w:eastAsia="宋体" w:hAnsi="宋体" w:hint="eastAsia"/>
                <w:kern w:val="0"/>
                <w:szCs w:val="21"/>
              </w:rPr>
              <w:t>1</w:t>
            </w:r>
            <w:r w:rsidRPr="00322986">
              <w:rPr>
                <w:rFonts w:ascii="宋体" w:eastAsia="宋体" w:hAnsi="宋体"/>
                <w:kern w:val="0"/>
                <w:szCs w:val="21"/>
              </w:rPr>
              <w:t>成绩}/目标</w:t>
            </w:r>
            <w:r>
              <w:rPr>
                <w:rFonts w:ascii="宋体" w:eastAsia="宋体" w:hAnsi="宋体" w:hint="eastAsia"/>
                <w:kern w:val="0"/>
                <w:szCs w:val="21"/>
              </w:rPr>
              <w:t>1</w:t>
            </w:r>
            <w:r w:rsidRPr="00322986">
              <w:rPr>
                <w:rFonts w:ascii="宋体" w:eastAsia="宋体" w:hAnsi="宋体"/>
                <w:kern w:val="0"/>
                <w:szCs w:val="21"/>
              </w:rPr>
              <w:t>总分</w:t>
            </w:r>
            <w:r>
              <w:rPr>
                <w:rFonts w:ascii="宋体" w:eastAsia="宋体" w:hAnsi="宋体" w:hint="eastAsia"/>
                <w:kern w:val="0"/>
                <w:szCs w:val="21"/>
              </w:rPr>
              <w:t>。</w:t>
            </w:r>
            <w:r w:rsidRPr="00322986">
              <w:rPr>
                <w:rFonts w:ascii="宋体" w:eastAsia="宋体" w:hAnsi="宋体" w:hint="eastAsia"/>
                <w:kern w:val="0"/>
                <w:szCs w:val="21"/>
              </w:rPr>
              <w:t>按课程考核实际情况描述）</w:t>
            </w:r>
          </w:p>
        </w:tc>
      </w:tr>
      <w:tr w:rsidR="00923384" w:rsidRPr="002F4D99" w14:paraId="6CA29DB7" w14:textId="77777777" w:rsidTr="00285327">
        <w:trPr>
          <w:trHeight w:val="679"/>
          <w:jc w:val="center"/>
        </w:trPr>
        <w:tc>
          <w:tcPr>
            <w:tcW w:w="2122" w:type="dxa"/>
            <w:shd w:val="clear" w:color="auto" w:fill="auto"/>
            <w:vAlign w:val="center"/>
          </w:tcPr>
          <w:p w14:paraId="092D8AEB" w14:textId="77777777" w:rsidR="00923384" w:rsidRPr="00322986" w:rsidRDefault="00923384" w:rsidP="00923384">
            <w:pPr>
              <w:spacing w:beforeLines="50" w:before="156" w:afterLines="50" w:after="156"/>
              <w:jc w:val="center"/>
              <w:rPr>
                <w:rFonts w:ascii="宋体" w:eastAsia="宋体" w:hAnsi="宋体"/>
                <w:kern w:val="0"/>
                <w:szCs w:val="21"/>
              </w:rPr>
            </w:pPr>
            <w:r w:rsidRPr="00322986">
              <w:rPr>
                <w:rFonts w:ascii="宋体" w:eastAsia="宋体" w:hAnsi="宋体" w:hint="eastAsia"/>
                <w:kern w:val="0"/>
                <w:szCs w:val="21"/>
              </w:rPr>
              <w:t>课程目标2</w:t>
            </w:r>
          </w:p>
        </w:tc>
        <w:tc>
          <w:tcPr>
            <w:tcW w:w="858" w:type="dxa"/>
            <w:shd w:val="clear" w:color="auto" w:fill="auto"/>
            <w:vAlign w:val="center"/>
          </w:tcPr>
          <w:p w14:paraId="33371CA8" w14:textId="77777777" w:rsidR="00923384" w:rsidRPr="00322986" w:rsidRDefault="00923384" w:rsidP="00923384">
            <w:pPr>
              <w:spacing w:beforeLines="50" w:before="156" w:afterLines="50" w:after="156"/>
              <w:jc w:val="center"/>
              <w:rPr>
                <w:rFonts w:ascii="宋体" w:eastAsia="宋体" w:hAnsi="宋体"/>
                <w:kern w:val="0"/>
                <w:szCs w:val="21"/>
              </w:rPr>
            </w:pPr>
            <w:r>
              <w:rPr>
                <w:rFonts w:ascii="宋体" w:eastAsia="宋体" w:hAnsi="宋体" w:hint="eastAsia"/>
                <w:kern w:val="0"/>
                <w:szCs w:val="21"/>
              </w:rPr>
              <w:t>0.5</w:t>
            </w:r>
          </w:p>
        </w:tc>
        <w:tc>
          <w:tcPr>
            <w:tcW w:w="1134" w:type="dxa"/>
            <w:shd w:val="clear" w:color="auto" w:fill="auto"/>
            <w:vAlign w:val="center"/>
          </w:tcPr>
          <w:p w14:paraId="64533737" w14:textId="77777777" w:rsidR="00923384" w:rsidRPr="00322986" w:rsidRDefault="00923384" w:rsidP="00923384">
            <w:pPr>
              <w:spacing w:beforeLines="50" w:before="156" w:afterLines="50" w:after="156"/>
              <w:jc w:val="center"/>
              <w:rPr>
                <w:rFonts w:ascii="宋体" w:eastAsia="宋体" w:hAnsi="宋体"/>
                <w:kern w:val="0"/>
                <w:szCs w:val="21"/>
              </w:rPr>
            </w:pPr>
            <w:r>
              <w:rPr>
                <w:rFonts w:ascii="宋体" w:eastAsia="宋体" w:hAnsi="宋体" w:hint="eastAsia"/>
                <w:kern w:val="0"/>
                <w:szCs w:val="21"/>
              </w:rPr>
              <w:t>0</w:t>
            </w:r>
            <w:r>
              <w:rPr>
                <w:rFonts w:ascii="宋体" w:eastAsia="宋体" w:hAnsi="宋体"/>
                <w:kern w:val="0"/>
                <w:szCs w:val="21"/>
              </w:rPr>
              <w:t>.</w:t>
            </w:r>
            <w:r>
              <w:rPr>
                <w:rFonts w:ascii="宋体" w:eastAsia="宋体" w:hAnsi="宋体" w:hint="eastAsia"/>
                <w:kern w:val="0"/>
                <w:szCs w:val="21"/>
              </w:rPr>
              <w:t>2</w:t>
            </w:r>
          </w:p>
        </w:tc>
        <w:tc>
          <w:tcPr>
            <w:tcW w:w="1134" w:type="dxa"/>
            <w:vAlign w:val="center"/>
          </w:tcPr>
          <w:p w14:paraId="677A1F2E" w14:textId="77777777" w:rsidR="00923384" w:rsidRPr="00322986" w:rsidRDefault="00923384" w:rsidP="00923384">
            <w:pPr>
              <w:spacing w:beforeLines="50" w:before="156" w:afterLines="50" w:after="156"/>
              <w:jc w:val="center"/>
              <w:rPr>
                <w:rFonts w:ascii="宋体" w:eastAsia="宋体" w:hAnsi="宋体"/>
                <w:kern w:val="0"/>
                <w:szCs w:val="21"/>
              </w:rPr>
            </w:pPr>
            <w:r>
              <w:rPr>
                <w:rFonts w:ascii="宋体" w:eastAsia="宋体" w:hAnsi="宋体" w:hint="eastAsia"/>
                <w:kern w:val="0"/>
                <w:szCs w:val="21"/>
              </w:rPr>
              <w:t>0</w:t>
            </w:r>
            <w:r>
              <w:rPr>
                <w:rFonts w:ascii="宋体" w:eastAsia="宋体" w:hAnsi="宋体"/>
                <w:kern w:val="0"/>
                <w:szCs w:val="21"/>
              </w:rPr>
              <w:t>.</w:t>
            </w:r>
            <w:r>
              <w:rPr>
                <w:rFonts w:ascii="宋体" w:eastAsia="宋体" w:hAnsi="宋体" w:hint="eastAsia"/>
                <w:kern w:val="0"/>
                <w:szCs w:val="21"/>
              </w:rPr>
              <w:t>3</w:t>
            </w:r>
          </w:p>
        </w:tc>
        <w:tc>
          <w:tcPr>
            <w:tcW w:w="2627" w:type="dxa"/>
            <w:vMerge/>
            <w:shd w:val="clear" w:color="auto" w:fill="auto"/>
            <w:vAlign w:val="center"/>
          </w:tcPr>
          <w:p w14:paraId="530B1E9F" w14:textId="77777777" w:rsidR="00923384" w:rsidRPr="00322986" w:rsidRDefault="00923384" w:rsidP="00923384">
            <w:pPr>
              <w:spacing w:beforeLines="50" w:before="156" w:afterLines="50" w:after="156"/>
              <w:rPr>
                <w:rFonts w:ascii="宋体" w:eastAsia="宋体" w:hAnsi="宋体"/>
                <w:kern w:val="0"/>
                <w:szCs w:val="21"/>
              </w:rPr>
            </w:pPr>
          </w:p>
        </w:tc>
      </w:tr>
      <w:tr w:rsidR="00923384" w:rsidRPr="002F4D99" w14:paraId="3534BE82" w14:textId="77777777" w:rsidTr="00285327">
        <w:trPr>
          <w:trHeight w:val="755"/>
          <w:jc w:val="center"/>
        </w:trPr>
        <w:tc>
          <w:tcPr>
            <w:tcW w:w="2122" w:type="dxa"/>
            <w:shd w:val="clear" w:color="auto" w:fill="auto"/>
            <w:vAlign w:val="center"/>
          </w:tcPr>
          <w:p w14:paraId="35895B29" w14:textId="77777777" w:rsidR="00923384" w:rsidRPr="00322986" w:rsidRDefault="00923384" w:rsidP="00923384">
            <w:pPr>
              <w:spacing w:beforeLines="50" w:before="156" w:afterLines="50" w:after="156"/>
              <w:jc w:val="center"/>
              <w:rPr>
                <w:rFonts w:ascii="宋体" w:eastAsia="宋体" w:hAnsi="宋体"/>
                <w:kern w:val="0"/>
                <w:szCs w:val="21"/>
              </w:rPr>
            </w:pPr>
            <w:r w:rsidRPr="00322986">
              <w:rPr>
                <w:rFonts w:ascii="宋体" w:eastAsia="宋体" w:hAnsi="宋体" w:hint="eastAsia"/>
                <w:kern w:val="0"/>
                <w:szCs w:val="21"/>
              </w:rPr>
              <w:t>课程目标3</w:t>
            </w:r>
          </w:p>
        </w:tc>
        <w:tc>
          <w:tcPr>
            <w:tcW w:w="858" w:type="dxa"/>
            <w:shd w:val="clear" w:color="auto" w:fill="auto"/>
            <w:vAlign w:val="center"/>
          </w:tcPr>
          <w:p w14:paraId="717AFA1A" w14:textId="77777777" w:rsidR="00923384" w:rsidRPr="00322986" w:rsidRDefault="00923384" w:rsidP="00923384">
            <w:pPr>
              <w:spacing w:beforeLines="50" w:before="156" w:afterLines="50" w:after="156"/>
              <w:jc w:val="center"/>
              <w:rPr>
                <w:rFonts w:ascii="宋体" w:eastAsia="宋体" w:hAnsi="宋体"/>
                <w:kern w:val="0"/>
                <w:szCs w:val="21"/>
              </w:rPr>
            </w:pPr>
            <w:r>
              <w:rPr>
                <w:rFonts w:ascii="宋体" w:eastAsia="宋体" w:hAnsi="宋体" w:hint="eastAsia"/>
                <w:kern w:val="0"/>
                <w:szCs w:val="21"/>
              </w:rPr>
              <w:t>0.5</w:t>
            </w:r>
          </w:p>
        </w:tc>
        <w:tc>
          <w:tcPr>
            <w:tcW w:w="1134" w:type="dxa"/>
            <w:shd w:val="clear" w:color="auto" w:fill="auto"/>
            <w:vAlign w:val="center"/>
          </w:tcPr>
          <w:p w14:paraId="15D998DB" w14:textId="77777777" w:rsidR="00923384" w:rsidRPr="00322986" w:rsidRDefault="00923384" w:rsidP="00923384">
            <w:pPr>
              <w:spacing w:beforeLines="50" w:before="156" w:afterLines="50" w:after="156"/>
              <w:jc w:val="center"/>
              <w:rPr>
                <w:rFonts w:ascii="宋体" w:eastAsia="宋体" w:hAnsi="宋体"/>
                <w:kern w:val="0"/>
                <w:szCs w:val="21"/>
              </w:rPr>
            </w:pPr>
            <w:r>
              <w:rPr>
                <w:rFonts w:ascii="宋体" w:eastAsia="宋体" w:hAnsi="宋体" w:hint="eastAsia"/>
                <w:kern w:val="0"/>
                <w:szCs w:val="21"/>
              </w:rPr>
              <w:t>0</w:t>
            </w:r>
            <w:r>
              <w:rPr>
                <w:rFonts w:ascii="宋体" w:eastAsia="宋体" w:hAnsi="宋体"/>
                <w:kern w:val="0"/>
                <w:szCs w:val="21"/>
              </w:rPr>
              <w:t>.</w:t>
            </w:r>
            <w:r>
              <w:rPr>
                <w:rFonts w:ascii="宋体" w:eastAsia="宋体" w:hAnsi="宋体" w:hint="eastAsia"/>
                <w:kern w:val="0"/>
                <w:szCs w:val="21"/>
              </w:rPr>
              <w:t>2</w:t>
            </w:r>
          </w:p>
        </w:tc>
        <w:tc>
          <w:tcPr>
            <w:tcW w:w="1134" w:type="dxa"/>
            <w:vAlign w:val="center"/>
          </w:tcPr>
          <w:p w14:paraId="57C9C221" w14:textId="77777777" w:rsidR="00923384" w:rsidRPr="00322986" w:rsidRDefault="00923384" w:rsidP="00923384">
            <w:pPr>
              <w:spacing w:beforeLines="50" w:before="156" w:afterLines="50" w:after="156"/>
              <w:jc w:val="center"/>
              <w:rPr>
                <w:rFonts w:ascii="宋体" w:eastAsia="宋体" w:hAnsi="宋体"/>
                <w:kern w:val="0"/>
                <w:szCs w:val="21"/>
              </w:rPr>
            </w:pPr>
            <w:r>
              <w:rPr>
                <w:rFonts w:ascii="宋体" w:eastAsia="宋体" w:hAnsi="宋体" w:hint="eastAsia"/>
                <w:kern w:val="0"/>
                <w:szCs w:val="21"/>
              </w:rPr>
              <w:t>0</w:t>
            </w:r>
            <w:r>
              <w:rPr>
                <w:rFonts w:ascii="宋体" w:eastAsia="宋体" w:hAnsi="宋体"/>
                <w:kern w:val="0"/>
                <w:szCs w:val="21"/>
              </w:rPr>
              <w:t>.</w:t>
            </w:r>
            <w:r>
              <w:rPr>
                <w:rFonts w:ascii="宋体" w:eastAsia="宋体" w:hAnsi="宋体" w:hint="eastAsia"/>
                <w:kern w:val="0"/>
                <w:szCs w:val="21"/>
              </w:rPr>
              <w:t>3</w:t>
            </w:r>
          </w:p>
        </w:tc>
        <w:tc>
          <w:tcPr>
            <w:tcW w:w="2627" w:type="dxa"/>
            <w:vMerge/>
            <w:shd w:val="clear" w:color="auto" w:fill="auto"/>
            <w:vAlign w:val="center"/>
          </w:tcPr>
          <w:p w14:paraId="72294B25" w14:textId="77777777" w:rsidR="00923384" w:rsidRPr="00322986" w:rsidRDefault="00923384" w:rsidP="00923384">
            <w:pPr>
              <w:spacing w:beforeLines="50" w:before="156" w:afterLines="50" w:after="156"/>
              <w:rPr>
                <w:rFonts w:ascii="宋体" w:eastAsia="宋体" w:hAnsi="宋体"/>
                <w:kern w:val="0"/>
                <w:szCs w:val="21"/>
              </w:rPr>
            </w:pPr>
          </w:p>
        </w:tc>
      </w:tr>
      <w:tr w:rsidR="00923384" w:rsidRPr="002F4D99" w14:paraId="6B9E8C3E" w14:textId="77777777" w:rsidTr="00285327">
        <w:trPr>
          <w:trHeight w:val="755"/>
          <w:jc w:val="center"/>
        </w:trPr>
        <w:tc>
          <w:tcPr>
            <w:tcW w:w="2122" w:type="dxa"/>
            <w:shd w:val="clear" w:color="auto" w:fill="auto"/>
            <w:vAlign w:val="center"/>
          </w:tcPr>
          <w:p w14:paraId="437D42A4" w14:textId="77777777" w:rsidR="00923384" w:rsidRPr="00322986" w:rsidRDefault="00923384" w:rsidP="00923384">
            <w:pPr>
              <w:spacing w:beforeLines="50" w:before="156" w:afterLines="50" w:after="156"/>
              <w:jc w:val="center"/>
              <w:rPr>
                <w:rFonts w:ascii="宋体" w:eastAsia="宋体" w:hAnsi="宋体"/>
                <w:kern w:val="0"/>
                <w:szCs w:val="21"/>
              </w:rPr>
            </w:pPr>
            <w:r w:rsidRPr="00322986">
              <w:rPr>
                <w:rFonts w:ascii="宋体" w:eastAsia="宋体" w:hAnsi="宋体" w:hint="eastAsia"/>
                <w:kern w:val="0"/>
                <w:szCs w:val="21"/>
              </w:rPr>
              <w:t>课程目标</w:t>
            </w:r>
            <w:r>
              <w:rPr>
                <w:rFonts w:ascii="宋体" w:eastAsia="宋体" w:hAnsi="宋体"/>
                <w:kern w:val="0"/>
                <w:szCs w:val="21"/>
              </w:rPr>
              <w:t>4</w:t>
            </w:r>
          </w:p>
        </w:tc>
        <w:tc>
          <w:tcPr>
            <w:tcW w:w="858" w:type="dxa"/>
            <w:shd w:val="clear" w:color="auto" w:fill="auto"/>
            <w:vAlign w:val="center"/>
          </w:tcPr>
          <w:p w14:paraId="37725702" w14:textId="77777777" w:rsidR="00923384" w:rsidRPr="00322986" w:rsidRDefault="00923384" w:rsidP="00923384">
            <w:pPr>
              <w:spacing w:beforeLines="50" w:before="156" w:afterLines="50" w:after="156"/>
              <w:jc w:val="center"/>
              <w:rPr>
                <w:rFonts w:ascii="宋体" w:eastAsia="宋体" w:hAnsi="宋体"/>
                <w:kern w:val="0"/>
                <w:szCs w:val="21"/>
              </w:rPr>
            </w:pPr>
            <w:r>
              <w:rPr>
                <w:rFonts w:ascii="宋体" w:eastAsia="宋体" w:hAnsi="宋体" w:hint="eastAsia"/>
                <w:kern w:val="0"/>
                <w:szCs w:val="21"/>
              </w:rPr>
              <w:t>0.5</w:t>
            </w:r>
          </w:p>
        </w:tc>
        <w:tc>
          <w:tcPr>
            <w:tcW w:w="1134" w:type="dxa"/>
            <w:shd w:val="clear" w:color="auto" w:fill="auto"/>
            <w:vAlign w:val="center"/>
          </w:tcPr>
          <w:p w14:paraId="3880C1DE" w14:textId="77777777" w:rsidR="00923384" w:rsidRPr="00322986" w:rsidRDefault="00923384" w:rsidP="00923384">
            <w:pPr>
              <w:spacing w:beforeLines="50" w:before="156" w:afterLines="50" w:after="156"/>
              <w:jc w:val="center"/>
              <w:rPr>
                <w:rFonts w:ascii="宋体" w:eastAsia="宋体" w:hAnsi="宋体"/>
                <w:kern w:val="0"/>
                <w:szCs w:val="21"/>
              </w:rPr>
            </w:pPr>
            <w:r>
              <w:rPr>
                <w:rFonts w:ascii="宋体" w:eastAsia="宋体" w:hAnsi="宋体" w:hint="eastAsia"/>
                <w:kern w:val="0"/>
                <w:szCs w:val="21"/>
              </w:rPr>
              <w:t>0</w:t>
            </w:r>
            <w:r>
              <w:rPr>
                <w:rFonts w:ascii="宋体" w:eastAsia="宋体" w:hAnsi="宋体"/>
                <w:kern w:val="0"/>
                <w:szCs w:val="21"/>
              </w:rPr>
              <w:t>.</w:t>
            </w:r>
            <w:r>
              <w:rPr>
                <w:rFonts w:ascii="宋体" w:eastAsia="宋体" w:hAnsi="宋体" w:hint="eastAsia"/>
                <w:kern w:val="0"/>
                <w:szCs w:val="21"/>
              </w:rPr>
              <w:t>2</w:t>
            </w:r>
          </w:p>
        </w:tc>
        <w:tc>
          <w:tcPr>
            <w:tcW w:w="1134" w:type="dxa"/>
            <w:vAlign w:val="center"/>
          </w:tcPr>
          <w:p w14:paraId="3E9A28D5" w14:textId="77777777" w:rsidR="00923384" w:rsidRPr="00322986" w:rsidRDefault="00923384" w:rsidP="00923384">
            <w:pPr>
              <w:spacing w:beforeLines="50" w:before="156" w:afterLines="50" w:after="156"/>
              <w:jc w:val="center"/>
              <w:rPr>
                <w:rFonts w:ascii="宋体" w:eastAsia="宋体" w:hAnsi="宋体"/>
                <w:kern w:val="0"/>
                <w:szCs w:val="21"/>
              </w:rPr>
            </w:pPr>
            <w:r>
              <w:rPr>
                <w:rFonts w:ascii="宋体" w:eastAsia="宋体" w:hAnsi="宋体" w:hint="eastAsia"/>
                <w:kern w:val="0"/>
                <w:szCs w:val="21"/>
              </w:rPr>
              <w:t>0</w:t>
            </w:r>
            <w:r>
              <w:rPr>
                <w:rFonts w:ascii="宋体" w:eastAsia="宋体" w:hAnsi="宋体"/>
                <w:kern w:val="0"/>
                <w:szCs w:val="21"/>
              </w:rPr>
              <w:t>.</w:t>
            </w:r>
            <w:r>
              <w:rPr>
                <w:rFonts w:ascii="宋体" w:eastAsia="宋体" w:hAnsi="宋体" w:hint="eastAsia"/>
                <w:kern w:val="0"/>
                <w:szCs w:val="21"/>
              </w:rPr>
              <w:t>3</w:t>
            </w:r>
          </w:p>
        </w:tc>
        <w:tc>
          <w:tcPr>
            <w:tcW w:w="2627" w:type="dxa"/>
            <w:vMerge/>
            <w:shd w:val="clear" w:color="auto" w:fill="auto"/>
            <w:vAlign w:val="center"/>
          </w:tcPr>
          <w:p w14:paraId="3B1D3C49" w14:textId="77777777" w:rsidR="00923384" w:rsidRPr="00322986" w:rsidRDefault="00923384" w:rsidP="00923384">
            <w:pPr>
              <w:spacing w:beforeLines="50" w:before="156" w:afterLines="50" w:after="156"/>
              <w:rPr>
                <w:rFonts w:ascii="宋体" w:eastAsia="宋体" w:hAnsi="宋体"/>
                <w:kern w:val="0"/>
                <w:szCs w:val="21"/>
              </w:rPr>
            </w:pPr>
          </w:p>
        </w:tc>
      </w:tr>
    </w:tbl>
    <w:p w14:paraId="3C770A8E" w14:textId="77777777" w:rsidR="00285327" w:rsidRPr="00DD7B5F" w:rsidRDefault="00DD7B5F" w:rsidP="00DD7B5F">
      <w:pPr>
        <w:widowControl/>
        <w:spacing w:beforeLines="50" w:before="156" w:afterLines="50" w:after="156"/>
        <w:ind w:firstLineChars="200" w:firstLine="482"/>
        <w:jc w:val="left"/>
        <w:rPr>
          <w:rFonts w:ascii="黑体" w:eastAsia="黑体" w:hAnsi="黑体"/>
          <w:b/>
          <w:sz w:val="24"/>
          <w:szCs w:val="24"/>
        </w:rPr>
      </w:pPr>
      <w:r w:rsidRPr="00DD7B5F">
        <w:rPr>
          <w:rFonts w:ascii="黑体" w:eastAsia="黑体" w:hAnsi="黑体" w:hint="eastAsia"/>
          <w:b/>
          <w:sz w:val="24"/>
          <w:szCs w:val="24"/>
        </w:rPr>
        <w:t>（三）</w:t>
      </w:r>
      <w:r w:rsidR="00F56396" w:rsidRPr="00DD7B5F">
        <w:rPr>
          <w:rFonts w:ascii="黑体" w:eastAsia="黑体" w:hAnsi="黑体" w:hint="eastAsia"/>
          <w:b/>
          <w:sz w:val="24"/>
          <w:szCs w:val="24"/>
        </w:rPr>
        <w:t>评分标准</w:t>
      </w:r>
      <w:r>
        <w:rPr>
          <w:rFonts w:ascii="黑体" w:eastAsia="黑体" w:hAnsi="黑体" w:hint="eastAsia"/>
          <w:b/>
          <w:sz w:val="24"/>
          <w:szCs w:val="24"/>
        </w:rPr>
        <w:t xml:space="preserve"> </w:t>
      </w:r>
    </w:p>
    <w:tbl>
      <w:tblPr>
        <w:tblW w:w="1036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1984"/>
        <w:gridCol w:w="1984"/>
        <w:gridCol w:w="1843"/>
        <w:gridCol w:w="1779"/>
        <w:gridCol w:w="1779"/>
      </w:tblGrid>
      <w:tr w:rsidR="00DE7849" w:rsidRPr="002F4D99" w14:paraId="597FC002" w14:textId="77777777" w:rsidTr="002E0C2B">
        <w:trPr>
          <w:trHeight w:val="454"/>
          <w:tblHeader/>
          <w:jc w:val="center"/>
        </w:trPr>
        <w:tc>
          <w:tcPr>
            <w:tcW w:w="993" w:type="dxa"/>
            <w:vMerge w:val="restart"/>
            <w:tcBorders>
              <w:top w:val="single" w:sz="4" w:space="0" w:color="auto"/>
              <w:left w:val="single" w:sz="4" w:space="0" w:color="auto"/>
              <w:right w:val="single" w:sz="4" w:space="0" w:color="auto"/>
            </w:tcBorders>
            <w:vAlign w:val="center"/>
          </w:tcPr>
          <w:p w14:paraId="3DDCAFF2" w14:textId="77777777" w:rsidR="00DE7849" w:rsidRPr="00F56396" w:rsidRDefault="00DE7849" w:rsidP="00DD7B5F">
            <w:pPr>
              <w:widowControl/>
              <w:spacing w:beforeLines="50" w:before="156" w:afterLines="50" w:after="156"/>
              <w:jc w:val="center"/>
              <w:rPr>
                <w:rFonts w:ascii="宋体" w:eastAsia="宋体" w:hAnsi="宋体"/>
                <w:b/>
                <w:bCs/>
                <w:szCs w:val="21"/>
              </w:rPr>
            </w:pPr>
            <w:r w:rsidRPr="00F56396">
              <w:rPr>
                <w:rFonts w:ascii="宋体" w:eastAsia="宋体" w:hAnsi="宋体"/>
                <w:b/>
                <w:bCs/>
                <w:szCs w:val="21"/>
              </w:rPr>
              <w:lastRenderedPageBreak/>
              <w:t>课程</w:t>
            </w:r>
          </w:p>
          <w:p w14:paraId="56569FE5" w14:textId="77777777" w:rsidR="00DE7849" w:rsidRPr="00F56396" w:rsidRDefault="00DE7849" w:rsidP="00DD7B5F">
            <w:pPr>
              <w:widowControl/>
              <w:spacing w:beforeLines="50" w:before="156" w:afterLines="50" w:after="156"/>
              <w:jc w:val="center"/>
              <w:rPr>
                <w:rFonts w:ascii="宋体" w:eastAsia="宋体" w:hAnsi="宋体"/>
                <w:b/>
                <w:bCs/>
                <w:szCs w:val="21"/>
              </w:rPr>
            </w:pPr>
            <w:r w:rsidRPr="00F56396">
              <w:rPr>
                <w:rFonts w:ascii="宋体" w:eastAsia="宋体" w:hAnsi="宋体"/>
                <w:b/>
                <w:bCs/>
                <w:szCs w:val="21"/>
              </w:rPr>
              <w:t>目标</w:t>
            </w:r>
          </w:p>
        </w:tc>
        <w:tc>
          <w:tcPr>
            <w:tcW w:w="9369" w:type="dxa"/>
            <w:gridSpan w:val="5"/>
            <w:tcBorders>
              <w:top w:val="single" w:sz="4" w:space="0" w:color="auto"/>
              <w:left w:val="single" w:sz="4" w:space="0" w:color="auto"/>
              <w:right w:val="single" w:sz="4" w:space="0" w:color="auto"/>
            </w:tcBorders>
          </w:tcPr>
          <w:p w14:paraId="5440EAE2" w14:textId="77777777" w:rsidR="00DE7849" w:rsidRPr="00FB77A1" w:rsidRDefault="00DE7849" w:rsidP="00DD7B5F">
            <w:pPr>
              <w:widowControl/>
              <w:spacing w:beforeLines="50" w:before="156" w:afterLines="50" w:after="156"/>
              <w:jc w:val="center"/>
              <w:rPr>
                <w:rFonts w:ascii="宋体" w:eastAsia="宋体" w:hAnsi="宋体"/>
                <w:b/>
                <w:bCs/>
                <w:szCs w:val="21"/>
              </w:rPr>
            </w:pPr>
            <w:r w:rsidRPr="00FB77A1">
              <w:rPr>
                <w:rFonts w:ascii="宋体" w:eastAsia="宋体" w:hAnsi="宋体"/>
                <w:b/>
                <w:bCs/>
                <w:szCs w:val="21"/>
              </w:rPr>
              <w:t>评分标准</w:t>
            </w:r>
          </w:p>
        </w:tc>
      </w:tr>
      <w:tr w:rsidR="00DE7849" w:rsidRPr="002F4D99" w14:paraId="6D4463D1" w14:textId="77777777" w:rsidTr="002E0C2B">
        <w:trPr>
          <w:trHeight w:val="454"/>
          <w:tblHeader/>
          <w:jc w:val="center"/>
        </w:trPr>
        <w:tc>
          <w:tcPr>
            <w:tcW w:w="993" w:type="dxa"/>
            <w:vMerge/>
            <w:tcBorders>
              <w:left w:val="single" w:sz="4" w:space="0" w:color="auto"/>
              <w:right w:val="single" w:sz="4" w:space="0" w:color="auto"/>
            </w:tcBorders>
            <w:vAlign w:val="center"/>
          </w:tcPr>
          <w:p w14:paraId="14F5F9C0" w14:textId="77777777" w:rsidR="00DE7849" w:rsidRPr="00F56396" w:rsidRDefault="00DE7849" w:rsidP="00DE7849">
            <w:pPr>
              <w:widowControl/>
              <w:spacing w:beforeLines="50" w:before="156" w:afterLines="50" w:after="156"/>
              <w:jc w:val="center"/>
              <w:rPr>
                <w:rFonts w:ascii="宋体" w:eastAsia="宋体" w:hAnsi="宋体"/>
                <w:b/>
                <w:bCs/>
                <w:szCs w:val="21"/>
              </w:rPr>
            </w:pPr>
          </w:p>
        </w:tc>
        <w:tc>
          <w:tcPr>
            <w:tcW w:w="1984" w:type="dxa"/>
            <w:tcBorders>
              <w:top w:val="single" w:sz="4" w:space="0" w:color="auto"/>
              <w:left w:val="single" w:sz="4" w:space="0" w:color="auto"/>
              <w:bottom w:val="single" w:sz="4" w:space="0" w:color="auto"/>
              <w:right w:val="single" w:sz="4" w:space="0" w:color="auto"/>
            </w:tcBorders>
            <w:vAlign w:val="center"/>
          </w:tcPr>
          <w:p w14:paraId="3B7AF93E" w14:textId="77777777" w:rsidR="00DE7849" w:rsidRPr="00FB77A1" w:rsidRDefault="00DE7849" w:rsidP="00DE7849">
            <w:pPr>
              <w:widowControl/>
              <w:spacing w:beforeLines="50" w:before="156" w:afterLines="50" w:after="156"/>
              <w:jc w:val="center"/>
              <w:rPr>
                <w:rFonts w:ascii="宋体" w:eastAsia="宋体" w:hAnsi="宋体"/>
                <w:b/>
                <w:bCs/>
                <w:szCs w:val="21"/>
              </w:rPr>
            </w:pPr>
            <w:r w:rsidRPr="00FB77A1">
              <w:rPr>
                <w:rFonts w:ascii="宋体" w:eastAsia="宋体" w:hAnsi="宋体"/>
                <w:b/>
                <w:bCs/>
                <w:szCs w:val="21"/>
              </w:rPr>
              <w:t>90-100</w:t>
            </w:r>
          </w:p>
        </w:tc>
        <w:tc>
          <w:tcPr>
            <w:tcW w:w="1984" w:type="dxa"/>
            <w:tcBorders>
              <w:top w:val="single" w:sz="4" w:space="0" w:color="auto"/>
              <w:left w:val="single" w:sz="4" w:space="0" w:color="auto"/>
              <w:bottom w:val="single" w:sz="4" w:space="0" w:color="auto"/>
              <w:right w:val="single" w:sz="4" w:space="0" w:color="auto"/>
            </w:tcBorders>
            <w:vAlign w:val="center"/>
          </w:tcPr>
          <w:p w14:paraId="77B885BA" w14:textId="77777777" w:rsidR="00DE7849" w:rsidRPr="00FB77A1" w:rsidRDefault="00DE7849" w:rsidP="00DE7849">
            <w:pPr>
              <w:widowControl/>
              <w:spacing w:beforeLines="50" w:before="156" w:afterLines="50" w:after="156"/>
              <w:jc w:val="center"/>
              <w:rPr>
                <w:rFonts w:ascii="宋体" w:eastAsia="宋体" w:hAnsi="宋体"/>
                <w:b/>
                <w:bCs/>
                <w:szCs w:val="21"/>
              </w:rPr>
            </w:pPr>
            <w:r w:rsidRPr="00FB77A1">
              <w:rPr>
                <w:rFonts w:ascii="宋体" w:eastAsia="宋体" w:hAnsi="宋体"/>
                <w:b/>
                <w:bCs/>
                <w:szCs w:val="21"/>
              </w:rPr>
              <w:t>80-89</w:t>
            </w:r>
          </w:p>
        </w:tc>
        <w:tc>
          <w:tcPr>
            <w:tcW w:w="1843" w:type="dxa"/>
            <w:tcBorders>
              <w:top w:val="single" w:sz="4" w:space="0" w:color="auto"/>
              <w:left w:val="single" w:sz="4" w:space="0" w:color="auto"/>
              <w:bottom w:val="single" w:sz="4" w:space="0" w:color="auto"/>
              <w:right w:val="single" w:sz="4" w:space="0" w:color="auto"/>
            </w:tcBorders>
            <w:vAlign w:val="center"/>
          </w:tcPr>
          <w:p w14:paraId="7CEF3856" w14:textId="77777777" w:rsidR="00DE7849" w:rsidRPr="00FB77A1" w:rsidRDefault="00DE7849" w:rsidP="00DE7849">
            <w:pPr>
              <w:widowControl/>
              <w:spacing w:beforeLines="50" w:before="156" w:afterLines="50" w:after="156"/>
              <w:jc w:val="center"/>
              <w:rPr>
                <w:rFonts w:ascii="宋体" w:eastAsia="宋体" w:hAnsi="宋体"/>
                <w:b/>
                <w:bCs/>
                <w:szCs w:val="21"/>
              </w:rPr>
            </w:pPr>
            <w:r w:rsidRPr="00FB77A1">
              <w:rPr>
                <w:rFonts w:ascii="宋体" w:eastAsia="宋体" w:hAnsi="宋体"/>
                <w:b/>
                <w:bCs/>
                <w:szCs w:val="21"/>
              </w:rPr>
              <w:t>70-79</w:t>
            </w:r>
          </w:p>
        </w:tc>
        <w:tc>
          <w:tcPr>
            <w:tcW w:w="1779" w:type="dxa"/>
            <w:tcBorders>
              <w:top w:val="single" w:sz="4" w:space="0" w:color="auto"/>
              <w:left w:val="single" w:sz="4" w:space="0" w:color="auto"/>
              <w:bottom w:val="single" w:sz="4" w:space="0" w:color="auto"/>
              <w:right w:val="single" w:sz="4" w:space="0" w:color="auto"/>
            </w:tcBorders>
            <w:vAlign w:val="center"/>
          </w:tcPr>
          <w:p w14:paraId="0051408B" w14:textId="77777777" w:rsidR="00DE7849" w:rsidRPr="00FB77A1" w:rsidRDefault="00DE7849" w:rsidP="00DE7849">
            <w:pPr>
              <w:widowControl/>
              <w:spacing w:beforeLines="50" w:before="156" w:afterLines="50" w:after="156"/>
              <w:jc w:val="center"/>
              <w:rPr>
                <w:rFonts w:ascii="宋体" w:eastAsia="宋体" w:hAnsi="宋体"/>
                <w:b/>
                <w:bCs/>
                <w:szCs w:val="21"/>
              </w:rPr>
            </w:pPr>
            <w:r w:rsidRPr="00FB77A1">
              <w:rPr>
                <w:rFonts w:ascii="宋体" w:eastAsia="宋体" w:hAnsi="宋体"/>
                <w:b/>
                <w:bCs/>
                <w:szCs w:val="21"/>
              </w:rPr>
              <w:t>60-69</w:t>
            </w:r>
          </w:p>
        </w:tc>
        <w:tc>
          <w:tcPr>
            <w:tcW w:w="1779" w:type="dxa"/>
            <w:tcBorders>
              <w:top w:val="single" w:sz="4" w:space="0" w:color="auto"/>
              <w:left w:val="single" w:sz="4" w:space="0" w:color="auto"/>
              <w:bottom w:val="single" w:sz="4" w:space="0" w:color="auto"/>
              <w:right w:val="single" w:sz="4" w:space="0" w:color="auto"/>
            </w:tcBorders>
            <w:vAlign w:val="center"/>
          </w:tcPr>
          <w:p w14:paraId="4825CD5E" w14:textId="77777777" w:rsidR="00DE7849" w:rsidRPr="00FB77A1" w:rsidRDefault="00DE7849" w:rsidP="00DE7849">
            <w:pPr>
              <w:widowControl/>
              <w:spacing w:beforeLines="50" w:before="156" w:afterLines="50" w:after="156"/>
              <w:jc w:val="center"/>
              <w:rPr>
                <w:rFonts w:ascii="宋体" w:eastAsia="宋体" w:hAnsi="宋体"/>
                <w:b/>
                <w:bCs/>
                <w:szCs w:val="21"/>
              </w:rPr>
            </w:pPr>
            <w:r w:rsidRPr="00FB77A1">
              <w:rPr>
                <w:rFonts w:ascii="宋体" w:eastAsia="宋体" w:hAnsi="宋体" w:hint="eastAsia"/>
                <w:b/>
                <w:bCs/>
                <w:szCs w:val="21"/>
              </w:rPr>
              <w:t>＜6</w:t>
            </w:r>
            <w:r w:rsidRPr="00FB77A1">
              <w:rPr>
                <w:rFonts w:ascii="宋体" w:eastAsia="宋体" w:hAnsi="宋体"/>
                <w:b/>
                <w:bCs/>
                <w:szCs w:val="21"/>
              </w:rPr>
              <w:t>0</w:t>
            </w:r>
          </w:p>
        </w:tc>
      </w:tr>
      <w:tr w:rsidR="00DE7849" w:rsidRPr="002F4D99" w14:paraId="53D07965" w14:textId="77777777" w:rsidTr="002E0C2B">
        <w:trPr>
          <w:trHeight w:val="449"/>
          <w:tblHeader/>
          <w:jc w:val="center"/>
        </w:trPr>
        <w:tc>
          <w:tcPr>
            <w:tcW w:w="993" w:type="dxa"/>
            <w:vMerge/>
            <w:tcBorders>
              <w:left w:val="single" w:sz="4" w:space="0" w:color="auto"/>
              <w:right w:val="single" w:sz="4" w:space="0" w:color="auto"/>
            </w:tcBorders>
            <w:vAlign w:val="center"/>
          </w:tcPr>
          <w:p w14:paraId="73B63AE4" w14:textId="77777777" w:rsidR="00DE7849" w:rsidRPr="00F56396" w:rsidRDefault="00DE7849" w:rsidP="00DE7849">
            <w:pPr>
              <w:widowControl/>
              <w:spacing w:beforeLines="50" w:before="156" w:afterLines="50" w:after="156"/>
              <w:jc w:val="center"/>
              <w:rPr>
                <w:rFonts w:ascii="宋体" w:eastAsia="宋体" w:hAnsi="宋体"/>
                <w:b/>
                <w:bCs/>
                <w:szCs w:val="21"/>
              </w:rPr>
            </w:pPr>
          </w:p>
        </w:tc>
        <w:tc>
          <w:tcPr>
            <w:tcW w:w="1984" w:type="dxa"/>
            <w:tcBorders>
              <w:top w:val="single" w:sz="4" w:space="0" w:color="auto"/>
              <w:left w:val="single" w:sz="4" w:space="0" w:color="auto"/>
              <w:bottom w:val="single" w:sz="4" w:space="0" w:color="auto"/>
              <w:right w:val="single" w:sz="4" w:space="0" w:color="auto"/>
            </w:tcBorders>
            <w:vAlign w:val="center"/>
          </w:tcPr>
          <w:p w14:paraId="30FE214F" w14:textId="77777777" w:rsidR="00DE7849" w:rsidRPr="00FB77A1" w:rsidRDefault="00DE7849" w:rsidP="00DE7849">
            <w:pPr>
              <w:widowControl/>
              <w:spacing w:beforeLines="50" w:before="156" w:afterLines="50" w:after="156"/>
              <w:jc w:val="center"/>
              <w:rPr>
                <w:rFonts w:ascii="宋体" w:eastAsia="宋体" w:hAnsi="宋体"/>
                <w:b/>
                <w:bCs/>
                <w:szCs w:val="21"/>
              </w:rPr>
            </w:pPr>
            <w:r w:rsidRPr="00FB77A1">
              <w:rPr>
                <w:rFonts w:ascii="宋体" w:eastAsia="宋体" w:hAnsi="宋体"/>
                <w:b/>
                <w:bCs/>
                <w:szCs w:val="21"/>
              </w:rPr>
              <w:t>优</w:t>
            </w:r>
          </w:p>
        </w:tc>
        <w:tc>
          <w:tcPr>
            <w:tcW w:w="1984" w:type="dxa"/>
            <w:tcBorders>
              <w:top w:val="single" w:sz="4" w:space="0" w:color="auto"/>
              <w:left w:val="single" w:sz="4" w:space="0" w:color="auto"/>
              <w:bottom w:val="single" w:sz="4" w:space="0" w:color="auto"/>
              <w:right w:val="single" w:sz="4" w:space="0" w:color="auto"/>
            </w:tcBorders>
            <w:vAlign w:val="center"/>
          </w:tcPr>
          <w:p w14:paraId="20509D81" w14:textId="77777777" w:rsidR="00DE7849" w:rsidRPr="00FB77A1" w:rsidRDefault="00DE7849" w:rsidP="00DE7849">
            <w:pPr>
              <w:widowControl/>
              <w:spacing w:beforeLines="50" w:before="156" w:afterLines="50" w:after="156"/>
              <w:jc w:val="center"/>
              <w:rPr>
                <w:rFonts w:ascii="宋体" w:eastAsia="宋体" w:hAnsi="宋体"/>
                <w:b/>
                <w:bCs/>
                <w:szCs w:val="21"/>
              </w:rPr>
            </w:pPr>
            <w:r w:rsidRPr="00FB77A1">
              <w:rPr>
                <w:rFonts w:ascii="宋体" w:eastAsia="宋体" w:hAnsi="宋体"/>
                <w:b/>
                <w:bCs/>
                <w:szCs w:val="21"/>
              </w:rPr>
              <w:t>良</w:t>
            </w:r>
          </w:p>
        </w:tc>
        <w:tc>
          <w:tcPr>
            <w:tcW w:w="1843" w:type="dxa"/>
            <w:tcBorders>
              <w:top w:val="single" w:sz="4" w:space="0" w:color="auto"/>
              <w:left w:val="single" w:sz="4" w:space="0" w:color="auto"/>
              <w:bottom w:val="single" w:sz="4" w:space="0" w:color="auto"/>
              <w:right w:val="single" w:sz="4" w:space="0" w:color="auto"/>
            </w:tcBorders>
            <w:vAlign w:val="center"/>
          </w:tcPr>
          <w:p w14:paraId="4FB7347B" w14:textId="77777777" w:rsidR="00DE7849" w:rsidRPr="00FB77A1" w:rsidRDefault="00DE7849" w:rsidP="00DE7849">
            <w:pPr>
              <w:widowControl/>
              <w:spacing w:beforeLines="50" w:before="156" w:afterLines="50" w:after="156"/>
              <w:jc w:val="center"/>
              <w:rPr>
                <w:rFonts w:ascii="宋体" w:eastAsia="宋体" w:hAnsi="宋体"/>
                <w:b/>
                <w:bCs/>
                <w:szCs w:val="21"/>
              </w:rPr>
            </w:pPr>
            <w:r w:rsidRPr="00FB77A1">
              <w:rPr>
                <w:rFonts w:ascii="宋体" w:eastAsia="宋体" w:hAnsi="宋体"/>
                <w:b/>
                <w:bCs/>
                <w:szCs w:val="21"/>
              </w:rPr>
              <w:t>中</w:t>
            </w:r>
          </w:p>
        </w:tc>
        <w:tc>
          <w:tcPr>
            <w:tcW w:w="1779" w:type="dxa"/>
            <w:tcBorders>
              <w:top w:val="single" w:sz="4" w:space="0" w:color="auto"/>
              <w:left w:val="single" w:sz="4" w:space="0" w:color="auto"/>
              <w:bottom w:val="single" w:sz="4" w:space="0" w:color="auto"/>
              <w:right w:val="single" w:sz="4" w:space="0" w:color="auto"/>
            </w:tcBorders>
            <w:vAlign w:val="center"/>
          </w:tcPr>
          <w:p w14:paraId="42652BA0" w14:textId="77777777" w:rsidR="00DE7849" w:rsidRPr="00FB77A1" w:rsidRDefault="00DE7849" w:rsidP="00DE7849">
            <w:pPr>
              <w:widowControl/>
              <w:spacing w:beforeLines="50" w:before="156" w:afterLines="50" w:after="156"/>
              <w:jc w:val="center"/>
              <w:rPr>
                <w:rFonts w:ascii="宋体" w:eastAsia="宋体" w:hAnsi="宋体"/>
                <w:b/>
                <w:bCs/>
                <w:szCs w:val="21"/>
              </w:rPr>
            </w:pPr>
            <w:r w:rsidRPr="00FB77A1">
              <w:rPr>
                <w:rFonts w:ascii="宋体" w:eastAsia="宋体" w:hAnsi="宋体" w:hint="eastAsia"/>
                <w:b/>
                <w:bCs/>
                <w:szCs w:val="21"/>
              </w:rPr>
              <w:t>合格</w:t>
            </w:r>
          </w:p>
        </w:tc>
        <w:tc>
          <w:tcPr>
            <w:tcW w:w="1779" w:type="dxa"/>
            <w:tcBorders>
              <w:top w:val="single" w:sz="4" w:space="0" w:color="auto"/>
              <w:left w:val="single" w:sz="4" w:space="0" w:color="auto"/>
              <w:bottom w:val="single" w:sz="4" w:space="0" w:color="auto"/>
              <w:right w:val="single" w:sz="4" w:space="0" w:color="auto"/>
            </w:tcBorders>
            <w:vAlign w:val="center"/>
          </w:tcPr>
          <w:p w14:paraId="3E4763E7" w14:textId="77777777" w:rsidR="00DE7849" w:rsidRPr="00FB77A1" w:rsidRDefault="00DE7849" w:rsidP="00DE7849">
            <w:pPr>
              <w:widowControl/>
              <w:spacing w:beforeLines="50" w:before="156" w:afterLines="50" w:after="156"/>
              <w:jc w:val="center"/>
              <w:rPr>
                <w:rFonts w:ascii="宋体" w:eastAsia="宋体" w:hAnsi="宋体"/>
                <w:b/>
                <w:bCs/>
                <w:szCs w:val="21"/>
              </w:rPr>
            </w:pPr>
            <w:r w:rsidRPr="00FB77A1">
              <w:rPr>
                <w:rFonts w:ascii="宋体" w:eastAsia="宋体" w:hAnsi="宋体" w:hint="eastAsia"/>
                <w:b/>
                <w:bCs/>
                <w:szCs w:val="21"/>
              </w:rPr>
              <w:t>不合格</w:t>
            </w:r>
          </w:p>
        </w:tc>
      </w:tr>
      <w:tr w:rsidR="00DE7849" w:rsidRPr="002F4D99" w14:paraId="2889EF46" w14:textId="77777777" w:rsidTr="002E0C2B">
        <w:trPr>
          <w:trHeight w:val="461"/>
          <w:tblHeader/>
          <w:jc w:val="center"/>
        </w:trPr>
        <w:tc>
          <w:tcPr>
            <w:tcW w:w="993" w:type="dxa"/>
            <w:vMerge/>
            <w:tcBorders>
              <w:left w:val="single" w:sz="4" w:space="0" w:color="auto"/>
              <w:bottom w:val="single" w:sz="4" w:space="0" w:color="auto"/>
              <w:right w:val="single" w:sz="4" w:space="0" w:color="auto"/>
            </w:tcBorders>
            <w:vAlign w:val="center"/>
          </w:tcPr>
          <w:p w14:paraId="7FCE07C8" w14:textId="77777777" w:rsidR="00DE7849" w:rsidRPr="00F56396" w:rsidRDefault="00DE7849" w:rsidP="00DE7849">
            <w:pPr>
              <w:widowControl/>
              <w:spacing w:beforeLines="50" w:before="156" w:afterLines="50" w:after="156"/>
              <w:jc w:val="center"/>
              <w:rPr>
                <w:rFonts w:ascii="宋体" w:eastAsia="宋体" w:hAnsi="宋体"/>
                <w:b/>
                <w:bCs/>
                <w:szCs w:val="21"/>
              </w:rPr>
            </w:pPr>
          </w:p>
        </w:tc>
        <w:tc>
          <w:tcPr>
            <w:tcW w:w="1984" w:type="dxa"/>
            <w:tcBorders>
              <w:top w:val="single" w:sz="4" w:space="0" w:color="auto"/>
              <w:left w:val="single" w:sz="4" w:space="0" w:color="auto"/>
              <w:bottom w:val="single" w:sz="4" w:space="0" w:color="auto"/>
              <w:right w:val="single" w:sz="4" w:space="0" w:color="auto"/>
            </w:tcBorders>
            <w:vAlign w:val="center"/>
          </w:tcPr>
          <w:p w14:paraId="1E0D79AC" w14:textId="77777777" w:rsidR="00DE7849" w:rsidRPr="00FB77A1" w:rsidRDefault="00DE7849" w:rsidP="00DE7849">
            <w:pPr>
              <w:spacing w:beforeLines="50" w:before="156" w:afterLines="50" w:after="156"/>
              <w:jc w:val="center"/>
              <w:rPr>
                <w:rFonts w:ascii="宋体" w:eastAsia="宋体" w:hAnsi="宋体"/>
                <w:b/>
                <w:bCs/>
                <w:szCs w:val="21"/>
              </w:rPr>
            </w:pPr>
            <w:r w:rsidRPr="00FB77A1">
              <w:rPr>
                <w:rFonts w:ascii="宋体" w:eastAsia="宋体" w:hAnsi="宋体" w:hint="eastAsia"/>
                <w:b/>
                <w:bCs/>
                <w:szCs w:val="21"/>
              </w:rPr>
              <w:t>A</w:t>
            </w:r>
          </w:p>
        </w:tc>
        <w:tc>
          <w:tcPr>
            <w:tcW w:w="1984" w:type="dxa"/>
            <w:tcBorders>
              <w:top w:val="single" w:sz="4" w:space="0" w:color="auto"/>
              <w:left w:val="single" w:sz="4" w:space="0" w:color="auto"/>
              <w:bottom w:val="single" w:sz="4" w:space="0" w:color="auto"/>
              <w:right w:val="single" w:sz="4" w:space="0" w:color="auto"/>
            </w:tcBorders>
            <w:vAlign w:val="center"/>
          </w:tcPr>
          <w:p w14:paraId="06017243" w14:textId="77777777" w:rsidR="00DE7849" w:rsidRPr="00FB77A1" w:rsidRDefault="00DE7849" w:rsidP="00DE7849">
            <w:pPr>
              <w:spacing w:beforeLines="50" w:before="156" w:afterLines="50" w:after="156"/>
              <w:jc w:val="center"/>
              <w:rPr>
                <w:rFonts w:ascii="宋体" w:eastAsia="宋体" w:hAnsi="宋体"/>
                <w:b/>
                <w:bCs/>
                <w:szCs w:val="21"/>
              </w:rPr>
            </w:pPr>
            <w:r w:rsidRPr="00FB77A1">
              <w:rPr>
                <w:rFonts w:ascii="宋体" w:eastAsia="宋体" w:hAnsi="宋体" w:hint="eastAsia"/>
                <w:b/>
                <w:bCs/>
                <w:szCs w:val="21"/>
              </w:rPr>
              <w:t>B</w:t>
            </w:r>
          </w:p>
        </w:tc>
        <w:tc>
          <w:tcPr>
            <w:tcW w:w="1843" w:type="dxa"/>
            <w:tcBorders>
              <w:top w:val="single" w:sz="4" w:space="0" w:color="auto"/>
              <w:left w:val="single" w:sz="4" w:space="0" w:color="auto"/>
              <w:bottom w:val="single" w:sz="4" w:space="0" w:color="auto"/>
              <w:right w:val="single" w:sz="4" w:space="0" w:color="auto"/>
            </w:tcBorders>
            <w:vAlign w:val="center"/>
          </w:tcPr>
          <w:p w14:paraId="00891F5A" w14:textId="77777777" w:rsidR="00DE7849" w:rsidRPr="00FB77A1" w:rsidRDefault="00DE7849" w:rsidP="00DE7849">
            <w:pPr>
              <w:spacing w:beforeLines="50" w:before="156" w:afterLines="50" w:after="156"/>
              <w:jc w:val="center"/>
              <w:rPr>
                <w:rFonts w:ascii="宋体" w:eastAsia="宋体" w:hAnsi="宋体"/>
                <w:b/>
                <w:bCs/>
                <w:szCs w:val="21"/>
              </w:rPr>
            </w:pPr>
            <w:r w:rsidRPr="00FB77A1">
              <w:rPr>
                <w:rFonts w:ascii="宋体" w:eastAsia="宋体" w:hAnsi="宋体" w:hint="eastAsia"/>
                <w:b/>
                <w:bCs/>
                <w:szCs w:val="21"/>
              </w:rPr>
              <w:t>C</w:t>
            </w:r>
          </w:p>
        </w:tc>
        <w:tc>
          <w:tcPr>
            <w:tcW w:w="1779" w:type="dxa"/>
            <w:tcBorders>
              <w:top w:val="single" w:sz="4" w:space="0" w:color="auto"/>
              <w:left w:val="single" w:sz="4" w:space="0" w:color="auto"/>
              <w:bottom w:val="single" w:sz="4" w:space="0" w:color="auto"/>
              <w:right w:val="single" w:sz="4" w:space="0" w:color="auto"/>
            </w:tcBorders>
            <w:vAlign w:val="center"/>
          </w:tcPr>
          <w:p w14:paraId="27847D37" w14:textId="77777777" w:rsidR="00DE7849" w:rsidRPr="00FB77A1" w:rsidRDefault="00DE7849" w:rsidP="00DE7849">
            <w:pPr>
              <w:spacing w:beforeLines="50" w:before="156" w:afterLines="50" w:after="156"/>
              <w:jc w:val="center"/>
              <w:rPr>
                <w:rFonts w:ascii="宋体" w:eastAsia="宋体" w:hAnsi="宋体"/>
                <w:b/>
                <w:bCs/>
                <w:szCs w:val="21"/>
              </w:rPr>
            </w:pPr>
            <w:r w:rsidRPr="00FB77A1">
              <w:rPr>
                <w:rFonts w:ascii="宋体" w:eastAsia="宋体" w:hAnsi="宋体" w:hint="eastAsia"/>
                <w:b/>
                <w:bCs/>
                <w:szCs w:val="21"/>
              </w:rPr>
              <w:t>D</w:t>
            </w:r>
          </w:p>
        </w:tc>
        <w:tc>
          <w:tcPr>
            <w:tcW w:w="1779" w:type="dxa"/>
            <w:tcBorders>
              <w:top w:val="single" w:sz="4" w:space="0" w:color="auto"/>
              <w:left w:val="single" w:sz="4" w:space="0" w:color="auto"/>
              <w:bottom w:val="single" w:sz="4" w:space="0" w:color="auto"/>
              <w:right w:val="single" w:sz="4" w:space="0" w:color="auto"/>
            </w:tcBorders>
            <w:vAlign w:val="center"/>
          </w:tcPr>
          <w:p w14:paraId="20C45F54" w14:textId="77777777" w:rsidR="00DE7849" w:rsidRPr="00FB77A1" w:rsidRDefault="00DE7849" w:rsidP="00DE7849">
            <w:pPr>
              <w:spacing w:beforeLines="50" w:before="156" w:afterLines="50" w:after="156"/>
              <w:jc w:val="center"/>
              <w:rPr>
                <w:rFonts w:ascii="宋体" w:eastAsia="宋体" w:hAnsi="宋体"/>
                <w:b/>
                <w:bCs/>
                <w:szCs w:val="21"/>
              </w:rPr>
            </w:pPr>
            <w:r w:rsidRPr="00FB77A1">
              <w:rPr>
                <w:rFonts w:ascii="宋体" w:eastAsia="宋体" w:hAnsi="宋体" w:hint="eastAsia"/>
                <w:b/>
                <w:bCs/>
                <w:szCs w:val="21"/>
              </w:rPr>
              <w:t>F</w:t>
            </w:r>
          </w:p>
        </w:tc>
      </w:tr>
      <w:tr w:rsidR="00DE7849" w:rsidRPr="002F4D99" w14:paraId="42BDA1E8" w14:textId="77777777" w:rsidTr="00DE7849">
        <w:trPr>
          <w:trHeight w:val="414"/>
          <w:jc w:val="center"/>
        </w:trPr>
        <w:tc>
          <w:tcPr>
            <w:tcW w:w="993" w:type="dxa"/>
            <w:tcBorders>
              <w:top w:val="single" w:sz="4" w:space="0" w:color="auto"/>
              <w:left w:val="single" w:sz="4" w:space="0" w:color="auto"/>
              <w:bottom w:val="single" w:sz="4" w:space="0" w:color="auto"/>
              <w:right w:val="single" w:sz="4" w:space="0" w:color="auto"/>
            </w:tcBorders>
            <w:vAlign w:val="center"/>
          </w:tcPr>
          <w:p w14:paraId="4EAD12C7" w14:textId="77777777" w:rsidR="00DE7849" w:rsidRDefault="00DE7849" w:rsidP="00DE7849">
            <w:pPr>
              <w:spacing w:beforeLines="50" w:before="156" w:afterLines="50" w:after="156"/>
              <w:jc w:val="center"/>
              <w:rPr>
                <w:rFonts w:ascii="宋体" w:eastAsia="宋体" w:hAnsi="宋体"/>
                <w:b/>
                <w:bCs/>
                <w:kern w:val="0"/>
                <w:szCs w:val="21"/>
              </w:rPr>
            </w:pPr>
            <w:r w:rsidRPr="00F56396">
              <w:rPr>
                <w:rFonts w:ascii="宋体" w:eastAsia="宋体" w:hAnsi="宋体" w:hint="eastAsia"/>
                <w:b/>
                <w:bCs/>
                <w:kern w:val="0"/>
                <w:szCs w:val="21"/>
              </w:rPr>
              <w:t>课程</w:t>
            </w:r>
          </w:p>
          <w:p w14:paraId="60B64348" w14:textId="77777777" w:rsidR="00DE7849" w:rsidRPr="00F56396" w:rsidRDefault="00DE7849" w:rsidP="00DE7849">
            <w:pPr>
              <w:spacing w:beforeLines="50" w:before="156" w:afterLines="50" w:after="156"/>
              <w:jc w:val="center"/>
              <w:rPr>
                <w:rFonts w:ascii="宋体" w:eastAsia="宋体" w:hAnsi="宋体"/>
                <w:b/>
                <w:bCs/>
                <w:kern w:val="0"/>
                <w:szCs w:val="21"/>
              </w:rPr>
            </w:pPr>
            <w:r w:rsidRPr="00F56396">
              <w:rPr>
                <w:rFonts w:ascii="宋体" w:eastAsia="宋体" w:hAnsi="宋体"/>
                <w:b/>
                <w:bCs/>
                <w:kern w:val="0"/>
                <w:szCs w:val="21"/>
              </w:rPr>
              <w:t>目标1</w:t>
            </w:r>
          </w:p>
        </w:tc>
        <w:tc>
          <w:tcPr>
            <w:tcW w:w="1984" w:type="dxa"/>
            <w:tcBorders>
              <w:top w:val="single" w:sz="4" w:space="0" w:color="auto"/>
              <w:left w:val="single" w:sz="4" w:space="0" w:color="auto"/>
              <w:bottom w:val="single" w:sz="4" w:space="0" w:color="auto"/>
              <w:right w:val="single" w:sz="4" w:space="0" w:color="auto"/>
            </w:tcBorders>
          </w:tcPr>
          <w:p w14:paraId="4B40015D" w14:textId="77777777" w:rsidR="00DE7849" w:rsidRPr="00F56396" w:rsidRDefault="004C0CE2" w:rsidP="00DE7849">
            <w:pPr>
              <w:spacing w:beforeLines="50" w:before="156" w:afterLines="50" w:after="156"/>
              <w:rPr>
                <w:rFonts w:ascii="宋体" w:eastAsia="宋体" w:hAnsi="宋体"/>
                <w:szCs w:val="21"/>
              </w:rPr>
            </w:pPr>
            <w:r w:rsidRPr="004C0CE2">
              <w:rPr>
                <w:rFonts w:hAnsi="宋体" w:cs="宋体" w:hint="eastAsia"/>
              </w:rPr>
              <w:t>熟练掌握翻译的主要理论、方法和原则</w:t>
            </w:r>
          </w:p>
        </w:tc>
        <w:tc>
          <w:tcPr>
            <w:tcW w:w="1984" w:type="dxa"/>
            <w:tcBorders>
              <w:top w:val="single" w:sz="4" w:space="0" w:color="auto"/>
              <w:left w:val="single" w:sz="4" w:space="0" w:color="auto"/>
              <w:bottom w:val="single" w:sz="4" w:space="0" w:color="auto"/>
              <w:right w:val="single" w:sz="4" w:space="0" w:color="auto"/>
            </w:tcBorders>
          </w:tcPr>
          <w:p w14:paraId="71812F50" w14:textId="77777777" w:rsidR="00DE7849" w:rsidRPr="00F56396" w:rsidRDefault="00497E3B" w:rsidP="00DE7849">
            <w:pPr>
              <w:spacing w:beforeLines="50" w:before="156" w:afterLines="50" w:after="156"/>
              <w:rPr>
                <w:rFonts w:ascii="宋体" w:eastAsia="宋体" w:hAnsi="宋体"/>
                <w:szCs w:val="21"/>
              </w:rPr>
            </w:pPr>
            <w:r>
              <w:rPr>
                <w:rFonts w:hAnsi="宋体" w:cs="宋体" w:hint="eastAsia"/>
              </w:rPr>
              <w:t>较好</w:t>
            </w:r>
            <w:r w:rsidR="004C0CE2" w:rsidRPr="004C0CE2">
              <w:rPr>
                <w:rFonts w:hAnsi="宋体" w:cs="宋体" w:hint="eastAsia"/>
              </w:rPr>
              <w:t>掌握翻译的主要理论、方法和原则</w:t>
            </w:r>
          </w:p>
        </w:tc>
        <w:tc>
          <w:tcPr>
            <w:tcW w:w="1843" w:type="dxa"/>
            <w:tcBorders>
              <w:top w:val="single" w:sz="4" w:space="0" w:color="auto"/>
              <w:left w:val="single" w:sz="4" w:space="0" w:color="auto"/>
              <w:bottom w:val="single" w:sz="4" w:space="0" w:color="auto"/>
              <w:right w:val="single" w:sz="4" w:space="0" w:color="auto"/>
            </w:tcBorders>
          </w:tcPr>
          <w:p w14:paraId="04010ACD" w14:textId="77777777" w:rsidR="00DE7849" w:rsidRPr="00497E3B" w:rsidRDefault="004C0CE2" w:rsidP="00DE7849">
            <w:pPr>
              <w:spacing w:beforeLines="50" w:before="156" w:afterLines="50" w:after="156"/>
              <w:rPr>
                <w:rFonts w:ascii="宋体" w:eastAsia="宋体" w:hAnsi="宋体"/>
                <w:szCs w:val="21"/>
              </w:rPr>
            </w:pPr>
            <w:r>
              <w:rPr>
                <w:rFonts w:hAnsi="宋体" w:cs="宋体" w:hint="eastAsia"/>
              </w:rPr>
              <w:t>基本</w:t>
            </w:r>
            <w:r w:rsidRPr="004C0CE2">
              <w:rPr>
                <w:rFonts w:hAnsi="宋体" w:cs="宋体" w:hint="eastAsia"/>
              </w:rPr>
              <w:t>掌握翻译的主要理论、方法和原则</w:t>
            </w:r>
          </w:p>
        </w:tc>
        <w:tc>
          <w:tcPr>
            <w:tcW w:w="1779" w:type="dxa"/>
            <w:tcBorders>
              <w:top w:val="single" w:sz="4" w:space="0" w:color="auto"/>
              <w:left w:val="single" w:sz="4" w:space="0" w:color="auto"/>
              <w:bottom w:val="single" w:sz="4" w:space="0" w:color="auto"/>
              <w:right w:val="single" w:sz="4" w:space="0" w:color="auto"/>
            </w:tcBorders>
          </w:tcPr>
          <w:p w14:paraId="3707FBF7" w14:textId="77777777" w:rsidR="00DE7849" w:rsidRPr="00F56396" w:rsidRDefault="004C0CE2" w:rsidP="00DE7849">
            <w:pPr>
              <w:spacing w:beforeLines="50" w:before="156" w:afterLines="50" w:after="156"/>
              <w:rPr>
                <w:rFonts w:ascii="宋体" w:eastAsia="宋体" w:hAnsi="宋体"/>
                <w:szCs w:val="21"/>
              </w:rPr>
            </w:pPr>
            <w:r>
              <w:rPr>
                <w:rFonts w:hAnsi="宋体" w:cs="宋体" w:hint="eastAsia"/>
              </w:rPr>
              <w:t>对</w:t>
            </w:r>
            <w:r w:rsidRPr="004C0CE2">
              <w:rPr>
                <w:rFonts w:hAnsi="宋体" w:cs="宋体" w:hint="eastAsia"/>
              </w:rPr>
              <w:t>翻译的主要理论、方法和原则</w:t>
            </w:r>
            <w:r>
              <w:rPr>
                <w:rFonts w:hAnsi="宋体" w:cs="宋体" w:hint="eastAsia"/>
              </w:rPr>
              <w:t>有所了解</w:t>
            </w:r>
          </w:p>
        </w:tc>
        <w:tc>
          <w:tcPr>
            <w:tcW w:w="1779" w:type="dxa"/>
            <w:tcBorders>
              <w:top w:val="single" w:sz="4" w:space="0" w:color="auto"/>
              <w:left w:val="single" w:sz="4" w:space="0" w:color="auto"/>
              <w:bottom w:val="single" w:sz="4" w:space="0" w:color="auto"/>
              <w:right w:val="single" w:sz="4" w:space="0" w:color="auto"/>
            </w:tcBorders>
          </w:tcPr>
          <w:p w14:paraId="485A13FD" w14:textId="77777777" w:rsidR="00DE7849" w:rsidRPr="00F56396" w:rsidRDefault="00497E3B" w:rsidP="00DE7849">
            <w:pPr>
              <w:spacing w:beforeLines="50" w:before="156" w:afterLines="50" w:after="156"/>
              <w:rPr>
                <w:rFonts w:ascii="宋体" w:eastAsia="宋体" w:hAnsi="宋体"/>
                <w:szCs w:val="21"/>
              </w:rPr>
            </w:pPr>
            <w:r>
              <w:rPr>
                <w:rFonts w:hAnsi="宋体" w:cs="宋体" w:hint="eastAsia"/>
              </w:rPr>
              <w:t>不</w:t>
            </w:r>
            <w:r w:rsidR="004C0CE2">
              <w:rPr>
                <w:rFonts w:hAnsi="宋体" w:cs="宋体" w:hint="eastAsia"/>
              </w:rPr>
              <w:t>了解</w:t>
            </w:r>
            <w:r w:rsidR="004C0CE2" w:rsidRPr="004C0CE2">
              <w:rPr>
                <w:rFonts w:hAnsi="宋体" w:cs="宋体" w:hint="eastAsia"/>
              </w:rPr>
              <w:t>翻译的主要理论、方法和原则</w:t>
            </w:r>
          </w:p>
        </w:tc>
      </w:tr>
      <w:tr w:rsidR="00536D5E" w:rsidRPr="002F4D99" w14:paraId="19B97DF1" w14:textId="77777777" w:rsidTr="00DE7849">
        <w:trPr>
          <w:trHeight w:val="414"/>
          <w:jc w:val="center"/>
        </w:trPr>
        <w:tc>
          <w:tcPr>
            <w:tcW w:w="993" w:type="dxa"/>
            <w:tcBorders>
              <w:top w:val="single" w:sz="4" w:space="0" w:color="auto"/>
              <w:left w:val="single" w:sz="4" w:space="0" w:color="auto"/>
              <w:bottom w:val="single" w:sz="4" w:space="0" w:color="auto"/>
              <w:right w:val="single" w:sz="4" w:space="0" w:color="auto"/>
            </w:tcBorders>
            <w:vAlign w:val="center"/>
          </w:tcPr>
          <w:p w14:paraId="7FF928AE" w14:textId="77777777" w:rsidR="00536D5E" w:rsidRDefault="00536D5E" w:rsidP="00536D5E">
            <w:pPr>
              <w:spacing w:beforeLines="50" w:before="156" w:afterLines="50" w:after="156"/>
              <w:jc w:val="center"/>
              <w:rPr>
                <w:rFonts w:ascii="宋体" w:eastAsia="宋体" w:hAnsi="宋体"/>
                <w:b/>
                <w:bCs/>
                <w:kern w:val="0"/>
                <w:szCs w:val="21"/>
              </w:rPr>
            </w:pPr>
            <w:r w:rsidRPr="00F56396">
              <w:rPr>
                <w:rFonts w:ascii="宋体" w:eastAsia="宋体" w:hAnsi="宋体" w:hint="eastAsia"/>
                <w:b/>
                <w:bCs/>
                <w:kern w:val="0"/>
                <w:szCs w:val="21"/>
              </w:rPr>
              <w:t>课程</w:t>
            </w:r>
          </w:p>
          <w:p w14:paraId="149A8E87" w14:textId="77777777" w:rsidR="00536D5E" w:rsidRPr="00F56396" w:rsidRDefault="00536D5E" w:rsidP="00536D5E">
            <w:pPr>
              <w:spacing w:beforeLines="50" w:before="156" w:afterLines="50" w:after="156"/>
              <w:jc w:val="center"/>
              <w:rPr>
                <w:rFonts w:ascii="宋体" w:eastAsia="宋体" w:hAnsi="宋体"/>
                <w:b/>
                <w:bCs/>
                <w:kern w:val="0"/>
                <w:szCs w:val="21"/>
              </w:rPr>
            </w:pPr>
            <w:r w:rsidRPr="00F56396">
              <w:rPr>
                <w:rFonts w:ascii="宋体" w:eastAsia="宋体" w:hAnsi="宋体"/>
                <w:b/>
                <w:bCs/>
                <w:kern w:val="0"/>
                <w:szCs w:val="21"/>
              </w:rPr>
              <w:t>目标</w:t>
            </w:r>
            <w:r>
              <w:rPr>
                <w:rFonts w:ascii="宋体" w:eastAsia="宋体" w:hAnsi="宋体"/>
                <w:b/>
                <w:bCs/>
                <w:kern w:val="0"/>
                <w:szCs w:val="21"/>
              </w:rPr>
              <w:t>2</w:t>
            </w:r>
          </w:p>
        </w:tc>
        <w:tc>
          <w:tcPr>
            <w:tcW w:w="1984" w:type="dxa"/>
            <w:tcBorders>
              <w:top w:val="single" w:sz="4" w:space="0" w:color="auto"/>
              <w:left w:val="single" w:sz="4" w:space="0" w:color="auto"/>
              <w:bottom w:val="single" w:sz="4" w:space="0" w:color="auto"/>
              <w:right w:val="single" w:sz="4" w:space="0" w:color="auto"/>
            </w:tcBorders>
          </w:tcPr>
          <w:p w14:paraId="085A9981" w14:textId="77777777" w:rsidR="00536D5E" w:rsidRPr="00F56396" w:rsidRDefault="008B3933" w:rsidP="00536D5E">
            <w:pPr>
              <w:spacing w:beforeLines="50" w:before="156" w:afterLines="50" w:after="156"/>
              <w:rPr>
                <w:rFonts w:ascii="宋体" w:eastAsia="宋体" w:hAnsi="宋体"/>
                <w:szCs w:val="21"/>
              </w:rPr>
            </w:pPr>
            <w:r>
              <w:rPr>
                <w:rFonts w:hAnsi="宋体" w:cs="宋体" w:hint="eastAsia"/>
              </w:rPr>
              <w:t>对</w:t>
            </w:r>
            <w:r w:rsidRPr="00E0629D">
              <w:rPr>
                <w:rFonts w:hAnsi="宋体" w:cs="宋体" w:hint="eastAsia"/>
              </w:rPr>
              <w:t>汉语和西班牙语</w:t>
            </w:r>
            <w:r>
              <w:rPr>
                <w:rFonts w:hAnsi="宋体" w:cs="宋体" w:hint="eastAsia"/>
              </w:rPr>
              <w:t>差异有深入理解</w:t>
            </w:r>
          </w:p>
        </w:tc>
        <w:tc>
          <w:tcPr>
            <w:tcW w:w="1984" w:type="dxa"/>
            <w:tcBorders>
              <w:top w:val="single" w:sz="4" w:space="0" w:color="auto"/>
              <w:left w:val="single" w:sz="4" w:space="0" w:color="auto"/>
              <w:bottom w:val="single" w:sz="4" w:space="0" w:color="auto"/>
              <w:right w:val="single" w:sz="4" w:space="0" w:color="auto"/>
            </w:tcBorders>
          </w:tcPr>
          <w:p w14:paraId="16BF8FC8" w14:textId="77777777" w:rsidR="00536D5E" w:rsidRPr="00F56396" w:rsidRDefault="008B3933" w:rsidP="00536D5E">
            <w:pPr>
              <w:spacing w:beforeLines="50" w:before="156" w:afterLines="50" w:after="156"/>
              <w:rPr>
                <w:rFonts w:ascii="宋体" w:eastAsia="宋体" w:hAnsi="宋体"/>
                <w:szCs w:val="21"/>
              </w:rPr>
            </w:pPr>
            <w:r>
              <w:rPr>
                <w:rFonts w:hAnsi="宋体" w:cs="宋体" w:hint="eastAsia"/>
              </w:rPr>
              <w:t>较</w:t>
            </w:r>
            <w:r w:rsidRPr="00E0629D">
              <w:rPr>
                <w:rFonts w:hAnsi="宋体" w:cs="宋体" w:hint="eastAsia"/>
              </w:rPr>
              <w:t>熟悉汉语和西班牙语异同</w:t>
            </w:r>
          </w:p>
        </w:tc>
        <w:tc>
          <w:tcPr>
            <w:tcW w:w="1843" w:type="dxa"/>
            <w:tcBorders>
              <w:top w:val="single" w:sz="4" w:space="0" w:color="auto"/>
              <w:left w:val="single" w:sz="4" w:space="0" w:color="auto"/>
              <w:bottom w:val="single" w:sz="4" w:space="0" w:color="auto"/>
              <w:right w:val="single" w:sz="4" w:space="0" w:color="auto"/>
            </w:tcBorders>
          </w:tcPr>
          <w:p w14:paraId="4DFB9BAF" w14:textId="77777777" w:rsidR="00536D5E" w:rsidRPr="00F56396" w:rsidRDefault="008B3933" w:rsidP="00536D5E">
            <w:pPr>
              <w:spacing w:beforeLines="50" w:before="156" w:afterLines="50" w:after="156"/>
              <w:rPr>
                <w:rFonts w:ascii="宋体" w:eastAsia="宋体" w:hAnsi="宋体"/>
                <w:szCs w:val="21"/>
              </w:rPr>
            </w:pPr>
            <w:r>
              <w:rPr>
                <w:rFonts w:hAnsi="宋体" w:cs="宋体" w:hint="eastAsia"/>
              </w:rPr>
              <w:t>基本了解</w:t>
            </w:r>
            <w:r w:rsidRPr="00E0629D">
              <w:rPr>
                <w:rFonts w:hAnsi="宋体" w:cs="宋体" w:hint="eastAsia"/>
              </w:rPr>
              <w:t>汉语和西班牙语异同</w:t>
            </w:r>
          </w:p>
        </w:tc>
        <w:tc>
          <w:tcPr>
            <w:tcW w:w="1779" w:type="dxa"/>
            <w:tcBorders>
              <w:top w:val="single" w:sz="4" w:space="0" w:color="auto"/>
              <w:left w:val="single" w:sz="4" w:space="0" w:color="auto"/>
              <w:bottom w:val="single" w:sz="4" w:space="0" w:color="auto"/>
              <w:right w:val="single" w:sz="4" w:space="0" w:color="auto"/>
            </w:tcBorders>
          </w:tcPr>
          <w:p w14:paraId="489072F9" w14:textId="77777777" w:rsidR="00536D5E" w:rsidRPr="00F56396" w:rsidRDefault="008B3933" w:rsidP="00536D5E">
            <w:pPr>
              <w:spacing w:beforeLines="50" w:before="156" w:afterLines="50" w:after="156"/>
              <w:rPr>
                <w:rFonts w:ascii="宋体" w:eastAsia="宋体" w:hAnsi="宋体"/>
                <w:szCs w:val="21"/>
              </w:rPr>
            </w:pPr>
            <w:r>
              <w:rPr>
                <w:rFonts w:hAnsi="宋体" w:cs="宋体" w:hint="eastAsia"/>
              </w:rPr>
              <w:t>对</w:t>
            </w:r>
            <w:r w:rsidRPr="00E0629D">
              <w:rPr>
                <w:rFonts w:hAnsi="宋体" w:cs="宋体" w:hint="eastAsia"/>
              </w:rPr>
              <w:t>汉语和西班牙语异同</w:t>
            </w:r>
            <w:r>
              <w:rPr>
                <w:rFonts w:hAnsi="宋体" w:cs="宋体" w:hint="eastAsia"/>
              </w:rPr>
              <w:t>不够了解</w:t>
            </w:r>
          </w:p>
        </w:tc>
        <w:tc>
          <w:tcPr>
            <w:tcW w:w="1779" w:type="dxa"/>
            <w:tcBorders>
              <w:top w:val="single" w:sz="4" w:space="0" w:color="auto"/>
              <w:left w:val="single" w:sz="4" w:space="0" w:color="auto"/>
              <w:bottom w:val="single" w:sz="4" w:space="0" w:color="auto"/>
              <w:right w:val="single" w:sz="4" w:space="0" w:color="auto"/>
            </w:tcBorders>
          </w:tcPr>
          <w:p w14:paraId="68979199" w14:textId="77777777" w:rsidR="00536D5E" w:rsidRPr="00F56396" w:rsidRDefault="008B3933" w:rsidP="00536D5E">
            <w:pPr>
              <w:spacing w:beforeLines="50" w:before="156" w:afterLines="50" w:after="156"/>
              <w:rPr>
                <w:rFonts w:ascii="宋体" w:eastAsia="宋体" w:hAnsi="宋体"/>
                <w:szCs w:val="21"/>
              </w:rPr>
            </w:pPr>
            <w:r>
              <w:rPr>
                <w:rFonts w:hAnsi="宋体" w:cs="宋体" w:hint="eastAsia"/>
              </w:rPr>
              <w:t>完全不了解</w:t>
            </w:r>
            <w:r w:rsidRPr="00E0629D">
              <w:rPr>
                <w:rFonts w:hAnsi="宋体" w:cs="宋体" w:hint="eastAsia"/>
              </w:rPr>
              <w:t>汉语和西班牙语异同</w:t>
            </w:r>
          </w:p>
        </w:tc>
      </w:tr>
      <w:tr w:rsidR="00536D5E" w:rsidRPr="002F4D99" w14:paraId="27D08690" w14:textId="77777777" w:rsidTr="00DE7849">
        <w:trPr>
          <w:trHeight w:val="414"/>
          <w:jc w:val="center"/>
        </w:trPr>
        <w:tc>
          <w:tcPr>
            <w:tcW w:w="993" w:type="dxa"/>
            <w:tcBorders>
              <w:top w:val="single" w:sz="4" w:space="0" w:color="auto"/>
              <w:left w:val="single" w:sz="4" w:space="0" w:color="auto"/>
              <w:bottom w:val="single" w:sz="4" w:space="0" w:color="auto"/>
              <w:right w:val="single" w:sz="4" w:space="0" w:color="auto"/>
            </w:tcBorders>
            <w:vAlign w:val="center"/>
          </w:tcPr>
          <w:p w14:paraId="7C21347A" w14:textId="77777777" w:rsidR="00536D5E" w:rsidRDefault="00536D5E" w:rsidP="00536D5E">
            <w:pPr>
              <w:spacing w:beforeLines="50" w:before="156" w:afterLines="50" w:after="156"/>
              <w:jc w:val="center"/>
              <w:rPr>
                <w:rFonts w:ascii="宋体" w:eastAsia="宋体" w:hAnsi="宋体"/>
                <w:b/>
                <w:bCs/>
                <w:kern w:val="0"/>
                <w:szCs w:val="21"/>
              </w:rPr>
            </w:pPr>
            <w:r w:rsidRPr="00F56396">
              <w:rPr>
                <w:rFonts w:ascii="宋体" w:eastAsia="宋体" w:hAnsi="宋体" w:hint="eastAsia"/>
                <w:b/>
                <w:bCs/>
                <w:kern w:val="0"/>
                <w:szCs w:val="21"/>
              </w:rPr>
              <w:t>课程</w:t>
            </w:r>
          </w:p>
          <w:p w14:paraId="20E739CA" w14:textId="77777777" w:rsidR="00536D5E" w:rsidRPr="00F56396" w:rsidRDefault="00536D5E" w:rsidP="00536D5E">
            <w:pPr>
              <w:spacing w:beforeLines="50" w:before="156" w:afterLines="50" w:after="156"/>
              <w:jc w:val="center"/>
              <w:rPr>
                <w:rFonts w:ascii="宋体" w:eastAsia="宋体" w:hAnsi="宋体"/>
                <w:b/>
                <w:bCs/>
                <w:kern w:val="0"/>
                <w:szCs w:val="21"/>
              </w:rPr>
            </w:pPr>
            <w:r w:rsidRPr="00F56396">
              <w:rPr>
                <w:rFonts w:ascii="宋体" w:eastAsia="宋体" w:hAnsi="宋体"/>
                <w:b/>
                <w:bCs/>
                <w:kern w:val="0"/>
                <w:szCs w:val="21"/>
              </w:rPr>
              <w:t>目标</w:t>
            </w:r>
            <w:r>
              <w:rPr>
                <w:rFonts w:ascii="宋体" w:eastAsia="宋体" w:hAnsi="宋体"/>
                <w:b/>
                <w:bCs/>
                <w:kern w:val="0"/>
                <w:szCs w:val="21"/>
              </w:rPr>
              <w:t>3</w:t>
            </w:r>
          </w:p>
        </w:tc>
        <w:tc>
          <w:tcPr>
            <w:tcW w:w="1984" w:type="dxa"/>
            <w:tcBorders>
              <w:top w:val="single" w:sz="4" w:space="0" w:color="auto"/>
              <w:left w:val="single" w:sz="4" w:space="0" w:color="auto"/>
              <w:bottom w:val="single" w:sz="4" w:space="0" w:color="auto"/>
              <w:right w:val="single" w:sz="4" w:space="0" w:color="auto"/>
            </w:tcBorders>
          </w:tcPr>
          <w:p w14:paraId="61A0AB76" w14:textId="77777777" w:rsidR="00536D5E" w:rsidRPr="00F56396" w:rsidRDefault="008B3933" w:rsidP="00536D5E">
            <w:pPr>
              <w:spacing w:beforeLines="50" w:before="156" w:afterLines="50" w:after="156"/>
              <w:rPr>
                <w:rFonts w:ascii="宋体" w:eastAsia="宋体" w:hAnsi="宋体"/>
                <w:szCs w:val="21"/>
              </w:rPr>
            </w:pPr>
            <w:r w:rsidRPr="008B3933">
              <w:rPr>
                <w:rFonts w:hAnsi="宋体" w:cs="宋体" w:hint="eastAsia"/>
              </w:rPr>
              <w:t>能够翻译有一定难度的选段</w:t>
            </w:r>
            <w:r w:rsidR="00DB70BE">
              <w:rPr>
                <w:rFonts w:hAnsi="宋体" w:cs="宋体" w:hint="eastAsia"/>
              </w:rPr>
              <w:t>，理解正确，表达合理</w:t>
            </w:r>
          </w:p>
        </w:tc>
        <w:tc>
          <w:tcPr>
            <w:tcW w:w="1984" w:type="dxa"/>
            <w:tcBorders>
              <w:top w:val="single" w:sz="4" w:space="0" w:color="auto"/>
              <w:left w:val="single" w:sz="4" w:space="0" w:color="auto"/>
              <w:bottom w:val="single" w:sz="4" w:space="0" w:color="auto"/>
              <w:right w:val="single" w:sz="4" w:space="0" w:color="auto"/>
            </w:tcBorders>
          </w:tcPr>
          <w:p w14:paraId="6BDEA6BB" w14:textId="77777777" w:rsidR="00536D5E" w:rsidRPr="00F56396" w:rsidRDefault="00DB70BE" w:rsidP="00536D5E">
            <w:pPr>
              <w:spacing w:beforeLines="50" w:before="156" w:afterLines="50" w:after="156"/>
              <w:rPr>
                <w:rFonts w:ascii="宋体" w:eastAsia="宋体" w:hAnsi="宋体"/>
                <w:szCs w:val="21"/>
              </w:rPr>
            </w:pPr>
            <w:r w:rsidRPr="008B3933">
              <w:rPr>
                <w:rFonts w:hAnsi="宋体" w:cs="宋体" w:hint="eastAsia"/>
              </w:rPr>
              <w:t>能够翻译有一定难度的选段</w:t>
            </w:r>
            <w:r>
              <w:rPr>
                <w:rFonts w:hAnsi="宋体" w:cs="宋体" w:hint="eastAsia"/>
              </w:rPr>
              <w:t>，略有错误</w:t>
            </w:r>
          </w:p>
        </w:tc>
        <w:tc>
          <w:tcPr>
            <w:tcW w:w="1843" w:type="dxa"/>
            <w:tcBorders>
              <w:top w:val="single" w:sz="4" w:space="0" w:color="auto"/>
              <w:left w:val="single" w:sz="4" w:space="0" w:color="auto"/>
              <w:bottom w:val="single" w:sz="4" w:space="0" w:color="auto"/>
              <w:right w:val="single" w:sz="4" w:space="0" w:color="auto"/>
            </w:tcBorders>
          </w:tcPr>
          <w:p w14:paraId="57AF3E1B" w14:textId="77777777" w:rsidR="00536D5E" w:rsidRPr="00F56396" w:rsidRDefault="00DB70BE" w:rsidP="00536D5E">
            <w:pPr>
              <w:spacing w:beforeLines="50" w:before="156" w:afterLines="50" w:after="156"/>
              <w:rPr>
                <w:rFonts w:ascii="宋体" w:eastAsia="宋体" w:hAnsi="宋体"/>
                <w:szCs w:val="21"/>
              </w:rPr>
            </w:pPr>
            <w:r w:rsidRPr="008B3933">
              <w:rPr>
                <w:rFonts w:hAnsi="宋体" w:cs="宋体" w:hint="eastAsia"/>
              </w:rPr>
              <w:t>能够翻译有一定难度的选段</w:t>
            </w:r>
            <w:r>
              <w:rPr>
                <w:rFonts w:hAnsi="宋体" w:cs="宋体" w:hint="eastAsia"/>
              </w:rPr>
              <w:t>，错误较多</w:t>
            </w:r>
          </w:p>
        </w:tc>
        <w:tc>
          <w:tcPr>
            <w:tcW w:w="1779" w:type="dxa"/>
            <w:tcBorders>
              <w:top w:val="single" w:sz="4" w:space="0" w:color="auto"/>
              <w:left w:val="single" w:sz="4" w:space="0" w:color="auto"/>
              <w:bottom w:val="single" w:sz="4" w:space="0" w:color="auto"/>
              <w:right w:val="single" w:sz="4" w:space="0" w:color="auto"/>
            </w:tcBorders>
          </w:tcPr>
          <w:p w14:paraId="78EE7A7B" w14:textId="77777777" w:rsidR="00536D5E" w:rsidRPr="003C1825" w:rsidRDefault="00DB70BE" w:rsidP="00536D5E">
            <w:pPr>
              <w:spacing w:beforeLines="50" w:before="156" w:afterLines="50" w:after="156"/>
              <w:rPr>
                <w:rFonts w:ascii="宋体" w:eastAsia="宋体" w:hAnsi="宋体"/>
                <w:szCs w:val="21"/>
              </w:rPr>
            </w:pPr>
            <w:r w:rsidRPr="008B3933">
              <w:rPr>
                <w:rFonts w:hAnsi="宋体" w:cs="宋体" w:hint="eastAsia"/>
              </w:rPr>
              <w:t>能够翻译有一定难度的选段</w:t>
            </w:r>
            <w:r>
              <w:rPr>
                <w:rFonts w:hAnsi="宋体" w:cs="宋体" w:hint="eastAsia"/>
              </w:rPr>
              <w:t>，错误极多</w:t>
            </w:r>
          </w:p>
        </w:tc>
        <w:tc>
          <w:tcPr>
            <w:tcW w:w="1779" w:type="dxa"/>
            <w:tcBorders>
              <w:top w:val="single" w:sz="4" w:space="0" w:color="auto"/>
              <w:left w:val="single" w:sz="4" w:space="0" w:color="auto"/>
              <w:bottom w:val="single" w:sz="4" w:space="0" w:color="auto"/>
              <w:right w:val="single" w:sz="4" w:space="0" w:color="auto"/>
            </w:tcBorders>
          </w:tcPr>
          <w:p w14:paraId="6FDDB75E" w14:textId="77777777" w:rsidR="00536D5E" w:rsidRPr="00F56396" w:rsidRDefault="00DB70BE" w:rsidP="00536D5E">
            <w:pPr>
              <w:spacing w:beforeLines="50" w:before="156" w:afterLines="50" w:after="156"/>
              <w:rPr>
                <w:rFonts w:ascii="宋体" w:eastAsia="宋体" w:hAnsi="宋体"/>
                <w:szCs w:val="21"/>
              </w:rPr>
            </w:pPr>
            <w:r>
              <w:rPr>
                <w:rFonts w:hAnsi="宋体" w:cs="宋体" w:hint="eastAsia"/>
              </w:rPr>
              <w:t>无法理解和</w:t>
            </w:r>
            <w:r w:rsidRPr="008B3933">
              <w:rPr>
                <w:rFonts w:hAnsi="宋体" w:cs="宋体" w:hint="eastAsia"/>
              </w:rPr>
              <w:t>翻译有一定难度的选段</w:t>
            </w:r>
          </w:p>
        </w:tc>
      </w:tr>
      <w:tr w:rsidR="006A19D8" w:rsidRPr="002F4D99" w14:paraId="77F2880F" w14:textId="77777777" w:rsidTr="00DE7849">
        <w:trPr>
          <w:trHeight w:val="414"/>
          <w:jc w:val="center"/>
        </w:trPr>
        <w:tc>
          <w:tcPr>
            <w:tcW w:w="993" w:type="dxa"/>
            <w:tcBorders>
              <w:top w:val="single" w:sz="4" w:space="0" w:color="auto"/>
              <w:left w:val="single" w:sz="4" w:space="0" w:color="auto"/>
              <w:bottom w:val="single" w:sz="4" w:space="0" w:color="auto"/>
              <w:right w:val="single" w:sz="4" w:space="0" w:color="auto"/>
            </w:tcBorders>
            <w:vAlign w:val="center"/>
          </w:tcPr>
          <w:p w14:paraId="05C70E12" w14:textId="77777777" w:rsidR="006A19D8" w:rsidRDefault="006A19D8" w:rsidP="006A19D8">
            <w:pPr>
              <w:spacing w:beforeLines="50" w:before="156" w:afterLines="50" w:after="156"/>
              <w:jc w:val="center"/>
              <w:rPr>
                <w:rFonts w:ascii="宋体" w:eastAsia="宋体" w:hAnsi="宋体"/>
                <w:b/>
                <w:bCs/>
                <w:kern w:val="0"/>
                <w:szCs w:val="21"/>
              </w:rPr>
            </w:pPr>
            <w:r w:rsidRPr="00F56396">
              <w:rPr>
                <w:rFonts w:ascii="宋体" w:eastAsia="宋体" w:hAnsi="宋体" w:hint="eastAsia"/>
                <w:b/>
                <w:bCs/>
                <w:kern w:val="0"/>
                <w:szCs w:val="21"/>
              </w:rPr>
              <w:t>课程</w:t>
            </w:r>
          </w:p>
          <w:p w14:paraId="40736E27" w14:textId="77777777" w:rsidR="006A19D8" w:rsidRPr="00F56396" w:rsidRDefault="006A19D8" w:rsidP="006A19D8">
            <w:pPr>
              <w:spacing w:beforeLines="50" w:before="156" w:afterLines="50" w:after="156"/>
              <w:jc w:val="center"/>
              <w:rPr>
                <w:rFonts w:ascii="宋体" w:eastAsia="宋体" w:hAnsi="宋体"/>
                <w:b/>
                <w:bCs/>
                <w:kern w:val="0"/>
                <w:szCs w:val="21"/>
              </w:rPr>
            </w:pPr>
            <w:r w:rsidRPr="00F56396">
              <w:rPr>
                <w:rFonts w:ascii="宋体" w:eastAsia="宋体" w:hAnsi="宋体"/>
                <w:b/>
                <w:bCs/>
                <w:kern w:val="0"/>
                <w:szCs w:val="21"/>
              </w:rPr>
              <w:t>目标</w:t>
            </w:r>
            <w:r>
              <w:rPr>
                <w:rFonts w:ascii="宋体" w:eastAsia="宋体" w:hAnsi="宋体"/>
                <w:b/>
                <w:bCs/>
                <w:kern w:val="0"/>
                <w:szCs w:val="21"/>
              </w:rPr>
              <w:t>4</w:t>
            </w:r>
          </w:p>
        </w:tc>
        <w:tc>
          <w:tcPr>
            <w:tcW w:w="1984" w:type="dxa"/>
            <w:tcBorders>
              <w:top w:val="single" w:sz="4" w:space="0" w:color="auto"/>
              <w:left w:val="single" w:sz="4" w:space="0" w:color="auto"/>
              <w:bottom w:val="single" w:sz="4" w:space="0" w:color="auto"/>
              <w:right w:val="single" w:sz="4" w:space="0" w:color="auto"/>
            </w:tcBorders>
          </w:tcPr>
          <w:p w14:paraId="2755AF0D" w14:textId="77777777" w:rsidR="006A19D8" w:rsidRDefault="00DB70BE" w:rsidP="00536D5E">
            <w:pPr>
              <w:spacing w:beforeLines="50" w:before="156" w:afterLines="50" w:after="156"/>
              <w:rPr>
                <w:rFonts w:hAnsi="宋体" w:cs="宋体"/>
              </w:rPr>
            </w:pPr>
            <w:r w:rsidRPr="00DB70BE">
              <w:rPr>
                <w:rFonts w:hAnsi="宋体" w:cs="宋体" w:hint="eastAsia"/>
              </w:rPr>
              <w:t>具有一定“讲好中国故事”的能力</w:t>
            </w:r>
          </w:p>
        </w:tc>
        <w:tc>
          <w:tcPr>
            <w:tcW w:w="1984" w:type="dxa"/>
            <w:tcBorders>
              <w:top w:val="single" w:sz="4" w:space="0" w:color="auto"/>
              <w:left w:val="single" w:sz="4" w:space="0" w:color="auto"/>
              <w:bottom w:val="single" w:sz="4" w:space="0" w:color="auto"/>
              <w:right w:val="single" w:sz="4" w:space="0" w:color="auto"/>
            </w:tcBorders>
          </w:tcPr>
          <w:p w14:paraId="1D295A3F" w14:textId="77777777" w:rsidR="006A19D8" w:rsidRDefault="00DB70BE" w:rsidP="00536D5E">
            <w:pPr>
              <w:spacing w:beforeLines="50" w:before="156" w:afterLines="50" w:after="156"/>
              <w:rPr>
                <w:rFonts w:hAnsi="宋体" w:cs="宋体"/>
              </w:rPr>
            </w:pPr>
            <w:r>
              <w:rPr>
                <w:rFonts w:hAnsi="宋体" w:cs="宋体" w:hint="eastAsia"/>
              </w:rPr>
              <w:t>基本</w:t>
            </w:r>
            <w:r w:rsidRPr="00DB70BE">
              <w:rPr>
                <w:rFonts w:hAnsi="宋体" w:cs="宋体" w:hint="eastAsia"/>
              </w:rPr>
              <w:t>具有“讲好中国故事”的能力</w:t>
            </w:r>
          </w:p>
        </w:tc>
        <w:tc>
          <w:tcPr>
            <w:tcW w:w="1843" w:type="dxa"/>
            <w:tcBorders>
              <w:top w:val="single" w:sz="4" w:space="0" w:color="auto"/>
              <w:left w:val="single" w:sz="4" w:space="0" w:color="auto"/>
              <w:bottom w:val="single" w:sz="4" w:space="0" w:color="auto"/>
              <w:right w:val="single" w:sz="4" w:space="0" w:color="auto"/>
            </w:tcBorders>
          </w:tcPr>
          <w:p w14:paraId="5677D22A" w14:textId="77777777" w:rsidR="006A19D8" w:rsidRPr="00DB70BE" w:rsidRDefault="00DB70BE" w:rsidP="00536D5E">
            <w:pPr>
              <w:spacing w:beforeLines="50" w:before="156" w:afterLines="50" w:after="156"/>
              <w:rPr>
                <w:rFonts w:hAnsi="宋体" w:cs="宋体"/>
              </w:rPr>
            </w:pPr>
            <w:bookmarkStart w:id="4" w:name="OLE_LINK5"/>
            <w:bookmarkStart w:id="5" w:name="OLE_LINK6"/>
            <w:r>
              <w:rPr>
                <w:rFonts w:hAnsi="宋体" w:cs="宋体" w:hint="eastAsia"/>
              </w:rPr>
              <w:t>能够</w:t>
            </w:r>
            <w:r w:rsidRPr="00DB70BE">
              <w:rPr>
                <w:rFonts w:hAnsi="宋体" w:cs="宋体" w:hint="eastAsia"/>
              </w:rPr>
              <w:t>“讲中国故事”</w:t>
            </w:r>
            <w:r>
              <w:rPr>
                <w:rFonts w:hAnsi="宋体" w:cs="宋体" w:hint="eastAsia"/>
              </w:rPr>
              <w:t>，但是错误较多</w:t>
            </w:r>
            <w:bookmarkEnd w:id="4"/>
            <w:bookmarkEnd w:id="5"/>
          </w:p>
        </w:tc>
        <w:tc>
          <w:tcPr>
            <w:tcW w:w="1779" w:type="dxa"/>
            <w:tcBorders>
              <w:top w:val="single" w:sz="4" w:space="0" w:color="auto"/>
              <w:left w:val="single" w:sz="4" w:space="0" w:color="auto"/>
              <w:bottom w:val="single" w:sz="4" w:space="0" w:color="auto"/>
              <w:right w:val="single" w:sz="4" w:space="0" w:color="auto"/>
            </w:tcBorders>
          </w:tcPr>
          <w:p w14:paraId="4DC686B3" w14:textId="77777777" w:rsidR="006A19D8" w:rsidRDefault="00DB70BE" w:rsidP="00536D5E">
            <w:pPr>
              <w:spacing w:beforeLines="50" w:before="156" w:afterLines="50" w:after="156"/>
              <w:rPr>
                <w:rFonts w:hAnsi="宋体" w:cs="宋体"/>
              </w:rPr>
            </w:pPr>
            <w:r>
              <w:rPr>
                <w:rFonts w:hAnsi="宋体" w:cs="宋体" w:hint="eastAsia"/>
              </w:rPr>
              <w:t>能够</w:t>
            </w:r>
            <w:r w:rsidRPr="00DB70BE">
              <w:rPr>
                <w:rFonts w:hAnsi="宋体" w:cs="宋体" w:hint="eastAsia"/>
              </w:rPr>
              <w:t>“讲中国故事”</w:t>
            </w:r>
            <w:r>
              <w:rPr>
                <w:rFonts w:hAnsi="宋体" w:cs="宋体" w:hint="eastAsia"/>
              </w:rPr>
              <w:t>，但是错误极多</w:t>
            </w:r>
          </w:p>
        </w:tc>
        <w:tc>
          <w:tcPr>
            <w:tcW w:w="1779" w:type="dxa"/>
            <w:tcBorders>
              <w:top w:val="single" w:sz="4" w:space="0" w:color="auto"/>
              <w:left w:val="single" w:sz="4" w:space="0" w:color="auto"/>
              <w:bottom w:val="single" w:sz="4" w:space="0" w:color="auto"/>
              <w:right w:val="single" w:sz="4" w:space="0" w:color="auto"/>
            </w:tcBorders>
          </w:tcPr>
          <w:p w14:paraId="542A5B04" w14:textId="77777777" w:rsidR="006A19D8" w:rsidRDefault="00DB70BE" w:rsidP="00536D5E">
            <w:pPr>
              <w:spacing w:beforeLines="50" w:before="156" w:afterLines="50" w:after="156"/>
              <w:rPr>
                <w:rFonts w:hAnsi="宋体" w:cs="宋体"/>
              </w:rPr>
            </w:pPr>
            <w:r>
              <w:rPr>
                <w:rFonts w:hAnsi="宋体" w:cs="宋体" w:hint="eastAsia"/>
              </w:rPr>
              <w:t>不具备</w:t>
            </w:r>
            <w:r w:rsidRPr="00DB70BE">
              <w:rPr>
                <w:rFonts w:hAnsi="宋体" w:cs="宋体" w:hint="eastAsia"/>
              </w:rPr>
              <w:t>“讲中国故事”</w:t>
            </w:r>
            <w:r>
              <w:rPr>
                <w:rFonts w:hAnsi="宋体" w:cs="宋体" w:hint="eastAsia"/>
              </w:rPr>
              <w:t>的能力</w:t>
            </w:r>
          </w:p>
        </w:tc>
      </w:tr>
    </w:tbl>
    <w:p w14:paraId="2E5A9EF6" w14:textId="77777777" w:rsidR="00F56396" w:rsidRPr="00F56396" w:rsidRDefault="00F56396" w:rsidP="00B03909">
      <w:pPr>
        <w:widowControl/>
        <w:jc w:val="left"/>
        <w:rPr>
          <w:rFonts w:ascii="宋体" w:eastAsia="宋体" w:hAnsi="宋体"/>
        </w:rPr>
      </w:pPr>
    </w:p>
    <w:sectPr w:rsidR="00F56396" w:rsidRPr="00F56396">
      <w:footerReference w:type="even" r:id="rId7"/>
      <w:footerReference w:type="default" r:id="rId8"/>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A9D6C0C" w14:textId="77777777" w:rsidR="00304AB6" w:rsidRDefault="00304AB6" w:rsidP="00AA630A">
      <w:r>
        <w:separator/>
      </w:r>
    </w:p>
  </w:endnote>
  <w:endnote w:type="continuationSeparator" w:id="0">
    <w:p w14:paraId="6D079FB7" w14:textId="77777777" w:rsidR="00304AB6" w:rsidRDefault="00304AB6" w:rsidP="00AA63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等线">
    <w:altName w:val="DengXian"/>
    <w:panose1 w:val="02010600030101010101"/>
    <w:charset w:val="86"/>
    <w:family w:val="auto"/>
    <w:pitch w:val="variable"/>
    <w:sig w:usb0="A00002BF" w:usb1="38CF7CFA" w:usb2="00000016" w:usb3="00000000" w:csb0="0004000F" w:csb1="00000000"/>
  </w:font>
  <w:font w:name="Courier New">
    <w:panose1 w:val="02070309020205020404"/>
    <w:charset w:val="00"/>
    <w:family w:val="modern"/>
    <w:pitch w:val="fixed"/>
    <w:sig w:usb0="E0002EFF" w:usb1="C0007843" w:usb2="00000009" w:usb3="00000000" w:csb0="000001FF" w:csb1="00000000"/>
  </w:font>
  <w:font w:name="Times">
    <w:altName w:val="Times New Roman"/>
    <w:panose1 w:val="02020603050405020304"/>
    <w:charset w:val="00"/>
    <w:family w:val="auto"/>
    <w:pitch w:val="variable"/>
    <w:sig w:usb0="E00002FF" w:usb1="5000205A" w:usb2="00000000" w:usb3="00000000" w:csb0="0000019F" w:csb1="00000000"/>
  </w:font>
  <w:font w:name="仿宋_GB2312">
    <w:altName w:val="仿宋"/>
    <w:charset w:val="86"/>
    <w:family w:val="modern"/>
    <w:pitch w:val="fixed"/>
    <w:sig w:usb0="00000000" w:usb1="080E0000" w:usb2="00000010" w:usb3="00000000" w:csb0="00040000" w:csb1="00000000"/>
  </w:font>
  <w:font w:name="TimesNewRomanPSMT">
    <w:altName w:val="Times New Roman"/>
    <w:charset w:val="80"/>
    <w:family w:val="auto"/>
    <w:pitch w:val="default"/>
    <w:sig w:usb0="00000000" w:usb1="00000000" w:usb2="00000010" w:usb3="00000000" w:csb0="00020000"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ad"/>
      </w:rPr>
      <w:id w:val="1081570293"/>
      <w:docPartObj>
        <w:docPartGallery w:val="Page Numbers (Bottom of Page)"/>
        <w:docPartUnique/>
      </w:docPartObj>
    </w:sdtPr>
    <w:sdtContent>
      <w:p w14:paraId="2FE3A195" w14:textId="77777777" w:rsidR="007C4F98" w:rsidRDefault="007C4F98" w:rsidP="00D3451E">
        <w:pPr>
          <w:pStyle w:val="a7"/>
          <w:framePr w:wrap="none" w:vAnchor="text" w:hAnchor="margin" w:xAlign="right" w:y="1"/>
          <w:rPr>
            <w:rStyle w:val="ad"/>
          </w:rPr>
        </w:pPr>
        <w:r>
          <w:rPr>
            <w:rStyle w:val="ad"/>
          </w:rPr>
          <w:fldChar w:fldCharType="begin"/>
        </w:r>
        <w:r>
          <w:rPr>
            <w:rStyle w:val="ad"/>
          </w:rPr>
          <w:instrText xml:space="preserve"> PAGE </w:instrText>
        </w:r>
        <w:r>
          <w:rPr>
            <w:rStyle w:val="ad"/>
          </w:rPr>
          <w:fldChar w:fldCharType="end"/>
        </w:r>
      </w:p>
    </w:sdtContent>
  </w:sdt>
  <w:p w14:paraId="4ABA977C" w14:textId="77777777" w:rsidR="007C4F98" w:rsidRDefault="007C4F98" w:rsidP="007C4F98">
    <w:pPr>
      <w:pStyle w:val="a7"/>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ad"/>
      </w:rPr>
      <w:id w:val="-414397807"/>
      <w:docPartObj>
        <w:docPartGallery w:val="Page Numbers (Bottom of Page)"/>
        <w:docPartUnique/>
      </w:docPartObj>
    </w:sdtPr>
    <w:sdtContent>
      <w:p w14:paraId="3A225605" w14:textId="77777777" w:rsidR="007C4F98" w:rsidRDefault="007C4F98" w:rsidP="00D3451E">
        <w:pPr>
          <w:pStyle w:val="a7"/>
          <w:framePr w:wrap="none" w:vAnchor="text" w:hAnchor="margin" w:xAlign="right" w:y="1"/>
          <w:rPr>
            <w:rStyle w:val="ad"/>
          </w:rPr>
        </w:pPr>
        <w:r>
          <w:rPr>
            <w:rStyle w:val="ad"/>
          </w:rPr>
          <w:fldChar w:fldCharType="begin"/>
        </w:r>
        <w:r>
          <w:rPr>
            <w:rStyle w:val="ad"/>
          </w:rPr>
          <w:instrText xml:space="preserve"> PAGE </w:instrText>
        </w:r>
        <w:r>
          <w:rPr>
            <w:rStyle w:val="ad"/>
          </w:rPr>
          <w:fldChar w:fldCharType="separate"/>
        </w:r>
        <w:r>
          <w:rPr>
            <w:rStyle w:val="ad"/>
            <w:noProof/>
          </w:rPr>
          <w:t>1</w:t>
        </w:r>
        <w:r>
          <w:rPr>
            <w:rStyle w:val="ad"/>
          </w:rPr>
          <w:fldChar w:fldCharType="end"/>
        </w:r>
      </w:p>
    </w:sdtContent>
  </w:sdt>
  <w:p w14:paraId="524ADDCC" w14:textId="77777777" w:rsidR="007C4F98" w:rsidRDefault="007C4F98" w:rsidP="007C4F98">
    <w:pPr>
      <w:pStyle w:val="a7"/>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7F3B2D7" w14:textId="77777777" w:rsidR="00304AB6" w:rsidRDefault="00304AB6" w:rsidP="00AA630A">
      <w:r>
        <w:separator/>
      </w:r>
    </w:p>
  </w:footnote>
  <w:footnote w:type="continuationSeparator" w:id="0">
    <w:p w14:paraId="04C262F7" w14:textId="77777777" w:rsidR="00304AB6" w:rsidRDefault="00304AB6" w:rsidP="00AA630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8B370E0"/>
    <w:multiLevelType w:val="hybridMultilevel"/>
    <w:tmpl w:val="275E8496"/>
    <w:lvl w:ilvl="0" w:tplc="A7529A20">
      <w:start w:val="1"/>
      <w:numFmt w:val="bullet"/>
      <w:lvlText w:val="•"/>
      <w:lvlJc w:val="left"/>
      <w:pPr>
        <w:tabs>
          <w:tab w:val="num" w:pos="1140"/>
        </w:tabs>
        <w:ind w:left="1140" w:hanging="360"/>
      </w:pPr>
      <w:rPr>
        <w:rFonts w:ascii="Arial" w:hAnsi="Arial"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 w15:restartNumberingAfterBreak="0">
    <w:nsid w:val="0BA151CC"/>
    <w:multiLevelType w:val="hybridMultilevel"/>
    <w:tmpl w:val="6F00B67C"/>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2" w15:restartNumberingAfterBreak="0">
    <w:nsid w:val="0BEE6A65"/>
    <w:multiLevelType w:val="hybridMultilevel"/>
    <w:tmpl w:val="256265E8"/>
    <w:lvl w:ilvl="0" w:tplc="1856208C">
      <w:numFmt w:val="bullet"/>
      <w:lvlText w:val="•"/>
      <w:lvlJc w:val="left"/>
      <w:pPr>
        <w:ind w:left="840" w:hanging="420"/>
      </w:pPr>
      <w:rPr>
        <w:rFonts w:ascii="宋体" w:eastAsia="宋体" w:hAnsi="宋体" w:cs="宋体" w:hint="eastAsia"/>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3" w15:restartNumberingAfterBreak="0">
    <w:nsid w:val="1D2C4679"/>
    <w:multiLevelType w:val="hybridMultilevel"/>
    <w:tmpl w:val="ACBE86D0"/>
    <w:lvl w:ilvl="0" w:tplc="1856208C">
      <w:numFmt w:val="bullet"/>
      <w:lvlText w:val="•"/>
      <w:lvlJc w:val="left"/>
      <w:pPr>
        <w:ind w:left="840" w:hanging="420"/>
      </w:pPr>
      <w:rPr>
        <w:rFonts w:ascii="宋体" w:eastAsia="宋体" w:hAnsi="宋体" w:cs="宋体" w:hint="eastAsia"/>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4" w15:restartNumberingAfterBreak="0">
    <w:nsid w:val="1E710D7B"/>
    <w:multiLevelType w:val="hybridMultilevel"/>
    <w:tmpl w:val="D110C850"/>
    <w:lvl w:ilvl="0" w:tplc="1856208C">
      <w:numFmt w:val="bullet"/>
      <w:lvlText w:val="•"/>
      <w:lvlJc w:val="left"/>
      <w:pPr>
        <w:ind w:left="1260" w:hanging="420"/>
      </w:pPr>
      <w:rPr>
        <w:rFonts w:ascii="宋体" w:eastAsia="宋体" w:hAnsi="宋体" w:cs="宋体" w:hint="eastAsia"/>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5" w15:restartNumberingAfterBreak="0">
    <w:nsid w:val="203D0803"/>
    <w:multiLevelType w:val="multilevel"/>
    <w:tmpl w:val="35E4D68A"/>
    <w:lvl w:ilvl="0">
      <w:start w:val="1"/>
      <w:numFmt w:val="decimal"/>
      <w:lvlText w:val="%1"/>
      <w:lvlJc w:val="left"/>
      <w:pPr>
        <w:ind w:left="520" w:hanging="520"/>
      </w:pPr>
      <w:rPr>
        <w:rFonts w:hint="default"/>
      </w:rPr>
    </w:lvl>
    <w:lvl w:ilvl="1">
      <w:start w:val="1"/>
      <w:numFmt w:val="decimal"/>
      <w:lvlText w:val="%1．%2"/>
      <w:lvlJc w:val="left"/>
      <w:pPr>
        <w:ind w:left="1140" w:hanging="720"/>
      </w:pPr>
      <w:rPr>
        <w:rFonts w:hint="default"/>
      </w:rPr>
    </w:lvl>
    <w:lvl w:ilvl="2">
      <w:start w:val="1"/>
      <w:numFmt w:val="decimal"/>
      <w:lvlText w:val="%1．%2.%3"/>
      <w:lvlJc w:val="left"/>
      <w:pPr>
        <w:ind w:left="1560" w:hanging="720"/>
      </w:pPr>
      <w:rPr>
        <w:rFonts w:hint="default"/>
      </w:rPr>
    </w:lvl>
    <w:lvl w:ilvl="3">
      <w:start w:val="1"/>
      <w:numFmt w:val="decimal"/>
      <w:lvlText w:val="%1．%2.%3.%4"/>
      <w:lvlJc w:val="left"/>
      <w:pPr>
        <w:ind w:left="2340" w:hanging="1080"/>
      </w:pPr>
      <w:rPr>
        <w:rFonts w:hint="default"/>
      </w:rPr>
    </w:lvl>
    <w:lvl w:ilvl="4">
      <w:start w:val="1"/>
      <w:numFmt w:val="decimal"/>
      <w:lvlText w:val="%1．%2.%3.%4.%5"/>
      <w:lvlJc w:val="left"/>
      <w:pPr>
        <w:ind w:left="3120" w:hanging="1440"/>
      </w:pPr>
      <w:rPr>
        <w:rFonts w:hint="default"/>
      </w:rPr>
    </w:lvl>
    <w:lvl w:ilvl="5">
      <w:start w:val="1"/>
      <w:numFmt w:val="decimal"/>
      <w:lvlText w:val="%1．%2.%3.%4.%5.%6"/>
      <w:lvlJc w:val="left"/>
      <w:pPr>
        <w:ind w:left="3540" w:hanging="1440"/>
      </w:pPr>
      <w:rPr>
        <w:rFonts w:hint="default"/>
      </w:rPr>
    </w:lvl>
    <w:lvl w:ilvl="6">
      <w:start w:val="1"/>
      <w:numFmt w:val="decimal"/>
      <w:lvlText w:val="%1．%2.%3.%4.%5.%6.%7"/>
      <w:lvlJc w:val="left"/>
      <w:pPr>
        <w:ind w:left="4320" w:hanging="1800"/>
      </w:pPr>
      <w:rPr>
        <w:rFonts w:hint="default"/>
      </w:rPr>
    </w:lvl>
    <w:lvl w:ilvl="7">
      <w:start w:val="1"/>
      <w:numFmt w:val="decimal"/>
      <w:lvlText w:val="%1．%2.%3.%4.%5.%6.%7.%8"/>
      <w:lvlJc w:val="left"/>
      <w:pPr>
        <w:ind w:left="4740" w:hanging="1800"/>
      </w:pPr>
      <w:rPr>
        <w:rFonts w:hint="default"/>
      </w:rPr>
    </w:lvl>
    <w:lvl w:ilvl="8">
      <w:start w:val="1"/>
      <w:numFmt w:val="decimal"/>
      <w:lvlText w:val="%1．%2.%3.%4.%5.%6.%7.%8.%9"/>
      <w:lvlJc w:val="left"/>
      <w:pPr>
        <w:ind w:left="5520" w:hanging="2160"/>
      </w:pPr>
      <w:rPr>
        <w:rFonts w:hint="default"/>
      </w:rPr>
    </w:lvl>
  </w:abstractNum>
  <w:abstractNum w:abstractNumId="6" w15:restartNumberingAfterBreak="0">
    <w:nsid w:val="240A499B"/>
    <w:multiLevelType w:val="hybridMultilevel"/>
    <w:tmpl w:val="17AEF6EC"/>
    <w:lvl w:ilvl="0" w:tplc="9D788998">
      <w:start w:val="1"/>
      <w:numFmt w:val="decimal"/>
      <w:lvlText w:val="%1."/>
      <w:lvlJc w:val="left"/>
      <w:pPr>
        <w:ind w:left="840" w:hanging="420"/>
      </w:pPr>
      <w:rPr>
        <w:rFonts w:hint="eastAsia"/>
      </w:rPr>
    </w:lvl>
    <w:lvl w:ilvl="1" w:tplc="04090019">
      <w:start w:val="1"/>
      <w:numFmt w:val="lowerLetter"/>
      <w:lvlText w:val="%2)"/>
      <w:lvlJc w:val="left"/>
      <w:pPr>
        <w:ind w:left="1260" w:hanging="420"/>
      </w:pPr>
    </w:lvl>
    <w:lvl w:ilvl="2" w:tplc="0409001B">
      <w:start w:val="1"/>
      <w:numFmt w:val="lowerRoman"/>
      <w:lvlText w:val="%3."/>
      <w:lvlJc w:val="right"/>
      <w:pPr>
        <w:ind w:left="1680" w:hanging="420"/>
      </w:pPr>
    </w:lvl>
    <w:lvl w:ilvl="3" w:tplc="0409000F">
      <w:start w:val="1"/>
      <w:numFmt w:val="decimal"/>
      <w:lvlText w:val="%4."/>
      <w:lvlJc w:val="left"/>
      <w:pPr>
        <w:ind w:left="2100" w:hanging="420"/>
      </w:pPr>
    </w:lvl>
    <w:lvl w:ilvl="4" w:tplc="04090019">
      <w:start w:val="1"/>
      <w:numFmt w:val="lowerLetter"/>
      <w:lvlText w:val="%5)"/>
      <w:lvlJc w:val="left"/>
      <w:pPr>
        <w:ind w:left="2520" w:hanging="420"/>
      </w:pPr>
    </w:lvl>
    <w:lvl w:ilvl="5" w:tplc="0409001B">
      <w:start w:val="1"/>
      <w:numFmt w:val="lowerRoman"/>
      <w:lvlText w:val="%6."/>
      <w:lvlJc w:val="right"/>
      <w:pPr>
        <w:ind w:left="2940" w:hanging="420"/>
      </w:pPr>
    </w:lvl>
    <w:lvl w:ilvl="6" w:tplc="0409000F">
      <w:start w:val="1"/>
      <w:numFmt w:val="decimal"/>
      <w:lvlText w:val="%7."/>
      <w:lvlJc w:val="left"/>
      <w:pPr>
        <w:ind w:left="3360" w:hanging="420"/>
      </w:pPr>
    </w:lvl>
    <w:lvl w:ilvl="7" w:tplc="04090019">
      <w:start w:val="1"/>
      <w:numFmt w:val="lowerLetter"/>
      <w:lvlText w:val="%8)"/>
      <w:lvlJc w:val="left"/>
      <w:pPr>
        <w:ind w:left="3780" w:hanging="420"/>
      </w:pPr>
    </w:lvl>
    <w:lvl w:ilvl="8" w:tplc="0409001B">
      <w:start w:val="1"/>
      <w:numFmt w:val="lowerRoman"/>
      <w:lvlText w:val="%9."/>
      <w:lvlJc w:val="right"/>
      <w:pPr>
        <w:ind w:left="4200" w:hanging="420"/>
      </w:pPr>
    </w:lvl>
  </w:abstractNum>
  <w:abstractNum w:abstractNumId="7" w15:restartNumberingAfterBreak="0">
    <w:nsid w:val="2F047162"/>
    <w:multiLevelType w:val="hybridMultilevel"/>
    <w:tmpl w:val="49C8D840"/>
    <w:lvl w:ilvl="0" w:tplc="1856208C">
      <w:numFmt w:val="bullet"/>
      <w:lvlText w:val="•"/>
      <w:lvlJc w:val="left"/>
      <w:pPr>
        <w:ind w:left="840" w:hanging="420"/>
      </w:pPr>
      <w:rPr>
        <w:rFonts w:ascii="宋体" w:eastAsia="宋体" w:hAnsi="宋体" w:cs="宋体" w:hint="eastAsia"/>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8" w15:restartNumberingAfterBreak="0">
    <w:nsid w:val="369A0154"/>
    <w:multiLevelType w:val="hybridMultilevel"/>
    <w:tmpl w:val="53601E98"/>
    <w:lvl w:ilvl="0" w:tplc="0B82FB14">
      <w:start w:val="1"/>
      <w:numFmt w:val="bullet"/>
      <w:lvlText w:val="•"/>
      <w:lvlJc w:val="left"/>
      <w:pPr>
        <w:tabs>
          <w:tab w:val="num" w:pos="720"/>
        </w:tabs>
        <w:ind w:left="720" w:hanging="360"/>
      </w:pPr>
      <w:rPr>
        <w:rFonts w:ascii="Arial" w:hAnsi="Arial" w:hint="default"/>
      </w:rPr>
    </w:lvl>
    <w:lvl w:ilvl="1" w:tplc="B8AAD12E" w:tentative="1">
      <w:start w:val="1"/>
      <w:numFmt w:val="bullet"/>
      <w:lvlText w:val="•"/>
      <w:lvlJc w:val="left"/>
      <w:pPr>
        <w:tabs>
          <w:tab w:val="num" w:pos="1440"/>
        </w:tabs>
        <w:ind w:left="1440" w:hanging="360"/>
      </w:pPr>
      <w:rPr>
        <w:rFonts w:ascii="Arial" w:hAnsi="Arial" w:hint="default"/>
      </w:rPr>
    </w:lvl>
    <w:lvl w:ilvl="2" w:tplc="741A8940" w:tentative="1">
      <w:start w:val="1"/>
      <w:numFmt w:val="bullet"/>
      <w:lvlText w:val="•"/>
      <w:lvlJc w:val="left"/>
      <w:pPr>
        <w:tabs>
          <w:tab w:val="num" w:pos="2160"/>
        </w:tabs>
        <w:ind w:left="2160" w:hanging="360"/>
      </w:pPr>
      <w:rPr>
        <w:rFonts w:ascii="Arial" w:hAnsi="Arial" w:hint="default"/>
      </w:rPr>
    </w:lvl>
    <w:lvl w:ilvl="3" w:tplc="D0641CC0" w:tentative="1">
      <w:start w:val="1"/>
      <w:numFmt w:val="bullet"/>
      <w:lvlText w:val="•"/>
      <w:lvlJc w:val="left"/>
      <w:pPr>
        <w:tabs>
          <w:tab w:val="num" w:pos="2880"/>
        </w:tabs>
        <w:ind w:left="2880" w:hanging="360"/>
      </w:pPr>
      <w:rPr>
        <w:rFonts w:ascii="Arial" w:hAnsi="Arial" w:hint="default"/>
      </w:rPr>
    </w:lvl>
    <w:lvl w:ilvl="4" w:tplc="7A7C7EBC" w:tentative="1">
      <w:start w:val="1"/>
      <w:numFmt w:val="bullet"/>
      <w:lvlText w:val="•"/>
      <w:lvlJc w:val="left"/>
      <w:pPr>
        <w:tabs>
          <w:tab w:val="num" w:pos="3600"/>
        </w:tabs>
        <w:ind w:left="3600" w:hanging="360"/>
      </w:pPr>
      <w:rPr>
        <w:rFonts w:ascii="Arial" w:hAnsi="Arial" w:hint="default"/>
      </w:rPr>
    </w:lvl>
    <w:lvl w:ilvl="5" w:tplc="70840124" w:tentative="1">
      <w:start w:val="1"/>
      <w:numFmt w:val="bullet"/>
      <w:lvlText w:val="•"/>
      <w:lvlJc w:val="left"/>
      <w:pPr>
        <w:tabs>
          <w:tab w:val="num" w:pos="4320"/>
        </w:tabs>
        <w:ind w:left="4320" w:hanging="360"/>
      </w:pPr>
      <w:rPr>
        <w:rFonts w:ascii="Arial" w:hAnsi="Arial" w:hint="default"/>
      </w:rPr>
    </w:lvl>
    <w:lvl w:ilvl="6" w:tplc="07FCAE9E" w:tentative="1">
      <w:start w:val="1"/>
      <w:numFmt w:val="bullet"/>
      <w:lvlText w:val="•"/>
      <w:lvlJc w:val="left"/>
      <w:pPr>
        <w:tabs>
          <w:tab w:val="num" w:pos="5040"/>
        </w:tabs>
        <w:ind w:left="5040" w:hanging="360"/>
      </w:pPr>
      <w:rPr>
        <w:rFonts w:ascii="Arial" w:hAnsi="Arial" w:hint="default"/>
      </w:rPr>
    </w:lvl>
    <w:lvl w:ilvl="7" w:tplc="5B1A81A0" w:tentative="1">
      <w:start w:val="1"/>
      <w:numFmt w:val="bullet"/>
      <w:lvlText w:val="•"/>
      <w:lvlJc w:val="left"/>
      <w:pPr>
        <w:tabs>
          <w:tab w:val="num" w:pos="5760"/>
        </w:tabs>
        <w:ind w:left="5760" w:hanging="360"/>
      </w:pPr>
      <w:rPr>
        <w:rFonts w:ascii="Arial" w:hAnsi="Arial" w:hint="default"/>
      </w:rPr>
    </w:lvl>
    <w:lvl w:ilvl="8" w:tplc="6B8653CE" w:tentative="1">
      <w:start w:val="1"/>
      <w:numFmt w:val="bullet"/>
      <w:lvlText w:val="•"/>
      <w:lvlJc w:val="left"/>
      <w:pPr>
        <w:tabs>
          <w:tab w:val="num" w:pos="6480"/>
        </w:tabs>
        <w:ind w:left="6480" w:hanging="360"/>
      </w:pPr>
      <w:rPr>
        <w:rFonts w:ascii="Arial" w:hAnsi="Arial" w:hint="default"/>
      </w:rPr>
    </w:lvl>
  </w:abstractNum>
  <w:abstractNum w:abstractNumId="9" w15:restartNumberingAfterBreak="0">
    <w:nsid w:val="3A1C7F61"/>
    <w:multiLevelType w:val="hybridMultilevel"/>
    <w:tmpl w:val="DEF4E590"/>
    <w:lvl w:ilvl="0" w:tplc="98BE2398">
      <w:start w:val="1"/>
      <w:numFmt w:val="japaneseCounting"/>
      <w:lvlText w:val="%1、"/>
      <w:lvlJc w:val="left"/>
      <w:pPr>
        <w:ind w:left="1005" w:hanging="600"/>
      </w:pPr>
      <w:rPr>
        <w:rFonts w:ascii="黑体" w:eastAsia="黑体" w:hAnsi="黑体" w:hint="default"/>
        <w:b/>
        <w:sz w:val="28"/>
      </w:rPr>
    </w:lvl>
    <w:lvl w:ilvl="1" w:tplc="04090019" w:tentative="1">
      <w:start w:val="1"/>
      <w:numFmt w:val="lowerLetter"/>
      <w:lvlText w:val="%2)"/>
      <w:lvlJc w:val="left"/>
      <w:pPr>
        <w:ind w:left="1245" w:hanging="420"/>
      </w:pPr>
    </w:lvl>
    <w:lvl w:ilvl="2" w:tplc="0409001B" w:tentative="1">
      <w:start w:val="1"/>
      <w:numFmt w:val="lowerRoman"/>
      <w:lvlText w:val="%3."/>
      <w:lvlJc w:val="right"/>
      <w:pPr>
        <w:ind w:left="1665" w:hanging="420"/>
      </w:pPr>
    </w:lvl>
    <w:lvl w:ilvl="3" w:tplc="0409000F" w:tentative="1">
      <w:start w:val="1"/>
      <w:numFmt w:val="decimal"/>
      <w:lvlText w:val="%4."/>
      <w:lvlJc w:val="left"/>
      <w:pPr>
        <w:ind w:left="2085" w:hanging="420"/>
      </w:pPr>
    </w:lvl>
    <w:lvl w:ilvl="4" w:tplc="04090019" w:tentative="1">
      <w:start w:val="1"/>
      <w:numFmt w:val="lowerLetter"/>
      <w:lvlText w:val="%5)"/>
      <w:lvlJc w:val="left"/>
      <w:pPr>
        <w:ind w:left="2505" w:hanging="420"/>
      </w:pPr>
    </w:lvl>
    <w:lvl w:ilvl="5" w:tplc="0409001B" w:tentative="1">
      <w:start w:val="1"/>
      <w:numFmt w:val="lowerRoman"/>
      <w:lvlText w:val="%6."/>
      <w:lvlJc w:val="right"/>
      <w:pPr>
        <w:ind w:left="2925" w:hanging="420"/>
      </w:pPr>
    </w:lvl>
    <w:lvl w:ilvl="6" w:tplc="0409000F" w:tentative="1">
      <w:start w:val="1"/>
      <w:numFmt w:val="decimal"/>
      <w:lvlText w:val="%7."/>
      <w:lvlJc w:val="left"/>
      <w:pPr>
        <w:ind w:left="3345" w:hanging="420"/>
      </w:pPr>
    </w:lvl>
    <w:lvl w:ilvl="7" w:tplc="04090019" w:tentative="1">
      <w:start w:val="1"/>
      <w:numFmt w:val="lowerLetter"/>
      <w:lvlText w:val="%8)"/>
      <w:lvlJc w:val="left"/>
      <w:pPr>
        <w:ind w:left="3765" w:hanging="420"/>
      </w:pPr>
    </w:lvl>
    <w:lvl w:ilvl="8" w:tplc="0409001B" w:tentative="1">
      <w:start w:val="1"/>
      <w:numFmt w:val="lowerRoman"/>
      <w:lvlText w:val="%9."/>
      <w:lvlJc w:val="right"/>
      <w:pPr>
        <w:ind w:left="4185" w:hanging="420"/>
      </w:pPr>
    </w:lvl>
  </w:abstractNum>
  <w:abstractNum w:abstractNumId="10" w15:restartNumberingAfterBreak="0">
    <w:nsid w:val="3D1B6C87"/>
    <w:multiLevelType w:val="hybridMultilevel"/>
    <w:tmpl w:val="8A600680"/>
    <w:lvl w:ilvl="0" w:tplc="A7529A20">
      <w:start w:val="1"/>
      <w:numFmt w:val="bullet"/>
      <w:lvlText w:val="•"/>
      <w:lvlJc w:val="left"/>
      <w:pPr>
        <w:tabs>
          <w:tab w:val="num" w:pos="720"/>
        </w:tabs>
        <w:ind w:left="720" w:hanging="360"/>
      </w:pPr>
      <w:rPr>
        <w:rFonts w:ascii="Arial" w:hAnsi="Arial" w:hint="default"/>
      </w:rPr>
    </w:lvl>
    <w:lvl w:ilvl="1" w:tplc="38767188" w:tentative="1">
      <w:start w:val="1"/>
      <w:numFmt w:val="bullet"/>
      <w:lvlText w:val="•"/>
      <w:lvlJc w:val="left"/>
      <w:pPr>
        <w:tabs>
          <w:tab w:val="num" w:pos="1440"/>
        </w:tabs>
        <w:ind w:left="1440" w:hanging="360"/>
      </w:pPr>
      <w:rPr>
        <w:rFonts w:ascii="Arial" w:hAnsi="Arial" w:hint="default"/>
      </w:rPr>
    </w:lvl>
    <w:lvl w:ilvl="2" w:tplc="D458C374" w:tentative="1">
      <w:start w:val="1"/>
      <w:numFmt w:val="bullet"/>
      <w:lvlText w:val="•"/>
      <w:lvlJc w:val="left"/>
      <w:pPr>
        <w:tabs>
          <w:tab w:val="num" w:pos="2160"/>
        </w:tabs>
        <w:ind w:left="2160" w:hanging="360"/>
      </w:pPr>
      <w:rPr>
        <w:rFonts w:ascii="Arial" w:hAnsi="Arial" w:hint="default"/>
      </w:rPr>
    </w:lvl>
    <w:lvl w:ilvl="3" w:tplc="E8A82942" w:tentative="1">
      <w:start w:val="1"/>
      <w:numFmt w:val="bullet"/>
      <w:lvlText w:val="•"/>
      <w:lvlJc w:val="left"/>
      <w:pPr>
        <w:tabs>
          <w:tab w:val="num" w:pos="2880"/>
        </w:tabs>
        <w:ind w:left="2880" w:hanging="360"/>
      </w:pPr>
      <w:rPr>
        <w:rFonts w:ascii="Arial" w:hAnsi="Arial" w:hint="default"/>
      </w:rPr>
    </w:lvl>
    <w:lvl w:ilvl="4" w:tplc="521C777C" w:tentative="1">
      <w:start w:val="1"/>
      <w:numFmt w:val="bullet"/>
      <w:lvlText w:val="•"/>
      <w:lvlJc w:val="left"/>
      <w:pPr>
        <w:tabs>
          <w:tab w:val="num" w:pos="3600"/>
        </w:tabs>
        <w:ind w:left="3600" w:hanging="360"/>
      </w:pPr>
      <w:rPr>
        <w:rFonts w:ascii="Arial" w:hAnsi="Arial" w:hint="default"/>
      </w:rPr>
    </w:lvl>
    <w:lvl w:ilvl="5" w:tplc="3A22AB50" w:tentative="1">
      <w:start w:val="1"/>
      <w:numFmt w:val="bullet"/>
      <w:lvlText w:val="•"/>
      <w:lvlJc w:val="left"/>
      <w:pPr>
        <w:tabs>
          <w:tab w:val="num" w:pos="4320"/>
        </w:tabs>
        <w:ind w:left="4320" w:hanging="360"/>
      </w:pPr>
      <w:rPr>
        <w:rFonts w:ascii="Arial" w:hAnsi="Arial" w:hint="default"/>
      </w:rPr>
    </w:lvl>
    <w:lvl w:ilvl="6" w:tplc="BE044E58" w:tentative="1">
      <w:start w:val="1"/>
      <w:numFmt w:val="bullet"/>
      <w:lvlText w:val="•"/>
      <w:lvlJc w:val="left"/>
      <w:pPr>
        <w:tabs>
          <w:tab w:val="num" w:pos="5040"/>
        </w:tabs>
        <w:ind w:left="5040" w:hanging="360"/>
      </w:pPr>
      <w:rPr>
        <w:rFonts w:ascii="Arial" w:hAnsi="Arial" w:hint="default"/>
      </w:rPr>
    </w:lvl>
    <w:lvl w:ilvl="7" w:tplc="E4BE0640" w:tentative="1">
      <w:start w:val="1"/>
      <w:numFmt w:val="bullet"/>
      <w:lvlText w:val="•"/>
      <w:lvlJc w:val="left"/>
      <w:pPr>
        <w:tabs>
          <w:tab w:val="num" w:pos="5760"/>
        </w:tabs>
        <w:ind w:left="5760" w:hanging="360"/>
      </w:pPr>
      <w:rPr>
        <w:rFonts w:ascii="Arial" w:hAnsi="Arial" w:hint="default"/>
      </w:rPr>
    </w:lvl>
    <w:lvl w:ilvl="8" w:tplc="3EFA4EA0" w:tentative="1">
      <w:start w:val="1"/>
      <w:numFmt w:val="bullet"/>
      <w:lvlText w:val="•"/>
      <w:lvlJc w:val="left"/>
      <w:pPr>
        <w:tabs>
          <w:tab w:val="num" w:pos="6480"/>
        </w:tabs>
        <w:ind w:left="6480" w:hanging="360"/>
      </w:pPr>
      <w:rPr>
        <w:rFonts w:ascii="Arial" w:hAnsi="Arial" w:hint="default"/>
      </w:rPr>
    </w:lvl>
  </w:abstractNum>
  <w:abstractNum w:abstractNumId="11" w15:restartNumberingAfterBreak="0">
    <w:nsid w:val="495E6ECF"/>
    <w:multiLevelType w:val="hybridMultilevel"/>
    <w:tmpl w:val="91A60D4E"/>
    <w:lvl w:ilvl="0" w:tplc="E1B8F3CC">
      <w:start w:val="1"/>
      <w:numFmt w:val="decimalEnclosedCircle"/>
      <w:lvlText w:val="%1"/>
      <w:lvlJc w:val="left"/>
      <w:pPr>
        <w:tabs>
          <w:tab w:val="num" w:pos="720"/>
        </w:tabs>
        <w:ind w:left="720" w:hanging="360"/>
      </w:pPr>
    </w:lvl>
    <w:lvl w:ilvl="1" w:tplc="A2AE8900" w:tentative="1">
      <w:start w:val="1"/>
      <w:numFmt w:val="decimalEnclosedCircle"/>
      <w:lvlText w:val="%2"/>
      <w:lvlJc w:val="left"/>
      <w:pPr>
        <w:tabs>
          <w:tab w:val="num" w:pos="1440"/>
        </w:tabs>
        <w:ind w:left="1440" w:hanging="360"/>
      </w:pPr>
    </w:lvl>
    <w:lvl w:ilvl="2" w:tplc="563CD260" w:tentative="1">
      <w:start w:val="1"/>
      <w:numFmt w:val="decimalEnclosedCircle"/>
      <w:lvlText w:val="%3"/>
      <w:lvlJc w:val="left"/>
      <w:pPr>
        <w:tabs>
          <w:tab w:val="num" w:pos="2160"/>
        </w:tabs>
        <w:ind w:left="2160" w:hanging="360"/>
      </w:pPr>
    </w:lvl>
    <w:lvl w:ilvl="3" w:tplc="5C5A4A3C" w:tentative="1">
      <w:start w:val="1"/>
      <w:numFmt w:val="decimalEnclosedCircle"/>
      <w:lvlText w:val="%4"/>
      <w:lvlJc w:val="left"/>
      <w:pPr>
        <w:tabs>
          <w:tab w:val="num" w:pos="2880"/>
        </w:tabs>
        <w:ind w:left="2880" w:hanging="360"/>
      </w:pPr>
    </w:lvl>
    <w:lvl w:ilvl="4" w:tplc="71C29010" w:tentative="1">
      <w:start w:val="1"/>
      <w:numFmt w:val="decimalEnclosedCircle"/>
      <w:lvlText w:val="%5"/>
      <w:lvlJc w:val="left"/>
      <w:pPr>
        <w:tabs>
          <w:tab w:val="num" w:pos="3600"/>
        </w:tabs>
        <w:ind w:left="3600" w:hanging="360"/>
      </w:pPr>
    </w:lvl>
    <w:lvl w:ilvl="5" w:tplc="58CAB5AA" w:tentative="1">
      <w:start w:val="1"/>
      <w:numFmt w:val="decimalEnclosedCircle"/>
      <w:lvlText w:val="%6"/>
      <w:lvlJc w:val="left"/>
      <w:pPr>
        <w:tabs>
          <w:tab w:val="num" w:pos="4320"/>
        </w:tabs>
        <w:ind w:left="4320" w:hanging="360"/>
      </w:pPr>
    </w:lvl>
    <w:lvl w:ilvl="6" w:tplc="AC90C22E" w:tentative="1">
      <w:start w:val="1"/>
      <w:numFmt w:val="decimalEnclosedCircle"/>
      <w:lvlText w:val="%7"/>
      <w:lvlJc w:val="left"/>
      <w:pPr>
        <w:tabs>
          <w:tab w:val="num" w:pos="5040"/>
        </w:tabs>
        <w:ind w:left="5040" w:hanging="360"/>
      </w:pPr>
    </w:lvl>
    <w:lvl w:ilvl="7" w:tplc="1332C59C" w:tentative="1">
      <w:start w:val="1"/>
      <w:numFmt w:val="decimalEnclosedCircle"/>
      <w:lvlText w:val="%8"/>
      <w:lvlJc w:val="left"/>
      <w:pPr>
        <w:tabs>
          <w:tab w:val="num" w:pos="5760"/>
        </w:tabs>
        <w:ind w:left="5760" w:hanging="360"/>
      </w:pPr>
    </w:lvl>
    <w:lvl w:ilvl="8" w:tplc="69AC6D36" w:tentative="1">
      <w:start w:val="1"/>
      <w:numFmt w:val="decimalEnclosedCircle"/>
      <w:lvlText w:val="%9"/>
      <w:lvlJc w:val="left"/>
      <w:pPr>
        <w:tabs>
          <w:tab w:val="num" w:pos="6480"/>
        </w:tabs>
        <w:ind w:left="6480" w:hanging="360"/>
      </w:pPr>
    </w:lvl>
  </w:abstractNum>
  <w:abstractNum w:abstractNumId="12" w15:restartNumberingAfterBreak="0">
    <w:nsid w:val="4F430320"/>
    <w:multiLevelType w:val="hybridMultilevel"/>
    <w:tmpl w:val="FD72A116"/>
    <w:lvl w:ilvl="0" w:tplc="1856208C">
      <w:numFmt w:val="bullet"/>
      <w:lvlText w:val="•"/>
      <w:lvlJc w:val="left"/>
      <w:pPr>
        <w:ind w:left="840" w:hanging="420"/>
      </w:pPr>
      <w:rPr>
        <w:rFonts w:ascii="宋体" w:eastAsia="宋体" w:hAnsi="宋体" w:cs="宋体" w:hint="eastAsia"/>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3" w15:restartNumberingAfterBreak="0">
    <w:nsid w:val="520E2184"/>
    <w:multiLevelType w:val="hybridMultilevel"/>
    <w:tmpl w:val="F2FC307A"/>
    <w:lvl w:ilvl="0" w:tplc="291EBEC8">
      <w:start w:val="1"/>
      <w:numFmt w:val="bullet"/>
      <w:lvlText w:val="•"/>
      <w:lvlJc w:val="left"/>
      <w:pPr>
        <w:tabs>
          <w:tab w:val="num" w:pos="720"/>
        </w:tabs>
        <w:ind w:left="720" w:hanging="360"/>
      </w:pPr>
      <w:rPr>
        <w:rFonts w:ascii="宋体" w:hAnsi="宋体" w:hint="default"/>
      </w:rPr>
    </w:lvl>
    <w:lvl w:ilvl="1" w:tplc="8BA49906" w:tentative="1">
      <w:start w:val="1"/>
      <w:numFmt w:val="bullet"/>
      <w:lvlText w:val="•"/>
      <w:lvlJc w:val="left"/>
      <w:pPr>
        <w:tabs>
          <w:tab w:val="num" w:pos="1440"/>
        </w:tabs>
        <w:ind w:left="1440" w:hanging="360"/>
      </w:pPr>
      <w:rPr>
        <w:rFonts w:ascii="宋体" w:hAnsi="宋体" w:hint="default"/>
      </w:rPr>
    </w:lvl>
    <w:lvl w:ilvl="2" w:tplc="253CF11C" w:tentative="1">
      <w:start w:val="1"/>
      <w:numFmt w:val="bullet"/>
      <w:lvlText w:val="•"/>
      <w:lvlJc w:val="left"/>
      <w:pPr>
        <w:tabs>
          <w:tab w:val="num" w:pos="2160"/>
        </w:tabs>
        <w:ind w:left="2160" w:hanging="360"/>
      </w:pPr>
      <w:rPr>
        <w:rFonts w:ascii="宋体" w:hAnsi="宋体" w:hint="default"/>
      </w:rPr>
    </w:lvl>
    <w:lvl w:ilvl="3" w:tplc="8904E766" w:tentative="1">
      <w:start w:val="1"/>
      <w:numFmt w:val="bullet"/>
      <w:lvlText w:val="•"/>
      <w:lvlJc w:val="left"/>
      <w:pPr>
        <w:tabs>
          <w:tab w:val="num" w:pos="2880"/>
        </w:tabs>
        <w:ind w:left="2880" w:hanging="360"/>
      </w:pPr>
      <w:rPr>
        <w:rFonts w:ascii="宋体" w:hAnsi="宋体" w:hint="default"/>
      </w:rPr>
    </w:lvl>
    <w:lvl w:ilvl="4" w:tplc="D98C5E64" w:tentative="1">
      <w:start w:val="1"/>
      <w:numFmt w:val="bullet"/>
      <w:lvlText w:val="•"/>
      <w:lvlJc w:val="left"/>
      <w:pPr>
        <w:tabs>
          <w:tab w:val="num" w:pos="3600"/>
        </w:tabs>
        <w:ind w:left="3600" w:hanging="360"/>
      </w:pPr>
      <w:rPr>
        <w:rFonts w:ascii="宋体" w:hAnsi="宋体" w:hint="default"/>
      </w:rPr>
    </w:lvl>
    <w:lvl w:ilvl="5" w:tplc="7F58F80C" w:tentative="1">
      <w:start w:val="1"/>
      <w:numFmt w:val="bullet"/>
      <w:lvlText w:val="•"/>
      <w:lvlJc w:val="left"/>
      <w:pPr>
        <w:tabs>
          <w:tab w:val="num" w:pos="4320"/>
        </w:tabs>
        <w:ind w:left="4320" w:hanging="360"/>
      </w:pPr>
      <w:rPr>
        <w:rFonts w:ascii="宋体" w:hAnsi="宋体" w:hint="default"/>
      </w:rPr>
    </w:lvl>
    <w:lvl w:ilvl="6" w:tplc="9B9E97AE" w:tentative="1">
      <w:start w:val="1"/>
      <w:numFmt w:val="bullet"/>
      <w:lvlText w:val="•"/>
      <w:lvlJc w:val="left"/>
      <w:pPr>
        <w:tabs>
          <w:tab w:val="num" w:pos="5040"/>
        </w:tabs>
        <w:ind w:left="5040" w:hanging="360"/>
      </w:pPr>
      <w:rPr>
        <w:rFonts w:ascii="宋体" w:hAnsi="宋体" w:hint="default"/>
      </w:rPr>
    </w:lvl>
    <w:lvl w:ilvl="7" w:tplc="58AAF9EC" w:tentative="1">
      <w:start w:val="1"/>
      <w:numFmt w:val="bullet"/>
      <w:lvlText w:val="•"/>
      <w:lvlJc w:val="left"/>
      <w:pPr>
        <w:tabs>
          <w:tab w:val="num" w:pos="5760"/>
        </w:tabs>
        <w:ind w:left="5760" w:hanging="360"/>
      </w:pPr>
      <w:rPr>
        <w:rFonts w:ascii="宋体" w:hAnsi="宋体" w:hint="default"/>
      </w:rPr>
    </w:lvl>
    <w:lvl w:ilvl="8" w:tplc="7BB08BF2" w:tentative="1">
      <w:start w:val="1"/>
      <w:numFmt w:val="bullet"/>
      <w:lvlText w:val="•"/>
      <w:lvlJc w:val="left"/>
      <w:pPr>
        <w:tabs>
          <w:tab w:val="num" w:pos="6480"/>
        </w:tabs>
        <w:ind w:left="6480" w:hanging="360"/>
      </w:pPr>
      <w:rPr>
        <w:rFonts w:ascii="宋体" w:hAnsi="宋体" w:hint="default"/>
      </w:rPr>
    </w:lvl>
  </w:abstractNum>
  <w:abstractNum w:abstractNumId="14" w15:restartNumberingAfterBreak="0">
    <w:nsid w:val="57D009E4"/>
    <w:multiLevelType w:val="hybridMultilevel"/>
    <w:tmpl w:val="453C95FE"/>
    <w:lvl w:ilvl="0" w:tplc="A3FA50B6">
      <w:start w:val="1"/>
      <w:numFmt w:val="bullet"/>
      <w:lvlText w:val="•"/>
      <w:lvlJc w:val="left"/>
      <w:pPr>
        <w:tabs>
          <w:tab w:val="num" w:pos="720"/>
        </w:tabs>
        <w:ind w:left="720" w:hanging="360"/>
      </w:pPr>
      <w:rPr>
        <w:rFonts w:ascii="Arial" w:hAnsi="Arial" w:hint="default"/>
      </w:rPr>
    </w:lvl>
    <w:lvl w:ilvl="1" w:tplc="EBB65FEC" w:tentative="1">
      <w:start w:val="1"/>
      <w:numFmt w:val="bullet"/>
      <w:lvlText w:val="•"/>
      <w:lvlJc w:val="left"/>
      <w:pPr>
        <w:tabs>
          <w:tab w:val="num" w:pos="1440"/>
        </w:tabs>
        <w:ind w:left="1440" w:hanging="360"/>
      </w:pPr>
      <w:rPr>
        <w:rFonts w:ascii="Arial" w:hAnsi="Arial" w:hint="default"/>
      </w:rPr>
    </w:lvl>
    <w:lvl w:ilvl="2" w:tplc="6FF6CE2A" w:tentative="1">
      <w:start w:val="1"/>
      <w:numFmt w:val="bullet"/>
      <w:lvlText w:val="•"/>
      <w:lvlJc w:val="left"/>
      <w:pPr>
        <w:tabs>
          <w:tab w:val="num" w:pos="2160"/>
        </w:tabs>
        <w:ind w:left="2160" w:hanging="360"/>
      </w:pPr>
      <w:rPr>
        <w:rFonts w:ascii="Arial" w:hAnsi="Arial" w:hint="default"/>
      </w:rPr>
    </w:lvl>
    <w:lvl w:ilvl="3" w:tplc="ADB46174" w:tentative="1">
      <w:start w:val="1"/>
      <w:numFmt w:val="bullet"/>
      <w:lvlText w:val="•"/>
      <w:lvlJc w:val="left"/>
      <w:pPr>
        <w:tabs>
          <w:tab w:val="num" w:pos="2880"/>
        </w:tabs>
        <w:ind w:left="2880" w:hanging="360"/>
      </w:pPr>
      <w:rPr>
        <w:rFonts w:ascii="Arial" w:hAnsi="Arial" w:hint="default"/>
      </w:rPr>
    </w:lvl>
    <w:lvl w:ilvl="4" w:tplc="07FA7FDE" w:tentative="1">
      <w:start w:val="1"/>
      <w:numFmt w:val="bullet"/>
      <w:lvlText w:val="•"/>
      <w:lvlJc w:val="left"/>
      <w:pPr>
        <w:tabs>
          <w:tab w:val="num" w:pos="3600"/>
        </w:tabs>
        <w:ind w:left="3600" w:hanging="360"/>
      </w:pPr>
      <w:rPr>
        <w:rFonts w:ascii="Arial" w:hAnsi="Arial" w:hint="default"/>
      </w:rPr>
    </w:lvl>
    <w:lvl w:ilvl="5" w:tplc="E1506550" w:tentative="1">
      <w:start w:val="1"/>
      <w:numFmt w:val="bullet"/>
      <w:lvlText w:val="•"/>
      <w:lvlJc w:val="left"/>
      <w:pPr>
        <w:tabs>
          <w:tab w:val="num" w:pos="4320"/>
        </w:tabs>
        <w:ind w:left="4320" w:hanging="360"/>
      </w:pPr>
      <w:rPr>
        <w:rFonts w:ascii="Arial" w:hAnsi="Arial" w:hint="default"/>
      </w:rPr>
    </w:lvl>
    <w:lvl w:ilvl="6" w:tplc="2312DAEE" w:tentative="1">
      <w:start w:val="1"/>
      <w:numFmt w:val="bullet"/>
      <w:lvlText w:val="•"/>
      <w:lvlJc w:val="left"/>
      <w:pPr>
        <w:tabs>
          <w:tab w:val="num" w:pos="5040"/>
        </w:tabs>
        <w:ind w:left="5040" w:hanging="360"/>
      </w:pPr>
      <w:rPr>
        <w:rFonts w:ascii="Arial" w:hAnsi="Arial" w:hint="default"/>
      </w:rPr>
    </w:lvl>
    <w:lvl w:ilvl="7" w:tplc="8A9AB59E" w:tentative="1">
      <w:start w:val="1"/>
      <w:numFmt w:val="bullet"/>
      <w:lvlText w:val="•"/>
      <w:lvlJc w:val="left"/>
      <w:pPr>
        <w:tabs>
          <w:tab w:val="num" w:pos="5760"/>
        </w:tabs>
        <w:ind w:left="5760" w:hanging="360"/>
      </w:pPr>
      <w:rPr>
        <w:rFonts w:ascii="Arial" w:hAnsi="Arial" w:hint="default"/>
      </w:rPr>
    </w:lvl>
    <w:lvl w:ilvl="8" w:tplc="E11A62C2" w:tentative="1">
      <w:start w:val="1"/>
      <w:numFmt w:val="bullet"/>
      <w:lvlText w:val="•"/>
      <w:lvlJc w:val="left"/>
      <w:pPr>
        <w:tabs>
          <w:tab w:val="num" w:pos="6480"/>
        </w:tabs>
        <w:ind w:left="6480" w:hanging="360"/>
      </w:pPr>
      <w:rPr>
        <w:rFonts w:ascii="Arial" w:hAnsi="Arial" w:hint="default"/>
      </w:rPr>
    </w:lvl>
  </w:abstractNum>
  <w:abstractNum w:abstractNumId="15" w15:restartNumberingAfterBreak="0">
    <w:nsid w:val="583126FB"/>
    <w:multiLevelType w:val="hybridMultilevel"/>
    <w:tmpl w:val="45AC4D44"/>
    <w:lvl w:ilvl="0" w:tplc="1856208C">
      <w:numFmt w:val="bullet"/>
      <w:lvlText w:val="•"/>
      <w:lvlJc w:val="left"/>
      <w:pPr>
        <w:ind w:left="1260" w:hanging="420"/>
      </w:pPr>
      <w:rPr>
        <w:rFonts w:ascii="宋体" w:eastAsia="宋体" w:hAnsi="宋体" w:cs="宋体" w:hint="eastAsia"/>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6" w15:restartNumberingAfterBreak="0">
    <w:nsid w:val="5A82038E"/>
    <w:multiLevelType w:val="hybridMultilevel"/>
    <w:tmpl w:val="0EA2A78A"/>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7" w15:restartNumberingAfterBreak="0">
    <w:nsid w:val="5C403F64"/>
    <w:multiLevelType w:val="hybridMultilevel"/>
    <w:tmpl w:val="A614CF66"/>
    <w:lvl w:ilvl="0" w:tplc="85B869FC">
      <w:start w:val="1"/>
      <w:numFmt w:val="bullet"/>
      <w:lvlText w:val="•"/>
      <w:lvlJc w:val="left"/>
      <w:pPr>
        <w:tabs>
          <w:tab w:val="num" w:pos="720"/>
        </w:tabs>
        <w:ind w:left="720" w:hanging="360"/>
      </w:pPr>
      <w:rPr>
        <w:rFonts w:ascii="宋体" w:hAnsi="宋体" w:hint="default"/>
      </w:rPr>
    </w:lvl>
    <w:lvl w:ilvl="1" w:tplc="5F1E8212" w:tentative="1">
      <w:start w:val="1"/>
      <w:numFmt w:val="bullet"/>
      <w:lvlText w:val="•"/>
      <w:lvlJc w:val="left"/>
      <w:pPr>
        <w:tabs>
          <w:tab w:val="num" w:pos="1440"/>
        </w:tabs>
        <w:ind w:left="1440" w:hanging="360"/>
      </w:pPr>
      <w:rPr>
        <w:rFonts w:ascii="宋体" w:hAnsi="宋体" w:hint="default"/>
      </w:rPr>
    </w:lvl>
    <w:lvl w:ilvl="2" w:tplc="5EBA6014" w:tentative="1">
      <w:start w:val="1"/>
      <w:numFmt w:val="bullet"/>
      <w:lvlText w:val="•"/>
      <w:lvlJc w:val="left"/>
      <w:pPr>
        <w:tabs>
          <w:tab w:val="num" w:pos="2160"/>
        </w:tabs>
        <w:ind w:left="2160" w:hanging="360"/>
      </w:pPr>
      <w:rPr>
        <w:rFonts w:ascii="宋体" w:hAnsi="宋体" w:hint="default"/>
      </w:rPr>
    </w:lvl>
    <w:lvl w:ilvl="3" w:tplc="484CE488" w:tentative="1">
      <w:start w:val="1"/>
      <w:numFmt w:val="bullet"/>
      <w:lvlText w:val="•"/>
      <w:lvlJc w:val="left"/>
      <w:pPr>
        <w:tabs>
          <w:tab w:val="num" w:pos="2880"/>
        </w:tabs>
        <w:ind w:left="2880" w:hanging="360"/>
      </w:pPr>
      <w:rPr>
        <w:rFonts w:ascii="宋体" w:hAnsi="宋体" w:hint="default"/>
      </w:rPr>
    </w:lvl>
    <w:lvl w:ilvl="4" w:tplc="D076E4A2" w:tentative="1">
      <w:start w:val="1"/>
      <w:numFmt w:val="bullet"/>
      <w:lvlText w:val="•"/>
      <w:lvlJc w:val="left"/>
      <w:pPr>
        <w:tabs>
          <w:tab w:val="num" w:pos="3600"/>
        </w:tabs>
        <w:ind w:left="3600" w:hanging="360"/>
      </w:pPr>
      <w:rPr>
        <w:rFonts w:ascii="宋体" w:hAnsi="宋体" w:hint="default"/>
      </w:rPr>
    </w:lvl>
    <w:lvl w:ilvl="5" w:tplc="DA3E1BFC" w:tentative="1">
      <w:start w:val="1"/>
      <w:numFmt w:val="bullet"/>
      <w:lvlText w:val="•"/>
      <w:lvlJc w:val="left"/>
      <w:pPr>
        <w:tabs>
          <w:tab w:val="num" w:pos="4320"/>
        </w:tabs>
        <w:ind w:left="4320" w:hanging="360"/>
      </w:pPr>
      <w:rPr>
        <w:rFonts w:ascii="宋体" w:hAnsi="宋体" w:hint="default"/>
      </w:rPr>
    </w:lvl>
    <w:lvl w:ilvl="6" w:tplc="EB524368" w:tentative="1">
      <w:start w:val="1"/>
      <w:numFmt w:val="bullet"/>
      <w:lvlText w:val="•"/>
      <w:lvlJc w:val="left"/>
      <w:pPr>
        <w:tabs>
          <w:tab w:val="num" w:pos="5040"/>
        </w:tabs>
        <w:ind w:left="5040" w:hanging="360"/>
      </w:pPr>
      <w:rPr>
        <w:rFonts w:ascii="宋体" w:hAnsi="宋体" w:hint="default"/>
      </w:rPr>
    </w:lvl>
    <w:lvl w:ilvl="7" w:tplc="79E858D2" w:tentative="1">
      <w:start w:val="1"/>
      <w:numFmt w:val="bullet"/>
      <w:lvlText w:val="•"/>
      <w:lvlJc w:val="left"/>
      <w:pPr>
        <w:tabs>
          <w:tab w:val="num" w:pos="5760"/>
        </w:tabs>
        <w:ind w:left="5760" w:hanging="360"/>
      </w:pPr>
      <w:rPr>
        <w:rFonts w:ascii="宋体" w:hAnsi="宋体" w:hint="default"/>
      </w:rPr>
    </w:lvl>
    <w:lvl w:ilvl="8" w:tplc="E9D4FB40" w:tentative="1">
      <w:start w:val="1"/>
      <w:numFmt w:val="bullet"/>
      <w:lvlText w:val="•"/>
      <w:lvlJc w:val="left"/>
      <w:pPr>
        <w:tabs>
          <w:tab w:val="num" w:pos="6480"/>
        </w:tabs>
        <w:ind w:left="6480" w:hanging="360"/>
      </w:pPr>
      <w:rPr>
        <w:rFonts w:ascii="宋体" w:hAnsi="宋体" w:hint="default"/>
      </w:rPr>
    </w:lvl>
  </w:abstractNum>
  <w:abstractNum w:abstractNumId="18" w15:restartNumberingAfterBreak="0">
    <w:nsid w:val="64DC24E5"/>
    <w:multiLevelType w:val="hybridMultilevel"/>
    <w:tmpl w:val="1D8A922A"/>
    <w:lvl w:ilvl="0" w:tplc="F9189950">
      <w:start w:val="1"/>
      <w:numFmt w:val="bullet"/>
      <w:lvlText w:val="•"/>
      <w:lvlJc w:val="left"/>
      <w:pPr>
        <w:tabs>
          <w:tab w:val="num" w:pos="720"/>
        </w:tabs>
        <w:ind w:left="720" w:hanging="360"/>
      </w:pPr>
      <w:rPr>
        <w:rFonts w:ascii="宋体" w:hAnsi="宋体" w:hint="default"/>
      </w:rPr>
    </w:lvl>
    <w:lvl w:ilvl="1" w:tplc="0082C6B8" w:tentative="1">
      <w:start w:val="1"/>
      <w:numFmt w:val="bullet"/>
      <w:lvlText w:val="•"/>
      <w:lvlJc w:val="left"/>
      <w:pPr>
        <w:tabs>
          <w:tab w:val="num" w:pos="1440"/>
        </w:tabs>
        <w:ind w:left="1440" w:hanging="360"/>
      </w:pPr>
      <w:rPr>
        <w:rFonts w:ascii="宋体" w:hAnsi="宋体" w:hint="default"/>
      </w:rPr>
    </w:lvl>
    <w:lvl w:ilvl="2" w:tplc="171A8D86" w:tentative="1">
      <w:start w:val="1"/>
      <w:numFmt w:val="bullet"/>
      <w:lvlText w:val="•"/>
      <w:lvlJc w:val="left"/>
      <w:pPr>
        <w:tabs>
          <w:tab w:val="num" w:pos="2160"/>
        </w:tabs>
        <w:ind w:left="2160" w:hanging="360"/>
      </w:pPr>
      <w:rPr>
        <w:rFonts w:ascii="宋体" w:hAnsi="宋体" w:hint="default"/>
      </w:rPr>
    </w:lvl>
    <w:lvl w:ilvl="3" w:tplc="EB7A50B8" w:tentative="1">
      <w:start w:val="1"/>
      <w:numFmt w:val="bullet"/>
      <w:lvlText w:val="•"/>
      <w:lvlJc w:val="left"/>
      <w:pPr>
        <w:tabs>
          <w:tab w:val="num" w:pos="2880"/>
        </w:tabs>
        <w:ind w:left="2880" w:hanging="360"/>
      </w:pPr>
      <w:rPr>
        <w:rFonts w:ascii="宋体" w:hAnsi="宋体" w:hint="default"/>
      </w:rPr>
    </w:lvl>
    <w:lvl w:ilvl="4" w:tplc="F658510A" w:tentative="1">
      <w:start w:val="1"/>
      <w:numFmt w:val="bullet"/>
      <w:lvlText w:val="•"/>
      <w:lvlJc w:val="left"/>
      <w:pPr>
        <w:tabs>
          <w:tab w:val="num" w:pos="3600"/>
        </w:tabs>
        <w:ind w:left="3600" w:hanging="360"/>
      </w:pPr>
      <w:rPr>
        <w:rFonts w:ascii="宋体" w:hAnsi="宋体" w:hint="default"/>
      </w:rPr>
    </w:lvl>
    <w:lvl w:ilvl="5" w:tplc="5DE6DA2E" w:tentative="1">
      <w:start w:val="1"/>
      <w:numFmt w:val="bullet"/>
      <w:lvlText w:val="•"/>
      <w:lvlJc w:val="left"/>
      <w:pPr>
        <w:tabs>
          <w:tab w:val="num" w:pos="4320"/>
        </w:tabs>
        <w:ind w:left="4320" w:hanging="360"/>
      </w:pPr>
      <w:rPr>
        <w:rFonts w:ascii="宋体" w:hAnsi="宋体" w:hint="default"/>
      </w:rPr>
    </w:lvl>
    <w:lvl w:ilvl="6" w:tplc="B9161E7E" w:tentative="1">
      <w:start w:val="1"/>
      <w:numFmt w:val="bullet"/>
      <w:lvlText w:val="•"/>
      <w:lvlJc w:val="left"/>
      <w:pPr>
        <w:tabs>
          <w:tab w:val="num" w:pos="5040"/>
        </w:tabs>
        <w:ind w:left="5040" w:hanging="360"/>
      </w:pPr>
      <w:rPr>
        <w:rFonts w:ascii="宋体" w:hAnsi="宋体" w:hint="default"/>
      </w:rPr>
    </w:lvl>
    <w:lvl w:ilvl="7" w:tplc="21C852A8" w:tentative="1">
      <w:start w:val="1"/>
      <w:numFmt w:val="bullet"/>
      <w:lvlText w:val="•"/>
      <w:lvlJc w:val="left"/>
      <w:pPr>
        <w:tabs>
          <w:tab w:val="num" w:pos="5760"/>
        </w:tabs>
        <w:ind w:left="5760" w:hanging="360"/>
      </w:pPr>
      <w:rPr>
        <w:rFonts w:ascii="宋体" w:hAnsi="宋体" w:hint="default"/>
      </w:rPr>
    </w:lvl>
    <w:lvl w:ilvl="8" w:tplc="751C4A2A" w:tentative="1">
      <w:start w:val="1"/>
      <w:numFmt w:val="bullet"/>
      <w:lvlText w:val="•"/>
      <w:lvlJc w:val="left"/>
      <w:pPr>
        <w:tabs>
          <w:tab w:val="num" w:pos="6480"/>
        </w:tabs>
        <w:ind w:left="6480" w:hanging="360"/>
      </w:pPr>
      <w:rPr>
        <w:rFonts w:ascii="宋体" w:hAnsi="宋体" w:hint="default"/>
      </w:rPr>
    </w:lvl>
  </w:abstractNum>
  <w:abstractNum w:abstractNumId="19" w15:restartNumberingAfterBreak="0">
    <w:nsid w:val="71AB71ED"/>
    <w:multiLevelType w:val="hybridMultilevel"/>
    <w:tmpl w:val="A696501E"/>
    <w:lvl w:ilvl="0" w:tplc="A7529A20">
      <w:start w:val="1"/>
      <w:numFmt w:val="bullet"/>
      <w:lvlText w:val="•"/>
      <w:lvlJc w:val="left"/>
      <w:pPr>
        <w:tabs>
          <w:tab w:val="num" w:pos="1140"/>
        </w:tabs>
        <w:ind w:left="1140" w:hanging="360"/>
      </w:pPr>
      <w:rPr>
        <w:rFonts w:ascii="Arial" w:hAnsi="Arial"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20" w15:restartNumberingAfterBreak="0">
    <w:nsid w:val="74D42D37"/>
    <w:multiLevelType w:val="hybridMultilevel"/>
    <w:tmpl w:val="B2A010C8"/>
    <w:lvl w:ilvl="0" w:tplc="1856208C">
      <w:numFmt w:val="bullet"/>
      <w:lvlText w:val="•"/>
      <w:lvlJc w:val="left"/>
      <w:pPr>
        <w:ind w:left="1260" w:hanging="420"/>
      </w:pPr>
      <w:rPr>
        <w:rFonts w:ascii="宋体" w:eastAsia="宋体" w:hAnsi="宋体" w:cs="宋体" w:hint="eastAsia"/>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21" w15:restartNumberingAfterBreak="0">
    <w:nsid w:val="7AC2461A"/>
    <w:multiLevelType w:val="hybridMultilevel"/>
    <w:tmpl w:val="52889444"/>
    <w:lvl w:ilvl="0" w:tplc="A7529A20">
      <w:start w:val="1"/>
      <w:numFmt w:val="bullet"/>
      <w:lvlText w:val="•"/>
      <w:lvlJc w:val="left"/>
      <w:pPr>
        <w:tabs>
          <w:tab w:val="num" w:pos="1140"/>
        </w:tabs>
        <w:ind w:left="1140" w:hanging="360"/>
      </w:pPr>
      <w:rPr>
        <w:rFonts w:ascii="Arial" w:hAnsi="Arial"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num w:numId="1" w16cid:durableId="322662282">
    <w:abstractNumId w:val="9"/>
  </w:num>
  <w:num w:numId="2" w16cid:durableId="827524536">
    <w:abstractNumId w:val="6"/>
  </w:num>
  <w:num w:numId="3" w16cid:durableId="726881589">
    <w:abstractNumId w:val="8"/>
  </w:num>
  <w:num w:numId="4" w16cid:durableId="464857120">
    <w:abstractNumId w:val="10"/>
  </w:num>
  <w:num w:numId="5" w16cid:durableId="1846893422">
    <w:abstractNumId w:val="11"/>
  </w:num>
  <w:num w:numId="6" w16cid:durableId="1436056465">
    <w:abstractNumId w:val="1"/>
  </w:num>
  <w:num w:numId="7" w16cid:durableId="900019448">
    <w:abstractNumId w:val="16"/>
  </w:num>
  <w:num w:numId="8" w16cid:durableId="1180973490">
    <w:abstractNumId w:val="21"/>
  </w:num>
  <w:num w:numId="9" w16cid:durableId="1959990184">
    <w:abstractNumId w:val="0"/>
  </w:num>
  <w:num w:numId="10" w16cid:durableId="2135630625">
    <w:abstractNumId w:val="19"/>
  </w:num>
  <w:num w:numId="11" w16cid:durableId="1794716177">
    <w:abstractNumId w:val="2"/>
  </w:num>
  <w:num w:numId="12" w16cid:durableId="41562737">
    <w:abstractNumId w:val="4"/>
  </w:num>
  <w:num w:numId="13" w16cid:durableId="1128622912">
    <w:abstractNumId w:val="7"/>
  </w:num>
  <w:num w:numId="14" w16cid:durableId="5180829">
    <w:abstractNumId w:val="15"/>
  </w:num>
  <w:num w:numId="15" w16cid:durableId="1068654793">
    <w:abstractNumId w:val="12"/>
  </w:num>
  <w:num w:numId="16" w16cid:durableId="304167851">
    <w:abstractNumId w:val="20"/>
  </w:num>
  <w:num w:numId="17" w16cid:durableId="1740056839">
    <w:abstractNumId w:val="3"/>
  </w:num>
  <w:num w:numId="18" w16cid:durableId="851719392">
    <w:abstractNumId w:val="14"/>
  </w:num>
  <w:num w:numId="19" w16cid:durableId="163594528">
    <w:abstractNumId w:val="5"/>
  </w:num>
  <w:num w:numId="20" w16cid:durableId="1131704754">
    <w:abstractNumId w:val="18"/>
  </w:num>
  <w:num w:numId="21" w16cid:durableId="929586899">
    <w:abstractNumId w:val="13"/>
  </w:num>
  <w:num w:numId="22" w16cid:durableId="626549248">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E5724"/>
    <w:rsid w:val="000130F8"/>
    <w:rsid w:val="00022CBB"/>
    <w:rsid w:val="00035AA5"/>
    <w:rsid w:val="000618A0"/>
    <w:rsid w:val="00066A17"/>
    <w:rsid w:val="00067BEF"/>
    <w:rsid w:val="00077A5F"/>
    <w:rsid w:val="000C3438"/>
    <w:rsid w:val="000D20E1"/>
    <w:rsid w:val="000D701D"/>
    <w:rsid w:val="000E4228"/>
    <w:rsid w:val="000F054A"/>
    <w:rsid w:val="001010E3"/>
    <w:rsid w:val="001254E6"/>
    <w:rsid w:val="00164797"/>
    <w:rsid w:val="00175981"/>
    <w:rsid w:val="00176911"/>
    <w:rsid w:val="00194C83"/>
    <w:rsid w:val="001A5B05"/>
    <w:rsid w:val="001C5DDA"/>
    <w:rsid w:val="001E2238"/>
    <w:rsid w:val="001E5724"/>
    <w:rsid w:val="001F7143"/>
    <w:rsid w:val="001F7446"/>
    <w:rsid w:val="00211C84"/>
    <w:rsid w:val="002146FD"/>
    <w:rsid w:val="00224B0A"/>
    <w:rsid w:val="002366A3"/>
    <w:rsid w:val="0024102F"/>
    <w:rsid w:val="00242673"/>
    <w:rsid w:val="00245D83"/>
    <w:rsid w:val="00252DEC"/>
    <w:rsid w:val="0027352E"/>
    <w:rsid w:val="00280191"/>
    <w:rsid w:val="002813A7"/>
    <w:rsid w:val="00285327"/>
    <w:rsid w:val="002927BE"/>
    <w:rsid w:val="002A7568"/>
    <w:rsid w:val="002B7BF2"/>
    <w:rsid w:val="002C0034"/>
    <w:rsid w:val="002C737F"/>
    <w:rsid w:val="002D6942"/>
    <w:rsid w:val="002E0C2B"/>
    <w:rsid w:val="002E474E"/>
    <w:rsid w:val="002F75C6"/>
    <w:rsid w:val="00304931"/>
    <w:rsid w:val="00304AB6"/>
    <w:rsid w:val="00313A87"/>
    <w:rsid w:val="0031455E"/>
    <w:rsid w:val="00322986"/>
    <w:rsid w:val="003238CC"/>
    <w:rsid w:val="0033150D"/>
    <w:rsid w:val="0034254B"/>
    <w:rsid w:val="00353F04"/>
    <w:rsid w:val="0035592E"/>
    <w:rsid w:val="0038665C"/>
    <w:rsid w:val="00392400"/>
    <w:rsid w:val="003C1825"/>
    <w:rsid w:val="004070CF"/>
    <w:rsid w:val="004121D6"/>
    <w:rsid w:val="0041589B"/>
    <w:rsid w:val="00417BDB"/>
    <w:rsid w:val="00420291"/>
    <w:rsid w:val="00424050"/>
    <w:rsid w:val="004405E3"/>
    <w:rsid w:val="0044296C"/>
    <w:rsid w:val="00452770"/>
    <w:rsid w:val="004545A2"/>
    <w:rsid w:val="004562D0"/>
    <w:rsid w:val="004778CA"/>
    <w:rsid w:val="00497E3B"/>
    <w:rsid w:val="004A6D2C"/>
    <w:rsid w:val="004C0098"/>
    <w:rsid w:val="004C03C6"/>
    <w:rsid w:val="004C0CE2"/>
    <w:rsid w:val="004C3201"/>
    <w:rsid w:val="004C3875"/>
    <w:rsid w:val="004D15E8"/>
    <w:rsid w:val="004D3F00"/>
    <w:rsid w:val="004F3811"/>
    <w:rsid w:val="004F565B"/>
    <w:rsid w:val="00521AB6"/>
    <w:rsid w:val="00536D5E"/>
    <w:rsid w:val="00552BDF"/>
    <w:rsid w:val="005540CE"/>
    <w:rsid w:val="0055609B"/>
    <w:rsid w:val="00561CC5"/>
    <w:rsid w:val="00562313"/>
    <w:rsid w:val="005A0378"/>
    <w:rsid w:val="005A39C6"/>
    <w:rsid w:val="005B32AC"/>
    <w:rsid w:val="005C3D13"/>
    <w:rsid w:val="005D31AA"/>
    <w:rsid w:val="005D7BA9"/>
    <w:rsid w:val="005E019F"/>
    <w:rsid w:val="005F48B0"/>
    <w:rsid w:val="00602911"/>
    <w:rsid w:val="006231B1"/>
    <w:rsid w:val="0064772A"/>
    <w:rsid w:val="00665621"/>
    <w:rsid w:val="00670A22"/>
    <w:rsid w:val="00686F9A"/>
    <w:rsid w:val="006A19D8"/>
    <w:rsid w:val="006C25A9"/>
    <w:rsid w:val="006C5425"/>
    <w:rsid w:val="006E4F82"/>
    <w:rsid w:val="006E50D8"/>
    <w:rsid w:val="006F14CD"/>
    <w:rsid w:val="006F64C9"/>
    <w:rsid w:val="007030F6"/>
    <w:rsid w:val="00712BD7"/>
    <w:rsid w:val="0071764D"/>
    <w:rsid w:val="00727C29"/>
    <w:rsid w:val="00732786"/>
    <w:rsid w:val="007570B1"/>
    <w:rsid w:val="007639A2"/>
    <w:rsid w:val="007847F4"/>
    <w:rsid w:val="007C379D"/>
    <w:rsid w:val="007C4F98"/>
    <w:rsid w:val="007C62ED"/>
    <w:rsid w:val="007E39E3"/>
    <w:rsid w:val="007E555E"/>
    <w:rsid w:val="007F6640"/>
    <w:rsid w:val="008128AD"/>
    <w:rsid w:val="00847386"/>
    <w:rsid w:val="008525F0"/>
    <w:rsid w:val="008560E2"/>
    <w:rsid w:val="00856A02"/>
    <w:rsid w:val="00877CC0"/>
    <w:rsid w:val="00886EBF"/>
    <w:rsid w:val="00890CAE"/>
    <w:rsid w:val="00895E84"/>
    <w:rsid w:val="008B3933"/>
    <w:rsid w:val="008B533F"/>
    <w:rsid w:val="008D0B15"/>
    <w:rsid w:val="008E5590"/>
    <w:rsid w:val="009165F6"/>
    <w:rsid w:val="00922B57"/>
    <w:rsid w:val="00923384"/>
    <w:rsid w:val="00935EA6"/>
    <w:rsid w:val="00962A9F"/>
    <w:rsid w:val="009A0D6A"/>
    <w:rsid w:val="009B1C56"/>
    <w:rsid w:val="009C49B2"/>
    <w:rsid w:val="009F1308"/>
    <w:rsid w:val="009F3974"/>
    <w:rsid w:val="00A00CA6"/>
    <w:rsid w:val="00A03BBD"/>
    <w:rsid w:val="00A151B3"/>
    <w:rsid w:val="00A21FD7"/>
    <w:rsid w:val="00A55402"/>
    <w:rsid w:val="00A61EFD"/>
    <w:rsid w:val="00A857C7"/>
    <w:rsid w:val="00AA4570"/>
    <w:rsid w:val="00AA630A"/>
    <w:rsid w:val="00AC29C5"/>
    <w:rsid w:val="00AD1D07"/>
    <w:rsid w:val="00AD23E4"/>
    <w:rsid w:val="00AE28D5"/>
    <w:rsid w:val="00AE3D1A"/>
    <w:rsid w:val="00AE7C82"/>
    <w:rsid w:val="00B03174"/>
    <w:rsid w:val="00B03909"/>
    <w:rsid w:val="00B044C7"/>
    <w:rsid w:val="00B06036"/>
    <w:rsid w:val="00B40ECD"/>
    <w:rsid w:val="00B41E5E"/>
    <w:rsid w:val="00B51285"/>
    <w:rsid w:val="00B75E10"/>
    <w:rsid w:val="00BA23F0"/>
    <w:rsid w:val="00BA366A"/>
    <w:rsid w:val="00BA53F9"/>
    <w:rsid w:val="00BB1CDA"/>
    <w:rsid w:val="00BC0615"/>
    <w:rsid w:val="00BC7776"/>
    <w:rsid w:val="00C00798"/>
    <w:rsid w:val="00C118F4"/>
    <w:rsid w:val="00C26C01"/>
    <w:rsid w:val="00C36301"/>
    <w:rsid w:val="00C37972"/>
    <w:rsid w:val="00C54636"/>
    <w:rsid w:val="00C63A9D"/>
    <w:rsid w:val="00C67F1C"/>
    <w:rsid w:val="00C9461F"/>
    <w:rsid w:val="00CA2F3C"/>
    <w:rsid w:val="00CA53B2"/>
    <w:rsid w:val="00CB295C"/>
    <w:rsid w:val="00CC02E9"/>
    <w:rsid w:val="00CE4DDC"/>
    <w:rsid w:val="00CF794E"/>
    <w:rsid w:val="00D02F99"/>
    <w:rsid w:val="00D13271"/>
    <w:rsid w:val="00D14471"/>
    <w:rsid w:val="00D225D7"/>
    <w:rsid w:val="00D417A1"/>
    <w:rsid w:val="00D504B7"/>
    <w:rsid w:val="00D50B42"/>
    <w:rsid w:val="00D702AA"/>
    <w:rsid w:val="00D715F7"/>
    <w:rsid w:val="00D855EA"/>
    <w:rsid w:val="00D92DD9"/>
    <w:rsid w:val="00D94212"/>
    <w:rsid w:val="00DA158E"/>
    <w:rsid w:val="00DA2AD9"/>
    <w:rsid w:val="00DB70BE"/>
    <w:rsid w:val="00DC09DD"/>
    <w:rsid w:val="00DC75DC"/>
    <w:rsid w:val="00DD4323"/>
    <w:rsid w:val="00DD7B5F"/>
    <w:rsid w:val="00DE7849"/>
    <w:rsid w:val="00E05E8B"/>
    <w:rsid w:val="00E0629D"/>
    <w:rsid w:val="00E07A57"/>
    <w:rsid w:val="00E366AB"/>
    <w:rsid w:val="00E41CAE"/>
    <w:rsid w:val="00E437D8"/>
    <w:rsid w:val="00E50B91"/>
    <w:rsid w:val="00E56EDE"/>
    <w:rsid w:val="00E66F0D"/>
    <w:rsid w:val="00E76E34"/>
    <w:rsid w:val="00E81F78"/>
    <w:rsid w:val="00E872DB"/>
    <w:rsid w:val="00E97EC9"/>
    <w:rsid w:val="00EA2E24"/>
    <w:rsid w:val="00EB0393"/>
    <w:rsid w:val="00EB75D3"/>
    <w:rsid w:val="00EC0B9A"/>
    <w:rsid w:val="00ED2372"/>
    <w:rsid w:val="00ED7F81"/>
    <w:rsid w:val="00F12B3A"/>
    <w:rsid w:val="00F56396"/>
    <w:rsid w:val="00F81C66"/>
    <w:rsid w:val="00F9073B"/>
    <w:rsid w:val="00F97928"/>
    <w:rsid w:val="00FA0F99"/>
    <w:rsid w:val="00FB77A1"/>
    <w:rsid w:val="00FC24B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4B7F31D"/>
  <w15:chartTrackingRefBased/>
  <w15:docId w15:val="{873A3ED1-5FFF-445B-8217-DB18DA0B52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a4"/>
    <w:uiPriority w:val="99"/>
    <w:qFormat/>
    <w:rsid w:val="00D13271"/>
    <w:rPr>
      <w:rFonts w:ascii="宋体" w:eastAsia="宋体" w:hAnsi="Courier New" w:cs="Times New Roman"/>
      <w:szCs w:val="20"/>
    </w:rPr>
  </w:style>
  <w:style w:type="character" w:customStyle="1" w:styleId="a4">
    <w:name w:val="纯文本 字符"/>
    <w:basedOn w:val="a0"/>
    <w:link w:val="a3"/>
    <w:uiPriority w:val="99"/>
    <w:rsid w:val="00D13271"/>
    <w:rPr>
      <w:rFonts w:ascii="宋体" w:eastAsia="宋体" w:hAnsi="Courier New" w:cs="Times New Roman"/>
      <w:szCs w:val="20"/>
    </w:rPr>
  </w:style>
  <w:style w:type="paragraph" w:styleId="a5">
    <w:name w:val="header"/>
    <w:basedOn w:val="a"/>
    <w:link w:val="a6"/>
    <w:uiPriority w:val="99"/>
    <w:unhideWhenUsed/>
    <w:rsid w:val="00AA630A"/>
    <w:pPr>
      <w:pBdr>
        <w:bottom w:val="single" w:sz="6" w:space="1" w:color="auto"/>
      </w:pBdr>
      <w:tabs>
        <w:tab w:val="center" w:pos="4153"/>
        <w:tab w:val="right" w:pos="8306"/>
      </w:tabs>
      <w:snapToGrid w:val="0"/>
      <w:jc w:val="center"/>
    </w:pPr>
    <w:rPr>
      <w:sz w:val="18"/>
      <w:szCs w:val="18"/>
    </w:rPr>
  </w:style>
  <w:style w:type="character" w:customStyle="1" w:styleId="a6">
    <w:name w:val="页眉 字符"/>
    <w:basedOn w:val="a0"/>
    <w:link w:val="a5"/>
    <w:uiPriority w:val="99"/>
    <w:rsid w:val="00AA630A"/>
    <w:rPr>
      <w:sz w:val="18"/>
      <w:szCs w:val="18"/>
    </w:rPr>
  </w:style>
  <w:style w:type="paragraph" w:styleId="a7">
    <w:name w:val="footer"/>
    <w:basedOn w:val="a"/>
    <w:link w:val="a8"/>
    <w:uiPriority w:val="99"/>
    <w:unhideWhenUsed/>
    <w:rsid w:val="00AA630A"/>
    <w:pPr>
      <w:tabs>
        <w:tab w:val="center" w:pos="4153"/>
        <w:tab w:val="right" w:pos="8306"/>
      </w:tabs>
      <w:snapToGrid w:val="0"/>
      <w:jc w:val="left"/>
    </w:pPr>
    <w:rPr>
      <w:sz w:val="18"/>
      <w:szCs w:val="18"/>
    </w:rPr>
  </w:style>
  <w:style w:type="character" w:customStyle="1" w:styleId="a8">
    <w:name w:val="页脚 字符"/>
    <w:basedOn w:val="a0"/>
    <w:link w:val="a7"/>
    <w:uiPriority w:val="99"/>
    <w:rsid w:val="00AA630A"/>
    <w:rPr>
      <w:sz w:val="18"/>
      <w:szCs w:val="18"/>
    </w:rPr>
  </w:style>
  <w:style w:type="table" w:styleId="a9">
    <w:name w:val="Table Grid"/>
    <w:basedOn w:val="a1"/>
    <w:uiPriority w:val="39"/>
    <w:rsid w:val="00CA53B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Balloon Text"/>
    <w:basedOn w:val="a"/>
    <w:link w:val="ab"/>
    <w:uiPriority w:val="99"/>
    <w:semiHidden/>
    <w:unhideWhenUsed/>
    <w:rsid w:val="008560E2"/>
    <w:rPr>
      <w:sz w:val="18"/>
      <w:szCs w:val="18"/>
    </w:rPr>
  </w:style>
  <w:style w:type="character" w:customStyle="1" w:styleId="ab">
    <w:name w:val="批注框文本 字符"/>
    <w:basedOn w:val="a0"/>
    <w:link w:val="aa"/>
    <w:uiPriority w:val="99"/>
    <w:semiHidden/>
    <w:rsid w:val="008560E2"/>
    <w:rPr>
      <w:sz w:val="18"/>
      <w:szCs w:val="18"/>
    </w:rPr>
  </w:style>
  <w:style w:type="paragraph" w:styleId="ac">
    <w:name w:val="List Paragraph"/>
    <w:basedOn w:val="a"/>
    <w:uiPriority w:val="34"/>
    <w:qFormat/>
    <w:rsid w:val="00F97928"/>
    <w:pPr>
      <w:ind w:firstLineChars="200" w:firstLine="420"/>
    </w:pPr>
    <w:rPr>
      <w:rFonts w:ascii="等线" w:eastAsia="等线" w:hAnsi="等线" w:cs="Times New Roman"/>
    </w:rPr>
  </w:style>
  <w:style w:type="character" w:styleId="ad">
    <w:name w:val="page number"/>
    <w:basedOn w:val="a0"/>
    <w:uiPriority w:val="99"/>
    <w:semiHidden/>
    <w:unhideWhenUsed/>
    <w:rsid w:val="007C4F9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1153252">
      <w:bodyDiv w:val="1"/>
      <w:marLeft w:val="0"/>
      <w:marRight w:val="0"/>
      <w:marTop w:val="0"/>
      <w:marBottom w:val="0"/>
      <w:divBdr>
        <w:top w:val="none" w:sz="0" w:space="0" w:color="auto"/>
        <w:left w:val="none" w:sz="0" w:space="0" w:color="auto"/>
        <w:bottom w:val="none" w:sz="0" w:space="0" w:color="auto"/>
        <w:right w:val="none" w:sz="0" w:space="0" w:color="auto"/>
      </w:divBdr>
      <w:divsChild>
        <w:div w:id="1895382901">
          <w:marLeft w:val="360"/>
          <w:marRight w:val="0"/>
          <w:marTop w:val="200"/>
          <w:marBottom w:val="0"/>
          <w:divBdr>
            <w:top w:val="none" w:sz="0" w:space="0" w:color="auto"/>
            <w:left w:val="none" w:sz="0" w:space="0" w:color="auto"/>
            <w:bottom w:val="none" w:sz="0" w:space="0" w:color="auto"/>
            <w:right w:val="none" w:sz="0" w:space="0" w:color="auto"/>
          </w:divBdr>
        </w:div>
      </w:divsChild>
    </w:div>
    <w:div w:id="742684124">
      <w:bodyDiv w:val="1"/>
      <w:marLeft w:val="0"/>
      <w:marRight w:val="0"/>
      <w:marTop w:val="0"/>
      <w:marBottom w:val="0"/>
      <w:divBdr>
        <w:top w:val="none" w:sz="0" w:space="0" w:color="auto"/>
        <w:left w:val="none" w:sz="0" w:space="0" w:color="auto"/>
        <w:bottom w:val="none" w:sz="0" w:space="0" w:color="auto"/>
        <w:right w:val="none" w:sz="0" w:space="0" w:color="auto"/>
      </w:divBdr>
      <w:divsChild>
        <w:div w:id="2141527660">
          <w:marLeft w:val="547"/>
          <w:marRight w:val="0"/>
          <w:marTop w:val="0"/>
          <w:marBottom w:val="0"/>
          <w:divBdr>
            <w:top w:val="none" w:sz="0" w:space="0" w:color="auto"/>
            <w:left w:val="none" w:sz="0" w:space="0" w:color="auto"/>
            <w:bottom w:val="none" w:sz="0" w:space="0" w:color="auto"/>
            <w:right w:val="none" w:sz="0" w:space="0" w:color="auto"/>
          </w:divBdr>
        </w:div>
      </w:divsChild>
    </w:div>
    <w:div w:id="1482112367">
      <w:bodyDiv w:val="1"/>
      <w:marLeft w:val="0"/>
      <w:marRight w:val="0"/>
      <w:marTop w:val="0"/>
      <w:marBottom w:val="0"/>
      <w:divBdr>
        <w:top w:val="none" w:sz="0" w:space="0" w:color="auto"/>
        <w:left w:val="none" w:sz="0" w:space="0" w:color="auto"/>
        <w:bottom w:val="none" w:sz="0" w:space="0" w:color="auto"/>
        <w:right w:val="none" w:sz="0" w:space="0" w:color="auto"/>
      </w:divBdr>
      <w:divsChild>
        <w:div w:id="2117750021">
          <w:marLeft w:val="547"/>
          <w:marRight w:val="0"/>
          <w:marTop w:val="0"/>
          <w:marBottom w:val="0"/>
          <w:divBdr>
            <w:top w:val="none" w:sz="0" w:space="0" w:color="auto"/>
            <w:left w:val="none" w:sz="0" w:space="0" w:color="auto"/>
            <w:bottom w:val="none" w:sz="0" w:space="0" w:color="auto"/>
            <w:right w:val="none" w:sz="0" w:space="0" w:color="auto"/>
          </w:divBdr>
        </w:div>
      </w:divsChild>
    </w:div>
    <w:div w:id="2011440440">
      <w:bodyDiv w:val="1"/>
      <w:marLeft w:val="0"/>
      <w:marRight w:val="0"/>
      <w:marTop w:val="0"/>
      <w:marBottom w:val="0"/>
      <w:divBdr>
        <w:top w:val="none" w:sz="0" w:space="0" w:color="auto"/>
        <w:left w:val="none" w:sz="0" w:space="0" w:color="auto"/>
        <w:bottom w:val="none" w:sz="0" w:space="0" w:color="auto"/>
        <w:right w:val="none" w:sz="0" w:space="0" w:color="auto"/>
      </w:divBdr>
      <w:divsChild>
        <w:div w:id="476872683">
          <w:marLeft w:val="547"/>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1360</TotalTime>
  <Pages>18</Pages>
  <Words>1196</Words>
  <Characters>6819</Characters>
  <Application>Microsoft Office Word</Application>
  <DocSecurity>0</DocSecurity>
  <Lines>56</Lines>
  <Paragraphs>15</Paragraphs>
  <ScaleCrop>false</ScaleCrop>
  <Company>P R C</Company>
  <LinksUpToDate>false</LinksUpToDate>
  <CharactersWithSpaces>8000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yl sun</cp:lastModifiedBy>
  <cp:revision>101</cp:revision>
  <cp:lastPrinted>2020-12-24T07:17:00Z</cp:lastPrinted>
  <dcterms:created xsi:type="dcterms:W3CDTF">2020-12-08T08:33:00Z</dcterms:created>
  <dcterms:modified xsi:type="dcterms:W3CDTF">2025-03-24T08:38:00Z</dcterms:modified>
</cp:coreProperties>
</file>