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bCs/>
          <w:kern w:val="0"/>
          <w:sz w:val="32"/>
          <w:szCs w:val="32"/>
        </w:rPr>
      </w:pPr>
      <w:bookmarkStart w:id="0" w:name="_Toc19348946"/>
      <w:r>
        <w:rPr>
          <w:rFonts w:hint="eastAsia" w:ascii="Times New Roman" w:hAnsi="Times New Roman" w:eastAsia="黑体"/>
          <w:bCs/>
          <w:kern w:val="0"/>
          <w:sz w:val="32"/>
          <w:szCs w:val="32"/>
        </w:rPr>
        <w:t>《韩</w:t>
      </w:r>
      <w:r>
        <w:rPr>
          <w:rFonts w:hint="eastAsia" w:ascii="Times New Roman" w:hAnsi="Times New Roman" w:eastAsia="黑体"/>
          <w:bCs/>
          <w:kern w:val="0"/>
          <w:sz w:val="32"/>
          <w:szCs w:val="32"/>
          <w:lang w:val="en-US" w:eastAsia="zh-CN"/>
        </w:rPr>
        <w:t>汉笔译</w:t>
      </w:r>
      <w:r>
        <w:rPr>
          <w:rFonts w:hint="eastAsia" w:ascii="Times New Roman" w:hAnsi="Times New Roman" w:eastAsia="黑体"/>
          <w:bCs/>
          <w:kern w:val="0"/>
          <w:sz w:val="32"/>
          <w:szCs w:val="32"/>
        </w:rPr>
        <w:t>》课程教学大纲</w:t>
      </w:r>
    </w:p>
    <w:p>
      <w:pPr>
        <w:pStyle w:val="3"/>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cs="黑体"/>
                <w:b/>
                <w:bCs/>
              </w:rPr>
            </w:pPr>
            <w:r>
              <w:rPr>
                <w:rFonts w:hint="eastAsia" w:ascii="宋体" w:hAnsi="宋体" w:cs="黑体"/>
                <w:b/>
                <w:bCs/>
              </w:rPr>
              <w:t>英文名称</w:t>
            </w:r>
          </w:p>
        </w:tc>
        <w:tc>
          <w:tcPr>
            <w:tcW w:w="3685" w:type="dxa"/>
            <w:vAlign w:val="center"/>
          </w:tcPr>
          <w:p>
            <w:pPr>
              <w:spacing w:before="156" w:beforeLines="50" w:after="156" w:afterLines="50"/>
              <w:jc w:val="left"/>
              <w:rPr>
                <w:rFonts w:ascii="Times New Roman" w:hAnsi="Times New Roman"/>
              </w:rPr>
            </w:pPr>
            <w:r>
              <w:rPr>
                <w:rFonts w:hint="eastAsia" w:ascii="Times New Roman" w:hAnsi="Times New Roman"/>
              </w:rPr>
              <w:t>Ko</w:t>
            </w:r>
            <w:r>
              <w:rPr>
                <w:rFonts w:ascii="Times New Roman" w:hAnsi="Times New Roman"/>
              </w:rPr>
              <w:t>rean-Chinese Translating</w:t>
            </w:r>
            <w:bookmarkStart w:id="1" w:name="_GoBack"/>
            <w:bookmarkEnd w:id="1"/>
          </w:p>
        </w:tc>
        <w:tc>
          <w:tcPr>
            <w:tcW w:w="1134" w:type="dxa"/>
            <w:vAlign w:val="center"/>
          </w:tcPr>
          <w:p>
            <w:pPr>
              <w:spacing w:before="156" w:beforeLines="50" w:after="156" w:afterLines="50"/>
              <w:jc w:val="center"/>
              <w:rPr>
                <w:rFonts w:ascii="宋体" w:hAnsi="宋体" w:cs="黑体"/>
                <w:b/>
                <w:bCs/>
              </w:rPr>
            </w:pPr>
            <w:r>
              <w:rPr>
                <w:rFonts w:hint="eastAsia" w:ascii="宋体" w:hAnsi="宋体" w:cs="黑体"/>
                <w:b/>
                <w:bCs/>
              </w:rPr>
              <w:t>课程代码</w:t>
            </w:r>
          </w:p>
        </w:tc>
        <w:tc>
          <w:tcPr>
            <w:tcW w:w="2744" w:type="dxa"/>
            <w:vAlign w:val="center"/>
          </w:tcPr>
          <w:p>
            <w:pPr>
              <w:spacing w:before="156" w:beforeLines="50" w:after="156" w:afterLines="50"/>
              <w:rPr>
                <w:rFonts w:ascii="Times New Roman" w:hAnsi="Times New Roman"/>
              </w:rPr>
            </w:pPr>
            <w:r>
              <w:rPr>
                <w:rFonts w:ascii="Times New Roman" w:hAnsi="Times New Roman"/>
              </w:rPr>
              <w:t>KORE2011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cs="黑体"/>
                <w:b/>
                <w:bCs/>
              </w:rPr>
            </w:pPr>
            <w:r>
              <w:rPr>
                <w:rFonts w:hint="eastAsia" w:ascii="宋体" w:hAnsi="宋体" w:cs="黑体"/>
                <w:b/>
                <w:bCs/>
              </w:rPr>
              <w:t>课程性质</w:t>
            </w:r>
          </w:p>
        </w:tc>
        <w:tc>
          <w:tcPr>
            <w:tcW w:w="3685" w:type="dxa"/>
            <w:vAlign w:val="center"/>
          </w:tcPr>
          <w:p>
            <w:pPr>
              <w:spacing w:before="156" w:beforeLines="50" w:after="156" w:afterLines="50"/>
              <w:jc w:val="left"/>
              <w:rPr>
                <w:rFonts w:ascii="宋体" w:hAnsi="宋体"/>
              </w:rPr>
            </w:pPr>
            <w:r>
              <w:rPr>
                <w:rFonts w:hint="eastAsia" w:ascii="宋体" w:hAnsi="宋体"/>
              </w:rPr>
              <w:t>专业必修课程</w:t>
            </w:r>
          </w:p>
        </w:tc>
        <w:tc>
          <w:tcPr>
            <w:tcW w:w="1134" w:type="dxa"/>
            <w:vAlign w:val="center"/>
          </w:tcPr>
          <w:p>
            <w:pPr>
              <w:spacing w:before="156" w:beforeLines="50" w:after="156" w:afterLines="50"/>
              <w:jc w:val="center"/>
              <w:rPr>
                <w:rFonts w:ascii="宋体" w:hAnsi="宋体" w:cs="黑体"/>
                <w:b/>
                <w:bCs/>
              </w:rPr>
            </w:pPr>
            <w:r>
              <w:rPr>
                <w:rFonts w:hint="eastAsia" w:ascii="宋体" w:hAnsi="宋体" w:cs="黑体"/>
                <w:b/>
                <w:bCs/>
              </w:rPr>
              <w:t>授课对象</w:t>
            </w:r>
          </w:p>
        </w:tc>
        <w:tc>
          <w:tcPr>
            <w:tcW w:w="2744" w:type="dxa"/>
            <w:vAlign w:val="center"/>
          </w:tcPr>
          <w:p>
            <w:pPr>
              <w:spacing w:before="156" w:beforeLines="50" w:after="156" w:afterLines="50"/>
              <w:rPr>
                <w:rFonts w:ascii="宋体" w:hAnsi="宋体"/>
              </w:rPr>
            </w:pPr>
            <w:r>
              <w:rPr>
                <w:rFonts w:hint="eastAsia" w:ascii="宋体" w:hAnsi="宋体"/>
              </w:rPr>
              <w:t>朝鲜语专业三年级学生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cs="黑体"/>
                <w:b/>
                <w:bCs/>
              </w:rPr>
            </w:pPr>
            <w:r>
              <w:rPr>
                <w:rFonts w:hint="eastAsia" w:ascii="宋体" w:hAnsi="宋体" w:cs="黑体"/>
                <w:b/>
                <w:bCs/>
              </w:rPr>
              <w:t>学   分</w:t>
            </w:r>
          </w:p>
        </w:tc>
        <w:tc>
          <w:tcPr>
            <w:tcW w:w="3685" w:type="dxa"/>
            <w:vAlign w:val="center"/>
          </w:tcPr>
          <w:p>
            <w:pPr>
              <w:spacing w:before="156" w:beforeLines="50" w:after="156" w:afterLines="50"/>
              <w:jc w:val="left"/>
              <w:rPr>
                <w:rFonts w:ascii="Times New Roman" w:hAnsi="Times New Roman"/>
              </w:rPr>
            </w:pPr>
            <w:r>
              <w:rPr>
                <w:rFonts w:ascii="Times New Roman" w:hAnsi="Times New Roman"/>
              </w:rPr>
              <w:t>4</w:t>
            </w:r>
            <w:r>
              <w:rPr>
                <w:rFonts w:hint="eastAsia" w:ascii="Times New Roman" w:hAnsi="Times New Roman"/>
              </w:rPr>
              <w:t>.0</w:t>
            </w:r>
            <w:r>
              <w:rPr>
                <w:rFonts w:ascii="Times New Roman" w:hAnsi="Times New Roman"/>
              </w:rPr>
              <w:t>0</w:t>
            </w:r>
          </w:p>
        </w:tc>
        <w:tc>
          <w:tcPr>
            <w:tcW w:w="1134" w:type="dxa"/>
            <w:vAlign w:val="center"/>
          </w:tcPr>
          <w:p>
            <w:pPr>
              <w:spacing w:before="156" w:beforeLines="50" w:after="156" w:afterLines="50"/>
              <w:jc w:val="center"/>
              <w:rPr>
                <w:rFonts w:ascii="Times New Roman" w:hAnsi="Times New Roman"/>
                <w:b/>
                <w:bCs/>
              </w:rPr>
            </w:pPr>
            <w:r>
              <w:rPr>
                <w:rFonts w:ascii="Times New Roman" w:hAnsi="Times New Roman"/>
                <w:b/>
                <w:bCs/>
              </w:rPr>
              <w:t>学   时</w:t>
            </w:r>
          </w:p>
        </w:tc>
        <w:tc>
          <w:tcPr>
            <w:tcW w:w="2744" w:type="dxa"/>
            <w:vAlign w:val="center"/>
          </w:tcPr>
          <w:p>
            <w:pPr>
              <w:spacing w:before="156" w:beforeLines="50" w:after="156" w:afterLines="50"/>
              <w:rPr>
                <w:rFonts w:ascii="Times New Roman" w:hAnsi="Times New Roman"/>
              </w:rPr>
            </w:pPr>
            <w:r>
              <w:rPr>
                <w:rFonts w:ascii="Times New Roman" w:hAnsi="Times New Roma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cs="黑体"/>
                <w:b/>
                <w:bCs/>
              </w:rPr>
            </w:pPr>
            <w:r>
              <w:rPr>
                <w:rFonts w:hint="eastAsia" w:ascii="宋体" w:hAnsi="宋体" w:cs="黑体"/>
                <w:b/>
                <w:bCs/>
              </w:rPr>
              <w:t>主讲教师</w:t>
            </w:r>
          </w:p>
        </w:tc>
        <w:tc>
          <w:tcPr>
            <w:tcW w:w="3685" w:type="dxa"/>
            <w:vAlign w:val="center"/>
          </w:tcPr>
          <w:p>
            <w:pPr>
              <w:spacing w:before="156" w:beforeLines="50" w:after="156" w:afterLines="50"/>
              <w:jc w:val="left"/>
              <w:rPr>
                <w:rFonts w:ascii="宋体" w:hAnsi="宋体"/>
              </w:rPr>
            </w:pPr>
            <w:r>
              <w:rPr>
                <w:rFonts w:hint="eastAsia" w:ascii="宋体" w:hAnsi="宋体"/>
              </w:rPr>
              <w:t>洪艺花、杨彦、宋晔辉</w:t>
            </w:r>
          </w:p>
        </w:tc>
        <w:tc>
          <w:tcPr>
            <w:tcW w:w="1134" w:type="dxa"/>
            <w:vAlign w:val="center"/>
          </w:tcPr>
          <w:p>
            <w:pPr>
              <w:spacing w:before="156" w:beforeLines="50" w:after="156" w:afterLines="50"/>
              <w:jc w:val="center"/>
              <w:rPr>
                <w:rFonts w:ascii="宋体" w:hAnsi="宋体" w:cs="黑体"/>
                <w:b/>
                <w:bCs/>
              </w:rPr>
            </w:pPr>
            <w:r>
              <w:rPr>
                <w:rFonts w:hint="eastAsia" w:ascii="宋体" w:hAnsi="宋体" w:cs="黑体"/>
                <w:b/>
                <w:bCs/>
              </w:rPr>
              <w:t>修订日期</w:t>
            </w:r>
          </w:p>
        </w:tc>
        <w:tc>
          <w:tcPr>
            <w:tcW w:w="2744" w:type="dxa"/>
            <w:vAlign w:val="center"/>
          </w:tcPr>
          <w:p>
            <w:pPr>
              <w:spacing w:before="156" w:beforeLines="50" w:after="156" w:afterLines="50"/>
              <w:rPr>
                <w:rFonts w:ascii="宋体" w:hAnsi="宋体"/>
              </w:rPr>
            </w:pPr>
            <w:r>
              <w:rPr>
                <w:rFonts w:ascii="Times New Roman" w:hAnsi="Times New Roman"/>
              </w:rPr>
              <w:t>2022年12</w:t>
            </w:r>
            <w:r>
              <w:rPr>
                <w:rFonts w:hint="eastAsia" w:ascii="宋体" w:hAnsi="宋体"/>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cs="黑体"/>
                <w:b/>
                <w:bCs/>
              </w:rPr>
            </w:pPr>
            <w:r>
              <w:rPr>
                <w:rFonts w:hint="eastAsia" w:ascii="宋体" w:hAnsi="宋体" w:cs="黑体"/>
                <w:b/>
                <w:bCs/>
              </w:rPr>
              <w:t>指定教材</w:t>
            </w:r>
          </w:p>
        </w:tc>
        <w:tc>
          <w:tcPr>
            <w:tcW w:w="7563" w:type="dxa"/>
            <w:gridSpan w:val="3"/>
            <w:vAlign w:val="center"/>
          </w:tcPr>
          <w:p>
            <w:pPr>
              <w:autoSpaceDE w:val="0"/>
              <w:autoSpaceDN w:val="0"/>
              <w:adjustRightInd w:val="0"/>
              <w:snapToGrid w:val="0"/>
              <w:jc w:val="left"/>
              <w:rPr>
                <w:rFonts w:ascii="宋体" w:hAnsi="宋体"/>
                <w:bCs/>
                <w:kern w:val="0"/>
                <w:szCs w:val="21"/>
                <w:lang w:eastAsia="ko-KR"/>
              </w:rPr>
            </w:pPr>
            <w:r>
              <w:rPr>
                <w:rFonts w:hint="eastAsia" w:ascii="宋体" w:hAnsi="宋体"/>
                <w:bCs/>
                <w:kern w:val="0"/>
                <w:szCs w:val="21"/>
                <w:lang w:eastAsia="ko-KR"/>
              </w:rPr>
              <w:t>《</w:t>
            </w:r>
            <w:r>
              <w:rPr>
                <w:rFonts w:hint="eastAsia" w:ascii="Batang" w:hAnsi="Batang" w:eastAsia="Batang" w:cs="Batang"/>
                <w:bCs/>
                <w:kern w:val="0"/>
                <w:szCs w:val="21"/>
                <w:lang w:eastAsia="ko-KR"/>
              </w:rPr>
              <w:t>중한번역기초교정</w:t>
            </w:r>
            <w:r>
              <w:rPr>
                <w:rFonts w:hint="eastAsia" w:ascii="宋体" w:hAnsi="宋体"/>
                <w:bCs/>
                <w:kern w:val="0"/>
                <w:szCs w:val="21"/>
                <w:lang w:eastAsia="ko-KR"/>
              </w:rPr>
              <w:t>》，</w:t>
            </w:r>
            <w:r>
              <w:rPr>
                <w:rFonts w:hint="eastAsia" w:ascii="Batang" w:hAnsi="Batang" w:eastAsia="Batang" w:cs="Batang"/>
                <w:bCs/>
                <w:kern w:val="0"/>
                <w:szCs w:val="21"/>
                <w:lang w:eastAsia="ko-KR"/>
              </w:rPr>
              <w:t>김련란</w:t>
            </w:r>
            <w:r>
              <w:rPr>
                <w:rFonts w:hint="eastAsia" w:ascii="宋体" w:hAnsi="宋体" w:cs="Batang"/>
                <w:bCs/>
                <w:kern w:val="0"/>
                <w:szCs w:val="21"/>
                <w:lang w:eastAsia="ko-KR"/>
              </w:rPr>
              <w:t xml:space="preserve"> </w:t>
            </w:r>
            <w:r>
              <w:rPr>
                <w:rFonts w:hint="eastAsia" w:ascii="Batang" w:hAnsi="Batang" w:eastAsia="Batang" w:cs="Batang"/>
                <w:bCs/>
                <w:kern w:val="0"/>
                <w:szCs w:val="21"/>
                <w:lang w:eastAsia="ko-KR"/>
              </w:rPr>
              <w:t>외</w:t>
            </w:r>
            <w:r>
              <w:rPr>
                <w:rFonts w:hint="eastAsia" w:ascii="宋体" w:hAnsi="宋体" w:cs="Batang"/>
                <w:bCs/>
                <w:kern w:val="0"/>
                <w:szCs w:val="21"/>
                <w:lang w:eastAsia="ko-KR"/>
              </w:rPr>
              <w:t>,</w:t>
            </w:r>
            <w:r>
              <w:rPr>
                <w:rFonts w:ascii="宋体" w:hAnsi="宋体" w:cs="Batang"/>
                <w:bCs/>
                <w:kern w:val="0"/>
                <w:szCs w:val="21"/>
                <w:lang w:eastAsia="ko-KR"/>
              </w:rPr>
              <w:t xml:space="preserve"> </w:t>
            </w:r>
            <w:r>
              <w:rPr>
                <w:rFonts w:hint="eastAsia" w:ascii="Batang" w:hAnsi="Batang" w:eastAsia="Batang" w:cs="Batang"/>
                <w:bCs/>
                <w:kern w:val="0"/>
                <w:szCs w:val="21"/>
                <w:lang w:eastAsia="ko-KR"/>
              </w:rPr>
              <w:t>연변대학출판사</w:t>
            </w:r>
            <w:r>
              <w:rPr>
                <w:rFonts w:hint="eastAsia" w:ascii="宋体" w:hAnsi="宋体" w:cs="Batang"/>
                <w:bCs/>
                <w:kern w:val="0"/>
                <w:szCs w:val="21"/>
                <w:lang w:eastAsia="ko-KR"/>
              </w:rPr>
              <w:t>,</w:t>
            </w:r>
            <w:r>
              <w:rPr>
                <w:rFonts w:ascii="宋体" w:hAnsi="宋体" w:cs="Batang"/>
                <w:bCs/>
                <w:kern w:val="0"/>
                <w:szCs w:val="21"/>
                <w:lang w:eastAsia="ko-KR"/>
              </w:rPr>
              <w:t xml:space="preserve"> 2017</w:t>
            </w:r>
          </w:p>
        </w:tc>
      </w:tr>
    </w:tbl>
    <w:p>
      <w:pPr>
        <w:pStyle w:val="3"/>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pPr>
        <w:autoSpaceDE w:val="0"/>
        <w:autoSpaceDN w:val="0"/>
        <w:adjustRightInd w:val="0"/>
        <w:ind w:firstLine="420" w:firstLineChars="200"/>
        <w:rPr>
          <w:rFonts w:ascii="宋体" w:hAnsi="宋体"/>
          <w:kern w:val="0"/>
          <w:szCs w:val="21"/>
        </w:rPr>
      </w:pPr>
      <w:r>
        <w:rPr>
          <w:rFonts w:ascii="宋体" w:hAnsi="宋体"/>
          <w:kern w:val="0"/>
          <w:szCs w:val="21"/>
        </w:rPr>
        <w:t>本课程为</w:t>
      </w:r>
      <w:r>
        <w:rPr>
          <w:rFonts w:hint="eastAsia" w:ascii="宋体" w:hAnsi="宋体" w:cs="Batang"/>
          <w:kern w:val="0"/>
          <w:szCs w:val="21"/>
        </w:rPr>
        <w:t>朝鲜语专业三年级学生的专业必修课程</w:t>
      </w:r>
      <w:r>
        <w:rPr>
          <w:rFonts w:hint="eastAsia" w:ascii="宋体" w:hAnsi="宋体"/>
          <w:kern w:val="0"/>
          <w:szCs w:val="21"/>
        </w:rPr>
        <w:t xml:space="preserve">，旨在进一步提升学生的语言基本技能以及运用语言的实际操作能力，扩展学生的知识面和知识结构，培养学生跨文化交际和翻译意识，使学生具备较强的笔译技能，增加专业的知识储备，提升解决语言实践中遇到的文化冲突的应变能力，以便能够承担各种笔译相关工作。 </w:t>
      </w:r>
    </w:p>
    <w:p>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pPr>
        <w:autoSpaceDE w:val="0"/>
        <w:autoSpaceDN w:val="0"/>
        <w:adjustRightInd w:val="0"/>
        <w:ind w:firstLine="420"/>
        <w:rPr>
          <w:rFonts w:ascii="宋体" w:hAnsi="宋体"/>
          <w:kern w:val="0"/>
          <w:szCs w:val="21"/>
        </w:rPr>
      </w:pPr>
      <w:r>
        <w:rPr>
          <w:rFonts w:hint="eastAsia" w:ascii="宋体" w:hAnsi="宋体"/>
          <w:kern w:val="0"/>
          <w:szCs w:val="21"/>
        </w:rPr>
        <w:t>本课程作为专业必修课程，采用灵活多样的教学方法和手段对学生进行语言翻译技能的培训和强化，着力培养学生自主学习和创新思维的能力，进一步提升解决问题的能力。</w:t>
      </w:r>
    </w:p>
    <w:p>
      <w:pPr>
        <w:pStyle w:val="3"/>
        <w:spacing w:before="156" w:beforeLines="50" w:after="156" w:afterLines="50"/>
        <w:ind w:firstLine="422" w:firstLineChars="200"/>
        <w:rPr>
          <w:rFonts w:hAnsi="宋体" w:cs="宋体"/>
          <w:b/>
        </w:rPr>
      </w:pPr>
      <w:r>
        <w:rPr>
          <w:rFonts w:hint="eastAsia" w:hAnsi="宋体" w:cs="宋体"/>
          <w:b/>
        </w:rPr>
        <w:t>课程目标1：帮助学生拓宽知识面和知识结构</w:t>
      </w:r>
    </w:p>
    <w:p>
      <w:pPr>
        <w:pStyle w:val="3"/>
        <w:spacing w:before="156" w:beforeLines="50" w:after="156" w:afterLines="50"/>
        <w:ind w:firstLine="420" w:firstLineChars="200"/>
        <w:rPr>
          <w:rFonts w:hAnsi="宋体" w:cs="宋体"/>
          <w:bCs/>
        </w:rPr>
      </w:pPr>
      <w:r>
        <w:rPr>
          <w:rFonts w:hAnsi="宋体" w:cs="宋体"/>
          <w:bCs/>
        </w:rPr>
        <w:t xml:space="preserve">1.1 </w:t>
      </w:r>
      <w:r>
        <w:rPr>
          <w:rFonts w:hint="eastAsia" w:hAnsi="宋体" w:cs="宋体"/>
          <w:bCs/>
        </w:rPr>
        <w:t>帮助学生接触各种体裁和各种主题的文章，扩展知识面</w:t>
      </w:r>
    </w:p>
    <w:p>
      <w:pPr>
        <w:pStyle w:val="3"/>
        <w:spacing w:before="156" w:beforeLines="50" w:after="156" w:afterLines="50"/>
        <w:ind w:firstLine="420" w:firstLineChars="200"/>
        <w:rPr>
          <w:rFonts w:hAnsi="宋体" w:cs="宋体"/>
          <w:bCs/>
        </w:rPr>
      </w:pPr>
      <w:r>
        <w:rPr>
          <w:rFonts w:hAnsi="宋体" w:cs="宋体"/>
          <w:bCs/>
        </w:rPr>
        <w:t xml:space="preserve">1.2 </w:t>
      </w:r>
      <w:r>
        <w:rPr>
          <w:rFonts w:hint="eastAsia" w:hAnsi="宋体" w:cs="宋体"/>
          <w:bCs/>
        </w:rPr>
        <w:t>帮助学生了解翻译的基本原理，增强理论认知</w:t>
      </w:r>
    </w:p>
    <w:p>
      <w:pPr>
        <w:pStyle w:val="3"/>
        <w:spacing w:before="156" w:beforeLines="50" w:after="156" w:afterLines="50"/>
        <w:ind w:firstLine="422" w:firstLineChars="200"/>
        <w:rPr>
          <w:rFonts w:hAnsi="宋体" w:cs="宋体"/>
          <w:b/>
        </w:rPr>
      </w:pPr>
      <w:r>
        <w:rPr>
          <w:rFonts w:hint="eastAsia" w:hAnsi="宋体" w:cs="宋体"/>
          <w:b/>
        </w:rPr>
        <w:t>课程目标</w:t>
      </w:r>
      <w:r>
        <w:rPr>
          <w:rFonts w:hAnsi="宋体" w:cs="宋体"/>
          <w:b/>
        </w:rPr>
        <w:t>2</w:t>
      </w:r>
      <w:r>
        <w:rPr>
          <w:rFonts w:hint="eastAsia" w:hAnsi="宋体" w:cs="宋体"/>
          <w:b/>
        </w:rPr>
        <w:t>：</w:t>
      </w:r>
      <w:r>
        <w:rPr>
          <w:rFonts w:hAnsi="宋体" w:cs="宋体"/>
          <w:bCs/>
        </w:rPr>
        <w:t xml:space="preserve"> </w:t>
      </w:r>
      <w:r>
        <w:rPr>
          <w:rFonts w:hint="eastAsia" w:hAnsi="宋体" w:cs="宋体"/>
          <w:b/>
        </w:rPr>
        <w:t>掌握翻译技巧，提升翻译能力</w:t>
      </w:r>
    </w:p>
    <w:p>
      <w:pPr>
        <w:pStyle w:val="3"/>
        <w:spacing w:before="156" w:beforeLines="50" w:after="156" w:afterLines="50"/>
        <w:ind w:firstLine="420" w:firstLineChars="200"/>
        <w:rPr>
          <w:rFonts w:hAnsi="宋体" w:cs="宋体"/>
          <w:bCs/>
        </w:rPr>
      </w:pPr>
      <w:r>
        <w:rPr>
          <w:rFonts w:hAnsi="宋体" w:cs="宋体"/>
          <w:bCs/>
        </w:rPr>
        <w:t xml:space="preserve">2.1 </w:t>
      </w:r>
      <w:r>
        <w:rPr>
          <w:rFonts w:hint="eastAsia" w:hAnsi="宋体" w:cs="宋体"/>
          <w:bCs/>
        </w:rPr>
        <w:t>了解翻译过程中出现的各种技巧</w:t>
      </w:r>
    </w:p>
    <w:p>
      <w:pPr>
        <w:pStyle w:val="3"/>
        <w:spacing w:before="156" w:beforeLines="50" w:after="156" w:afterLines="50"/>
        <w:ind w:firstLine="420" w:firstLineChars="200"/>
        <w:rPr>
          <w:rFonts w:hAnsi="宋体" w:cs="宋体"/>
          <w:bCs/>
        </w:rPr>
      </w:pPr>
      <w:r>
        <w:rPr>
          <w:rFonts w:hAnsi="宋体" w:cs="宋体"/>
          <w:bCs/>
        </w:rPr>
        <w:t xml:space="preserve">2.2 </w:t>
      </w:r>
      <w:r>
        <w:rPr>
          <w:rFonts w:hint="eastAsia" w:hAnsi="宋体" w:cs="宋体"/>
          <w:bCs/>
        </w:rPr>
        <w:t xml:space="preserve">了解翻译过程中出现的文化冲突现象，提升解决问题的能力 </w:t>
      </w:r>
    </w:p>
    <w:p>
      <w:pPr>
        <w:pStyle w:val="3"/>
        <w:spacing w:before="156" w:beforeLines="50" w:after="156" w:afterLines="50"/>
        <w:ind w:firstLine="422" w:firstLineChars="200"/>
        <w:rPr>
          <w:rFonts w:hAnsi="宋体" w:cs="宋体"/>
          <w:b/>
        </w:rPr>
      </w:pPr>
      <w:r>
        <w:rPr>
          <w:rFonts w:hint="eastAsia" w:hAnsi="宋体" w:cs="宋体"/>
          <w:b/>
        </w:rPr>
        <w:t>课程目标3：</w:t>
      </w:r>
      <w:r>
        <w:rPr>
          <w:rFonts w:hAnsi="宋体" w:cs="宋体"/>
          <w:bCs/>
        </w:rPr>
        <w:t xml:space="preserve"> </w:t>
      </w:r>
      <w:r>
        <w:rPr>
          <w:rFonts w:hint="eastAsia" w:hAnsi="宋体" w:cs="宋体"/>
          <w:b/>
        </w:rPr>
        <w:t>了解各种文体，增强理论认知</w:t>
      </w:r>
    </w:p>
    <w:p>
      <w:pPr>
        <w:pStyle w:val="3"/>
        <w:spacing w:before="156" w:beforeLines="50" w:after="156" w:afterLines="50"/>
        <w:ind w:firstLine="420" w:firstLineChars="200"/>
        <w:rPr>
          <w:rFonts w:hAnsi="宋体" w:cs="宋体"/>
          <w:bCs/>
        </w:rPr>
      </w:pPr>
      <w:r>
        <w:rPr>
          <w:rFonts w:hAnsi="宋体" w:cs="宋体"/>
          <w:bCs/>
        </w:rPr>
        <w:t xml:space="preserve">3.1 </w:t>
      </w:r>
      <w:r>
        <w:rPr>
          <w:rFonts w:hint="eastAsia" w:hAnsi="宋体" w:cs="宋体"/>
          <w:bCs/>
        </w:rPr>
        <w:t>了解不同文体下不同的翻译策略，从而增强翻译理论的认知</w:t>
      </w:r>
    </w:p>
    <w:p>
      <w:pPr>
        <w:pStyle w:val="3"/>
        <w:spacing w:before="156" w:beforeLines="50" w:after="156" w:afterLines="50"/>
        <w:ind w:firstLine="420" w:firstLineChars="200"/>
        <w:rPr>
          <w:rFonts w:hAnsi="宋体" w:cs="宋体"/>
          <w:bCs/>
        </w:rPr>
      </w:pPr>
      <w:r>
        <w:rPr>
          <w:rFonts w:hAnsi="宋体" w:cs="宋体"/>
          <w:bCs/>
        </w:rPr>
        <w:t xml:space="preserve">3.2 </w:t>
      </w:r>
      <w:r>
        <w:rPr>
          <w:rFonts w:hint="eastAsia" w:hAnsi="宋体" w:cs="宋体"/>
          <w:bCs/>
        </w:rPr>
        <w:t xml:space="preserve">通过实际操作，增强解决问题能力 </w:t>
      </w:r>
    </w:p>
    <w:p>
      <w:pPr>
        <w:pStyle w:val="3"/>
        <w:spacing w:before="156" w:beforeLines="50" w:after="156" w:afterLines="50"/>
        <w:ind w:firstLine="420" w:firstLineChars="200"/>
        <w:rPr>
          <w:rFonts w:hAnsi="宋体" w:cs="宋体"/>
        </w:rPr>
      </w:pPr>
    </w:p>
    <w:p>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87"/>
        <w:gridCol w:w="3690"/>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387" w:type="dxa"/>
            <w:vAlign w:val="center"/>
          </w:tcPr>
          <w:p>
            <w:pPr>
              <w:pStyle w:val="3"/>
              <w:spacing w:before="156" w:beforeLines="50" w:after="156" w:afterLines="50"/>
              <w:jc w:val="center"/>
              <w:rPr>
                <w:rFonts w:hAnsi="宋体" w:cs="宋体"/>
                <w:b/>
              </w:rPr>
            </w:pPr>
            <w:r>
              <w:rPr>
                <w:rFonts w:hint="eastAsia" w:hAnsi="宋体" w:cs="宋体"/>
                <w:b/>
              </w:rPr>
              <w:t>课程子目标</w:t>
            </w:r>
          </w:p>
        </w:tc>
        <w:tc>
          <w:tcPr>
            <w:tcW w:w="3690"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jc w:val="center"/>
              <w:rPr>
                <w:rFonts w:hAnsi="宋体" w:cs="宋体"/>
                <w:szCs w:val="21"/>
              </w:rPr>
            </w:pPr>
            <w:r>
              <w:rPr>
                <w:rFonts w:hint="eastAsia" w:hAnsi="宋体" w:cs="宋体"/>
                <w:szCs w:val="21"/>
              </w:rPr>
              <w:t>课程目标1</w:t>
            </w:r>
          </w:p>
        </w:tc>
        <w:tc>
          <w:tcPr>
            <w:tcW w:w="1387" w:type="dxa"/>
            <w:vAlign w:val="center"/>
          </w:tcPr>
          <w:p>
            <w:pPr>
              <w:pStyle w:val="3"/>
              <w:spacing w:before="156" w:beforeLines="50" w:after="156" w:afterLines="50"/>
              <w:jc w:val="center"/>
              <w:rPr>
                <w:rFonts w:hAnsi="宋体" w:cs="宋体"/>
              </w:rPr>
            </w:pPr>
            <w:r>
              <w:rPr>
                <w:rFonts w:hint="eastAsia" w:hAnsi="宋体" w:cs="宋体"/>
              </w:rPr>
              <w:t>1.1</w:t>
            </w:r>
          </w:p>
        </w:tc>
        <w:tc>
          <w:tcPr>
            <w:tcW w:w="3690" w:type="dxa"/>
            <w:vAlign w:val="center"/>
          </w:tcPr>
          <w:p>
            <w:pPr>
              <w:pStyle w:val="3"/>
              <w:spacing w:before="156" w:beforeLines="50" w:after="156" w:afterLines="50"/>
              <w:jc w:val="center"/>
              <w:rPr>
                <w:rFonts w:hAnsi="宋体" w:cs="宋体"/>
              </w:rPr>
            </w:pPr>
            <w:r>
              <w:rPr>
                <w:rFonts w:hint="eastAsia" w:hAnsi="宋体" w:cs="宋体"/>
              </w:rPr>
              <w:t>不同文体的文章</w:t>
            </w:r>
          </w:p>
        </w:tc>
        <w:tc>
          <w:tcPr>
            <w:tcW w:w="2688" w:type="dxa"/>
            <w:vAlign w:val="center"/>
          </w:tcPr>
          <w:p>
            <w:pPr>
              <w:pStyle w:val="3"/>
              <w:spacing w:before="156" w:beforeLines="50" w:after="156" w:afterLines="50"/>
              <w:jc w:val="center"/>
              <w:rPr>
                <w:rFonts w:hAnsi="宋体" w:cs="宋体"/>
              </w:rPr>
            </w:pPr>
            <w:r>
              <w:rPr>
                <w:rFonts w:hint="eastAsia" w:hAnsi="宋体" w:cs="宋体"/>
              </w:rPr>
              <w:t>综合知识的储备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jc w:val="center"/>
              <w:rPr>
                <w:rFonts w:hAnsi="宋体" w:cs="宋体"/>
                <w:szCs w:val="21"/>
              </w:rPr>
            </w:pPr>
          </w:p>
        </w:tc>
        <w:tc>
          <w:tcPr>
            <w:tcW w:w="1387" w:type="dxa"/>
            <w:vAlign w:val="center"/>
          </w:tcPr>
          <w:p>
            <w:pPr>
              <w:pStyle w:val="3"/>
              <w:spacing w:before="156" w:beforeLines="50" w:after="156" w:afterLines="50"/>
              <w:jc w:val="center"/>
              <w:rPr>
                <w:rFonts w:hAnsi="宋体" w:cs="宋体"/>
              </w:rPr>
            </w:pPr>
            <w:r>
              <w:rPr>
                <w:rFonts w:hint="eastAsia" w:hAnsi="宋体" w:cs="宋体"/>
              </w:rPr>
              <w:t>1.2</w:t>
            </w:r>
          </w:p>
        </w:tc>
        <w:tc>
          <w:tcPr>
            <w:tcW w:w="3690" w:type="dxa"/>
            <w:vAlign w:val="center"/>
          </w:tcPr>
          <w:p>
            <w:pPr>
              <w:pStyle w:val="3"/>
              <w:spacing w:before="156" w:beforeLines="50" w:after="156" w:afterLines="50"/>
              <w:jc w:val="center"/>
              <w:rPr>
                <w:rFonts w:hAnsi="宋体" w:cs="宋体"/>
              </w:rPr>
            </w:pPr>
            <w:r>
              <w:rPr>
                <w:rFonts w:hint="eastAsia" w:ascii="黑体" w:hAnsi="宋体"/>
                <w:szCs w:val="21"/>
              </w:rPr>
              <w:t>字词句的翻译技巧</w:t>
            </w:r>
          </w:p>
        </w:tc>
        <w:tc>
          <w:tcPr>
            <w:tcW w:w="2688" w:type="dxa"/>
            <w:vAlign w:val="center"/>
          </w:tcPr>
          <w:p>
            <w:pPr>
              <w:pStyle w:val="3"/>
              <w:spacing w:before="156" w:beforeLines="50" w:after="156" w:afterLines="50"/>
              <w:jc w:val="center"/>
              <w:rPr>
                <w:rFonts w:hAnsi="宋体" w:cs="宋体"/>
              </w:rPr>
            </w:pPr>
            <w:r>
              <w:rPr>
                <w:rFonts w:hint="eastAsia" w:hAnsi="宋体" w:cs="宋体"/>
              </w:rPr>
              <w:t>语言综合运用能力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jc w:val="center"/>
              <w:rPr>
                <w:rFonts w:hAnsi="宋体" w:cs="宋体"/>
                <w:szCs w:val="21"/>
              </w:rPr>
            </w:pPr>
            <w:r>
              <w:rPr>
                <w:rFonts w:hint="eastAsia" w:hAnsi="宋体" w:cs="宋体"/>
                <w:szCs w:val="21"/>
              </w:rPr>
              <w:t>课程目标2</w:t>
            </w:r>
          </w:p>
        </w:tc>
        <w:tc>
          <w:tcPr>
            <w:tcW w:w="1387" w:type="dxa"/>
            <w:vAlign w:val="center"/>
          </w:tcPr>
          <w:p>
            <w:pPr>
              <w:pStyle w:val="3"/>
              <w:spacing w:before="156" w:beforeLines="50" w:after="156" w:afterLines="50"/>
              <w:jc w:val="center"/>
              <w:rPr>
                <w:rFonts w:hAnsi="宋体" w:cs="宋体"/>
              </w:rPr>
            </w:pPr>
            <w:r>
              <w:rPr>
                <w:rFonts w:hint="eastAsia" w:hAnsi="宋体" w:cs="宋体"/>
              </w:rPr>
              <w:t>2.1</w:t>
            </w:r>
          </w:p>
        </w:tc>
        <w:tc>
          <w:tcPr>
            <w:tcW w:w="3690" w:type="dxa"/>
            <w:vAlign w:val="center"/>
          </w:tcPr>
          <w:p>
            <w:pPr>
              <w:pStyle w:val="3"/>
              <w:spacing w:before="156" w:beforeLines="50" w:after="156" w:afterLines="50"/>
              <w:jc w:val="center"/>
              <w:rPr>
                <w:rFonts w:hAnsi="宋体" w:cs="宋体"/>
              </w:rPr>
            </w:pPr>
            <w:r>
              <w:rPr>
                <w:rFonts w:hint="eastAsia" w:hAnsi="宋体" w:cs="宋体"/>
              </w:rPr>
              <w:t>了解各种翻译策略和技巧</w:t>
            </w:r>
          </w:p>
        </w:tc>
        <w:tc>
          <w:tcPr>
            <w:tcW w:w="2688" w:type="dxa"/>
            <w:vAlign w:val="center"/>
          </w:tcPr>
          <w:p>
            <w:pPr>
              <w:pStyle w:val="3"/>
              <w:spacing w:before="156" w:beforeLines="50" w:after="156" w:afterLines="50"/>
              <w:jc w:val="center"/>
              <w:rPr>
                <w:rFonts w:hAnsi="宋体" w:cs="宋体"/>
              </w:rPr>
            </w:pPr>
            <w:r>
              <w:rPr>
                <w:rFonts w:hint="eastAsia" w:hAnsi="宋体" w:cs="宋体"/>
              </w:rPr>
              <w:t>提升解决问题的能力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jc w:val="center"/>
              <w:rPr>
                <w:rFonts w:hAnsi="宋体" w:cs="宋体"/>
                <w:szCs w:val="21"/>
              </w:rPr>
            </w:pPr>
          </w:p>
        </w:tc>
        <w:tc>
          <w:tcPr>
            <w:tcW w:w="1387" w:type="dxa"/>
            <w:vAlign w:val="center"/>
          </w:tcPr>
          <w:p>
            <w:pPr>
              <w:pStyle w:val="3"/>
              <w:spacing w:before="156" w:beforeLines="50" w:after="156" w:afterLines="50"/>
              <w:jc w:val="center"/>
              <w:rPr>
                <w:rFonts w:hAnsi="宋体" w:cs="宋体"/>
              </w:rPr>
            </w:pPr>
            <w:r>
              <w:rPr>
                <w:rFonts w:hint="eastAsia" w:hAnsi="宋体" w:cs="宋体"/>
              </w:rPr>
              <w:t>2.2</w:t>
            </w:r>
          </w:p>
        </w:tc>
        <w:tc>
          <w:tcPr>
            <w:tcW w:w="3690" w:type="dxa"/>
            <w:vAlign w:val="center"/>
          </w:tcPr>
          <w:p>
            <w:pPr>
              <w:pStyle w:val="3"/>
              <w:spacing w:before="156" w:beforeLines="50" w:after="156" w:afterLines="50"/>
              <w:jc w:val="center"/>
              <w:rPr>
                <w:rFonts w:ascii="黑体" w:hAnsi="宋体"/>
                <w:szCs w:val="21"/>
              </w:rPr>
            </w:pPr>
            <w:r>
              <w:rPr>
                <w:rFonts w:hint="eastAsia" w:ascii="黑体" w:hAnsi="宋体"/>
                <w:szCs w:val="21"/>
              </w:rPr>
              <w:t>翻译中的文化冲突现象</w:t>
            </w:r>
          </w:p>
        </w:tc>
        <w:tc>
          <w:tcPr>
            <w:tcW w:w="2688" w:type="dxa"/>
            <w:vAlign w:val="center"/>
          </w:tcPr>
          <w:p>
            <w:pPr>
              <w:pStyle w:val="3"/>
              <w:spacing w:before="156" w:beforeLines="50" w:after="156" w:afterLines="50"/>
              <w:jc w:val="center"/>
              <w:rPr>
                <w:rFonts w:hAnsi="宋体" w:cs="宋体"/>
              </w:rPr>
            </w:pPr>
            <w:r>
              <w:rPr>
                <w:rFonts w:hint="eastAsia" w:hAnsi="宋体" w:cs="宋体"/>
              </w:rPr>
              <w:t>提升解决问题的能力，增加人文知识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jc w:val="center"/>
              <w:rPr>
                <w:rFonts w:hAnsi="宋体" w:cs="宋体"/>
                <w:szCs w:val="21"/>
              </w:rPr>
            </w:pPr>
            <w:r>
              <w:rPr>
                <w:rFonts w:hint="eastAsia" w:hAnsi="宋体" w:cs="宋体"/>
                <w:szCs w:val="21"/>
              </w:rPr>
              <w:t>课程目标3</w:t>
            </w:r>
          </w:p>
        </w:tc>
        <w:tc>
          <w:tcPr>
            <w:tcW w:w="1387" w:type="dxa"/>
            <w:vAlign w:val="center"/>
          </w:tcPr>
          <w:p>
            <w:pPr>
              <w:pStyle w:val="3"/>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690" w:type="dxa"/>
            <w:vAlign w:val="center"/>
          </w:tcPr>
          <w:p>
            <w:pPr>
              <w:pStyle w:val="3"/>
              <w:spacing w:before="156" w:beforeLines="50" w:after="156" w:afterLines="50"/>
              <w:jc w:val="center"/>
              <w:rPr>
                <w:rFonts w:ascii="黑体" w:hAnsi="宋体"/>
                <w:szCs w:val="21"/>
              </w:rPr>
            </w:pPr>
            <w:r>
              <w:rPr>
                <w:rFonts w:ascii="黑体" w:hAnsi="宋体"/>
                <w:b/>
                <w:bCs/>
                <w:szCs w:val="21"/>
              </w:rPr>
              <w:t xml:space="preserve"> </w:t>
            </w:r>
            <w:r>
              <w:rPr>
                <w:rFonts w:hint="eastAsia" w:ascii="黑体" w:hAnsi="宋体"/>
                <w:szCs w:val="21"/>
              </w:rPr>
              <w:t>不同文体的翻译策略</w:t>
            </w:r>
          </w:p>
        </w:tc>
        <w:tc>
          <w:tcPr>
            <w:tcW w:w="2688" w:type="dxa"/>
            <w:vAlign w:val="center"/>
          </w:tcPr>
          <w:p>
            <w:pPr>
              <w:pStyle w:val="3"/>
              <w:spacing w:before="156" w:beforeLines="50" w:after="156" w:afterLines="50"/>
              <w:jc w:val="center"/>
              <w:rPr>
                <w:rFonts w:hAnsi="宋体" w:cs="宋体"/>
              </w:rPr>
            </w:pPr>
            <w:r>
              <w:rPr>
                <w:rFonts w:hint="eastAsia" w:ascii="黑体" w:hAnsi="宋体"/>
                <w:szCs w:val="21"/>
              </w:rPr>
              <w:t>提升理论认知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jc w:val="center"/>
              <w:rPr>
                <w:rFonts w:hAnsi="宋体" w:cs="宋体"/>
                <w:szCs w:val="21"/>
              </w:rPr>
            </w:pPr>
          </w:p>
        </w:tc>
        <w:tc>
          <w:tcPr>
            <w:tcW w:w="1387" w:type="dxa"/>
            <w:vAlign w:val="center"/>
          </w:tcPr>
          <w:p>
            <w:pPr>
              <w:pStyle w:val="3"/>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690" w:type="dxa"/>
            <w:vAlign w:val="center"/>
          </w:tcPr>
          <w:p>
            <w:pPr>
              <w:pStyle w:val="3"/>
              <w:spacing w:before="156" w:beforeLines="50" w:after="156" w:afterLines="50"/>
              <w:jc w:val="center"/>
              <w:rPr>
                <w:rFonts w:ascii="黑体" w:hAnsi="宋体"/>
                <w:szCs w:val="21"/>
              </w:rPr>
            </w:pPr>
            <w:r>
              <w:rPr>
                <w:rFonts w:hint="eastAsia" w:ascii="黑体" w:hAnsi="宋体"/>
                <w:szCs w:val="21"/>
              </w:rPr>
              <w:t>各种文体的翻译练习</w:t>
            </w:r>
          </w:p>
        </w:tc>
        <w:tc>
          <w:tcPr>
            <w:tcW w:w="2688" w:type="dxa"/>
            <w:vAlign w:val="center"/>
          </w:tcPr>
          <w:p>
            <w:pPr>
              <w:pStyle w:val="3"/>
              <w:spacing w:before="156" w:beforeLines="50" w:after="156" w:afterLines="50"/>
              <w:jc w:val="center"/>
              <w:rPr>
                <w:rFonts w:hAnsi="宋体" w:cs="宋体"/>
              </w:rPr>
            </w:pPr>
            <w:r>
              <w:rPr>
                <w:rFonts w:hint="eastAsia" w:ascii="黑体" w:hAnsi="宋体"/>
                <w:szCs w:val="21"/>
              </w:rPr>
              <w:t xml:space="preserve">提升实际操作能力和语言技能 </w:t>
            </w:r>
          </w:p>
        </w:tc>
      </w:tr>
    </w:tbl>
    <w:p>
      <w:pPr>
        <w:autoSpaceDE w:val="0"/>
        <w:autoSpaceDN w:val="0"/>
        <w:adjustRightInd w:val="0"/>
        <w:rPr>
          <w:rFonts w:ascii="Times New Roman" w:hAnsi="Times New Roman" w:eastAsia="黑体"/>
          <w:bCs/>
          <w:kern w:val="0"/>
          <w:sz w:val="32"/>
          <w:szCs w:val="32"/>
        </w:rPr>
      </w:pPr>
    </w:p>
    <w:p>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pPr>
        <w:widowControl/>
        <w:jc w:val="left"/>
        <w:rPr>
          <w:rFonts w:ascii="黑体" w:hAnsi="黑体" w:eastAsia="黑体"/>
          <w:b/>
          <w:sz w:val="24"/>
        </w:rPr>
      </w:pPr>
      <w:r>
        <w:rPr>
          <w:rFonts w:hint="eastAsia" w:ascii="黑体" w:hAnsi="黑体" w:eastAsia="黑体"/>
          <w:b/>
          <w:sz w:val="24"/>
        </w:rPr>
        <w:t>第一章 翻译的一般理论</w:t>
      </w:r>
    </w:p>
    <w:p>
      <w:pPr>
        <w:widowControl/>
        <w:snapToGrid w:val="0"/>
        <w:jc w:val="left"/>
        <w:rPr>
          <w:rFonts w:ascii="宋体" w:hAnsi="宋体"/>
          <w:bCs/>
          <w:sz w:val="22"/>
          <w:szCs w:val="22"/>
        </w:rPr>
      </w:pPr>
      <w:r>
        <w:rPr>
          <w:rFonts w:hint="eastAsia" w:ascii="黑体" w:hAnsi="黑体" w:eastAsia="黑体"/>
          <w:b/>
          <w:sz w:val="24"/>
        </w:rPr>
        <w:t xml:space="preserve"> </w:t>
      </w:r>
      <w:r>
        <w:rPr>
          <w:rFonts w:ascii="黑体" w:hAnsi="黑体" w:eastAsia="黑体"/>
          <w:b/>
          <w:sz w:val="24"/>
        </w:rPr>
        <w:t xml:space="preserve">  </w:t>
      </w:r>
      <w:r>
        <w:rPr>
          <w:rFonts w:ascii="黑体" w:hAnsi="黑体" w:eastAsia="黑体"/>
          <w:b/>
          <w:sz w:val="24"/>
        </w:rPr>
        <w:tab/>
      </w:r>
      <w:r>
        <w:rPr>
          <w:rFonts w:hint="eastAsia" w:ascii="宋体" w:hAnsi="宋体"/>
          <w:bCs/>
          <w:sz w:val="22"/>
          <w:szCs w:val="22"/>
        </w:rPr>
        <w:t>（1）中国翻译史的基本概况</w:t>
      </w:r>
    </w:p>
    <w:p>
      <w:pPr>
        <w:widowControl/>
        <w:snapToGrid w:val="0"/>
        <w:jc w:val="left"/>
        <w:rPr>
          <w:rFonts w:ascii="宋体" w:hAnsi="宋体"/>
          <w:bCs/>
          <w:sz w:val="22"/>
          <w:szCs w:val="22"/>
        </w:rPr>
      </w:pPr>
      <w:r>
        <w:rPr>
          <w:rFonts w:hint="eastAsia" w:ascii="宋体" w:hAnsi="宋体"/>
          <w:bCs/>
          <w:sz w:val="22"/>
          <w:szCs w:val="22"/>
        </w:rPr>
        <w:t xml:space="preserve"> </w:t>
      </w:r>
      <w:r>
        <w:rPr>
          <w:rFonts w:ascii="宋体" w:hAnsi="宋体"/>
          <w:bCs/>
          <w:sz w:val="22"/>
          <w:szCs w:val="22"/>
        </w:rPr>
        <w:t xml:space="preserve">  </w:t>
      </w:r>
      <w:r>
        <w:rPr>
          <w:rFonts w:ascii="宋体" w:hAnsi="宋体"/>
          <w:bCs/>
          <w:sz w:val="22"/>
          <w:szCs w:val="22"/>
        </w:rPr>
        <w:tab/>
      </w:r>
      <w:r>
        <w:rPr>
          <w:rFonts w:hint="eastAsia" w:ascii="宋体" w:hAnsi="宋体"/>
          <w:bCs/>
          <w:sz w:val="22"/>
          <w:szCs w:val="22"/>
        </w:rPr>
        <w:t>（2）翻译的标准之争</w:t>
      </w:r>
    </w:p>
    <w:p>
      <w:pPr>
        <w:widowControl/>
        <w:snapToGrid w:val="0"/>
        <w:jc w:val="left"/>
        <w:rPr>
          <w:rFonts w:hint="eastAsia" w:ascii="宋体" w:hAnsi="宋体"/>
          <w:bCs/>
          <w:sz w:val="20"/>
          <w:szCs w:val="22"/>
        </w:rPr>
      </w:pPr>
      <w:r>
        <w:rPr>
          <w:rFonts w:ascii="宋体" w:hAnsi="宋体"/>
          <w:bCs/>
          <w:sz w:val="22"/>
          <w:szCs w:val="22"/>
        </w:rPr>
        <w:tab/>
      </w:r>
      <w:r>
        <w:rPr>
          <w:rFonts w:hint="eastAsia" w:ascii="宋体" w:hAnsi="宋体"/>
          <w:bCs/>
          <w:sz w:val="22"/>
          <w:szCs w:val="22"/>
        </w:rPr>
        <w:t xml:space="preserve">（3）翻译的类型 </w:t>
      </w:r>
    </w:p>
    <w:p>
      <w:pPr>
        <w:autoSpaceDE w:val="0"/>
        <w:autoSpaceDN w:val="0"/>
        <w:snapToGrid w:val="0"/>
        <w:jc w:val="left"/>
        <w:rPr>
          <w:rFonts w:ascii="Times New Roman" w:hAnsi="Times New Roman" w:eastAsia="黑体"/>
          <w:kern w:val="0"/>
          <w:sz w:val="24"/>
        </w:rPr>
      </w:pPr>
      <w:r>
        <w:rPr>
          <w:rFonts w:ascii="Times New Roman" w:hAnsi="Times New Roman" w:eastAsia="黑体"/>
          <w:kern w:val="0"/>
          <w:sz w:val="24"/>
        </w:rPr>
        <w:t>第</w:t>
      </w:r>
      <w:r>
        <w:rPr>
          <w:rFonts w:hint="eastAsia" w:ascii="Times New Roman" w:hAnsi="Times New Roman" w:eastAsia="黑体"/>
          <w:kern w:val="0"/>
          <w:sz w:val="24"/>
        </w:rPr>
        <w:t>二</w:t>
      </w:r>
      <w:r>
        <w:rPr>
          <w:rFonts w:ascii="Times New Roman" w:hAnsi="Times New Roman" w:eastAsia="黑体"/>
          <w:kern w:val="0"/>
          <w:sz w:val="24"/>
        </w:rPr>
        <w:t xml:space="preserve">章 </w:t>
      </w:r>
      <w:r>
        <w:rPr>
          <w:rFonts w:hint="eastAsia" w:ascii="Times New Roman" w:hAnsi="Times New Roman" w:eastAsia="黑体"/>
          <w:kern w:val="0"/>
          <w:sz w:val="24"/>
        </w:rPr>
        <w:t>基本翻译方法</w:t>
      </w:r>
    </w:p>
    <w:p>
      <w:pPr>
        <w:autoSpaceDE w:val="0"/>
        <w:autoSpaceDN w:val="0"/>
        <w:snapToGrid w:val="0"/>
        <w:jc w:val="left"/>
        <w:rPr>
          <w:rFonts w:hint="eastAsia" w:ascii="宋体" w:hAnsi="宋体"/>
          <w:kern w:val="0"/>
          <w:sz w:val="22"/>
          <w:szCs w:val="22"/>
        </w:rPr>
      </w:pPr>
      <w:r>
        <w:rPr>
          <w:rFonts w:hint="eastAsia" w:ascii="Times New Roman" w:hAnsi="Times New Roman" w:eastAsia="黑体"/>
          <w:kern w:val="0"/>
          <w:szCs w:val="21"/>
        </w:rPr>
        <w:t xml:space="preserve"> </w:t>
      </w:r>
      <w:r>
        <w:rPr>
          <w:rFonts w:ascii="Times New Roman" w:hAnsi="Times New Roman" w:eastAsia="黑体"/>
          <w:kern w:val="0"/>
          <w:szCs w:val="21"/>
        </w:rPr>
        <w:t xml:space="preserve">   </w:t>
      </w:r>
      <w:r>
        <w:rPr>
          <w:rFonts w:hint="eastAsia" w:ascii="宋体" w:hAnsi="宋体"/>
          <w:kern w:val="0"/>
          <w:sz w:val="22"/>
          <w:szCs w:val="22"/>
        </w:rPr>
        <w:t>（1）直译和意译</w:t>
      </w:r>
    </w:p>
    <w:p>
      <w:pPr>
        <w:autoSpaceDE w:val="0"/>
        <w:autoSpaceDN w:val="0"/>
        <w:snapToGrid w:val="0"/>
        <w:jc w:val="left"/>
        <w:rPr>
          <w:rFonts w:hint="eastAsia" w:ascii="宋体" w:hAnsi="宋体"/>
          <w:bCs/>
          <w:kern w:val="0"/>
          <w:szCs w:val="21"/>
        </w:rPr>
      </w:pPr>
      <w:r>
        <w:rPr>
          <w:rFonts w:ascii="宋体" w:hAnsi="宋体"/>
          <w:bCs/>
          <w:kern w:val="0"/>
          <w:szCs w:val="21"/>
        </w:rPr>
        <w:tab/>
      </w:r>
      <w:r>
        <w:rPr>
          <w:rFonts w:hint="eastAsia" w:ascii="宋体" w:hAnsi="宋体"/>
          <w:bCs/>
          <w:kern w:val="0"/>
          <w:szCs w:val="21"/>
        </w:rPr>
        <w:t>（2）音译和形译</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lang w:eastAsia="ko-KR"/>
        </w:rPr>
        <w:t>第</w:t>
      </w:r>
      <w:r>
        <w:rPr>
          <w:rFonts w:hint="eastAsia" w:ascii="Times New Roman" w:hAnsi="Times New Roman" w:eastAsia="黑体"/>
          <w:kern w:val="0"/>
          <w:sz w:val="24"/>
          <w:lang w:eastAsia="ko-KR"/>
        </w:rPr>
        <w:t>三</w:t>
      </w:r>
      <w:r>
        <w:rPr>
          <w:rFonts w:ascii="Times New Roman" w:hAnsi="Times New Roman" w:eastAsia="黑体"/>
          <w:kern w:val="0"/>
          <w:sz w:val="24"/>
          <w:lang w:eastAsia="ko-KR"/>
        </w:rPr>
        <w:t xml:space="preserve">章 </w:t>
      </w:r>
      <w:r>
        <w:rPr>
          <w:rFonts w:hint="eastAsia" w:ascii="Times New Roman" w:hAnsi="Times New Roman" w:eastAsia="黑体"/>
          <w:kern w:val="0"/>
          <w:sz w:val="24"/>
        </w:rPr>
        <w:t xml:space="preserve">汉字词的翻译 </w:t>
      </w:r>
    </w:p>
    <w:p>
      <w:pPr>
        <w:autoSpaceDE w:val="0"/>
        <w:autoSpaceDN w:val="0"/>
        <w:adjustRightInd w:val="0"/>
        <w:jc w:val="left"/>
        <w:rPr>
          <w:rFonts w:ascii="宋体" w:hAnsi="宋体"/>
          <w:kern w:val="0"/>
          <w:szCs w:val="21"/>
        </w:rPr>
      </w:pPr>
      <w:r>
        <w:rPr>
          <w:rFonts w:ascii="Times New Roman" w:hAnsi="Times New Roman" w:eastAsia="黑体"/>
          <w:kern w:val="0"/>
          <w:sz w:val="24"/>
        </w:rPr>
        <w:tab/>
      </w:r>
      <w:r>
        <w:rPr>
          <w:rFonts w:hint="eastAsia" w:ascii="宋体" w:hAnsi="宋体"/>
          <w:kern w:val="0"/>
          <w:szCs w:val="21"/>
        </w:rPr>
        <w:t>（1）同形同意词的翻译</w:t>
      </w:r>
    </w:p>
    <w:p>
      <w:pPr>
        <w:autoSpaceDE w:val="0"/>
        <w:autoSpaceDN w:val="0"/>
        <w:adjustRightInd w:val="0"/>
        <w:jc w:val="left"/>
        <w:rPr>
          <w:rFonts w:ascii="宋体" w:hAnsi="宋体"/>
          <w:kern w:val="0"/>
          <w:szCs w:val="21"/>
        </w:rPr>
      </w:pPr>
      <w:r>
        <w:rPr>
          <w:rFonts w:ascii="宋体" w:hAnsi="宋体"/>
          <w:kern w:val="0"/>
          <w:szCs w:val="21"/>
        </w:rPr>
        <w:tab/>
      </w:r>
      <w:r>
        <w:rPr>
          <w:rFonts w:hint="eastAsia" w:ascii="宋体" w:hAnsi="宋体"/>
          <w:kern w:val="0"/>
          <w:szCs w:val="21"/>
        </w:rPr>
        <w:t>（2）异形异意词的翻译</w:t>
      </w:r>
    </w:p>
    <w:p>
      <w:pPr>
        <w:autoSpaceDE w:val="0"/>
        <w:autoSpaceDN w:val="0"/>
        <w:adjustRightInd w:val="0"/>
        <w:jc w:val="left"/>
        <w:rPr>
          <w:rFonts w:hint="eastAsia" w:ascii="宋体" w:hAnsi="宋体" w:cs="Batang"/>
          <w:kern w:val="0"/>
          <w:sz w:val="18"/>
          <w:szCs w:val="18"/>
        </w:rPr>
      </w:pPr>
      <w:r>
        <w:rPr>
          <w:rFonts w:ascii="宋体" w:hAnsi="宋体"/>
          <w:kern w:val="0"/>
          <w:szCs w:val="21"/>
        </w:rPr>
        <w:tab/>
      </w:r>
      <w:r>
        <w:rPr>
          <w:rFonts w:hint="eastAsia" w:ascii="宋体" w:hAnsi="宋体"/>
          <w:kern w:val="0"/>
          <w:szCs w:val="21"/>
        </w:rPr>
        <w:t>（3）词序相异词的翻译</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lang w:eastAsia="ko-KR"/>
        </w:rPr>
        <w:t>第</w:t>
      </w:r>
      <w:r>
        <w:rPr>
          <w:rFonts w:hint="eastAsia" w:ascii="Times New Roman" w:hAnsi="Times New Roman" w:eastAsia="黑体"/>
          <w:kern w:val="0"/>
          <w:sz w:val="24"/>
          <w:lang w:eastAsia="ko-KR"/>
        </w:rPr>
        <w:t>四</w:t>
      </w:r>
      <w:r>
        <w:rPr>
          <w:rFonts w:ascii="Times New Roman" w:hAnsi="Times New Roman" w:eastAsia="黑体"/>
          <w:kern w:val="0"/>
          <w:sz w:val="24"/>
          <w:lang w:eastAsia="ko-KR"/>
        </w:rPr>
        <w:t>章</w:t>
      </w:r>
      <w:r>
        <w:rPr>
          <w:rFonts w:hint="eastAsia" w:ascii="Times New Roman" w:hAnsi="Times New Roman" w:eastAsia="黑体"/>
          <w:kern w:val="0"/>
          <w:sz w:val="24"/>
        </w:rPr>
        <w:t xml:space="preserve"> 成语的翻译</w:t>
      </w:r>
    </w:p>
    <w:p>
      <w:pPr>
        <w:autoSpaceDE w:val="0"/>
        <w:autoSpaceDN w:val="0"/>
        <w:adjustRightInd w:val="0"/>
        <w:jc w:val="left"/>
        <w:rPr>
          <w:rFonts w:ascii="宋体" w:hAnsi="宋体"/>
          <w:kern w:val="0"/>
          <w:sz w:val="22"/>
          <w:szCs w:val="22"/>
        </w:rPr>
      </w:pPr>
      <w:r>
        <w:rPr>
          <w:rFonts w:ascii="Times New Roman" w:hAnsi="Times New Roman" w:eastAsia="黑体"/>
          <w:kern w:val="0"/>
          <w:sz w:val="24"/>
        </w:rPr>
        <w:tab/>
      </w:r>
      <w:r>
        <w:rPr>
          <w:rFonts w:hint="eastAsia" w:ascii="宋体" w:hAnsi="宋体"/>
          <w:kern w:val="0"/>
          <w:sz w:val="22"/>
          <w:szCs w:val="22"/>
        </w:rPr>
        <w:t>（1）成语的类型</w:t>
      </w:r>
    </w:p>
    <w:p>
      <w:pPr>
        <w:autoSpaceDE w:val="0"/>
        <w:autoSpaceDN w:val="0"/>
        <w:adjustRightInd w:val="0"/>
        <w:jc w:val="left"/>
        <w:rPr>
          <w:rFonts w:ascii="宋体" w:hAnsi="宋体"/>
          <w:kern w:val="0"/>
          <w:sz w:val="22"/>
          <w:szCs w:val="22"/>
        </w:rPr>
      </w:pPr>
      <w:r>
        <w:rPr>
          <w:rFonts w:ascii="宋体" w:hAnsi="宋体"/>
          <w:kern w:val="0"/>
          <w:sz w:val="22"/>
          <w:szCs w:val="22"/>
        </w:rPr>
        <w:tab/>
      </w:r>
      <w:r>
        <w:rPr>
          <w:rFonts w:hint="eastAsia" w:ascii="宋体" w:hAnsi="宋体"/>
          <w:kern w:val="0"/>
          <w:sz w:val="22"/>
          <w:szCs w:val="22"/>
        </w:rPr>
        <w:t>（2）成语的直译和意译</w:t>
      </w:r>
    </w:p>
    <w:p>
      <w:pPr>
        <w:autoSpaceDE w:val="0"/>
        <w:autoSpaceDN w:val="0"/>
        <w:adjustRightInd w:val="0"/>
        <w:jc w:val="left"/>
        <w:rPr>
          <w:rFonts w:hint="eastAsia" w:ascii="宋体" w:hAnsi="宋体"/>
          <w:kern w:val="0"/>
          <w:sz w:val="22"/>
          <w:szCs w:val="22"/>
        </w:rPr>
      </w:pPr>
      <w:r>
        <w:rPr>
          <w:rFonts w:ascii="宋体" w:hAnsi="宋体"/>
          <w:kern w:val="0"/>
          <w:sz w:val="22"/>
          <w:szCs w:val="22"/>
        </w:rPr>
        <w:tab/>
      </w:r>
      <w:r>
        <w:rPr>
          <w:rFonts w:hint="eastAsia" w:ascii="宋体" w:hAnsi="宋体"/>
          <w:kern w:val="0"/>
          <w:sz w:val="22"/>
          <w:szCs w:val="22"/>
        </w:rPr>
        <w:t>（3）成语翻译中的文化冲突现象</w:t>
      </w:r>
    </w:p>
    <w:p>
      <w:pPr>
        <w:autoSpaceDE w:val="0"/>
        <w:autoSpaceDN w:val="0"/>
        <w:adjustRightInd w:val="0"/>
        <w:jc w:val="left"/>
        <w:rPr>
          <w:rFonts w:ascii="Times New Roman" w:hAnsi="Times New Roman" w:eastAsia="Malgun Gothic"/>
          <w:kern w:val="0"/>
          <w:sz w:val="24"/>
        </w:rPr>
      </w:pPr>
      <w:r>
        <w:rPr>
          <w:rFonts w:ascii="Times New Roman" w:hAnsi="Times New Roman" w:eastAsia="黑体"/>
          <w:kern w:val="0"/>
          <w:sz w:val="24"/>
        </w:rPr>
        <w:t>第</w:t>
      </w:r>
      <w:r>
        <w:rPr>
          <w:rFonts w:hint="eastAsia" w:ascii="Times New Roman" w:hAnsi="Times New Roman" w:eastAsia="黑体"/>
          <w:kern w:val="0"/>
          <w:sz w:val="24"/>
        </w:rPr>
        <w:t>五</w:t>
      </w:r>
      <w:r>
        <w:rPr>
          <w:rFonts w:ascii="Times New Roman" w:hAnsi="Times New Roman" w:eastAsia="黑体"/>
          <w:kern w:val="0"/>
          <w:sz w:val="24"/>
        </w:rPr>
        <w:t xml:space="preserve">章 </w:t>
      </w:r>
      <w:r>
        <w:rPr>
          <w:rFonts w:hint="eastAsia" w:ascii="Times New Roman" w:hAnsi="Times New Roman" w:eastAsia="黑体"/>
          <w:kern w:val="0"/>
          <w:sz w:val="24"/>
        </w:rPr>
        <w:t>惯用语的翻译</w:t>
      </w:r>
    </w:p>
    <w:p>
      <w:pPr>
        <w:autoSpaceDE w:val="0"/>
        <w:autoSpaceDN w:val="0"/>
        <w:adjustRightInd w:val="0"/>
        <w:jc w:val="left"/>
        <w:rPr>
          <w:rFonts w:ascii="宋体" w:hAnsi="宋体"/>
          <w:kern w:val="0"/>
          <w:sz w:val="22"/>
          <w:szCs w:val="22"/>
        </w:rPr>
      </w:pPr>
      <w:r>
        <w:rPr>
          <w:rFonts w:ascii="Times New Roman" w:hAnsi="Times New Roman" w:eastAsia="Malgun Gothic"/>
          <w:kern w:val="0"/>
          <w:sz w:val="24"/>
        </w:rPr>
        <w:tab/>
      </w:r>
      <w:r>
        <w:rPr>
          <w:rFonts w:hint="eastAsia" w:ascii="宋体" w:hAnsi="宋体"/>
          <w:kern w:val="0"/>
          <w:sz w:val="22"/>
          <w:szCs w:val="22"/>
        </w:rPr>
        <w:t>（1）有对应关系的惯用语的翻译</w:t>
      </w:r>
    </w:p>
    <w:p>
      <w:pPr>
        <w:autoSpaceDE w:val="0"/>
        <w:autoSpaceDN w:val="0"/>
        <w:adjustRightInd w:val="0"/>
        <w:jc w:val="left"/>
        <w:rPr>
          <w:rFonts w:hint="eastAsia" w:ascii="宋体" w:hAnsi="宋体"/>
          <w:kern w:val="0"/>
          <w:szCs w:val="21"/>
        </w:rPr>
      </w:pPr>
      <w:r>
        <w:rPr>
          <w:rFonts w:ascii="宋体" w:hAnsi="宋体"/>
          <w:kern w:val="0"/>
          <w:sz w:val="22"/>
          <w:szCs w:val="22"/>
        </w:rPr>
        <w:tab/>
      </w:r>
      <w:r>
        <w:rPr>
          <w:rFonts w:hint="eastAsia" w:ascii="宋体" w:hAnsi="宋体"/>
          <w:kern w:val="0"/>
          <w:sz w:val="22"/>
          <w:szCs w:val="22"/>
        </w:rPr>
        <w:t>（2）无对应关系的惯用语的翻译</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lang w:eastAsia="ko-KR"/>
        </w:rPr>
        <w:t>第</w:t>
      </w:r>
      <w:r>
        <w:rPr>
          <w:rFonts w:hint="eastAsia" w:ascii="Times New Roman" w:hAnsi="Times New Roman" w:eastAsia="黑体"/>
          <w:kern w:val="0"/>
          <w:sz w:val="24"/>
          <w:lang w:eastAsia="ko-KR"/>
        </w:rPr>
        <w:t>六</w:t>
      </w:r>
      <w:r>
        <w:rPr>
          <w:rFonts w:ascii="Times New Roman" w:hAnsi="Times New Roman" w:eastAsia="黑体"/>
          <w:kern w:val="0"/>
          <w:sz w:val="24"/>
          <w:lang w:eastAsia="ko-KR"/>
        </w:rPr>
        <w:t xml:space="preserve">章 </w:t>
      </w:r>
      <w:r>
        <w:rPr>
          <w:rFonts w:hint="eastAsia" w:ascii="Times New Roman" w:hAnsi="Times New Roman" w:eastAsia="黑体"/>
          <w:kern w:val="0"/>
          <w:sz w:val="24"/>
        </w:rPr>
        <w:t>动词的翻译</w:t>
      </w:r>
    </w:p>
    <w:p>
      <w:pPr>
        <w:autoSpaceDE w:val="0"/>
        <w:autoSpaceDN w:val="0"/>
        <w:adjustRightInd w:val="0"/>
        <w:jc w:val="left"/>
        <w:rPr>
          <w:rFonts w:ascii="宋体" w:hAnsi="宋体"/>
          <w:kern w:val="0"/>
          <w:sz w:val="22"/>
          <w:szCs w:val="22"/>
        </w:rPr>
      </w:pPr>
      <w:r>
        <w:rPr>
          <w:rFonts w:ascii="Times New Roman" w:hAnsi="Times New Roman" w:eastAsia="黑体"/>
          <w:kern w:val="0"/>
          <w:sz w:val="24"/>
        </w:rPr>
        <w:tab/>
      </w:r>
      <w:r>
        <w:rPr>
          <w:rFonts w:hint="eastAsia" w:ascii="宋体" w:hAnsi="宋体"/>
          <w:kern w:val="0"/>
          <w:sz w:val="22"/>
          <w:szCs w:val="22"/>
        </w:rPr>
        <w:t>（1）及物动词的意义扩张及翻译</w:t>
      </w:r>
    </w:p>
    <w:p>
      <w:pPr>
        <w:autoSpaceDE w:val="0"/>
        <w:autoSpaceDN w:val="0"/>
        <w:adjustRightInd w:val="0"/>
        <w:jc w:val="left"/>
        <w:rPr>
          <w:rFonts w:ascii="宋体" w:hAnsi="宋体"/>
          <w:kern w:val="0"/>
          <w:sz w:val="22"/>
          <w:szCs w:val="22"/>
        </w:rPr>
      </w:pPr>
      <w:r>
        <w:rPr>
          <w:rFonts w:hint="eastAsia" w:ascii="宋体" w:hAnsi="宋体"/>
          <w:kern w:val="0"/>
          <w:sz w:val="22"/>
          <w:szCs w:val="22"/>
        </w:rPr>
        <w:t xml:space="preserve"> </w:t>
      </w:r>
      <w:r>
        <w:rPr>
          <w:rFonts w:ascii="宋体" w:hAnsi="宋体"/>
          <w:kern w:val="0"/>
          <w:sz w:val="22"/>
          <w:szCs w:val="22"/>
        </w:rPr>
        <w:t xml:space="preserve">  </w:t>
      </w:r>
      <w:r>
        <w:rPr>
          <w:rFonts w:ascii="宋体" w:hAnsi="宋体"/>
          <w:kern w:val="0"/>
          <w:sz w:val="22"/>
          <w:szCs w:val="22"/>
        </w:rPr>
        <w:tab/>
      </w:r>
      <w:r>
        <w:rPr>
          <w:rFonts w:hint="eastAsia" w:ascii="宋体" w:hAnsi="宋体"/>
          <w:kern w:val="0"/>
          <w:sz w:val="22"/>
          <w:szCs w:val="22"/>
        </w:rPr>
        <w:t>（2）动补结构的翻译</w:t>
      </w:r>
    </w:p>
    <w:p>
      <w:pPr>
        <w:autoSpaceDE w:val="0"/>
        <w:autoSpaceDN w:val="0"/>
        <w:adjustRightInd w:val="0"/>
        <w:jc w:val="left"/>
        <w:rPr>
          <w:rFonts w:hint="eastAsia" w:ascii="宋体" w:hAnsi="宋体"/>
          <w:kern w:val="0"/>
          <w:sz w:val="22"/>
          <w:szCs w:val="22"/>
        </w:rPr>
      </w:pPr>
      <w:r>
        <w:rPr>
          <w:rFonts w:ascii="宋体" w:hAnsi="宋体"/>
          <w:kern w:val="0"/>
          <w:sz w:val="22"/>
          <w:szCs w:val="22"/>
        </w:rPr>
        <w:tab/>
      </w:r>
      <w:r>
        <w:rPr>
          <w:rFonts w:hint="eastAsia" w:ascii="宋体" w:hAnsi="宋体"/>
          <w:kern w:val="0"/>
          <w:sz w:val="22"/>
          <w:szCs w:val="22"/>
        </w:rPr>
        <w:t xml:space="preserve">（3）动词在句中的意义扩张及翻译 </w:t>
      </w:r>
    </w:p>
    <w:p>
      <w:pPr>
        <w:autoSpaceDE w:val="0"/>
        <w:autoSpaceDN w:val="0"/>
        <w:adjustRightInd w:val="0"/>
        <w:snapToGrid w:val="0"/>
        <w:ind w:left="420" w:firstLine="420"/>
        <w:jc w:val="left"/>
        <w:rPr>
          <w:rFonts w:ascii="Times New Roman" w:hAnsi="Times New Roman" w:eastAsiaTheme="minorEastAsia"/>
          <w:kern w:val="0"/>
          <w:sz w:val="24"/>
        </w:rPr>
      </w:pPr>
    </w:p>
    <w:p>
      <w:pPr>
        <w:autoSpaceDE w:val="0"/>
        <w:autoSpaceDN w:val="0"/>
        <w:adjustRightInd w:val="0"/>
        <w:jc w:val="left"/>
        <w:rPr>
          <w:rFonts w:hint="eastAsia" w:ascii="Times New Roman" w:hAnsi="Times New Roman"/>
          <w:kern w:val="0"/>
          <w:sz w:val="24"/>
        </w:rPr>
      </w:pPr>
      <w:r>
        <w:rPr>
          <w:rFonts w:ascii="Times New Roman" w:hAnsi="Times New Roman" w:eastAsia="黑体"/>
          <w:kern w:val="0"/>
          <w:sz w:val="24"/>
          <w:lang w:eastAsia="ko-KR"/>
        </w:rPr>
        <w:t>第</w:t>
      </w:r>
      <w:r>
        <w:rPr>
          <w:rFonts w:hint="eastAsia" w:ascii="Times New Roman" w:hAnsi="Times New Roman" w:eastAsia="黑体"/>
          <w:kern w:val="0"/>
          <w:sz w:val="24"/>
          <w:lang w:eastAsia="ko-KR"/>
        </w:rPr>
        <w:t>七</w:t>
      </w:r>
      <w:r>
        <w:rPr>
          <w:rFonts w:ascii="Times New Roman" w:hAnsi="Times New Roman" w:eastAsia="黑体"/>
          <w:kern w:val="0"/>
          <w:sz w:val="24"/>
          <w:lang w:eastAsia="ko-KR"/>
        </w:rPr>
        <w:t>章</w:t>
      </w:r>
      <w:r>
        <w:rPr>
          <w:rFonts w:hint="eastAsia" w:ascii="Times New Roman" w:hAnsi="Times New Roman" w:eastAsia="黑体"/>
          <w:kern w:val="0"/>
          <w:sz w:val="24"/>
        </w:rPr>
        <w:t xml:space="preserve"> 语法现象的对比及翻译</w:t>
      </w:r>
    </w:p>
    <w:p>
      <w:pPr>
        <w:autoSpaceDE w:val="0"/>
        <w:autoSpaceDN w:val="0"/>
        <w:adjustRightInd w:val="0"/>
        <w:jc w:val="left"/>
        <w:rPr>
          <w:rFonts w:ascii="宋体" w:hAnsi="宋体"/>
          <w:kern w:val="0"/>
          <w:sz w:val="22"/>
          <w:szCs w:val="22"/>
        </w:rPr>
      </w:pPr>
      <w:r>
        <w:rPr>
          <w:rFonts w:ascii="宋体" w:hAnsi="宋体"/>
          <w:kern w:val="0"/>
          <w:sz w:val="22"/>
          <w:szCs w:val="22"/>
          <w:lang w:eastAsia="ko-KR"/>
        </w:rPr>
        <w:tab/>
      </w:r>
      <w:r>
        <w:rPr>
          <w:rFonts w:hint="eastAsia" w:ascii="宋体" w:hAnsi="宋体"/>
          <w:kern w:val="0"/>
          <w:sz w:val="22"/>
          <w:szCs w:val="22"/>
        </w:rPr>
        <w:t>（1）翻译中单词词性转换</w:t>
      </w:r>
    </w:p>
    <w:p>
      <w:pPr>
        <w:autoSpaceDE w:val="0"/>
        <w:autoSpaceDN w:val="0"/>
        <w:adjustRightInd w:val="0"/>
        <w:jc w:val="left"/>
        <w:rPr>
          <w:rFonts w:hint="eastAsia" w:ascii="宋体" w:hAnsi="宋体"/>
          <w:kern w:val="0"/>
          <w:sz w:val="22"/>
          <w:szCs w:val="22"/>
        </w:rPr>
      </w:pPr>
      <w:r>
        <w:rPr>
          <w:rFonts w:ascii="宋体" w:hAnsi="宋体"/>
          <w:kern w:val="0"/>
          <w:sz w:val="22"/>
          <w:szCs w:val="22"/>
        </w:rPr>
        <w:tab/>
      </w:r>
      <w:r>
        <w:rPr>
          <w:rFonts w:hint="eastAsia" w:ascii="宋体" w:hAnsi="宋体"/>
          <w:kern w:val="0"/>
          <w:sz w:val="22"/>
          <w:szCs w:val="22"/>
        </w:rPr>
        <w:t>（2）翻译中句子成分转换</w:t>
      </w:r>
    </w:p>
    <w:p>
      <w:pPr>
        <w:autoSpaceDE w:val="0"/>
        <w:autoSpaceDN w:val="0"/>
        <w:adjustRightInd w:val="0"/>
        <w:jc w:val="left"/>
        <w:rPr>
          <w:rFonts w:ascii="宋体" w:hAnsi="宋体"/>
          <w:kern w:val="0"/>
          <w:sz w:val="22"/>
          <w:szCs w:val="22"/>
        </w:rPr>
      </w:pPr>
      <w:r>
        <w:rPr>
          <w:rFonts w:ascii="Times New Roman" w:hAnsi="Times New Roman" w:eastAsia="黑体"/>
          <w:kern w:val="0"/>
          <w:sz w:val="24"/>
        </w:rPr>
        <w:t>第</w:t>
      </w:r>
      <w:r>
        <w:rPr>
          <w:rFonts w:hint="eastAsia" w:ascii="Times New Roman" w:hAnsi="Times New Roman" w:eastAsia="黑体"/>
          <w:kern w:val="0"/>
          <w:sz w:val="24"/>
        </w:rPr>
        <w:t>八</w:t>
      </w:r>
      <w:r>
        <w:rPr>
          <w:rFonts w:ascii="Times New Roman" w:hAnsi="Times New Roman" w:eastAsia="黑体"/>
          <w:kern w:val="0"/>
          <w:sz w:val="24"/>
        </w:rPr>
        <w:t>章</w:t>
      </w:r>
      <w:r>
        <w:rPr>
          <w:rFonts w:hint="eastAsia" w:ascii="Times New Roman" w:hAnsi="Times New Roman" w:eastAsia="黑体"/>
          <w:kern w:val="0"/>
          <w:sz w:val="24"/>
        </w:rPr>
        <w:t xml:space="preserve"> 句子的翻译</w:t>
      </w:r>
    </w:p>
    <w:p>
      <w:pPr>
        <w:autoSpaceDE w:val="0"/>
        <w:autoSpaceDN w:val="0"/>
        <w:adjustRightInd w:val="0"/>
        <w:jc w:val="left"/>
        <w:rPr>
          <w:rFonts w:ascii="宋体" w:hAnsi="宋体"/>
          <w:kern w:val="0"/>
          <w:sz w:val="22"/>
          <w:szCs w:val="22"/>
        </w:rPr>
      </w:pPr>
      <w:r>
        <w:rPr>
          <w:rFonts w:ascii="Times New Roman" w:hAnsi="Times New Roman" w:eastAsia="黑体"/>
          <w:kern w:val="0"/>
          <w:sz w:val="24"/>
        </w:rPr>
        <w:tab/>
      </w:r>
      <w:r>
        <w:rPr>
          <w:rFonts w:hint="eastAsia" w:ascii="宋体" w:hAnsi="宋体"/>
          <w:kern w:val="0"/>
          <w:sz w:val="22"/>
          <w:szCs w:val="22"/>
        </w:rPr>
        <w:t>（1）联合复句的翻译</w:t>
      </w:r>
    </w:p>
    <w:p>
      <w:pPr>
        <w:autoSpaceDE w:val="0"/>
        <w:autoSpaceDN w:val="0"/>
        <w:adjustRightInd w:val="0"/>
        <w:jc w:val="left"/>
        <w:rPr>
          <w:rFonts w:ascii="宋体" w:hAnsi="宋体"/>
          <w:kern w:val="0"/>
          <w:sz w:val="22"/>
          <w:szCs w:val="22"/>
        </w:rPr>
      </w:pPr>
      <w:r>
        <w:rPr>
          <w:rFonts w:ascii="宋体" w:hAnsi="宋体"/>
          <w:kern w:val="0"/>
          <w:sz w:val="22"/>
          <w:szCs w:val="22"/>
        </w:rPr>
        <w:tab/>
      </w:r>
      <w:r>
        <w:rPr>
          <w:rFonts w:hint="eastAsia" w:ascii="宋体" w:hAnsi="宋体"/>
          <w:kern w:val="0"/>
          <w:sz w:val="22"/>
          <w:szCs w:val="22"/>
        </w:rPr>
        <w:t>（2）偏正复句的翻译</w:t>
      </w:r>
    </w:p>
    <w:p>
      <w:pPr>
        <w:autoSpaceDE w:val="0"/>
        <w:autoSpaceDN w:val="0"/>
        <w:adjustRightInd w:val="0"/>
        <w:jc w:val="left"/>
        <w:rPr>
          <w:rFonts w:hint="eastAsia" w:ascii="宋体" w:hAnsi="宋体"/>
          <w:kern w:val="0"/>
          <w:sz w:val="22"/>
          <w:szCs w:val="22"/>
        </w:rPr>
      </w:pPr>
      <w:r>
        <w:rPr>
          <w:rFonts w:ascii="宋体" w:hAnsi="宋体"/>
          <w:kern w:val="0"/>
          <w:sz w:val="22"/>
          <w:szCs w:val="22"/>
        </w:rPr>
        <w:tab/>
      </w:r>
      <w:r>
        <w:rPr>
          <w:rFonts w:hint="eastAsia" w:ascii="宋体" w:hAnsi="宋体"/>
          <w:kern w:val="0"/>
          <w:sz w:val="22"/>
          <w:szCs w:val="22"/>
        </w:rPr>
        <w:t>（3）多重复句的翻译</w:t>
      </w:r>
    </w:p>
    <w:p>
      <w:pPr>
        <w:autoSpaceDE w:val="0"/>
        <w:autoSpaceDN w:val="0"/>
        <w:adjustRightInd w:val="0"/>
        <w:jc w:val="left"/>
        <w:rPr>
          <w:rFonts w:ascii="Times New Roman" w:hAnsi="Times New Roman" w:eastAsia="黑体"/>
          <w:kern w:val="0"/>
          <w:sz w:val="24"/>
        </w:rPr>
      </w:pPr>
      <w:r>
        <w:rPr>
          <w:rFonts w:ascii="Times New Roman" w:hAnsi="Times New Roman" w:eastAsia="黑体"/>
          <w:kern w:val="0"/>
          <w:sz w:val="24"/>
          <w:lang w:eastAsia="ko-KR"/>
        </w:rPr>
        <w:t>第</w:t>
      </w:r>
      <w:r>
        <w:rPr>
          <w:rFonts w:hint="eastAsia" w:ascii="Times New Roman" w:hAnsi="Times New Roman" w:eastAsia="黑体"/>
          <w:kern w:val="0"/>
          <w:sz w:val="24"/>
          <w:lang w:eastAsia="ko-KR"/>
        </w:rPr>
        <w:t>九</w:t>
      </w:r>
      <w:r>
        <w:rPr>
          <w:rFonts w:ascii="Times New Roman" w:hAnsi="Times New Roman" w:eastAsia="黑体"/>
          <w:kern w:val="0"/>
          <w:sz w:val="24"/>
          <w:lang w:eastAsia="ko-KR"/>
        </w:rPr>
        <w:t>章</w:t>
      </w:r>
      <w:r>
        <w:rPr>
          <w:rFonts w:hint="eastAsia" w:ascii="Times New Roman" w:hAnsi="Times New Roman" w:eastAsia="黑体"/>
          <w:kern w:val="0"/>
          <w:sz w:val="24"/>
        </w:rPr>
        <w:t xml:space="preserve"> 文体的翻译</w:t>
      </w:r>
    </w:p>
    <w:p>
      <w:pPr>
        <w:autoSpaceDE w:val="0"/>
        <w:autoSpaceDN w:val="0"/>
        <w:adjustRightInd w:val="0"/>
        <w:jc w:val="left"/>
        <w:rPr>
          <w:rFonts w:ascii="宋体" w:hAnsi="宋体"/>
          <w:kern w:val="0"/>
          <w:sz w:val="22"/>
          <w:szCs w:val="22"/>
        </w:rPr>
      </w:pPr>
      <w:r>
        <w:rPr>
          <w:rFonts w:ascii="Times New Roman" w:hAnsi="Times New Roman" w:eastAsia="黑体"/>
          <w:kern w:val="0"/>
          <w:sz w:val="24"/>
        </w:rPr>
        <w:tab/>
      </w:r>
      <w:r>
        <w:rPr>
          <w:rFonts w:hint="eastAsia" w:ascii="宋体" w:hAnsi="宋体"/>
          <w:kern w:val="0"/>
          <w:sz w:val="22"/>
          <w:szCs w:val="22"/>
        </w:rPr>
        <w:t>（1）科技文的翻译</w:t>
      </w:r>
    </w:p>
    <w:p>
      <w:pPr>
        <w:autoSpaceDE w:val="0"/>
        <w:autoSpaceDN w:val="0"/>
        <w:adjustRightInd w:val="0"/>
        <w:jc w:val="left"/>
        <w:rPr>
          <w:rFonts w:ascii="宋体" w:hAnsi="宋体"/>
          <w:kern w:val="0"/>
          <w:sz w:val="22"/>
          <w:szCs w:val="22"/>
        </w:rPr>
      </w:pPr>
      <w:r>
        <w:rPr>
          <w:rFonts w:ascii="宋体" w:hAnsi="宋体"/>
          <w:kern w:val="0"/>
          <w:sz w:val="22"/>
          <w:szCs w:val="22"/>
        </w:rPr>
        <w:tab/>
      </w:r>
      <w:r>
        <w:rPr>
          <w:rFonts w:hint="eastAsia" w:ascii="宋体" w:hAnsi="宋体"/>
          <w:kern w:val="0"/>
          <w:sz w:val="22"/>
          <w:szCs w:val="22"/>
        </w:rPr>
        <w:t>（2）经贸文的翻译</w:t>
      </w:r>
    </w:p>
    <w:p>
      <w:pPr>
        <w:autoSpaceDE w:val="0"/>
        <w:autoSpaceDN w:val="0"/>
        <w:adjustRightInd w:val="0"/>
        <w:jc w:val="left"/>
        <w:rPr>
          <w:rFonts w:ascii="Times New Roman" w:hAnsi="Times New Roman" w:eastAsia="黑体"/>
          <w:kern w:val="0"/>
          <w:sz w:val="24"/>
        </w:rPr>
      </w:pPr>
      <w:r>
        <w:rPr>
          <w:rFonts w:hint="eastAsia" w:ascii="Times New Roman" w:hAnsi="Times New Roman" w:eastAsia="黑体"/>
          <w:kern w:val="0"/>
          <w:sz w:val="24"/>
        </w:rPr>
        <w:t xml:space="preserve">第十章 翻译技巧 </w:t>
      </w:r>
    </w:p>
    <w:p>
      <w:pPr>
        <w:autoSpaceDE w:val="0"/>
        <w:autoSpaceDN w:val="0"/>
        <w:adjustRightInd w:val="0"/>
        <w:jc w:val="left"/>
        <w:rPr>
          <w:rFonts w:ascii="宋体" w:hAnsi="宋体"/>
          <w:kern w:val="0"/>
          <w:sz w:val="22"/>
          <w:szCs w:val="22"/>
        </w:rPr>
      </w:pPr>
      <w:r>
        <w:rPr>
          <w:rFonts w:ascii="Times New Roman" w:hAnsi="Times New Roman" w:eastAsia="黑体"/>
          <w:kern w:val="0"/>
          <w:sz w:val="24"/>
        </w:rPr>
        <w:tab/>
      </w:r>
      <w:r>
        <w:rPr>
          <w:rFonts w:hint="eastAsia" w:ascii="宋体" w:hAnsi="宋体"/>
          <w:kern w:val="0"/>
          <w:sz w:val="22"/>
          <w:szCs w:val="22"/>
        </w:rPr>
        <w:t xml:space="preserve">（1）语序的调整及句子长短的调整 </w:t>
      </w:r>
    </w:p>
    <w:p>
      <w:pPr>
        <w:autoSpaceDE w:val="0"/>
        <w:autoSpaceDN w:val="0"/>
        <w:adjustRightInd w:val="0"/>
        <w:jc w:val="left"/>
        <w:rPr>
          <w:rFonts w:ascii="宋体" w:hAnsi="宋体"/>
          <w:kern w:val="0"/>
          <w:sz w:val="22"/>
          <w:szCs w:val="22"/>
        </w:rPr>
      </w:pPr>
      <w:r>
        <w:rPr>
          <w:rFonts w:ascii="宋体" w:hAnsi="宋体"/>
          <w:kern w:val="0"/>
          <w:sz w:val="22"/>
          <w:szCs w:val="22"/>
        </w:rPr>
        <w:tab/>
      </w:r>
      <w:r>
        <w:rPr>
          <w:rFonts w:hint="eastAsia" w:ascii="宋体" w:hAnsi="宋体"/>
          <w:kern w:val="0"/>
          <w:sz w:val="22"/>
          <w:szCs w:val="22"/>
        </w:rPr>
        <w:t>（2）加译法和减译法</w:t>
      </w:r>
    </w:p>
    <w:p>
      <w:pPr>
        <w:autoSpaceDE w:val="0"/>
        <w:autoSpaceDN w:val="0"/>
        <w:adjustRightInd w:val="0"/>
        <w:ind w:firstLine="420"/>
        <w:jc w:val="left"/>
        <w:rPr>
          <w:rFonts w:hint="eastAsia" w:ascii="宋体" w:hAnsi="宋体"/>
          <w:kern w:val="0"/>
          <w:szCs w:val="21"/>
        </w:rPr>
      </w:pPr>
      <w:r>
        <w:rPr>
          <w:rFonts w:hint="eastAsia" w:ascii="宋体" w:hAnsi="宋体"/>
          <w:kern w:val="0"/>
          <w:sz w:val="22"/>
          <w:szCs w:val="22"/>
        </w:rPr>
        <w:t>（3）反义翻译法</w:t>
      </w:r>
    </w:p>
    <w:p>
      <w:pPr>
        <w:autoSpaceDE w:val="0"/>
        <w:autoSpaceDN w:val="0"/>
        <w:adjustRightInd w:val="0"/>
        <w:jc w:val="left"/>
        <w:rPr>
          <w:rFonts w:ascii="Times New Roman" w:hAnsi="Times New Roman"/>
          <w:kern w:val="0"/>
          <w:sz w:val="24"/>
        </w:rPr>
      </w:pP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szCs w:val="21"/>
        </w:rPr>
        <w:t>（四号黑体）</w:t>
      </w:r>
    </w:p>
    <w:p>
      <w:pPr>
        <w:widowControl/>
        <w:spacing w:before="156" w:beforeLines="50" w:after="156" w:afterLines="50"/>
        <w:jc w:val="center"/>
        <w:rPr>
          <w:rFonts w:ascii="黑体" w:hAnsi="黑体" w:eastAsia="黑体"/>
          <w:b/>
          <w:sz w:val="24"/>
        </w:rPr>
      </w:pPr>
      <w:r>
        <w:rPr>
          <w:rFonts w:hint="eastAsia" w:ascii="宋体" w:hAnsi="宋体"/>
          <w:b/>
          <w:szCs w:val="21"/>
        </w:rPr>
        <w:t>表2：各章节的具体内容和学时分配表</w:t>
      </w:r>
      <w:r>
        <w:rPr>
          <w:rFonts w:hint="eastAsia" w:ascii="宋体" w:hAnsi="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394"/>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章节</w:t>
            </w:r>
          </w:p>
        </w:tc>
        <w:tc>
          <w:tcPr>
            <w:tcW w:w="4394" w:type="dxa"/>
            <w:vAlign w:val="center"/>
          </w:tcPr>
          <w:p>
            <w:pPr>
              <w:widowControl/>
              <w:spacing w:before="156" w:beforeLines="50" w:after="156" w:afterLines="50"/>
              <w:jc w:val="center"/>
              <w:rPr>
                <w:rFonts w:ascii="宋体" w:hAnsi="宋体"/>
              </w:rPr>
            </w:pPr>
            <w:r>
              <w:rPr>
                <w:rFonts w:hint="eastAsia" w:ascii="宋体" w:hAnsi="宋体"/>
              </w:rPr>
              <w:t>章节内容</w:t>
            </w:r>
          </w:p>
        </w:tc>
        <w:tc>
          <w:tcPr>
            <w:tcW w:w="1457" w:type="dxa"/>
            <w:vAlign w:val="center"/>
          </w:tcPr>
          <w:p>
            <w:pPr>
              <w:widowControl/>
              <w:spacing w:before="156" w:beforeLines="50" w:after="156" w:afterLines="50"/>
              <w:jc w:val="center"/>
              <w:rPr>
                <w:rFonts w:ascii="宋体" w:hAnsi="宋体"/>
              </w:rPr>
            </w:pPr>
            <w:r>
              <w:rPr>
                <w:rFonts w:hint="eastAsia" w:ascii="宋体" w:hAnsi="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第一章</w:t>
            </w:r>
          </w:p>
        </w:tc>
        <w:tc>
          <w:tcPr>
            <w:tcW w:w="4394" w:type="dxa"/>
            <w:vAlign w:val="center"/>
          </w:tcPr>
          <w:p>
            <w:pPr>
              <w:widowControl/>
              <w:spacing w:before="156" w:beforeLines="50" w:after="156" w:afterLines="50"/>
              <w:jc w:val="center"/>
              <w:rPr>
                <w:rFonts w:ascii="宋体" w:hAnsi="宋体"/>
              </w:rPr>
            </w:pPr>
            <w:r>
              <w:rPr>
                <w:rFonts w:hint="eastAsia" w:ascii="宋体" w:hAnsi="宋体"/>
              </w:rPr>
              <w:t>翻译的一般理论</w:t>
            </w:r>
          </w:p>
        </w:tc>
        <w:tc>
          <w:tcPr>
            <w:tcW w:w="1457" w:type="dxa"/>
            <w:vAlign w:val="center"/>
          </w:tcPr>
          <w:p>
            <w:pPr>
              <w:widowControl/>
              <w:spacing w:before="156" w:beforeLines="50" w:after="156" w:afterLines="50"/>
              <w:jc w:val="center"/>
              <w:rPr>
                <w:rFonts w:ascii="宋体" w:hAnsi="宋体"/>
              </w:rPr>
            </w:pPr>
            <w:r>
              <w:rPr>
                <w:rFonts w:ascii="宋体" w:hAnsi="宋体"/>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第二章</w:t>
            </w:r>
          </w:p>
        </w:tc>
        <w:tc>
          <w:tcPr>
            <w:tcW w:w="4394" w:type="dxa"/>
            <w:vAlign w:val="center"/>
          </w:tcPr>
          <w:p>
            <w:pPr>
              <w:widowControl/>
              <w:spacing w:before="156" w:beforeLines="50" w:after="156" w:afterLines="50"/>
              <w:jc w:val="center"/>
              <w:rPr>
                <w:rFonts w:ascii="宋体" w:hAnsi="宋体"/>
              </w:rPr>
            </w:pPr>
            <w:r>
              <w:rPr>
                <w:rFonts w:hint="eastAsia" w:ascii="宋体" w:hAnsi="宋体"/>
              </w:rPr>
              <w:t>基本翻译方法</w:t>
            </w:r>
          </w:p>
        </w:tc>
        <w:tc>
          <w:tcPr>
            <w:tcW w:w="1457" w:type="dxa"/>
            <w:vAlign w:val="center"/>
          </w:tcPr>
          <w:p>
            <w:pPr>
              <w:widowControl/>
              <w:spacing w:before="156" w:beforeLines="50" w:after="156" w:afterLines="50"/>
              <w:jc w:val="center"/>
              <w:rPr>
                <w:rFonts w:ascii="宋体" w:hAnsi="宋体"/>
              </w:rPr>
            </w:pPr>
            <w:r>
              <w:rPr>
                <w:rFonts w:hint="eastAsia" w:ascii="宋体" w:hAnsi="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第三章</w:t>
            </w:r>
          </w:p>
        </w:tc>
        <w:tc>
          <w:tcPr>
            <w:tcW w:w="4394" w:type="dxa"/>
            <w:vAlign w:val="center"/>
          </w:tcPr>
          <w:p>
            <w:pPr>
              <w:widowControl/>
              <w:spacing w:before="156" w:beforeLines="50" w:after="156" w:afterLines="50"/>
              <w:jc w:val="center"/>
              <w:rPr>
                <w:rFonts w:ascii="宋体" w:hAnsi="宋体"/>
              </w:rPr>
            </w:pPr>
            <w:r>
              <w:rPr>
                <w:rFonts w:hint="eastAsia" w:ascii="宋体" w:hAnsi="宋体"/>
              </w:rPr>
              <w:t>汉字词的翻译</w:t>
            </w:r>
          </w:p>
        </w:tc>
        <w:tc>
          <w:tcPr>
            <w:tcW w:w="1457" w:type="dxa"/>
            <w:vAlign w:val="center"/>
          </w:tcPr>
          <w:p>
            <w:pPr>
              <w:widowControl/>
              <w:spacing w:before="156" w:beforeLines="50" w:after="156" w:afterLines="50"/>
              <w:jc w:val="center"/>
              <w:rPr>
                <w:rFonts w:ascii="宋体" w:hAnsi="宋体"/>
              </w:rPr>
            </w:pPr>
            <w:r>
              <w:rPr>
                <w:rFonts w:ascii="宋体" w:hAnsi="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第四章</w:t>
            </w:r>
          </w:p>
        </w:tc>
        <w:tc>
          <w:tcPr>
            <w:tcW w:w="4394" w:type="dxa"/>
            <w:vAlign w:val="center"/>
          </w:tcPr>
          <w:p>
            <w:pPr>
              <w:widowControl/>
              <w:spacing w:before="156" w:beforeLines="50" w:after="156" w:afterLines="50"/>
              <w:jc w:val="center"/>
              <w:rPr>
                <w:rFonts w:ascii="宋体" w:hAnsi="宋体"/>
              </w:rPr>
            </w:pPr>
            <w:r>
              <w:rPr>
                <w:rFonts w:hint="eastAsia" w:ascii="宋体" w:hAnsi="宋体"/>
              </w:rPr>
              <w:t>成语的翻译</w:t>
            </w:r>
          </w:p>
        </w:tc>
        <w:tc>
          <w:tcPr>
            <w:tcW w:w="1457" w:type="dxa"/>
            <w:vAlign w:val="center"/>
          </w:tcPr>
          <w:p>
            <w:pPr>
              <w:widowControl/>
              <w:spacing w:before="156" w:beforeLines="50" w:after="156" w:afterLines="50"/>
              <w:jc w:val="center"/>
              <w:rPr>
                <w:rFonts w:ascii="宋体" w:hAnsi="宋体"/>
              </w:rPr>
            </w:pPr>
            <w:r>
              <w:rPr>
                <w:rFonts w:ascii="宋体" w:hAnsi="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第五章</w:t>
            </w:r>
          </w:p>
        </w:tc>
        <w:tc>
          <w:tcPr>
            <w:tcW w:w="4394" w:type="dxa"/>
            <w:vAlign w:val="center"/>
          </w:tcPr>
          <w:p>
            <w:pPr>
              <w:widowControl/>
              <w:spacing w:before="156" w:beforeLines="50" w:after="156" w:afterLines="50"/>
              <w:jc w:val="center"/>
              <w:rPr>
                <w:rFonts w:ascii="宋体" w:hAnsi="宋体"/>
              </w:rPr>
            </w:pPr>
            <w:r>
              <w:rPr>
                <w:rFonts w:hint="eastAsia" w:ascii="宋体" w:hAnsi="宋体"/>
              </w:rPr>
              <w:t xml:space="preserve">惯用语的翻译 </w:t>
            </w:r>
          </w:p>
        </w:tc>
        <w:tc>
          <w:tcPr>
            <w:tcW w:w="1457" w:type="dxa"/>
            <w:vAlign w:val="center"/>
          </w:tcPr>
          <w:p>
            <w:pPr>
              <w:widowControl/>
              <w:spacing w:before="156" w:beforeLines="50" w:after="156" w:afterLines="50"/>
              <w:jc w:val="center"/>
              <w:rPr>
                <w:rFonts w:ascii="宋体" w:hAnsi="宋体"/>
              </w:rPr>
            </w:pPr>
            <w:r>
              <w:rPr>
                <w:rFonts w:ascii="宋体" w:hAnsi="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第六章</w:t>
            </w:r>
          </w:p>
        </w:tc>
        <w:tc>
          <w:tcPr>
            <w:tcW w:w="4394" w:type="dxa"/>
            <w:vAlign w:val="center"/>
          </w:tcPr>
          <w:p>
            <w:pPr>
              <w:widowControl/>
              <w:spacing w:before="156" w:beforeLines="50" w:after="156" w:afterLines="50"/>
              <w:jc w:val="center"/>
              <w:rPr>
                <w:rFonts w:ascii="宋体" w:hAnsi="宋体"/>
              </w:rPr>
            </w:pPr>
            <w:r>
              <w:rPr>
                <w:rFonts w:hint="eastAsia" w:ascii="宋体" w:hAnsi="宋体"/>
              </w:rPr>
              <w:t>动词的翻译</w:t>
            </w:r>
          </w:p>
        </w:tc>
        <w:tc>
          <w:tcPr>
            <w:tcW w:w="1457" w:type="dxa"/>
            <w:vAlign w:val="center"/>
          </w:tcPr>
          <w:p>
            <w:pPr>
              <w:widowControl/>
              <w:spacing w:before="156" w:beforeLines="50" w:after="156" w:afterLines="50"/>
              <w:jc w:val="center"/>
              <w:rPr>
                <w:rFonts w:ascii="宋体" w:hAnsi="宋体"/>
              </w:rPr>
            </w:pPr>
            <w:r>
              <w:rPr>
                <w:rFonts w:ascii="宋体" w:hAnsi="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第七章</w:t>
            </w:r>
          </w:p>
        </w:tc>
        <w:tc>
          <w:tcPr>
            <w:tcW w:w="4394" w:type="dxa"/>
            <w:vAlign w:val="center"/>
          </w:tcPr>
          <w:p>
            <w:pPr>
              <w:widowControl/>
              <w:spacing w:before="156" w:beforeLines="50" w:after="156" w:afterLines="50"/>
              <w:jc w:val="center"/>
              <w:rPr>
                <w:rFonts w:ascii="宋体" w:hAnsi="宋体"/>
              </w:rPr>
            </w:pPr>
            <w:r>
              <w:rPr>
                <w:rFonts w:hint="eastAsia" w:ascii="宋体" w:hAnsi="宋体"/>
              </w:rPr>
              <w:t>语法现象的对比及翻译</w:t>
            </w:r>
          </w:p>
        </w:tc>
        <w:tc>
          <w:tcPr>
            <w:tcW w:w="1457" w:type="dxa"/>
            <w:vAlign w:val="center"/>
          </w:tcPr>
          <w:p>
            <w:pPr>
              <w:widowControl/>
              <w:spacing w:before="156" w:beforeLines="50" w:after="156" w:afterLines="50"/>
              <w:jc w:val="center"/>
              <w:rPr>
                <w:rFonts w:ascii="宋体" w:hAnsi="宋体"/>
              </w:rPr>
            </w:pPr>
            <w:r>
              <w:rPr>
                <w:rFonts w:ascii="宋体" w:hAnsi="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第八章</w:t>
            </w:r>
          </w:p>
        </w:tc>
        <w:tc>
          <w:tcPr>
            <w:tcW w:w="4394" w:type="dxa"/>
            <w:vAlign w:val="center"/>
          </w:tcPr>
          <w:p>
            <w:pPr>
              <w:widowControl/>
              <w:spacing w:before="156" w:beforeLines="50" w:after="156" w:afterLines="50"/>
              <w:jc w:val="center"/>
              <w:rPr>
                <w:rFonts w:ascii="宋体" w:hAnsi="宋体"/>
              </w:rPr>
            </w:pPr>
            <w:r>
              <w:rPr>
                <w:rFonts w:hint="eastAsia" w:ascii="宋体" w:hAnsi="宋体"/>
              </w:rPr>
              <w:t>句子的翻译</w:t>
            </w:r>
          </w:p>
        </w:tc>
        <w:tc>
          <w:tcPr>
            <w:tcW w:w="1457" w:type="dxa"/>
            <w:vAlign w:val="center"/>
          </w:tcPr>
          <w:p>
            <w:pPr>
              <w:widowControl/>
              <w:spacing w:before="156" w:beforeLines="50" w:after="156" w:afterLines="50"/>
              <w:jc w:val="center"/>
              <w:rPr>
                <w:rFonts w:ascii="宋体" w:hAnsi="宋体"/>
              </w:rPr>
            </w:pPr>
            <w:r>
              <w:rPr>
                <w:rFonts w:ascii="宋体" w:hAnsi="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第九章</w:t>
            </w:r>
          </w:p>
        </w:tc>
        <w:tc>
          <w:tcPr>
            <w:tcW w:w="4394" w:type="dxa"/>
            <w:vAlign w:val="center"/>
          </w:tcPr>
          <w:p>
            <w:pPr>
              <w:widowControl/>
              <w:spacing w:before="156" w:beforeLines="50" w:after="156" w:afterLines="50"/>
              <w:jc w:val="center"/>
              <w:rPr>
                <w:rFonts w:ascii="宋体" w:hAnsi="宋体"/>
              </w:rPr>
            </w:pPr>
            <w:r>
              <w:rPr>
                <w:rFonts w:hint="eastAsia" w:ascii="宋体" w:hAnsi="宋体"/>
              </w:rPr>
              <w:t>文体的翻译</w:t>
            </w:r>
          </w:p>
        </w:tc>
        <w:tc>
          <w:tcPr>
            <w:tcW w:w="1457" w:type="dxa"/>
            <w:vAlign w:val="center"/>
          </w:tcPr>
          <w:p>
            <w:pPr>
              <w:widowControl/>
              <w:spacing w:before="156" w:beforeLines="50" w:after="156" w:afterLines="50"/>
              <w:jc w:val="center"/>
              <w:rPr>
                <w:rFonts w:ascii="宋体" w:hAnsi="宋体"/>
              </w:rPr>
            </w:pPr>
            <w:r>
              <w:rPr>
                <w:rFonts w:ascii="宋体" w:hAnsi="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pPr>
              <w:widowControl/>
              <w:spacing w:before="156" w:beforeLines="50" w:after="156" w:afterLines="50"/>
              <w:jc w:val="center"/>
              <w:rPr>
                <w:rFonts w:ascii="宋体" w:hAnsi="宋体"/>
              </w:rPr>
            </w:pPr>
            <w:r>
              <w:rPr>
                <w:rFonts w:hint="eastAsia" w:ascii="宋体" w:hAnsi="宋体"/>
              </w:rPr>
              <w:t>第十章</w:t>
            </w:r>
          </w:p>
        </w:tc>
        <w:tc>
          <w:tcPr>
            <w:tcW w:w="4394" w:type="dxa"/>
            <w:vAlign w:val="center"/>
          </w:tcPr>
          <w:p>
            <w:pPr>
              <w:widowControl/>
              <w:spacing w:before="156" w:beforeLines="50" w:after="156" w:afterLines="50"/>
              <w:jc w:val="center"/>
              <w:rPr>
                <w:rFonts w:ascii="宋体" w:hAnsi="宋体"/>
              </w:rPr>
            </w:pPr>
            <w:r>
              <w:rPr>
                <w:rFonts w:hint="eastAsia" w:ascii="宋体" w:hAnsi="宋体"/>
              </w:rPr>
              <w:t>翻译技巧</w:t>
            </w:r>
          </w:p>
        </w:tc>
        <w:tc>
          <w:tcPr>
            <w:tcW w:w="1457" w:type="dxa"/>
            <w:vAlign w:val="center"/>
          </w:tcPr>
          <w:p>
            <w:pPr>
              <w:widowControl/>
              <w:spacing w:before="156" w:beforeLines="50" w:after="156" w:afterLines="50"/>
              <w:jc w:val="center"/>
              <w:rPr>
                <w:rFonts w:ascii="宋体" w:hAnsi="宋体"/>
              </w:rPr>
            </w:pPr>
            <w:r>
              <w:rPr>
                <w:rFonts w:hint="eastAsia" w:ascii="宋体" w:hAnsi="宋体"/>
              </w:rPr>
              <w:t>4</w:t>
            </w:r>
          </w:p>
        </w:tc>
      </w:tr>
    </w:tbl>
    <w:p>
      <w:pPr>
        <w:autoSpaceDE w:val="0"/>
        <w:autoSpaceDN w:val="0"/>
        <w:adjustRightInd w:val="0"/>
        <w:snapToGrid w:val="0"/>
        <w:jc w:val="left"/>
        <w:rPr>
          <w:rFonts w:ascii="Times New Roman" w:hAnsi="Times New Roman"/>
          <w:kern w:val="0"/>
          <w:sz w:val="24"/>
        </w:rPr>
      </w:pPr>
    </w:p>
    <w:p>
      <w:pPr>
        <w:widowControl/>
        <w:spacing w:before="156" w:beforeLines="50" w:after="156" w:afterLines="50"/>
        <w:ind w:firstLine="562" w:firstLineChars="20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szCs w:val="21"/>
        </w:rPr>
      </w:pPr>
      <w:r>
        <w:rPr>
          <w:rFonts w:hint="eastAsia" w:ascii="宋体" w:hAnsi="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51"/>
        <w:gridCol w:w="3685"/>
        <w:gridCol w:w="709"/>
        <w:gridCol w:w="1098"/>
        <w:gridCol w:w="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周次</w:t>
            </w:r>
          </w:p>
        </w:tc>
        <w:tc>
          <w:tcPr>
            <w:tcW w:w="851"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章节名称</w:t>
            </w:r>
          </w:p>
        </w:tc>
        <w:tc>
          <w:tcPr>
            <w:tcW w:w="3685"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内容提要</w:t>
            </w:r>
          </w:p>
        </w:tc>
        <w:tc>
          <w:tcPr>
            <w:tcW w:w="709"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授课时数</w:t>
            </w:r>
          </w:p>
        </w:tc>
        <w:tc>
          <w:tcPr>
            <w:tcW w:w="1098"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作业及要求</w:t>
            </w:r>
          </w:p>
        </w:tc>
        <w:tc>
          <w:tcPr>
            <w:tcW w:w="461" w:type="dxa"/>
            <w:vAlign w:val="center"/>
          </w:tcPr>
          <w:p>
            <w:pPr>
              <w:widowControl/>
              <w:spacing w:before="156" w:beforeLines="50" w:after="156" w:afterLines="50"/>
              <w:jc w:val="center"/>
              <w:rPr>
                <w:rFonts w:ascii="黑体" w:hAnsi="黑体" w:eastAsia="黑体"/>
                <w:sz w:val="24"/>
              </w:rPr>
            </w:pPr>
            <w:r>
              <w:rPr>
                <w:rFonts w:hint="eastAsia" w:ascii="黑体" w:hAnsi="黑体" w:eastAsia="黑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ascii="宋体" w:hAnsi="宋体"/>
                <w:szCs w:val="21"/>
              </w:rPr>
              <w:t>1</w:t>
            </w:r>
          </w:p>
        </w:tc>
        <w:tc>
          <w:tcPr>
            <w:tcW w:w="851" w:type="dxa"/>
            <w:vAlign w:val="center"/>
          </w:tcPr>
          <w:p>
            <w:pPr>
              <w:widowControl/>
              <w:jc w:val="center"/>
              <w:rPr>
                <w:rFonts w:ascii="宋体" w:hAnsi="宋体"/>
                <w:szCs w:val="21"/>
              </w:rPr>
            </w:pPr>
            <w:r>
              <w:rPr>
                <w:rFonts w:hint="eastAsia" w:ascii="宋体" w:hAnsi="宋体"/>
                <w:szCs w:val="21"/>
              </w:rPr>
              <w:t>第一章</w:t>
            </w:r>
          </w:p>
        </w:tc>
        <w:tc>
          <w:tcPr>
            <w:tcW w:w="3685" w:type="dxa"/>
            <w:vAlign w:val="center"/>
          </w:tcPr>
          <w:p>
            <w:pPr>
              <w:widowControl/>
              <w:jc w:val="center"/>
              <w:rPr>
                <w:rFonts w:ascii="宋体" w:hAnsi="宋体"/>
                <w:szCs w:val="21"/>
              </w:rPr>
            </w:pPr>
            <w:r>
              <w:rPr>
                <w:rFonts w:hint="eastAsia" w:ascii="宋体" w:hAnsi="宋体"/>
                <w:szCs w:val="21"/>
              </w:rPr>
              <w:t>翻译的一般理论</w:t>
            </w:r>
          </w:p>
        </w:tc>
        <w:tc>
          <w:tcPr>
            <w:tcW w:w="709" w:type="dxa"/>
            <w:vAlign w:val="center"/>
          </w:tcPr>
          <w:p>
            <w:pPr>
              <w:widowControl/>
              <w:jc w:val="center"/>
              <w:rPr>
                <w:rFonts w:ascii="宋体" w:hAnsi="宋体"/>
                <w:szCs w:val="21"/>
              </w:rPr>
            </w:pPr>
            <w:r>
              <w:rPr>
                <w:rFonts w:ascii="宋体" w:hAnsi="宋体"/>
                <w:szCs w:val="21"/>
              </w:rPr>
              <w:t>4</w:t>
            </w:r>
          </w:p>
        </w:tc>
        <w:tc>
          <w:tcPr>
            <w:tcW w:w="1098" w:type="dxa"/>
            <w:vMerge w:val="restart"/>
            <w:vAlign w:val="center"/>
          </w:tcPr>
          <w:p>
            <w:pPr>
              <w:jc w:val="center"/>
              <w:rPr>
                <w:rFonts w:hint="eastAsia" w:ascii="宋体" w:hAnsi="宋体"/>
                <w:szCs w:val="21"/>
              </w:rPr>
            </w:pPr>
            <w:r>
              <w:rPr>
                <w:rFonts w:hint="eastAsia" w:ascii="宋体" w:hAnsi="宋体"/>
                <w:szCs w:val="21"/>
              </w:rPr>
              <w:t>完成翻译练习</w:t>
            </w: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2</w:t>
            </w:r>
          </w:p>
        </w:tc>
        <w:tc>
          <w:tcPr>
            <w:tcW w:w="851" w:type="dxa"/>
            <w:vMerge w:val="restart"/>
            <w:vAlign w:val="center"/>
          </w:tcPr>
          <w:p>
            <w:pPr>
              <w:widowControl/>
              <w:jc w:val="center"/>
              <w:rPr>
                <w:rFonts w:ascii="宋体" w:hAnsi="宋体"/>
                <w:szCs w:val="21"/>
              </w:rPr>
            </w:pPr>
            <w:r>
              <w:rPr>
                <w:rFonts w:hint="eastAsia" w:ascii="宋体" w:hAnsi="宋体"/>
                <w:szCs w:val="21"/>
              </w:rPr>
              <w:t>第二章</w:t>
            </w:r>
          </w:p>
        </w:tc>
        <w:tc>
          <w:tcPr>
            <w:tcW w:w="3685" w:type="dxa"/>
            <w:vMerge w:val="restart"/>
            <w:vAlign w:val="center"/>
          </w:tcPr>
          <w:p>
            <w:pPr>
              <w:widowControl/>
              <w:jc w:val="center"/>
              <w:rPr>
                <w:rFonts w:hint="eastAsia" w:ascii="宋体" w:hAnsi="宋体"/>
                <w:szCs w:val="21"/>
              </w:rPr>
            </w:pPr>
            <w:r>
              <w:rPr>
                <w:rFonts w:hint="eastAsia" w:ascii="宋体" w:hAnsi="宋体"/>
                <w:szCs w:val="21"/>
              </w:rPr>
              <w:t>基本翻译方法（直译和意译）</w:t>
            </w:r>
          </w:p>
        </w:tc>
        <w:tc>
          <w:tcPr>
            <w:tcW w:w="709" w:type="dxa"/>
            <w:vMerge w:val="restart"/>
            <w:vAlign w:val="center"/>
          </w:tcPr>
          <w:p>
            <w:pPr>
              <w:jc w:val="center"/>
              <w:rPr>
                <w:rFonts w:ascii="宋体" w:hAnsi="宋体"/>
                <w:szCs w:val="21"/>
              </w:rPr>
            </w:pPr>
            <w:r>
              <w:rPr>
                <w:rFonts w:ascii="宋体" w:hAnsi="宋体"/>
                <w:szCs w:val="21"/>
              </w:rPr>
              <w:t>8</w:t>
            </w: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04" w:type="dxa"/>
            <w:vAlign w:val="center"/>
          </w:tcPr>
          <w:p>
            <w:pPr>
              <w:widowControl/>
              <w:jc w:val="center"/>
              <w:rPr>
                <w:rFonts w:hint="eastAsia" w:ascii="宋体" w:hAnsi="宋体"/>
                <w:szCs w:val="21"/>
              </w:rPr>
            </w:pPr>
            <w:r>
              <w:rPr>
                <w:rFonts w:hint="eastAsia" w:ascii="宋体" w:hAnsi="宋体"/>
                <w:szCs w:val="21"/>
              </w:rPr>
              <w:t>3</w:t>
            </w:r>
          </w:p>
        </w:tc>
        <w:tc>
          <w:tcPr>
            <w:tcW w:w="851" w:type="dxa"/>
            <w:vMerge w:val="continue"/>
            <w:vAlign w:val="center"/>
          </w:tcPr>
          <w:p>
            <w:pPr>
              <w:widowControl/>
              <w:jc w:val="center"/>
              <w:rPr>
                <w:rFonts w:ascii="宋体" w:hAnsi="宋体"/>
                <w:szCs w:val="21"/>
              </w:rPr>
            </w:pPr>
          </w:p>
        </w:tc>
        <w:tc>
          <w:tcPr>
            <w:tcW w:w="3685" w:type="dxa"/>
            <w:vMerge w:val="continue"/>
            <w:vAlign w:val="center"/>
          </w:tcPr>
          <w:p>
            <w:pPr>
              <w:widowControl/>
              <w:rPr>
                <w:rFonts w:hint="eastAsia" w:ascii="宋体" w:hAnsi="宋体"/>
                <w:szCs w:val="21"/>
              </w:rPr>
            </w:pPr>
          </w:p>
        </w:tc>
        <w:tc>
          <w:tcPr>
            <w:tcW w:w="709" w:type="dxa"/>
            <w:vMerge w:val="continue"/>
            <w:vAlign w:val="center"/>
          </w:tcPr>
          <w:p>
            <w:pPr>
              <w:widowControl/>
              <w:jc w:val="center"/>
              <w:rPr>
                <w:rFonts w:ascii="宋体" w:hAnsi="宋体"/>
                <w:szCs w:val="21"/>
              </w:rPr>
            </w:pP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4</w:t>
            </w:r>
          </w:p>
        </w:tc>
        <w:tc>
          <w:tcPr>
            <w:tcW w:w="851" w:type="dxa"/>
            <w:vMerge w:val="restart"/>
            <w:vAlign w:val="center"/>
          </w:tcPr>
          <w:p>
            <w:pPr>
              <w:widowControl/>
              <w:jc w:val="center"/>
              <w:rPr>
                <w:rFonts w:ascii="宋体" w:hAnsi="宋体"/>
                <w:szCs w:val="21"/>
              </w:rPr>
            </w:pPr>
            <w:r>
              <w:rPr>
                <w:rFonts w:hint="eastAsia" w:ascii="宋体" w:hAnsi="宋体"/>
                <w:szCs w:val="21"/>
              </w:rPr>
              <w:t>第三章</w:t>
            </w:r>
          </w:p>
        </w:tc>
        <w:tc>
          <w:tcPr>
            <w:tcW w:w="3685" w:type="dxa"/>
            <w:vMerge w:val="restart"/>
            <w:vAlign w:val="center"/>
          </w:tcPr>
          <w:p>
            <w:pPr>
              <w:widowControl/>
              <w:jc w:val="center"/>
              <w:rPr>
                <w:rFonts w:ascii="宋体" w:hAnsi="宋体"/>
                <w:szCs w:val="21"/>
              </w:rPr>
            </w:pPr>
            <w:r>
              <w:rPr>
                <w:rFonts w:hint="eastAsia" w:ascii="宋体" w:hAnsi="宋体"/>
                <w:szCs w:val="21"/>
              </w:rPr>
              <w:t>汉字词的翻译</w:t>
            </w:r>
          </w:p>
        </w:tc>
        <w:tc>
          <w:tcPr>
            <w:tcW w:w="709" w:type="dxa"/>
            <w:vMerge w:val="restart"/>
            <w:vAlign w:val="center"/>
          </w:tcPr>
          <w:p>
            <w:pPr>
              <w:jc w:val="center"/>
              <w:rPr>
                <w:rFonts w:ascii="宋体" w:hAnsi="宋体"/>
                <w:szCs w:val="21"/>
              </w:rPr>
            </w:pPr>
            <w:r>
              <w:rPr>
                <w:rFonts w:ascii="宋体" w:hAnsi="宋体"/>
                <w:szCs w:val="21"/>
              </w:rPr>
              <w:t>8</w:t>
            </w: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5</w:t>
            </w:r>
          </w:p>
        </w:tc>
        <w:tc>
          <w:tcPr>
            <w:tcW w:w="851" w:type="dxa"/>
            <w:vMerge w:val="continue"/>
            <w:vAlign w:val="center"/>
          </w:tcPr>
          <w:p>
            <w:pPr>
              <w:widowControl/>
              <w:jc w:val="center"/>
              <w:rPr>
                <w:rFonts w:ascii="宋体" w:hAnsi="宋体"/>
                <w:szCs w:val="21"/>
              </w:rPr>
            </w:pPr>
          </w:p>
        </w:tc>
        <w:tc>
          <w:tcPr>
            <w:tcW w:w="3685" w:type="dxa"/>
            <w:vMerge w:val="continue"/>
            <w:vAlign w:val="center"/>
          </w:tcPr>
          <w:p>
            <w:pPr>
              <w:widowControl/>
              <w:jc w:val="center"/>
              <w:rPr>
                <w:rFonts w:ascii="宋体" w:hAnsi="宋体"/>
                <w:szCs w:val="21"/>
              </w:rPr>
            </w:pPr>
          </w:p>
        </w:tc>
        <w:tc>
          <w:tcPr>
            <w:tcW w:w="709" w:type="dxa"/>
            <w:vMerge w:val="continue"/>
            <w:vAlign w:val="center"/>
          </w:tcPr>
          <w:p>
            <w:pPr>
              <w:widowControl/>
              <w:jc w:val="center"/>
              <w:rPr>
                <w:rFonts w:ascii="宋体" w:hAnsi="宋体"/>
                <w:szCs w:val="21"/>
              </w:rPr>
            </w:pP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6</w:t>
            </w:r>
          </w:p>
        </w:tc>
        <w:tc>
          <w:tcPr>
            <w:tcW w:w="851" w:type="dxa"/>
            <w:vMerge w:val="restart"/>
            <w:vAlign w:val="center"/>
          </w:tcPr>
          <w:p>
            <w:pPr>
              <w:widowControl/>
              <w:jc w:val="center"/>
              <w:rPr>
                <w:rFonts w:ascii="宋体" w:hAnsi="宋体"/>
                <w:szCs w:val="21"/>
              </w:rPr>
            </w:pPr>
            <w:r>
              <w:rPr>
                <w:rFonts w:hint="eastAsia" w:ascii="宋体" w:hAnsi="宋体"/>
                <w:szCs w:val="21"/>
              </w:rPr>
              <w:t>第四章</w:t>
            </w:r>
          </w:p>
        </w:tc>
        <w:tc>
          <w:tcPr>
            <w:tcW w:w="3685" w:type="dxa"/>
            <w:vMerge w:val="restart"/>
            <w:vAlign w:val="center"/>
          </w:tcPr>
          <w:p>
            <w:pPr>
              <w:widowControl/>
              <w:jc w:val="center"/>
              <w:rPr>
                <w:rFonts w:ascii="宋体" w:hAnsi="宋体"/>
                <w:szCs w:val="21"/>
              </w:rPr>
            </w:pPr>
            <w:r>
              <w:rPr>
                <w:rFonts w:hint="eastAsia" w:ascii="宋体" w:hAnsi="宋体"/>
                <w:szCs w:val="21"/>
              </w:rPr>
              <w:t>成语的翻译</w:t>
            </w:r>
          </w:p>
        </w:tc>
        <w:tc>
          <w:tcPr>
            <w:tcW w:w="709" w:type="dxa"/>
            <w:vMerge w:val="restart"/>
            <w:vAlign w:val="center"/>
          </w:tcPr>
          <w:p>
            <w:pPr>
              <w:jc w:val="center"/>
              <w:rPr>
                <w:rFonts w:ascii="宋体" w:hAnsi="宋体"/>
                <w:szCs w:val="21"/>
              </w:rPr>
            </w:pPr>
            <w:r>
              <w:rPr>
                <w:rFonts w:ascii="宋体" w:hAnsi="宋体"/>
                <w:szCs w:val="21"/>
              </w:rPr>
              <w:t>8</w:t>
            </w: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ind w:firstLine="210" w:firstLineChars="100"/>
              <w:rPr>
                <w:rFonts w:ascii="宋体" w:hAnsi="宋体"/>
                <w:szCs w:val="21"/>
              </w:rPr>
            </w:pPr>
            <w:r>
              <w:rPr>
                <w:rFonts w:ascii="宋体" w:hAnsi="宋体"/>
                <w:szCs w:val="21"/>
              </w:rPr>
              <w:t>7</w:t>
            </w:r>
          </w:p>
        </w:tc>
        <w:tc>
          <w:tcPr>
            <w:tcW w:w="851" w:type="dxa"/>
            <w:vMerge w:val="continue"/>
            <w:vAlign w:val="center"/>
          </w:tcPr>
          <w:p>
            <w:pPr>
              <w:jc w:val="center"/>
              <w:rPr>
                <w:rFonts w:ascii="宋体" w:hAnsi="宋体"/>
                <w:szCs w:val="21"/>
              </w:rPr>
            </w:pPr>
          </w:p>
        </w:tc>
        <w:tc>
          <w:tcPr>
            <w:tcW w:w="3685" w:type="dxa"/>
            <w:vMerge w:val="continue"/>
            <w:vAlign w:val="center"/>
          </w:tcPr>
          <w:p>
            <w:pPr>
              <w:widowControl/>
              <w:jc w:val="center"/>
              <w:rPr>
                <w:rFonts w:ascii="宋体" w:hAnsi="宋体"/>
                <w:szCs w:val="21"/>
              </w:rPr>
            </w:pPr>
          </w:p>
        </w:tc>
        <w:tc>
          <w:tcPr>
            <w:tcW w:w="709" w:type="dxa"/>
            <w:vMerge w:val="continue"/>
            <w:vAlign w:val="center"/>
          </w:tcPr>
          <w:p>
            <w:pPr>
              <w:widowControl/>
              <w:jc w:val="center"/>
              <w:rPr>
                <w:rFonts w:ascii="宋体" w:hAnsi="宋体"/>
                <w:szCs w:val="21"/>
              </w:rPr>
            </w:pP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8</w:t>
            </w:r>
          </w:p>
        </w:tc>
        <w:tc>
          <w:tcPr>
            <w:tcW w:w="851" w:type="dxa"/>
            <w:vMerge w:val="restart"/>
            <w:vAlign w:val="center"/>
          </w:tcPr>
          <w:p>
            <w:pPr>
              <w:widowControl/>
              <w:jc w:val="center"/>
              <w:rPr>
                <w:rFonts w:ascii="宋体" w:hAnsi="宋体"/>
                <w:szCs w:val="21"/>
              </w:rPr>
            </w:pPr>
            <w:r>
              <w:rPr>
                <w:rFonts w:hint="eastAsia" w:ascii="宋体" w:hAnsi="宋体"/>
                <w:szCs w:val="21"/>
              </w:rPr>
              <w:t>第五章</w:t>
            </w:r>
          </w:p>
        </w:tc>
        <w:tc>
          <w:tcPr>
            <w:tcW w:w="3685" w:type="dxa"/>
            <w:vMerge w:val="restart"/>
            <w:vAlign w:val="center"/>
          </w:tcPr>
          <w:p>
            <w:pPr>
              <w:widowControl/>
              <w:jc w:val="center"/>
              <w:rPr>
                <w:rFonts w:ascii="宋体" w:hAnsi="宋体"/>
                <w:szCs w:val="21"/>
              </w:rPr>
            </w:pPr>
            <w:r>
              <w:rPr>
                <w:rFonts w:hint="eastAsia" w:ascii="宋体" w:hAnsi="宋体"/>
                <w:szCs w:val="21"/>
              </w:rPr>
              <w:t>惯用语的翻译</w:t>
            </w:r>
          </w:p>
        </w:tc>
        <w:tc>
          <w:tcPr>
            <w:tcW w:w="709" w:type="dxa"/>
            <w:vMerge w:val="restart"/>
            <w:vAlign w:val="center"/>
          </w:tcPr>
          <w:p>
            <w:pPr>
              <w:jc w:val="center"/>
              <w:rPr>
                <w:rFonts w:ascii="宋体" w:hAnsi="宋体"/>
                <w:szCs w:val="21"/>
              </w:rPr>
            </w:pPr>
            <w:r>
              <w:rPr>
                <w:rFonts w:ascii="宋体" w:hAnsi="宋体"/>
                <w:szCs w:val="21"/>
              </w:rPr>
              <w:t>8</w:t>
            </w: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9</w:t>
            </w:r>
          </w:p>
        </w:tc>
        <w:tc>
          <w:tcPr>
            <w:tcW w:w="851" w:type="dxa"/>
            <w:vMerge w:val="continue"/>
            <w:vAlign w:val="center"/>
          </w:tcPr>
          <w:p>
            <w:pPr>
              <w:jc w:val="center"/>
              <w:rPr>
                <w:rFonts w:ascii="宋体" w:hAnsi="宋体"/>
                <w:szCs w:val="21"/>
              </w:rPr>
            </w:pPr>
          </w:p>
        </w:tc>
        <w:tc>
          <w:tcPr>
            <w:tcW w:w="3685" w:type="dxa"/>
            <w:vMerge w:val="continue"/>
            <w:vAlign w:val="center"/>
          </w:tcPr>
          <w:p>
            <w:pPr>
              <w:widowControl/>
              <w:jc w:val="center"/>
              <w:rPr>
                <w:rFonts w:ascii="宋体" w:hAnsi="宋体"/>
                <w:szCs w:val="21"/>
              </w:rPr>
            </w:pPr>
          </w:p>
        </w:tc>
        <w:tc>
          <w:tcPr>
            <w:tcW w:w="709" w:type="dxa"/>
            <w:vMerge w:val="continue"/>
            <w:vAlign w:val="center"/>
          </w:tcPr>
          <w:p>
            <w:pPr>
              <w:widowControl/>
              <w:jc w:val="center"/>
              <w:rPr>
                <w:rFonts w:ascii="宋体" w:hAnsi="宋体"/>
                <w:szCs w:val="21"/>
              </w:rPr>
            </w:pP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ascii="宋体" w:hAnsi="宋体"/>
                <w:szCs w:val="21"/>
              </w:rPr>
              <w:t>10</w:t>
            </w:r>
          </w:p>
        </w:tc>
        <w:tc>
          <w:tcPr>
            <w:tcW w:w="851" w:type="dxa"/>
            <w:vMerge w:val="restart"/>
            <w:vAlign w:val="center"/>
          </w:tcPr>
          <w:p>
            <w:pPr>
              <w:widowControl/>
              <w:jc w:val="center"/>
              <w:rPr>
                <w:rFonts w:ascii="宋体" w:hAnsi="宋体"/>
                <w:szCs w:val="21"/>
              </w:rPr>
            </w:pPr>
            <w:r>
              <w:rPr>
                <w:rFonts w:hint="eastAsia" w:ascii="宋体" w:hAnsi="宋体"/>
                <w:szCs w:val="21"/>
              </w:rPr>
              <w:t>第六章</w:t>
            </w:r>
          </w:p>
        </w:tc>
        <w:tc>
          <w:tcPr>
            <w:tcW w:w="3685" w:type="dxa"/>
            <w:vMerge w:val="restart"/>
            <w:vAlign w:val="center"/>
          </w:tcPr>
          <w:p>
            <w:pPr>
              <w:widowControl/>
              <w:jc w:val="center"/>
              <w:rPr>
                <w:rFonts w:ascii="宋体" w:hAnsi="宋体"/>
                <w:szCs w:val="21"/>
              </w:rPr>
            </w:pPr>
            <w:r>
              <w:rPr>
                <w:rFonts w:hint="eastAsia" w:ascii="宋体" w:hAnsi="宋体"/>
                <w:szCs w:val="21"/>
              </w:rPr>
              <w:t>动词的翻译</w:t>
            </w:r>
          </w:p>
        </w:tc>
        <w:tc>
          <w:tcPr>
            <w:tcW w:w="709" w:type="dxa"/>
            <w:vMerge w:val="restart"/>
            <w:vAlign w:val="center"/>
          </w:tcPr>
          <w:p>
            <w:pPr>
              <w:jc w:val="center"/>
              <w:rPr>
                <w:rFonts w:ascii="宋体" w:hAnsi="宋体"/>
                <w:szCs w:val="21"/>
              </w:rPr>
            </w:pPr>
            <w:r>
              <w:rPr>
                <w:rFonts w:ascii="宋体" w:hAnsi="宋体"/>
                <w:szCs w:val="21"/>
              </w:rPr>
              <w:t>8</w:t>
            </w: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1</w:t>
            </w:r>
            <w:r>
              <w:rPr>
                <w:rFonts w:ascii="宋体" w:hAnsi="宋体"/>
                <w:szCs w:val="21"/>
              </w:rPr>
              <w:t>1</w:t>
            </w:r>
          </w:p>
        </w:tc>
        <w:tc>
          <w:tcPr>
            <w:tcW w:w="851" w:type="dxa"/>
            <w:vMerge w:val="continue"/>
            <w:vAlign w:val="center"/>
          </w:tcPr>
          <w:p>
            <w:pPr>
              <w:jc w:val="center"/>
              <w:rPr>
                <w:rFonts w:ascii="宋体" w:hAnsi="宋体"/>
                <w:szCs w:val="21"/>
              </w:rPr>
            </w:pPr>
          </w:p>
        </w:tc>
        <w:tc>
          <w:tcPr>
            <w:tcW w:w="3685" w:type="dxa"/>
            <w:vMerge w:val="continue"/>
            <w:vAlign w:val="center"/>
          </w:tcPr>
          <w:p>
            <w:pPr>
              <w:widowControl/>
              <w:jc w:val="center"/>
              <w:rPr>
                <w:rFonts w:ascii="宋体" w:hAnsi="宋体"/>
                <w:szCs w:val="21"/>
              </w:rPr>
            </w:pPr>
          </w:p>
        </w:tc>
        <w:tc>
          <w:tcPr>
            <w:tcW w:w="709" w:type="dxa"/>
            <w:vMerge w:val="continue"/>
            <w:vAlign w:val="center"/>
          </w:tcPr>
          <w:p>
            <w:pPr>
              <w:widowControl/>
              <w:jc w:val="center"/>
              <w:rPr>
                <w:rFonts w:ascii="宋体" w:hAnsi="宋体"/>
                <w:szCs w:val="21"/>
              </w:rPr>
            </w:pP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1</w:t>
            </w:r>
            <w:r>
              <w:rPr>
                <w:rFonts w:ascii="宋体" w:hAnsi="宋体"/>
                <w:szCs w:val="21"/>
              </w:rPr>
              <w:t>2</w:t>
            </w:r>
          </w:p>
        </w:tc>
        <w:tc>
          <w:tcPr>
            <w:tcW w:w="851" w:type="dxa"/>
            <w:vMerge w:val="restart"/>
          </w:tcPr>
          <w:p>
            <w:pPr>
              <w:widowControl/>
              <w:jc w:val="center"/>
              <w:rPr>
                <w:rFonts w:ascii="宋体" w:hAnsi="宋体"/>
                <w:szCs w:val="21"/>
              </w:rPr>
            </w:pPr>
            <w:r>
              <w:rPr>
                <w:rFonts w:hint="eastAsia" w:ascii="宋体" w:hAnsi="宋体"/>
                <w:szCs w:val="21"/>
              </w:rPr>
              <w:t>第七章</w:t>
            </w:r>
          </w:p>
        </w:tc>
        <w:tc>
          <w:tcPr>
            <w:tcW w:w="3685" w:type="dxa"/>
            <w:vMerge w:val="restart"/>
            <w:vAlign w:val="center"/>
          </w:tcPr>
          <w:p>
            <w:pPr>
              <w:widowControl/>
              <w:jc w:val="center"/>
              <w:rPr>
                <w:rFonts w:ascii="宋体" w:hAnsi="宋体"/>
                <w:szCs w:val="21"/>
              </w:rPr>
            </w:pPr>
            <w:r>
              <w:rPr>
                <w:rFonts w:hint="eastAsia" w:ascii="宋体" w:hAnsi="宋体"/>
                <w:szCs w:val="21"/>
              </w:rPr>
              <w:t>语法现象的对比及翻译</w:t>
            </w:r>
          </w:p>
        </w:tc>
        <w:tc>
          <w:tcPr>
            <w:tcW w:w="709" w:type="dxa"/>
            <w:vMerge w:val="restart"/>
            <w:vAlign w:val="center"/>
          </w:tcPr>
          <w:p>
            <w:pPr>
              <w:jc w:val="center"/>
              <w:rPr>
                <w:rFonts w:ascii="宋体" w:hAnsi="宋体"/>
                <w:szCs w:val="21"/>
              </w:rPr>
            </w:pPr>
            <w:r>
              <w:rPr>
                <w:rFonts w:ascii="宋体" w:hAnsi="宋体"/>
                <w:szCs w:val="21"/>
              </w:rPr>
              <w:t>8</w:t>
            </w: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1</w:t>
            </w:r>
            <w:r>
              <w:rPr>
                <w:rFonts w:ascii="宋体" w:hAnsi="宋体"/>
                <w:szCs w:val="21"/>
              </w:rPr>
              <w:t>3</w:t>
            </w:r>
          </w:p>
        </w:tc>
        <w:tc>
          <w:tcPr>
            <w:tcW w:w="851" w:type="dxa"/>
            <w:vMerge w:val="continue"/>
          </w:tcPr>
          <w:p>
            <w:pPr>
              <w:jc w:val="center"/>
              <w:rPr>
                <w:rFonts w:ascii="宋体" w:hAnsi="宋体"/>
                <w:szCs w:val="21"/>
              </w:rPr>
            </w:pPr>
          </w:p>
        </w:tc>
        <w:tc>
          <w:tcPr>
            <w:tcW w:w="3685" w:type="dxa"/>
            <w:vMerge w:val="continue"/>
            <w:vAlign w:val="center"/>
          </w:tcPr>
          <w:p>
            <w:pPr>
              <w:widowControl/>
              <w:jc w:val="center"/>
              <w:rPr>
                <w:rFonts w:ascii="宋体" w:hAnsi="宋体"/>
                <w:szCs w:val="21"/>
              </w:rPr>
            </w:pPr>
          </w:p>
        </w:tc>
        <w:tc>
          <w:tcPr>
            <w:tcW w:w="709" w:type="dxa"/>
            <w:vMerge w:val="continue"/>
            <w:vAlign w:val="center"/>
          </w:tcPr>
          <w:p>
            <w:pPr>
              <w:widowControl/>
              <w:jc w:val="center"/>
              <w:rPr>
                <w:rFonts w:ascii="宋体" w:hAnsi="宋体"/>
                <w:szCs w:val="21"/>
              </w:rPr>
            </w:pP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1</w:t>
            </w:r>
            <w:r>
              <w:rPr>
                <w:rFonts w:ascii="宋体" w:hAnsi="宋体"/>
                <w:szCs w:val="21"/>
              </w:rPr>
              <w:t>4</w:t>
            </w:r>
          </w:p>
        </w:tc>
        <w:tc>
          <w:tcPr>
            <w:tcW w:w="851" w:type="dxa"/>
            <w:vMerge w:val="restart"/>
          </w:tcPr>
          <w:p>
            <w:pPr>
              <w:widowControl/>
              <w:jc w:val="center"/>
              <w:rPr>
                <w:rFonts w:ascii="宋体" w:hAnsi="宋体"/>
                <w:szCs w:val="21"/>
              </w:rPr>
            </w:pPr>
            <w:r>
              <w:rPr>
                <w:rFonts w:hint="eastAsia" w:ascii="宋体" w:hAnsi="宋体"/>
                <w:szCs w:val="21"/>
              </w:rPr>
              <w:t>第八章</w:t>
            </w:r>
          </w:p>
        </w:tc>
        <w:tc>
          <w:tcPr>
            <w:tcW w:w="3685" w:type="dxa"/>
            <w:vMerge w:val="restart"/>
            <w:vAlign w:val="center"/>
          </w:tcPr>
          <w:p>
            <w:pPr>
              <w:widowControl/>
              <w:jc w:val="center"/>
              <w:rPr>
                <w:rFonts w:ascii="宋体" w:hAnsi="宋体"/>
                <w:szCs w:val="21"/>
              </w:rPr>
            </w:pPr>
            <w:r>
              <w:rPr>
                <w:rFonts w:hint="eastAsia" w:ascii="宋体" w:hAnsi="宋体"/>
                <w:szCs w:val="21"/>
              </w:rPr>
              <w:t>句子的翻译</w:t>
            </w:r>
          </w:p>
        </w:tc>
        <w:tc>
          <w:tcPr>
            <w:tcW w:w="709" w:type="dxa"/>
            <w:vMerge w:val="restart"/>
            <w:vAlign w:val="center"/>
          </w:tcPr>
          <w:p>
            <w:pPr>
              <w:jc w:val="center"/>
              <w:rPr>
                <w:rFonts w:ascii="宋体" w:hAnsi="宋体"/>
                <w:szCs w:val="21"/>
              </w:rPr>
            </w:pPr>
            <w:r>
              <w:rPr>
                <w:rFonts w:ascii="宋体" w:hAnsi="宋体"/>
                <w:szCs w:val="21"/>
              </w:rPr>
              <w:t>8</w:t>
            </w: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1</w:t>
            </w:r>
            <w:r>
              <w:rPr>
                <w:rFonts w:ascii="宋体" w:hAnsi="宋体"/>
                <w:szCs w:val="21"/>
              </w:rPr>
              <w:t>5</w:t>
            </w:r>
          </w:p>
        </w:tc>
        <w:tc>
          <w:tcPr>
            <w:tcW w:w="851" w:type="dxa"/>
            <w:vMerge w:val="continue"/>
          </w:tcPr>
          <w:p>
            <w:pPr>
              <w:widowControl/>
              <w:jc w:val="center"/>
              <w:rPr>
                <w:rFonts w:ascii="宋体" w:hAnsi="宋体"/>
                <w:szCs w:val="21"/>
              </w:rPr>
            </w:pPr>
          </w:p>
        </w:tc>
        <w:tc>
          <w:tcPr>
            <w:tcW w:w="3685" w:type="dxa"/>
            <w:vMerge w:val="continue"/>
            <w:vAlign w:val="center"/>
          </w:tcPr>
          <w:p>
            <w:pPr>
              <w:widowControl/>
              <w:jc w:val="center"/>
              <w:rPr>
                <w:rFonts w:ascii="宋体" w:hAnsi="宋体"/>
                <w:szCs w:val="21"/>
              </w:rPr>
            </w:pPr>
          </w:p>
        </w:tc>
        <w:tc>
          <w:tcPr>
            <w:tcW w:w="709" w:type="dxa"/>
            <w:vMerge w:val="continue"/>
            <w:vAlign w:val="center"/>
          </w:tcPr>
          <w:p>
            <w:pPr>
              <w:widowControl/>
              <w:jc w:val="center"/>
              <w:rPr>
                <w:rFonts w:ascii="宋体" w:hAnsi="宋体"/>
                <w:szCs w:val="21"/>
              </w:rPr>
            </w:pP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1</w:t>
            </w:r>
            <w:r>
              <w:rPr>
                <w:rFonts w:ascii="宋体" w:hAnsi="宋体"/>
                <w:szCs w:val="21"/>
              </w:rPr>
              <w:t>6</w:t>
            </w:r>
          </w:p>
        </w:tc>
        <w:tc>
          <w:tcPr>
            <w:tcW w:w="851" w:type="dxa"/>
            <w:vMerge w:val="restart"/>
          </w:tcPr>
          <w:p>
            <w:pPr>
              <w:widowControl/>
              <w:jc w:val="center"/>
              <w:rPr>
                <w:rFonts w:ascii="宋体" w:hAnsi="宋体"/>
                <w:szCs w:val="21"/>
              </w:rPr>
            </w:pPr>
            <w:r>
              <w:rPr>
                <w:rFonts w:hint="eastAsia" w:ascii="宋体" w:hAnsi="宋体"/>
                <w:szCs w:val="21"/>
              </w:rPr>
              <w:t>第九章</w:t>
            </w:r>
          </w:p>
        </w:tc>
        <w:tc>
          <w:tcPr>
            <w:tcW w:w="3685" w:type="dxa"/>
            <w:vMerge w:val="restart"/>
            <w:vAlign w:val="center"/>
          </w:tcPr>
          <w:p>
            <w:pPr>
              <w:widowControl/>
              <w:jc w:val="center"/>
              <w:rPr>
                <w:rFonts w:ascii="宋体" w:hAnsi="宋体"/>
                <w:szCs w:val="21"/>
              </w:rPr>
            </w:pPr>
            <w:r>
              <w:rPr>
                <w:rFonts w:hint="eastAsia" w:ascii="宋体" w:hAnsi="宋体"/>
                <w:szCs w:val="21"/>
              </w:rPr>
              <w:t>文体的翻译</w:t>
            </w:r>
          </w:p>
        </w:tc>
        <w:tc>
          <w:tcPr>
            <w:tcW w:w="709" w:type="dxa"/>
            <w:vMerge w:val="restart"/>
            <w:vAlign w:val="center"/>
          </w:tcPr>
          <w:p>
            <w:pPr>
              <w:jc w:val="center"/>
              <w:rPr>
                <w:rFonts w:ascii="宋体" w:hAnsi="宋体"/>
                <w:szCs w:val="21"/>
              </w:rPr>
            </w:pPr>
            <w:r>
              <w:rPr>
                <w:rFonts w:ascii="宋体" w:hAnsi="宋体"/>
                <w:szCs w:val="21"/>
              </w:rPr>
              <w:t>8</w:t>
            </w: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1</w:t>
            </w:r>
            <w:r>
              <w:rPr>
                <w:rFonts w:ascii="宋体" w:hAnsi="宋体"/>
                <w:szCs w:val="21"/>
              </w:rPr>
              <w:t>7</w:t>
            </w:r>
          </w:p>
        </w:tc>
        <w:tc>
          <w:tcPr>
            <w:tcW w:w="851" w:type="dxa"/>
            <w:vMerge w:val="continue"/>
            <w:vAlign w:val="center"/>
          </w:tcPr>
          <w:p>
            <w:pPr>
              <w:widowControl/>
              <w:jc w:val="center"/>
              <w:rPr>
                <w:rFonts w:ascii="宋体" w:hAnsi="宋体"/>
                <w:szCs w:val="21"/>
              </w:rPr>
            </w:pPr>
          </w:p>
        </w:tc>
        <w:tc>
          <w:tcPr>
            <w:tcW w:w="3685" w:type="dxa"/>
            <w:vMerge w:val="continue"/>
            <w:vAlign w:val="center"/>
          </w:tcPr>
          <w:p>
            <w:pPr>
              <w:widowControl/>
              <w:jc w:val="center"/>
              <w:rPr>
                <w:rFonts w:ascii="宋体" w:hAnsi="宋体"/>
                <w:szCs w:val="21"/>
              </w:rPr>
            </w:pPr>
          </w:p>
        </w:tc>
        <w:tc>
          <w:tcPr>
            <w:tcW w:w="709" w:type="dxa"/>
            <w:vMerge w:val="continue"/>
            <w:vAlign w:val="center"/>
          </w:tcPr>
          <w:p>
            <w:pPr>
              <w:widowControl/>
              <w:jc w:val="center"/>
              <w:rPr>
                <w:rFonts w:ascii="宋体" w:hAnsi="宋体"/>
                <w:szCs w:val="21"/>
              </w:rPr>
            </w:pPr>
          </w:p>
        </w:tc>
        <w:tc>
          <w:tcPr>
            <w:tcW w:w="1098" w:type="dxa"/>
            <w:vMerge w:val="continue"/>
            <w:vAlign w:val="center"/>
          </w:tcPr>
          <w:p>
            <w:pPr>
              <w:jc w:val="center"/>
              <w:rPr>
                <w:rFonts w:ascii="宋体" w:hAnsi="宋体"/>
                <w:szCs w:val="21"/>
              </w:rPr>
            </w:pPr>
          </w:p>
        </w:tc>
        <w:tc>
          <w:tcPr>
            <w:tcW w:w="461"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jc w:val="center"/>
              <w:rPr>
                <w:rFonts w:ascii="宋体" w:hAnsi="宋体"/>
                <w:szCs w:val="21"/>
              </w:rPr>
            </w:pPr>
            <w:r>
              <w:rPr>
                <w:rFonts w:hint="eastAsia" w:ascii="宋体" w:hAnsi="宋体"/>
                <w:szCs w:val="21"/>
              </w:rPr>
              <w:t>1</w:t>
            </w:r>
            <w:r>
              <w:rPr>
                <w:rFonts w:ascii="宋体" w:hAnsi="宋体"/>
                <w:szCs w:val="21"/>
              </w:rPr>
              <w:t>8</w:t>
            </w:r>
          </w:p>
        </w:tc>
        <w:tc>
          <w:tcPr>
            <w:tcW w:w="851" w:type="dxa"/>
            <w:vAlign w:val="center"/>
          </w:tcPr>
          <w:p>
            <w:pPr>
              <w:widowControl/>
              <w:jc w:val="center"/>
              <w:rPr>
                <w:rFonts w:ascii="宋体" w:hAnsi="宋体"/>
                <w:szCs w:val="21"/>
              </w:rPr>
            </w:pPr>
            <w:r>
              <w:rPr>
                <w:rFonts w:hint="eastAsia" w:ascii="宋体" w:hAnsi="宋体"/>
                <w:szCs w:val="21"/>
              </w:rPr>
              <w:t>第十章</w:t>
            </w:r>
          </w:p>
        </w:tc>
        <w:tc>
          <w:tcPr>
            <w:tcW w:w="3685" w:type="dxa"/>
            <w:vAlign w:val="center"/>
          </w:tcPr>
          <w:p>
            <w:pPr>
              <w:widowControl/>
              <w:jc w:val="center"/>
              <w:rPr>
                <w:rFonts w:ascii="宋体" w:hAnsi="宋体"/>
                <w:szCs w:val="21"/>
              </w:rPr>
            </w:pPr>
            <w:r>
              <w:rPr>
                <w:rFonts w:hint="eastAsia" w:ascii="宋体" w:hAnsi="宋体"/>
                <w:szCs w:val="21"/>
              </w:rPr>
              <w:t>翻译技巧</w:t>
            </w:r>
          </w:p>
        </w:tc>
        <w:tc>
          <w:tcPr>
            <w:tcW w:w="709" w:type="dxa"/>
            <w:vAlign w:val="center"/>
          </w:tcPr>
          <w:p>
            <w:pPr>
              <w:widowControl/>
              <w:jc w:val="center"/>
              <w:rPr>
                <w:rFonts w:ascii="宋体" w:hAnsi="宋体"/>
                <w:szCs w:val="21"/>
              </w:rPr>
            </w:pPr>
            <w:r>
              <w:rPr>
                <w:rFonts w:ascii="宋体" w:hAnsi="宋体"/>
                <w:szCs w:val="21"/>
              </w:rPr>
              <w:t>4</w:t>
            </w:r>
          </w:p>
        </w:tc>
        <w:tc>
          <w:tcPr>
            <w:tcW w:w="1098" w:type="dxa"/>
            <w:vMerge w:val="continue"/>
            <w:vAlign w:val="center"/>
          </w:tcPr>
          <w:p>
            <w:pPr>
              <w:widowControl/>
              <w:jc w:val="center"/>
              <w:rPr>
                <w:rFonts w:ascii="宋体" w:hAnsi="宋体"/>
                <w:szCs w:val="21"/>
              </w:rPr>
            </w:pPr>
          </w:p>
        </w:tc>
        <w:tc>
          <w:tcPr>
            <w:tcW w:w="461" w:type="dxa"/>
            <w:vAlign w:val="center"/>
          </w:tcPr>
          <w:p>
            <w:pPr>
              <w:widowControl/>
              <w:jc w:val="center"/>
              <w:rPr>
                <w:rFonts w:ascii="宋体" w:hAnsi="宋体"/>
                <w:szCs w:val="21"/>
              </w:rPr>
            </w:pPr>
          </w:p>
        </w:tc>
      </w:tr>
    </w:tbl>
    <w:p>
      <w:pPr>
        <w:autoSpaceDE w:val="0"/>
        <w:autoSpaceDN w:val="0"/>
        <w:adjustRightInd w:val="0"/>
        <w:snapToGrid w:val="0"/>
        <w:jc w:val="left"/>
        <w:rPr>
          <w:rFonts w:ascii="Times New Roman" w:hAnsi="Times New Roman"/>
          <w:kern w:val="0"/>
          <w:sz w:val="24"/>
        </w:rPr>
      </w:pPr>
    </w:p>
    <w:p>
      <w:pPr>
        <w:widowControl/>
        <w:spacing w:before="156" w:beforeLines="50" w:after="156" w:afterLines="50"/>
        <w:ind w:firstLine="562" w:firstLineChars="200"/>
        <w:jc w:val="left"/>
        <w:rPr>
          <w:rFonts w:ascii="黑体" w:hAnsi="黑体" w:eastAsia="黑体"/>
          <w:b/>
          <w:sz w:val="28"/>
          <w:szCs w:val="28"/>
        </w:rPr>
      </w:pPr>
      <w:r>
        <w:rPr>
          <w:rFonts w:hint="eastAsia" w:ascii="黑体" w:hAnsi="黑体" w:eastAsia="黑体"/>
          <w:b/>
          <w:sz w:val="28"/>
          <w:szCs w:val="28"/>
        </w:rPr>
        <w:t>六、教材及参考书目</w:t>
      </w:r>
    </w:p>
    <w:p>
      <w:pPr>
        <w:widowControl/>
        <w:spacing w:before="156" w:beforeLines="50" w:after="156" w:afterLines="50"/>
        <w:ind w:firstLine="660" w:firstLineChars="300"/>
        <w:jc w:val="left"/>
        <w:rPr>
          <w:rFonts w:ascii="黑体" w:hAnsi="黑体" w:eastAsia="黑体"/>
          <w:b/>
          <w:sz w:val="28"/>
          <w:szCs w:val="28"/>
        </w:rPr>
      </w:pPr>
      <w:r>
        <w:rPr>
          <w:rFonts w:ascii="宋体" w:hAnsi="宋体"/>
          <w:bCs/>
          <w:sz w:val="22"/>
          <w:szCs w:val="22"/>
        </w:rPr>
        <w:t>1.</w:t>
      </w:r>
      <w:r>
        <w:rPr>
          <w:rFonts w:hint="eastAsia" w:ascii="宋体" w:hAnsi="宋体"/>
          <w:bCs/>
          <w:sz w:val="22"/>
          <w:szCs w:val="22"/>
        </w:rPr>
        <w:t>《中韩翻译基础教程》，金莲兰 等，延边：延边大学出版社，2</w:t>
      </w:r>
      <w:r>
        <w:rPr>
          <w:rFonts w:ascii="宋体" w:hAnsi="宋体"/>
          <w:bCs/>
          <w:sz w:val="22"/>
          <w:szCs w:val="22"/>
        </w:rPr>
        <w:t>017</w:t>
      </w:r>
      <w:r>
        <w:rPr>
          <w:rFonts w:hint="eastAsia" w:ascii="宋体" w:hAnsi="宋体"/>
          <w:bCs/>
          <w:sz w:val="22"/>
          <w:szCs w:val="22"/>
        </w:rPr>
        <w:t>年</w:t>
      </w:r>
    </w:p>
    <w:p>
      <w:pPr>
        <w:widowControl/>
        <w:spacing w:before="156" w:beforeLines="50" w:after="156" w:afterLines="50"/>
        <w:ind w:firstLine="440" w:firstLineChars="200"/>
        <w:jc w:val="left"/>
        <w:rPr>
          <w:rFonts w:ascii="宋体" w:hAnsi="宋体"/>
          <w:bCs/>
          <w:sz w:val="22"/>
          <w:szCs w:val="22"/>
        </w:rPr>
      </w:pPr>
      <w:r>
        <w:rPr>
          <w:rFonts w:hint="eastAsia" w:ascii="宋体" w:hAnsi="宋体"/>
          <w:bCs/>
          <w:sz w:val="22"/>
          <w:szCs w:val="22"/>
        </w:rPr>
        <w:t xml:space="preserve"> </w:t>
      </w:r>
      <w:r>
        <w:rPr>
          <w:rFonts w:ascii="宋体" w:hAnsi="宋体"/>
          <w:bCs/>
          <w:sz w:val="22"/>
          <w:szCs w:val="22"/>
        </w:rPr>
        <w:t xml:space="preserve"> 2.</w:t>
      </w:r>
      <w:r>
        <w:rPr>
          <w:rFonts w:hint="eastAsia" w:ascii="宋体" w:hAnsi="宋体"/>
          <w:bCs/>
          <w:sz w:val="22"/>
          <w:szCs w:val="22"/>
        </w:rPr>
        <w:t>《韩国语翻译概论》，张敏，北京：外研社，2</w:t>
      </w:r>
      <w:r>
        <w:rPr>
          <w:rFonts w:ascii="宋体" w:hAnsi="宋体"/>
          <w:bCs/>
          <w:sz w:val="22"/>
          <w:szCs w:val="22"/>
        </w:rPr>
        <w:t>018</w:t>
      </w:r>
      <w:r>
        <w:rPr>
          <w:rFonts w:hint="eastAsia" w:ascii="宋体" w:hAnsi="宋体"/>
          <w:bCs/>
          <w:sz w:val="22"/>
          <w:szCs w:val="22"/>
        </w:rPr>
        <w:t>年</w:t>
      </w:r>
    </w:p>
    <w:p>
      <w:pPr>
        <w:widowControl/>
        <w:spacing w:before="156" w:beforeLines="50" w:after="156" w:afterLines="50"/>
        <w:ind w:firstLine="440" w:firstLineChars="200"/>
        <w:jc w:val="left"/>
        <w:rPr>
          <w:rFonts w:ascii="宋体" w:hAnsi="宋体"/>
          <w:bCs/>
          <w:sz w:val="22"/>
          <w:szCs w:val="22"/>
        </w:rPr>
      </w:pPr>
      <w:r>
        <w:rPr>
          <w:rFonts w:ascii="宋体" w:hAnsi="宋体"/>
          <w:bCs/>
          <w:sz w:val="22"/>
          <w:szCs w:val="22"/>
        </w:rPr>
        <w:t xml:space="preserve">  3.</w:t>
      </w:r>
      <w:r>
        <w:rPr>
          <w:rFonts w:hint="eastAsia" w:ascii="宋体" w:hAnsi="宋体"/>
          <w:bCs/>
          <w:sz w:val="22"/>
          <w:szCs w:val="22"/>
        </w:rPr>
        <w:t>《韩中口译技巧与实践》，张敏，金珍我，北京：外研社，2</w:t>
      </w:r>
      <w:r>
        <w:rPr>
          <w:rFonts w:ascii="宋体" w:hAnsi="宋体"/>
          <w:bCs/>
          <w:sz w:val="22"/>
          <w:szCs w:val="22"/>
        </w:rPr>
        <w:t>018</w:t>
      </w:r>
      <w:r>
        <w:rPr>
          <w:rFonts w:hint="eastAsia" w:ascii="宋体" w:hAnsi="宋体"/>
          <w:bCs/>
          <w:sz w:val="22"/>
          <w:szCs w:val="22"/>
        </w:rPr>
        <w:t>年</w:t>
      </w:r>
    </w:p>
    <w:p>
      <w:pPr>
        <w:widowControl/>
        <w:spacing w:before="156" w:beforeLines="50" w:after="156" w:afterLines="50"/>
        <w:ind w:firstLine="440" w:firstLineChars="200"/>
        <w:jc w:val="left"/>
        <w:rPr>
          <w:rFonts w:hint="eastAsia" w:ascii="宋体" w:hAnsi="宋体"/>
          <w:bCs/>
          <w:sz w:val="18"/>
          <w:szCs w:val="21"/>
        </w:rPr>
      </w:pPr>
      <w:r>
        <w:rPr>
          <w:rFonts w:ascii="宋体" w:hAnsi="宋体"/>
          <w:bCs/>
          <w:sz w:val="22"/>
          <w:szCs w:val="22"/>
        </w:rPr>
        <w:t xml:space="preserve">  4.</w:t>
      </w:r>
      <w:r>
        <w:rPr>
          <w:rFonts w:hint="eastAsia"/>
          <w:color w:val="000000"/>
          <w:szCs w:val="21"/>
          <w:shd w:val="clear" w:color="auto" w:fill="FFFFFF"/>
        </w:rPr>
        <w:t xml:space="preserve"> 《韩中口译技巧与实践》，李丽秋，北京：外研社，2018年</w:t>
      </w:r>
    </w:p>
    <w:p>
      <w:pPr>
        <w:widowControl/>
        <w:spacing w:before="156" w:beforeLines="50" w:after="156" w:afterLines="50"/>
        <w:ind w:firstLine="562" w:firstLineChars="200"/>
        <w:jc w:val="left"/>
        <w:rPr>
          <w:rFonts w:ascii="宋体" w:hAnsi="宋体"/>
        </w:rPr>
      </w:pPr>
      <w:r>
        <w:rPr>
          <w:rFonts w:hint="eastAsia" w:ascii="黑体" w:hAnsi="黑体" w:eastAsia="黑体"/>
          <w:b/>
          <w:sz w:val="28"/>
          <w:szCs w:val="28"/>
        </w:rPr>
        <w:t xml:space="preserve">七、教学方法 </w:t>
      </w:r>
    </w:p>
    <w:p>
      <w:pPr>
        <w:widowControl/>
        <w:spacing w:before="156" w:beforeLines="50" w:after="156" w:afterLines="50"/>
        <w:ind w:firstLine="420" w:firstLineChars="200"/>
        <w:jc w:val="left"/>
        <w:rPr>
          <w:rFonts w:ascii="宋体" w:hAnsi="宋体"/>
        </w:rPr>
      </w:pPr>
      <w:r>
        <w:rPr>
          <w:rFonts w:hint="eastAsia" w:ascii="宋体" w:hAnsi="宋体"/>
        </w:rPr>
        <w:t>1．讲授法：主要讲解基本翻译理论知识</w:t>
      </w:r>
    </w:p>
    <w:p>
      <w:pPr>
        <w:widowControl/>
        <w:spacing w:before="156" w:beforeLines="50" w:after="156" w:afterLines="50"/>
        <w:ind w:firstLine="420" w:firstLineChars="200"/>
        <w:jc w:val="left"/>
        <w:rPr>
          <w:rFonts w:ascii="宋体" w:hAnsi="宋体"/>
        </w:rPr>
      </w:pPr>
      <w:r>
        <w:rPr>
          <w:rFonts w:hint="eastAsia" w:ascii="宋体" w:hAnsi="宋体"/>
        </w:rPr>
        <w:t xml:space="preserve">2．任务型教学：完成老师布置的练习任务，课堂上教师进行点评。 </w:t>
      </w:r>
    </w:p>
    <w:p>
      <w:pPr>
        <w:widowControl/>
        <w:spacing w:before="156" w:beforeLines="50" w:after="156" w:afterLines="50"/>
        <w:ind w:firstLine="482" w:firstLineChars="200"/>
        <w:jc w:val="left"/>
        <w:rPr>
          <w:rFonts w:ascii="黑体" w:hAnsi="黑体" w:eastAsia="黑体"/>
          <w:b/>
          <w:sz w:val="24"/>
        </w:rPr>
      </w:pPr>
    </w:p>
    <w:p>
      <w:pPr>
        <w:widowControl/>
        <w:spacing w:before="156" w:beforeLines="50" w:after="156" w:afterLines="50"/>
        <w:ind w:firstLine="482" w:firstLineChars="200"/>
        <w:jc w:val="left"/>
        <w:rPr>
          <w:rFonts w:ascii="黑体" w:hAnsi="黑体" w:eastAsia="黑体"/>
          <w:b/>
          <w:sz w:val="24"/>
        </w:rPr>
      </w:pPr>
      <w:r>
        <w:rPr>
          <w:rFonts w:hint="eastAsia" w:ascii="黑体" w:hAnsi="黑体" w:eastAsia="黑体"/>
          <w:b/>
          <w:sz w:val="24"/>
        </w:rPr>
        <w:t xml:space="preserve">（一）课程考核与课程目标的对应关系 </w:t>
      </w:r>
    </w:p>
    <w:p>
      <w:pPr>
        <w:widowControl/>
        <w:spacing w:before="156" w:beforeLines="50" w:after="156" w:afterLines="50"/>
        <w:jc w:val="center"/>
        <w:rPr>
          <w:rFonts w:ascii="宋体" w:hAnsi="宋体"/>
          <w:szCs w:val="21"/>
        </w:rPr>
      </w:pPr>
      <w:r>
        <w:rPr>
          <w:rFonts w:hint="eastAsia" w:ascii="宋体" w:hAnsi="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b/>
              </w:rPr>
            </w:pPr>
            <w:r>
              <w:rPr>
                <w:rFonts w:hint="eastAsia" w:hAnsi="宋体"/>
                <w:b/>
              </w:rPr>
              <w:t>课程目标</w:t>
            </w:r>
          </w:p>
        </w:tc>
        <w:tc>
          <w:tcPr>
            <w:tcW w:w="2849" w:type="dxa"/>
            <w:vAlign w:val="center"/>
          </w:tcPr>
          <w:p>
            <w:pPr>
              <w:pStyle w:val="3"/>
              <w:spacing w:before="156" w:beforeLines="50" w:after="156" w:afterLines="50"/>
              <w:jc w:val="center"/>
              <w:rPr>
                <w:rFonts w:hAnsi="宋体"/>
                <w:b/>
              </w:rPr>
            </w:pPr>
            <w:r>
              <w:rPr>
                <w:rFonts w:hint="eastAsia" w:hAnsi="宋体"/>
                <w:b/>
              </w:rPr>
              <w:t>考核要点</w:t>
            </w:r>
          </w:p>
        </w:tc>
        <w:tc>
          <w:tcPr>
            <w:tcW w:w="2849" w:type="dxa"/>
            <w:vAlign w:val="center"/>
          </w:tcPr>
          <w:p>
            <w:pPr>
              <w:pStyle w:val="3"/>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w:t>
            </w:r>
            <w:r>
              <w:rPr>
                <w:rFonts w:hAnsi="宋体"/>
              </w:rPr>
              <w:t>1</w:t>
            </w:r>
          </w:p>
        </w:tc>
        <w:tc>
          <w:tcPr>
            <w:tcW w:w="2849" w:type="dxa"/>
            <w:vAlign w:val="center"/>
          </w:tcPr>
          <w:p>
            <w:pPr>
              <w:pStyle w:val="3"/>
              <w:spacing w:before="156" w:beforeLines="50" w:after="156" w:afterLines="50"/>
              <w:jc w:val="center"/>
              <w:rPr>
                <w:rFonts w:hAnsi="宋体"/>
                <w:bCs/>
              </w:rPr>
            </w:pPr>
            <w:r>
              <w:rPr>
                <w:rFonts w:hint="eastAsia" w:hAnsi="宋体"/>
                <w:bCs/>
              </w:rPr>
              <w:t>翻译技巧的运用</w:t>
            </w:r>
          </w:p>
        </w:tc>
        <w:tc>
          <w:tcPr>
            <w:tcW w:w="2849" w:type="dxa"/>
            <w:vAlign w:val="center"/>
          </w:tcPr>
          <w:p>
            <w:pPr>
              <w:pStyle w:val="3"/>
              <w:spacing w:before="156" w:beforeLines="50" w:after="156" w:afterLines="50"/>
              <w:jc w:val="center"/>
              <w:rPr>
                <w:rFonts w:hAnsi="宋体"/>
                <w:bCs/>
              </w:rPr>
            </w:pPr>
            <w:r>
              <w:rPr>
                <w:rFonts w:hint="eastAsia" w:hAnsi="宋体"/>
                <w:bCs/>
              </w:rPr>
              <w:t>平时考核、考试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w:t>
            </w:r>
            <w:r>
              <w:rPr>
                <w:rFonts w:hAnsi="宋体"/>
              </w:rPr>
              <w:t>2</w:t>
            </w:r>
          </w:p>
        </w:tc>
        <w:tc>
          <w:tcPr>
            <w:tcW w:w="2849" w:type="dxa"/>
            <w:vAlign w:val="center"/>
          </w:tcPr>
          <w:p>
            <w:pPr>
              <w:pStyle w:val="3"/>
              <w:spacing w:before="156" w:beforeLines="50" w:after="156" w:afterLines="50"/>
              <w:jc w:val="center"/>
              <w:rPr>
                <w:rFonts w:hAnsi="宋体"/>
                <w:bCs/>
              </w:rPr>
            </w:pPr>
            <w:r>
              <w:rPr>
                <w:rFonts w:hint="eastAsia" w:hAnsi="宋体"/>
                <w:bCs/>
              </w:rPr>
              <w:t>翻译中文化因素的翻译</w:t>
            </w:r>
          </w:p>
        </w:tc>
        <w:tc>
          <w:tcPr>
            <w:tcW w:w="2849" w:type="dxa"/>
            <w:vAlign w:val="center"/>
          </w:tcPr>
          <w:p>
            <w:pPr>
              <w:pStyle w:val="3"/>
              <w:spacing w:before="156" w:beforeLines="50" w:after="156" w:afterLines="50"/>
              <w:jc w:val="center"/>
              <w:rPr>
                <w:rFonts w:hAnsi="宋体"/>
                <w:bCs/>
              </w:rPr>
            </w:pPr>
            <w:r>
              <w:rPr>
                <w:rFonts w:hint="eastAsia" w:hAnsi="宋体"/>
                <w:bCs/>
              </w:rPr>
              <w:t>平时考核、考试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w:t>
            </w:r>
            <w:r>
              <w:rPr>
                <w:rFonts w:hAnsi="宋体"/>
              </w:rPr>
              <w:t>3</w:t>
            </w:r>
          </w:p>
        </w:tc>
        <w:tc>
          <w:tcPr>
            <w:tcW w:w="2849" w:type="dxa"/>
            <w:vAlign w:val="center"/>
          </w:tcPr>
          <w:p>
            <w:pPr>
              <w:pStyle w:val="3"/>
              <w:spacing w:before="156" w:beforeLines="50" w:after="156" w:afterLines="50"/>
              <w:jc w:val="center"/>
              <w:rPr>
                <w:rFonts w:hAnsi="宋体"/>
                <w:bCs/>
              </w:rPr>
            </w:pPr>
            <w:r>
              <w:rPr>
                <w:rFonts w:hint="eastAsia" w:hAnsi="宋体"/>
                <w:bCs/>
              </w:rPr>
              <w:t>不同文体的翻译及技巧的综合运用</w:t>
            </w:r>
          </w:p>
        </w:tc>
        <w:tc>
          <w:tcPr>
            <w:tcW w:w="2849" w:type="dxa"/>
            <w:vAlign w:val="center"/>
          </w:tcPr>
          <w:p>
            <w:pPr>
              <w:pStyle w:val="3"/>
              <w:spacing w:before="156" w:beforeLines="50" w:after="156" w:afterLines="50"/>
              <w:jc w:val="center"/>
              <w:rPr>
                <w:rFonts w:hAnsi="宋体"/>
                <w:bCs/>
              </w:rPr>
            </w:pPr>
            <w:r>
              <w:rPr>
                <w:rFonts w:hint="eastAsia" w:hAnsi="宋体"/>
                <w:bCs/>
              </w:rPr>
              <w:t>平时考核、考试</w:t>
            </w:r>
          </w:p>
        </w:tc>
      </w:tr>
    </w:tbl>
    <w:p>
      <w:pPr>
        <w:widowControl/>
        <w:spacing w:before="156" w:beforeLines="50" w:after="156" w:afterLines="50"/>
        <w:ind w:firstLine="482" w:firstLineChars="200"/>
        <w:jc w:val="left"/>
        <w:rPr>
          <w:rFonts w:ascii="黑体" w:hAnsi="黑体" w:eastAsia="黑体"/>
          <w:b/>
          <w:sz w:val="24"/>
        </w:rPr>
      </w:pPr>
      <w:r>
        <w:rPr>
          <w:rFonts w:hint="eastAsia" w:ascii="黑体" w:hAnsi="黑体" w:eastAsia="黑体"/>
          <w:b/>
          <w:sz w:val="24"/>
        </w:rPr>
        <w:t xml:space="preserve">（二）评定方法 </w:t>
      </w:r>
    </w:p>
    <w:p>
      <w:pPr>
        <w:widowControl/>
        <w:spacing w:before="156" w:beforeLines="50" w:after="156" w:afterLines="50"/>
        <w:ind w:firstLine="422" w:firstLineChars="200"/>
        <w:jc w:val="left"/>
        <w:rPr>
          <w:rFonts w:ascii="黑体" w:hAnsi="黑体" w:eastAsia="黑体"/>
          <w:b/>
          <w:sz w:val="24"/>
        </w:rPr>
      </w:pPr>
      <w:r>
        <w:rPr>
          <w:rFonts w:hint="eastAsia" w:ascii="宋体" w:hAnsi="宋体"/>
          <w:b/>
        </w:rPr>
        <w:t xml:space="preserve">1．评定方法 </w:t>
      </w:r>
    </w:p>
    <w:p>
      <w:pPr>
        <w:widowControl/>
        <w:spacing w:before="156" w:beforeLines="50" w:after="156" w:afterLines="50"/>
        <w:jc w:val="left"/>
        <w:rPr>
          <w:rFonts w:ascii="宋体" w:hAnsi="宋体"/>
        </w:rPr>
      </w:pPr>
      <w:r>
        <w:rPr>
          <w:rFonts w:hint="eastAsia" w:ascii="宋体" w:hAnsi="宋体"/>
        </w:rPr>
        <w:t>平时成绩：</w:t>
      </w:r>
      <w:r>
        <w:rPr>
          <w:rFonts w:ascii="宋体" w:hAnsi="宋体"/>
        </w:rPr>
        <w:t>30%</w:t>
      </w:r>
      <w:r>
        <w:rPr>
          <w:rFonts w:hint="eastAsia" w:ascii="宋体" w:hAnsi="宋体"/>
        </w:rPr>
        <w:t>，期中考试：2</w:t>
      </w:r>
      <w:r>
        <w:rPr>
          <w:rFonts w:ascii="宋体" w:hAnsi="宋体"/>
        </w:rPr>
        <w:t>0%</w:t>
      </w:r>
      <w:r>
        <w:rPr>
          <w:rFonts w:hint="eastAsia" w:ascii="宋体" w:hAnsi="宋体"/>
        </w:rPr>
        <w:t>，期末考试</w:t>
      </w:r>
      <w:r>
        <w:rPr>
          <w:rFonts w:ascii="宋体" w:hAnsi="宋体"/>
        </w:rPr>
        <w:t xml:space="preserve">50% </w:t>
      </w:r>
    </w:p>
    <w:p>
      <w:pPr>
        <w:widowControl/>
        <w:spacing w:before="156" w:beforeLines="50" w:after="156" w:afterLines="50"/>
        <w:ind w:firstLine="422" w:firstLineChars="200"/>
        <w:jc w:val="left"/>
        <w:rPr>
          <w:rFonts w:ascii="宋体" w:hAnsi="宋体"/>
        </w:rPr>
      </w:pPr>
      <w:r>
        <w:rPr>
          <w:rFonts w:hint="eastAsia" w:ascii="宋体" w:hAnsi="宋体"/>
          <w:b/>
        </w:rPr>
        <w:t xml:space="preserve">2．课程目标的考核占比与达成度分析 </w:t>
      </w:r>
    </w:p>
    <w:p>
      <w:pPr>
        <w:widowControl/>
        <w:spacing w:before="156" w:beforeLines="50" w:after="156" w:afterLines="50"/>
        <w:ind w:firstLine="422" w:firstLineChars="200"/>
        <w:jc w:val="center"/>
        <w:rPr>
          <w:rFonts w:ascii="宋体" w:hAnsi="宋体"/>
          <w:b/>
        </w:rPr>
      </w:pPr>
      <w:r>
        <w:rPr>
          <w:rFonts w:hint="eastAsia" w:ascii="宋体" w:hAnsi="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autoSpaceDE w:val="0"/>
              <w:autoSpaceDN w:val="0"/>
              <w:adjustRightInd w:val="0"/>
              <w:spacing w:before="156" w:beforeLines="50" w:after="156" w:afterLines="50"/>
              <w:jc w:val="left"/>
              <w:rPr>
                <w:rFonts w:ascii="宋体" w:hAnsi="宋体"/>
                <w:b/>
                <w:bCs/>
                <w:kern w:val="0"/>
                <w:sz w:val="20"/>
                <w:szCs w:val="21"/>
              </w:rPr>
            </w:pPr>
            <w:r>
              <w:rPr>
                <w:rFonts w:hint="eastAsia" w:ascii="宋体" w:hAnsi="宋体"/>
                <w:b/>
                <w:bCs/>
                <w:kern w:val="0"/>
                <w:sz w:val="20"/>
                <w:szCs w:val="21"/>
              </w:rPr>
              <w:t xml:space="preserve"> </w:t>
            </w:r>
            <w:r>
              <w:rPr>
                <w:rFonts w:ascii="宋体" w:hAnsi="宋体"/>
                <w:b/>
                <w:bCs/>
                <w:kern w:val="0"/>
                <w:sz w:val="20"/>
                <w:szCs w:val="21"/>
              </w:rPr>
              <w:t xml:space="preserve"> </w:t>
            </w:r>
            <w:r>
              <w:rPr>
                <w:rFonts w:hint="eastAsia" w:ascii="宋体" w:hAnsi="宋体"/>
                <w:b/>
                <w:bCs/>
                <w:kern w:val="0"/>
                <w:sz w:val="20"/>
                <w:szCs w:val="21"/>
              </w:rPr>
              <w:t xml:space="preserve"> </w:t>
            </w:r>
            <w:r>
              <w:rPr>
                <w:rFonts w:ascii="宋体" w:hAnsi="宋体"/>
                <w:b/>
                <w:bCs/>
                <w:kern w:val="0"/>
                <w:sz w:val="20"/>
                <w:szCs w:val="21"/>
              </w:rPr>
              <w:t xml:space="preserve">    </w:t>
            </w:r>
            <w:r>
              <w:rPr>
                <w:rFonts w:hint="eastAsia" w:ascii="宋体" w:hAnsi="宋体"/>
                <w:b/>
                <w:bCs/>
                <w:kern w:val="0"/>
                <w:sz w:val="20"/>
                <w:szCs w:val="21"/>
              </w:rPr>
              <w:t>考核占比</w:t>
            </w:r>
          </w:p>
          <w:p>
            <w:pPr>
              <w:autoSpaceDE w:val="0"/>
              <w:autoSpaceDN w:val="0"/>
              <w:adjustRightInd w:val="0"/>
              <w:spacing w:before="156" w:beforeLines="50" w:after="156" w:afterLines="50"/>
              <w:ind w:firstLine="100" w:firstLineChars="50"/>
              <w:jc w:val="left"/>
              <w:rPr>
                <w:rFonts w:ascii="宋体" w:hAnsi="宋体"/>
                <w:b/>
                <w:bCs/>
                <w:kern w:val="0"/>
                <w:sz w:val="20"/>
                <w:szCs w:val="21"/>
              </w:rPr>
            </w:pPr>
            <w:r>
              <w:rPr>
                <w:rFonts w:hint="eastAsia" w:ascii="宋体" w:hAnsi="宋体"/>
                <w:b/>
                <w:bCs/>
                <w:kern w:val="0"/>
                <w:sz w:val="20"/>
                <w:szCs w:val="21"/>
              </w:rPr>
              <w:t>课程目标</w:t>
            </w:r>
          </w:p>
        </w:tc>
        <w:tc>
          <w:tcPr>
            <w:tcW w:w="858" w:type="dxa"/>
            <w:shd w:val="clear" w:color="auto" w:fill="auto"/>
            <w:vAlign w:val="center"/>
          </w:tcPr>
          <w:p>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平时</w:t>
            </w:r>
          </w:p>
        </w:tc>
        <w:tc>
          <w:tcPr>
            <w:tcW w:w="1134" w:type="dxa"/>
            <w:shd w:val="clear" w:color="auto" w:fill="auto"/>
            <w:vAlign w:val="center"/>
          </w:tcPr>
          <w:p>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期中</w:t>
            </w:r>
          </w:p>
        </w:tc>
        <w:tc>
          <w:tcPr>
            <w:tcW w:w="1134" w:type="dxa"/>
            <w:vAlign w:val="center"/>
          </w:tcPr>
          <w:p>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期末</w:t>
            </w:r>
          </w:p>
        </w:tc>
        <w:tc>
          <w:tcPr>
            <w:tcW w:w="2627" w:type="dxa"/>
            <w:shd w:val="clear" w:color="auto" w:fill="auto"/>
            <w:vAlign w:val="center"/>
          </w:tcPr>
          <w:p>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rPr>
              <w:t>课程目标</w:t>
            </w:r>
            <w:r>
              <w:rPr>
                <w:rFonts w:ascii="宋体" w:hAnsi="宋体"/>
                <w:kern w:val="0"/>
                <w:sz w:val="20"/>
                <w:szCs w:val="21"/>
              </w:rPr>
              <w:t>1</w:t>
            </w:r>
          </w:p>
        </w:tc>
        <w:tc>
          <w:tcPr>
            <w:tcW w:w="858"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10%</w:t>
            </w:r>
          </w:p>
        </w:tc>
        <w:tc>
          <w:tcPr>
            <w:tcW w:w="1134"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20</w:t>
            </w:r>
            <w:r>
              <w:rPr>
                <w:rFonts w:hint="eastAsia" w:ascii="宋体" w:hAnsi="宋体"/>
                <w:kern w:val="0"/>
                <w:sz w:val="20"/>
                <w:szCs w:val="21"/>
              </w:rPr>
              <w:t>%</w:t>
            </w:r>
          </w:p>
        </w:tc>
        <w:tc>
          <w:tcPr>
            <w:tcW w:w="1134" w:type="dxa"/>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50</w:t>
            </w:r>
            <w:r>
              <w:rPr>
                <w:rFonts w:hint="eastAsia" w:ascii="宋体" w:hAnsi="宋体"/>
                <w:kern w:val="0"/>
                <w:sz w:val="20"/>
                <w:szCs w:val="21"/>
              </w:rPr>
              <w:t>%</w:t>
            </w:r>
          </w:p>
        </w:tc>
        <w:tc>
          <w:tcPr>
            <w:tcW w:w="2627" w:type="dxa"/>
            <w:vMerge w:val="restart"/>
            <w:shd w:val="clear" w:color="auto" w:fill="auto"/>
            <w:vAlign w:val="center"/>
          </w:tcPr>
          <w:p>
            <w:pPr>
              <w:autoSpaceDE w:val="0"/>
              <w:autoSpaceDN w:val="0"/>
              <w:adjustRightInd w:val="0"/>
              <w:spacing w:before="156" w:beforeLines="50" w:after="156" w:afterLines="50"/>
              <w:jc w:val="left"/>
              <w:rPr>
                <w:rFonts w:ascii="宋体" w:hAnsi="宋体"/>
                <w:kern w:val="0"/>
                <w:sz w:val="20"/>
                <w:szCs w:val="21"/>
              </w:rPr>
            </w:pPr>
            <w:r>
              <w:rPr>
                <w:rFonts w:hint="eastAsia" w:ascii="宋体" w:hAnsi="宋体"/>
                <w:kern w:val="0"/>
                <w:sz w:val="20"/>
                <w:szCs w:val="21"/>
              </w:rPr>
              <w:t>课程</w:t>
            </w:r>
            <w:r>
              <w:rPr>
                <w:rFonts w:ascii="宋体" w:hAnsi="宋体"/>
                <w:kern w:val="0"/>
                <w:sz w:val="20"/>
                <w:szCs w:val="21"/>
              </w:rPr>
              <w:t>目标达成度={0.3ｘ平时目标成绩+0.2</w:t>
            </w:r>
            <w:r>
              <w:rPr>
                <w:rFonts w:hint="eastAsia" w:ascii="宋体" w:hAnsi="宋体"/>
                <w:kern w:val="0"/>
                <w:sz w:val="20"/>
                <w:szCs w:val="21"/>
              </w:rPr>
              <w:t>X期中目标成绩+</w:t>
            </w:r>
            <w:r>
              <w:rPr>
                <w:rFonts w:ascii="宋体" w:hAnsi="宋体"/>
                <w:kern w:val="0"/>
                <w:sz w:val="20"/>
                <w:szCs w:val="21"/>
              </w:rPr>
              <w:t>0.6ｘ期末目标成绩}/目标总分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rPr>
              <w:t>课程目标</w:t>
            </w:r>
            <w:r>
              <w:rPr>
                <w:rFonts w:ascii="宋体" w:hAnsi="宋体"/>
                <w:kern w:val="0"/>
                <w:sz w:val="20"/>
                <w:szCs w:val="21"/>
              </w:rPr>
              <w:t>2</w:t>
            </w:r>
          </w:p>
        </w:tc>
        <w:tc>
          <w:tcPr>
            <w:tcW w:w="858"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10%</w:t>
            </w:r>
          </w:p>
        </w:tc>
        <w:tc>
          <w:tcPr>
            <w:tcW w:w="1134"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p>
        </w:tc>
        <w:tc>
          <w:tcPr>
            <w:tcW w:w="1134" w:type="dxa"/>
            <w:vAlign w:val="center"/>
          </w:tcPr>
          <w:p>
            <w:pPr>
              <w:autoSpaceDE w:val="0"/>
              <w:autoSpaceDN w:val="0"/>
              <w:adjustRightInd w:val="0"/>
              <w:spacing w:before="156" w:beforeLines="50" w:after="156" w:afterLines="50"/>
              <w:jc w:val="center"/>
              <w:rPr>
                <w:rFonts w:ascii="宋体" w:hAnsi="宋体"/>
                <w:kern w:val="0"/>
                <w:sz w:val="20"/>
                <w:szCs w:val="21"/>
              </w:rPr>
            </w:pPr>
          </w:p>
        </w:tc>
        <w:tc>
          <w:tcPr>
            <w:tcW w:w="2627" w:type="dxa"/>
            <w:vMerge w:val="continue"/>
            <w:shd w:val="clear" w:color="auto" w:fill="auto"/>
            <w:vAlign w:val="center"/>
          </w:tcPr>
          <w:p>
            <w:pPr>
              <w:autoSpaceDE w:val="0"/>
              <w:autoSpaceDN w:val="0"/>
              <w:adjustRightInd w:val="0"/>
              <w:spacing w:before="156" w:beforeLines="50" w:after="156" w:afterLines="50"/>
              <w:jc w:val="left"/>
              <w:rPr>
                <w:rFonts w:ascii="宋体" w:hAnsi="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rPr>
              <w:t>课程目标</w:t>
            </w:r>
            <w:r>
              <w:rPr>
                <w:rFonts w:ascii="宋体" w:hAnsi="宋体"/>
                <w:kern w:val="0"/>
                <w:sz w:val="20"/>
                <w:szCs w:val="21"/>
              </w:rPr>
              <w:t>3</w:t>
            </w:r>
          </w:p>
        </w:tc>
        <w:tc>
          <w:tcPr>
            <w:tcW w:w="858"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r>
              <w:rPr>
                <w:rFonts w:ascii="宋体" w:hAnsi="宋体"/>
                <w:kern w:val="0"/>
                <w:sz w:val="20"/>
                <w:szCs w:val="21"/>
              </w:rPr>
              <w:t>10</w:t>
            </w:r>
            <w:r>
              <w:rPr>
                <w:rFonts w:hint="eastAsia" w:ascii="宋体" w:hAnsi="宋体"/>
                <w:kern w:val="0"/>
                <w:sz w:val="20"/>
                <w:szCs w:val="21"/>
              </w:rPr>
              <w:t>%</w:t>
            </w:r>
          </w:p>
        </w:tc>
        <w:tc>
          <w:tcPr>
            <w:tcW w:w="1134" w:type="dxa"/>
            <w:shd w:val="clear" w:color="auto" w:fill="auto"/>
            <w:vAlign w:val="center"/>
          </w:tcPr>
          <w:p>
            <w:pPr>
              <w:autoSpaceDE w:val="0"/>
              <w:autoSpaceDN w:val="0"/>
              <w:adjustRightInd w:val="0"/>
              <w:spacing w:before="156" w:beforeLines="50" w:after="156" w:afterLines="50"/>
              <w:jc w:val="center"/>
              <w:rPr>
                <w:rFonts w:ascii="宋体" w:hAnsi="宋体"/>
                <w:kern w:val="0"/>
                <w:sz w:val="20"/>
                <w:szCs w:val="21"/>
              </w:rPr>
            </w:pPr>
          </w:p>
        </w:tc>
        <w:tc>
          <w:tcPr>
            <w:tcW w:w="1134" w:type="dxa"/>
            <w:vAlign w:val="center"/>
          </w:tcPr>
          <w:p>
            <w:pPr>
              <w:autoSpaceDE w:val="0"/>
              <w:autoSpaceDN w:val="0"/>
              <w:adjustRightInd w:val="0"/>
              <w:spacing w:before="156" w:beforeLines="50" w:after="156" w:afterLines="50"/>
              <w:jc w:val="center"/>
              <w:rPr>
                <w:rFonts w:ascii="宋体" w:hAnsi="宋体"/>
                <w:kern w:val="0"/>
                <w:sz w:val="20"/>
                <w:szCs w:val="21"/>
              </w:rPr>
            </w:pPr>
          </w:p>
        </w:tc>
        <w:tc>
          <w:tcPr>
            <w:tcW w:w="2627" w:type="dxa"/>
            <w:vMerge w:val="continue"/>
            <w:shd w:val="clear" w:color="auto" w:fill="auto"/>
            <w:vAlign w:val="center"/>
          </w:tcPr>
          <w:p>
            <w:pPr>
              <w:autoSpaceDE w:val="0"/>
              <w:autoSpaceDN w:val="0"/>
              <w:adjustRightInd w:val="0"/>
              <w:spacing w:before="156" w:beforeLines="50" w:after="156" w:afterLines="50"/>
              <w:jc w:val="left"/>
              <w:rPr>
                <w:rFonts w:ascii="宋体" w:hAnsi="宋体"/>
                <w:kern w:val="0"/>
                <w:sz w:val="20"/>
                <w:szCs w:val="21"/>
              </w:rPr>
            </w:pPr>
          </w:p>
        </w:tc>
      </w:tr>
    </w:tbl>
    <w:p>
      <w:pPr>
        <w:widowControl/>
        <w:autoSpaceDE w:val="0"/>
        <w:autoSpaceDN w:val="0"/>
        <w:adjustRightInd w:val="0"/>
        <w:spacing w:before="156" w:beforeLines="50" w:after="156" w:afterLines="50"/>
        <w:ind w:firstLine="482" w:firstLineChars="200"/>
        <w:jc w:val="left"/>
        <w:rPr>
          <w:rFonts w:ascii="黑体" w:hAnsi="黑体" w:eastAsia="黑体"/>
          <w:b/>
          <w:kern w:val="0"/>
          <w:sz w:val="24"/>
        </w:rPr>
      </w:pPr>
    </w:p>
    <w:p>
      <w:pPr>
        <w:widowControl/>
        <w:autoSpaceDE w:val="0"/>
        <w:autoSpaceDN w:val="0"/>
        <w:adjustRightInd w:val="0"/>
        <w:spacing w:before="156" w:beforeLines="50" w:after="156" w:afterLines="50"/>
        <w:ind w:firstLine="482" w:firstLineChars="200"/>
        <w:jc w:val="left"/>
        <w:rPr>
          <w:rFonts w:ascii="黑体" w:hAnsi="黑体" w:eastAsia="黑体"/>
          <w:b/>
          <w:kern w:val="0"/>
          <w:sz w:val="24"/>
        </w:rPr>
      </w:pPr>
      <w:r>
        <w:rPr>
          <w:rFonts w:hint="eastAsia" w:ascii="黑体" w:hAnsi="黑体" w:eastAsia="黑体"/>
          <w:b/>
          <w:kern w:val="0"/>
          <w:sz w:val="24"/>
        </w:rPr>
        <w:t xml:space="preserve">（三）评分标准 </w:t>
      </w:r>
    </w:p>
    <w:p>
      <w:pPr>
        <w:autoSpaceDE w:val="0"/>
        <w:autoSpaceDN w:val="0"/>
        <w:adjustRightInd w:val="0"/>
        <w:snapToGrid w:val="0"/>
        <w:jc w:val="left"/>
        <w:rPr>
          <w:rFonts w:ascii="Times New Roman" w:hAnsi="Times New Roman" w:eastAsia="黑体"/>
          <w:kern w:val="0"/>
          <w:sz w:val="24"/>
        </w:rPr>
      </w:pPr>
      <w:r>
        <w:rPr>
          <w:rFonts w:hint="eastAsia" w:ascii="Times New Roman" w:hAnsi="Times New Roman" w:eastAsia="黑体"/>
          <w:kern w:val="0"/>
          <w:sz w:val="24"/>
        </w:rPr>
        <w:t>略</w:t>
      </w:r>
    </w:p>
    <w:p>
      <w:pPr>
        <w:autoSpaceDE w:val="0"/>
        <w:autoSpaceDN w:val="0"/>
        <w:adjustRightInd w:val="0"/>
        <w:snapToGrid w:val="0"/>
        <w:jc w:val="left"/>
        <w:rPr>
          <w:rFonts w:ascii="Times New Roman" w:hAnsi="Times New Roman"/>
          <w:kern w:val="0"/>
          <w:sz w:val="24"/>
        </w:rPr>
      </w:pPr>
    </w:p>
    <w:p>
      <w:pPr>
        <w:autoSpaceDE w:val="0"/>
        <w:autoSpaceDN w:val="0"/>
        <w:adjustRightInd w:val="0"/>
        <w:snapToGrid w:val="0"/>
        <w:jc w:val="left"/>
        <w:rPr>
          <w:rFonts w:ascii="Times New Roman" w:hAnsi="Times New Roman"/>
          <w:kern w:val="0"/>
          <w:sz w:val="24"/>
        </w:rPr>
      </w:pPr>
    </w:p>
    <w:p>
      <w:pPr>
        <w:autoSpaceDE w:val="0"/>
        <w:autoSpaceDN w:val="0"/>
        <w:adjustRightInd w:val="0"/>
        <w:snapToGrid w:val="0"/>
        <w:ind w:firstLine="840" w:firstLineChars="350"/>
        <w:jc w:val="left"/>
        <w:rPr>
          <w:rFonts w:ascii="Times New Roman" w:hAnsi="Times New Roman"/>
          <w:kern w:val="0"/>
          <w:sz w:val="24"/>
        </w:rPr>
      </w:pPr>
      <w:r>
        <w:rPr>
          <w:rFonts w:ascii="Times New Roman" w:hAnsi="Times New Roman"/>
          <w:kern w:val="0"/>
          <w:sz w:val="24"/>
        </w:rPr>
        <w:t xml:space="preserve">                                </w:t>
      </w:r>
      <w:r>
        <w:rPr>
          <w:rFonts w:ascii="Times New Roman" w:hAnsi="Times New Roman"/>
          <w:kern w:val="0"/>
          <w:sz w:val="24"/>
        </w:rPr>
        <w:tab/>
      </w:r>
      <w:r>
        <w:rPr>
          <w:rFonts w:ascii="Times New Roman" w:hAnsi="Times New Roman"/>
          <w:kern w:val="0"/>
          <w:sz w:val="24"/>
        </w:rPr>
        <w:tab/>
      </w:r>
      <w:r>
        <w:rPr>
          <w:rFonts w:ascii="Times New Roman" w:hAnsi="Times New Roman"/>
          <w:kern w:val="0"/>
          <w:sz w:val="24"/>
        </w:rPr>
        <w:tab/>
      </w:r>
      <w:r>
        <w:rPr>
          <w:rFonts w:ascii="Times New Roman" w:hAnsi="Times New Roman"/>
          <w:kern w:val="0"/>
          <w:sz w:val="24"/>
        </w:rPr>
        <w:t>执笔人：</w:t>
      </w:r>
      <w:r>
        <w:rPr>
          <w:rFonts w:hint="eastAsia" w:ascii="Times New Roman" w:hAnsi="Times New Roman"/>
          <w:kern w:val="0"/>
          <w:sz w:val="24"/>
        </w:rPr>
        <w:t>洪艺花</w:t>
      </w:r>
    </w:p>
    <w:p>
      <w:pPr>
        <w:autoSpaceDE w:val="0"/>
        <w:autoSpaceDN w:val="0"/>
        <w:adjustRightInd w:val="0"/>
        <w:snapToGrid w:val="0"/>
        <w:jc w:val="left"/>
        <w:rPr>
          <w:rFonts w:ascii="Times New Roman" w:hAnsi="Times New Roman"/>
          <w:kern w:val="0"/>
          <w:sz w:val="24"/>
        </w:rPr>
      </w:pPr>
      <w:r>
        <w:rPr>
          <w:rFonts w:ascii="Times New Roman" w:hAnsi="Times New Roman"/>
          <w:kern w:val="0"/>
          <w:sz w:val="24"/>
        </w:rPr>
        <w:t xml:space="preserve">                                    </w:t>
      </w:r>
      <w:r>
        <w:rPr>
          <w:rFonts w:ascii="Times New Roman" w:hAnsi="Times New Roman"/>
          <w:kern w:val="0"/>
          <w:sz w:val="24"/>
          <w:u w:val="single"/>
        </w:rPr>
        <w:t xml:space="preserve">    2022    </w:t>
      </w:r>
      <w:r>
        <w:rPr>
          <w:rFonts w:ascii="Times New Roman" w:hAnsi="Times New Roman"/>
          <w:kern w:val="0"/>
          <w:sz w:val="24"/>
        </w:rPr>
        <w:t>年</w:t>
      </w:r>
      <w:r>
        <w:rPr>
          <w:rFonts w:hint="eastAsia" w:ascii="Times New Roman" w:hAnsi="Times New Roman"/>
          <w:kern w:val="0"/>
          <w:sz w:val="24"/>
          <w:u w:val="single"/>
        </w:rPr>
        <w:t xml:space="preserve"> </w:t>
      </w:r>
      <w:r>
        <w:rPr>
          <w:rFonts w:ascii="Times New Roman" w:hAnsi="Times New Roman"/>
          <w:kern w:val="0"/>
          <w:sz w:val="24"/>
          <w:u w:val="single"/>
        </w:rPr>
        <w:t xml:space="preserve">  12   </w:t>
      </w:r>
      <w:r>
        <w:rPr>
          <w:rFonts w:ascii="Times New Roman" w:hAnsi="Times New Roman"/>
          <w:kern w:val="0"/>
          <w:sz w:val="24"/>
        </w:rPr>
        <w:t>月</w:t>
      </w:r>
      <w:r>
        <w:rPr>
          <w:rFonts w:hint="eastAsia" w:ascii="Times New Roman" w:hAnsi="Times New Roman"/>
          <w:kern w:val="0"/>
          <w:sz w:val="24"/>
          <w:u w:val="single"/>
        </w:rPr>
        <w:t xml:space="preserve"> </w:t>
      </w:r>
      <w:r>
        <w:rPr>
          <w:rFonts w:ascii="Times New Roman" w:hAnsi="Times New Roman"/>
          <w:kern w:val="0"/>
          <w:sz w:val="24"/>
          <w:u w:val="single"/>
        </w:rPr>
        <w:t xml:space="preserve"> 20   </w:t>
      </w:r>
      <w:r>
        <w:rPr>
          <w:rFonts w:ascii="Times New Roman" w:hAnsi="Times New Roman"/>
          <w:kern w:val="0"/>
          <w:sz w:val="24"/>
        </w:rPr>
        <w:t xml:space="preserve">日  </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swiss"/>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535130"/>
    <w:rsid w:val="000228EE"/>
    <w:rsid w:val="00066839"/>
    <w:rsid w:val="000748E9"/>
    <w:rsid w:val="000B2806"/>
    <w:rsid w:val="00137F2C"/>
    <w:rsid w:val="00147CB4"/>
    <w:rsid w:val="001501E0"/>
    <w:rsid w:val="00150BFC"/>
    <w:rsid w:val="0024658E"/>
    <w:rsid w:val="002616CB"/>
    <w:rsid w:val="00281D30"/>
    <w:rsid w:val="00286EF4"/>
    <w:rsid w:val="002924C2"/>
    <w:rsid w:val="002C274E"/>
    <w:rsid w:val="002D46F3"/>
    <w:rsid w:val="002F687F"/>
    <w:rsid w:val="00312E4C"/>
    <w:rsid w:val="00346CB9"/>
    <w:rsid w:val="0035321F"/>
    <w:rsid w:val="00365A3C"/>
    <w:rsid w:val="0037354A"/>
    <w:rsid w:val="003764F2"/>
    <w:rsid w:val="003A5CB6"/>
    <w:rsid w:val="003C588D"/>
    <w:rsid w:val="003F08E1"/>
    <w:rsid w:val="004030D0"/>
    <w:rsid w:val="0042190F"/>
    <w:rsid w:val="00451C95"/>
    <w:rsid w:val="00455F27"/>
    <w:rsid w:val="00456AF8"/>
    <w:rsid w:val="0046732D"/>
    <w:rsid w:val="00476EA9"/>
    <w:rsid w:val="004A0BC5"/>
    <w:rsid w:val="004D6107"/>
    <w:rsid w:val="004F6690"/>
    <w:rsid w:val="00510A6B"/>
    <w:rsid w:val="00520562"/>
    <w:rsid w:val="0052480E"/>
    <w:rsid w:val="00535130"/>
    <w:rsid w:val="00557F56"/>
    <w:rsid w:val="005B6163"/>
    <w:rsid w:val="005C008D"/>
    <w:rsid w:val="005C0ED9"/>
    <w:rsid w:val="005F10E8"/>
    <w:rsid w:val="005F67D3"/>
    <w:rsid w:val="00614AF8"/>
    <w:rsid w:val="00633738"/>
    <w:rsid w:val="00634DE6"/>
    <w:rsid w:val="00652287"/>
    <w:rsid w:val="00675948"/>
    <w:rsid w:val="006806F3"/>
    <w:rsid w:val="006C2D27"/>
    <w:rsid w:val="006C5165"/>
    <w:rsid w:val="006D4648"/>
    <w:rsid w:val="006F3E69"/>
    <w:rsid w:val="006F6CE5"/>
    <w:rsid w:val="007017EE"/>
    <w:rsid w:val="007022D2"/>
    <w:rsid w:val="00711416"/>
    <w:rsid w:val="00714239"/>
    <w:rsid w:val="00753A48"/>
    <w:rsid w:val="00757407"/>
    <w:rsid w:val="00797D37"/>
    <w:rsid w:val="007A30E5"/>
    <w:rsid w:val="007E3D9A"/>
    <w:rsid w:val="007F7C07"/>
    <w:rsid w:val="008E4FF2"/>
    <w:rsid w:val="00901564"/>
    <w:rsid w:val="00911AD2"/>
    <w:rsid w:val="00933C0F"/>
    <w:rsid w:val="00971500"/>
    <w:rsid w:val="00973199"/>
    <w:rsid w:val="00976C0B"/>
    <w:rsid w:val="00977662"/>
    <w:rsid w:val="009977EA"/>
    <w:rsid w:val="009A0996"/>
    <w:rsid w:val="009A189E"/>
    <w:rsid w:val="009D2F74"/>
    <w:rsid w:val="009E7311"/>
    <w:rsid w:val="009F146C"/>
    <w:rsid w:val="009F14C3"/>
    <w:rsid w:val="009F6576"/>
    <w:rsid w:val="00A807FE"/>
    <w:rsid w:val="00A87D3E"/>
    <w:rsid w:val="00A87ED9"/>
    <w:rsid w:val="00A95A65"/>
    <w:rsid w:val="00AB4C2E"/>
    <w:rsid w:val="00AD4EE6"/>
    <w:rsid w:val="00AE7B74"/>
    <w:rsid w:val="00AF56B2"/>
    <w:rsid w:val="00B60411"/>
    <w:rsid w:val="00B62C70"/>
    <w:rsid w:val="00B83C31"/>
    <w:rsid w:val="00B86395"/>
    <w:rsid w:val="00B936DF"/>
    <w:rsid w:val="00BC0387"/>
    <w:rsid w:val="00BD1400"/>
    <w:rsid w:val="00BE6C62"/>
    <w:rsid w:val="00C020B0"/>
    <w:rsid w:val="00C516F8"/>
    <w:rsid w:val="00C6023E"/>
    <w:rsid w:val="00C61C8C"/>
    <w:rsid w:val="00C87C36"/>
    <w:rsid w:val="00CA47C7"/>
    <w:rsid w:val="00CB5318"/>
    <w:rsid w:val="00D0644F"/>
    <w:rsid w:val="00D10985"/>
    <w:rsid w:val="00D33E4F"/>
    <w:rsid w:val="00D61BD4"/>
    <w:rsid w:val="00D659ED"/>
    <w:rsid w:val="00D819F3"/>
    <w:rsid w:val="00D85644"/>
    <w:rsid w:val="00D924E8"/>
    <w:rsid w:val="00DB543C"/>
    <w:rsid w:val="00DC5B6B"/>
    <w:rsid w:val="00DD2198"/>
    <w:rsid w:val="00DF66D6"/>
    <w:rsid w:val="00E6344F"/>
    <w:rsid w:val="00EA2036"/>
    <w:rsid w:val="00EC4552"/>
    <w:rsid w:val="00ED445E"/>
    <w:rsid w:val="00EE0850"/>
    <w:rsid w:val="00EF7228"/>
    <w:rsid w:val="00F029D4"/>
    <w:rsid w:val="00F11BA4"/>
    <w:rsid w:val="00F25A08"/>
    <w:rsid w:val="00F4281D"/>
    <w:rsid w:val="00F55C63"/>
    <w:rsid w:val="00F64B53"/>
    <w:rsid w:val="00F850D1"/>
    <w:rsid w:val="00F853BE"/>
    <w:rsid w:val="00FA02A1"/>
    <w:rsid w:val="00FA5030"/>
    <w:rsid w:val="00FB58B4"/>
    <w:rsid w:val="00FF39C6"/>
    <w:rsid w:val="4FAC1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0"/>
    <w:qFormat/>
    <w:uiPriority w:val="9"/>
    <w:pPr>
      <w:keepNext/>
      <w:keepLines/>
      <w:spacing w:before="260" w:after="260" w:line="413" w:lineRule="auto"/>
      <w:outlineLvl w:val="2"/>
    </w:pPr>
    <w:rPr>
      <w:rFonts w:ascii="Times New Roman" w:hAnsi="Times New Roman"/>
      <w:b/>
      <w:sz w:val="32"/>
      <w:szCs w:val="20"/>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Plain Text"/>
    <w:basedOn w:val="1"/>
    <w:link w:val="14"/>
    <w:qFormat/>
    <w:uiPriority w:val="99"/>
    <w:rPr>
      <w:rFonts w:ascii="宋体" w:hAnsi="Courier New"/>
      <w:szCs w:val="20"/>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3 字符"/>
    <w:basedOn w:val="8"/>
    <w:semiHidden/>
    <w:uiPriority w:val="9"/>
    <w:rPr>
      <w:rFonts w:ascii="Calibri" w:hAnsi="Calibri" w:eastAsia="宋体" w:cs="Times New Roman"/>
      <w:b/>
      <w:bCs/>
      <w:sz w:val="32"/>
      <w:szCs w:val="32"/>
    </w:rPr>
  </w:style>
  <w:style w:type="character" w:customStyle="1" w:styleId="10">
    <w:name w:val="标题 3 字符1"/>
    <w:link w:val="2"/>
    <w:qFormat/>
    <w:uiPriority w:val="9"/>
    <w:rPr>
      <w:rFonts w:ascii="Times New Roman" w:hAnsi="Times New Roman" w:eastAsia="宋体" w:cs="Times New Roman"/>
      <w:b/>
      <w:sz w:val="32"/>
      <w:szCs w:val="20"/>
    </w:rPr>
  </w:style>
  <w:style w:type="paragraph" w:styleId="11">
    <w:name w:val="List Paragraph"/>
    <w:basedOn w:val="1"/>
    <w:qFormat/>
    <w:uiPriority w:val="34"/>
    <w:pPr>
      <w:ind w:firstLine="420" w:firstLineChars="200"/>
    </w:pPr>
    <w:rPr>
      <w:szCs w:val="22"/>
    </w:rPr>
  </w:style>
  <w:style w:type="character" w:customStyle="1" w:styleId="12">
    <w:name w:val="页眉 字符"/>
    <w:basedOn w:val="8"/>
    <w:link w:val="5"/>
    <w:uiPriority w:val="99"/>
    <w:rPr>
      <w:rFonts w:ascii="Calibri" w:hAnsi="Calibri" w:eastAsia="宋体" w:cs="Times New Roman"/>
      <w:sz w:val="18"/>
      <w:szCs w:val="18"/>
    </w:rPr>
  </w:style>
  <w:style w:type="character" w:customStyle="1" w:styleId="13">
    <w:name w:val="页脚 字符"/>
    <w:basedOn w:val="8"/>
    <w:link w:val="4"/>
    <w:uiPriority w:val="99"/>
    <w:rPr>
      <w:rFonts w:ascii="Calibri" w:hAnsi="Calibri" w:eastAsia="宋体" w:cs="Times New Roman"/>
      <w:sz w:val="18"/>
      <w:szCs w:val="18"/>
    </w:rPr>
  </w:style>
  <w:style w:type="character" w:customStyle="1" w:styleId="14">
    <w:name w:val="纯文本 字符"/>
    <w:basedOn w:val="8"/>
    <w:link w:val="3"/>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FBE4E-A0E9-4A63-9E6C-E94B7C46D08F}">
  <ds:schemaRefs/>
</ds:datastoreItem>
</file>

<file path=docProps/app.xml><?xml version="1.0" encoding="utf-8"?>
<Properties xmlns="http://schemas.openxmlformats.org/officeDocument/2006/extended-properties" xmlns:vt="http://schemas.openxmlformats.org/officeDocument/2006/docPropsVTypes">
  <Template>Normal</Template>
  <Pages>5</Pages>
  <Words>1892</Words>
  <Characters>2015</Characters>
  <Lines>18</Lines>
  <Paragraphs>5</Paragraphs>
  <TotalTime>94</TotalTime>
  <ScaleCrop>false</ScaleCrop>
  <LinksUpToDate>false</LinksUpToDate>
  <CharactersWithSpaces>2209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2023-01-03T08:11:00Z</dcterms:created>
  <dc:creator>ZHAO CHUYUE</dc:creator>
  <cp:lastModifiedBy>Administrator</cp:lastModifiedBy>
  <dcterms:modified xsi:type="dcterms:W3CDTF">2023-05-14T08:47:40Z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D98D858F8DC14D5E927C49A92C52942C_12</vt:lpwstr>
  </property>
</Properties>
</file>