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4C9" w:rsidRPr="00F555A4" w:rsidRDefault="001E5724" w:rsidP="00EB2CCC">
      <w:pPr>
        <w:pStyle w:val="a9"/>
        <w:jc w:val="center"/>
        <w:rPr>
          <w:rFonts w:ascii="Times New Roman" w:eastAsia="宋体" w:hAnsi="Times New Roman"/>
          <w:sz w:val="32"/>
          <w:szCs w:val="32"/>
        </w:rPr>
      </w:pPr>
      <w:r w:rsidRPr="00F555A4">
        <w:rPr>
          <w:rFonts w:ascii="Times New Roman" w:eastAsia="宋体" w:hAnsi="Times New Roman" w:hint="eastAsia"/>
          <w:sz w:val="32"/>
          <w:szCs w:val="32"/>
        </w:rPr>
        <w:t>《</w:t>
      </w:r>
      <w:r w:rsidR="003B5C97">
        <w:rPr>
          <w:rFonts w:ascii="Times New Roman" w:hAnsi="Times New Roman" w:hint="eastAsia"/>
          <w:sz w:val="32"/>
          <w:szCs w:val="32"/>
        </w:rPr>
        <w:t>韩国文学史</w:t>
      </w:r>
      <w:r w:rsidRPr="00F555A4">
        <w:rPr>
          <w:rFonts w:ascii="Times New Roman" w:eastAsia="宋体" w:hAnsi="Times New Roman" w:hint="eastAsia"/>
          <w:sz w:val="32"/>
          <w:szCs w:val="32"/>
        </w:rPr>
        <w:t>》课程教学大纲</w:t>
      </w:r>
    </w:p>
    <w:p w:rsidR="00D13271" w:rsidRPr="00F555A4" w:rsidRDefault="00E05E8B" w:rsidP="002B1B96">
      <w:pPr>
        <w:pStyle w:val="a3"/>
        <w:spacing w:beforeLines="50" w:afterLines="50"/>
        <w:ind w:firstLineChars="200" w:firstLine="562"/>
        <w:jc w:val="left"/>
        <w:rPr>
          <w:rFonts w:ascii="Times New Roman" w:hAnsi="Times New Roman" w:cs="宋体"/>
        </w:rPr>
      </w:pPr>
      <w:r w:rsidRPr="00F555A4">
        <w:rPr>
          <w:rFonts w:ascii="Times New Roman" w:hAnsi="Times New Roman" w:cs="宋体" w:hint="eastAsia"/>
          <w:b/>
          <w:sz w:val="28"/>
          <w:szCs w:val="28"/>
        </w:rPr>
        <w:t>一、</w:t>
      </w:r>
      <w:r w:rsidR="00D13271" w:rsidRPr="00F555A4">
        <w:rPr>
          <w:rFonts w:ascii="Times New Roman" w:hAnsi="Times New Roman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3685"/>
        <w:gridCol w:w="1134"/>
        <w:gridCol w:w="2744"/>
      </w:tblGrid>
      <w:tr w:rsidR="00D13271" w:rsidRPr="00F555A4" w:rsidTr="00DD7B5F">
        <w:trPr>
          <w:jc w:val="center"/>
        </w:trPr>
        <w:tc>
          <w:tcPr>
            <w:tcW w:w="1135" w:type="dxa"/>
            <w:vAlign w:val="center"/>
          </w:tcPr>
          <w:p w:rsidR="00D13271" w:rsidRPr="00F555A4" w:rsidRDefault="00D13271" w:rsidP="002B1B96">
            <w:pPr>
              <w:spacing w:beforeLines="50" w:afterLines="50"/>
              <w:jc w:val="center"/>
              <w:rPr>
                <w:rFonts w:ascii="Times New Roman" w:eastAsia="宋体" w:hAnsi="Times New Roman" w:cs="黑体"/>
                <w:b/>
                <w:bCs/>
              </w:rPr>
            </w:pPr>
            <w:r w:rsidRPr="00F555A4">
              <w:rPr>
                <w:rFonts w:ascii="Times New Roman" w:eastAsia="宋体" w:hAnsi="Times New Roman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D13271" w:rsidRPr="00F555A4" w:rsidRDefault="003B5C97" w:rsidP="002B1B96">
            <w:pPr>
              <w:spacing w:beforeLines="50" w:afterLines="50"/>
              <w:jc w:val="left"/>
              <w:rPr>
                <w:rFonts w:ascii="Times New Roman" w:eastAsia="宋体" w:hAnsi="Times New Roman"/>
              </w:rPr>
            </w:pPr>
            <w:r w:rsidRPr="00F00192">
              <w:rPr>
                <w:rFonts w:ascii="Times New Roman" w:eastAsia="Times New Roman" w:hAnsi="Times New Roman"/>
                <w:color w:val="000000"/>
                <w:kern w:val="0"/>
                <w:sz w:val="18"/>
                <w:szCs w:val="18"/>
                <w:lang w:val="zh-CN" w:eastAsia="en-US"/>
              </w:rPr>
              <w:t>History of Korean Literature</w:t>
            </w:r>
          </w:p>
        </w:tc>
        <w:tc>
          <w:tcPr>
            <w:tcW w:w="1134" w:type="dxa"/>
            <w:vAlign w:val="center"/>
          </w:tcPr>
          <w:p w:rsidR="00D13271" w:rsidRPr="00F555A4" w:rsidRDefault="00D13271" w:rsidP="002B1B96">
            <w:pPr>
              <w:spacing w:beforeLines="50" w:afterLines="50"/>
              <w:jc w:val="center"/>
              <w:rPr>
                <w:rFonts w:ascii="Times New Roman" w:eastAsia="宋体" w:hAnsi="Times New Roman" w:cs="黑体"/>
                <w:b/>
                <w:bCs/>
              </w:rPr>
            </w:pPr>
            <w:r w:rsidRPr="00F555A4">
              <w:rPr>
                <w:rFonts w:ascii="Times New Roman" w:eastAsia="宋体" w:hAnsi="Times New Roman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D13271" w:rsidRPr="00F555A4" w:rsidRDefault="003B5C97" w:rsidP="002B1B96">
            <w:pPr>
              <w:spacing w:beforeLines="50" w:afterLines="50"/>
              <w:rPr>
                <w:rFonts w:ascii="Times New Roman" w:eastAsia="宋体" w:hAnsi="Times New Roman"/>
              </w:rPr>
            </w:pPr>
            <w:r w:rsidRPr="00F00192">
              <w:rPr>
                <w:rFonts w:ascii="Times New Roman" w:eastAsia="Times New Roman" w:hAnsi="Times New Roman"/>
                <w:color w:val="000000"/>
                <w:kern w:val="0"/>
                <w:sz w:val="18"/>
                <w:szCs w:val="18"/>
                <w:lang w:val="zh-CN" w:eastAsia="en-US"/>
              </w:rPr>
              <w:t>KORE2045</w:t>
            </w:r>
          </w:p>
        </w:tc>
      </w:tr>
      <w:tr w:rsidR="00D13271" w:rsidRPr="00F555A4" w:rsidTr="00DD7B5F">
        <w:trPr>
          <w:jc w:val="center"/>
        </w:trPr>
        <w:tc>
          <w:tcPr>
            <w:tcW w:w="1135" w:type="dxa"/>
            <w:vAlign w:val="center"/>
          </w:tcPr>
          <w:p w:rsidR="00D13271" w:rsidRPr="00F555A4" w:rsidRDefault="00D13271" w:rsidP="002B1B96">
            <w:pPr>
              <w:spacing w:beforeLines="50" w:afterLines="50"/>
              <w:jc w:val="center"/>
              <w:rPr>
                <w:rFonts w:ascii="Times New Roman" w:eastAsia="宋体" w:hAnsi="Times New Roman" w:cs="黑体"/>
                <w:b/>
                <w:bCs/>
              </w:rPr>
            </w:pPr>
            <w:r w:rsidRPr="00F555A4">
              <w:rPr>
                <w:rFonts w:ascii="Times New Roman" w:eastAsia="宋体" w:hAnsi="Times New Roman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D13271" w:rsidRPr="00F555A4" w:rsidRDefault="003B5C97" w:rsidP="002B1B96">
            <w:pPr>
              <w:spacing w:beforeLines="50" w:afterLines="50"/>
              <w:jc w:val="left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专业必</w:t>
            </w:r>
            <w:r w:rsidR="009F550E" w:rsidRPr="00F555A4">
              <w:rPr>
                <w:rFonts w:ascii="Times New Roman" w:eastAsia="宋体" w:hAnsi="Times New Roman" w:hint="eastAsia"/>
              </w:rPr>
              <w:t>修课程</w:t>
            </w:r>
          </w:p>
        </w:tc>
        <w:tc>
          <w:tcPr>
            <w:tcW w:w="1134" w:type="dxa"/>
            <w:vAlign w:val="center"/>
          </w:tcPr>
          <w:p w:rsidR="00D13271" w:rsidRPr="00F555A4" w:rsidRDefault="00D13271" w:rsidP="002B1B96">
            <w:pPr>
              <w:spacing w:beforeLines="50" w:afterLines="50"/>
              <w:jc w:val="center"/>
              <w:rPr>
                <w:rFonts w:ascii="Times New Roman" w:eastAsia="宋体" w:hAnsi="Times New Roman" w:cs="黑体"/>
                <w:b/>
                <w:bCs/>
              </w:rPr>
            </w:pPr>
            <w:r w:rsidRPr="00F555A4">
              <w:rPr>
                <w:rFonts w:ascii="Times New Roman" w:eastAsia="宋体" w:hAnsi="Times New Roman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D13271" w:rsidRPr="00F555A4" w:rsidRDefault="003B5C97" w:rsidP="002B1B96">
            <w:pPr>
              <w:spacing w:beforeLines="50" w:afterLines="50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朝鲜语</w:t>
            </w:r>
          </w:p>
        </w:tc>
      </w:tr>
      <w:tr w:rsidR="00D13271" w:rsidRPr="00F555A4" w:rsidTr="00DD7B5F">
        <w:trPr>
          <w:jc w:val="center"/>
        </w:trPr>
        <w:tc>
          <w:tcPr>
            <w:tcW w:w="1135" w:type="dxa"/>
            <w:vAlign w:val="center"/>
          </w:tcPr>
          <w:p w:rsidR="00D13271" w:rsidRPr="00F555A4" w:rsidRDefault="00D13271" w:rsidP="002B1B96">
            <w:pPr>
              <w:spacing w:beforeLines="50" w:afterLines="50"/>
              <w:jc w:val="center"/>
              <w:rPr>
                <w:rFonts w:ascii="Times New Roman" w:eastAsia="宋体" w:hAnsi="Times New Roman" w:cs="黑体"/>
                <w:b/>
                <w:bCs/>
              </w:rPr>
            </w:pPr>
            <w:r w:rsidRPr="00F555A4">
              <w:rPr>
                <w:rFonts w:ascii="Times New Roman" w:eastAsia="宋体" w:hAnsi="Times New Roman" w:cs="黑体" w:hint="eastAsia"/>
                <w:b/>
                <w:bCs/>
              </w:rPr>
              <w:t>学</w:t>
            </w:r>
            <w:r w:rsidRPr="00F555A4">
              <w:rPr>
                <w:rFonts w:ascii="Times New Roman" w:eastAsia="宋体" w:hAnsi="Times New Roman" w:cs="黑体" w:hint="eastAsia"/>
                <w:b/>
                <w:bCs/>
              </w:rPr>
              <w:t xml:space="preserve">   </w:t>
            </w:r>
            <w:r w:rsidRPr="00F555A4">
              <w:rPr>
                <w:rFonts w:ascii="Times New Roman" w:eastAsia="宋体" w:hAnsi="Times New Roman" w:cs="黑体" w:hint="eastAsia"/>
                <w:b/>
                <w:bCs/>
              </w:rPr>
              <w:t>分</w:t>
            </w:r>
          </w:p>
        </w:tc>
        <w:tc>
          <w:tcPr>
            <w:tcW w:w="3685" w:type="dxa"/>
            <w:vAlign w:val="center"/>
          </w:tcPr>
          <w:p w:rsidR="00D13271" w:rsidRPr="00F555A4" w:rsidRDefault="003B5C97" w:rsidP="002B1B96">
            <w:pPr>
              <w:spacing w:beforeLines="50" w:afterLines="50"/>
              <w:jc w:val="left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4</w:t>
            </w:r>
          </w:p>
        </w:tc>
        <w:tc>
          <w:tcPr>
            <w:tcW w:w="1134" w:type="dxa"/>
            <w:vAlign w:val="center"/>
          </w:tcPr>
          <w:p w:rsidR="00D13271" w:rsidRPr="00F555A4" w:rsidRDefault="00D13271" w:rsidP="002B1B96">
            <w:pPr>
              <w:spacing w:beforeLines="50" w:afterLines="50"/>
              <w:jc w:val="center"/>
              <w:rPr>
                <w:rFonts w:ascii="Times New Roman" w:eastAsia="宋体" w:hAnsi="Times New Roman" w:cs="黑体"/>
                <w:b/>
                <w:bCs/>
              </w:rPr>
            </w:pPr>
            <w:r w:rsidRPr="00F555A4">
              <w:rPr>
                <w:rFonts w:ascii="Times New Roman" w:eastAsia="宋体" w:hAnsi="Times New Roman" w:cs="黑体" w:hint="eastAsia"/>
                <w:b/>
                <w:bCs/>
              </w:rPr>
              <w:t>学</w:t>
            </w:r>
            <w:r w:rsidRPr="00F555A4">
              <w:rPr>
                <w:rFonts w:ascii="Times New Roman" w:eastAsia="宋体" w:hAnsi="Times New Roman" w:cs="黑体" w:hint="eastAsia"/>
                <w:b/>
                <w:bCs/>
              </w:rPr>
              <w:t xml:space="preserve">   </w:t>
            </w:r>
            <w:r w:rsidRPr="00F555A4">
              <w:rPr>
                <w:rFonts w:ascii="Times New Roman" w:eastAsia="宋体" w:hAnsi="Times New Roman" w:cs="黑体" w:hint="eastAsia"/>
                <w:b/>
                <w:bCs/>
              </w:rPr>
              <w:t>时</w:t>
            </w:r>
          </w:p>
        </w:tc>
        <w:tc>
          <w:tcPr>
            <w:tcW w:w="2744" w:type="dxa"/>
            <w:vAlign w:val="center"/>
          </w:tcPr>
          <w:p w:rsidR="00D13271" w:rsidRPr="00F555A4" w:rsidRDefault="003B5C97" w:rsidP="002B1B96">
            <w:pPr>
              <w:spacing w:beforeLines="50" w:afterLines="50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72</w:t>
            </w:r>
          </w:p>
        </w:tc>
      </w:tr>
      <w:tr w:rsidR="00D13271" w:rsidRPr="00F555A4" w:rsidTr="00DD7B5F">
        <w:trPr>
          <w:jc w:val="center"/>
        </w:trPr>
        <w:tc>
          <w:tcPr>
            <w:tcW w:w="1135" w:type="dxa"/>
            <w:vAlign w:val="center"/>
          </w:tcPr>
          <w:p w:rsidR="00D13271" w:rsidRPr="00F555A4" w:rsidRDefault="00D13271" w:rsidP="002B1B96">
            <w:pPr>
              <w:spacing w:beforeLines="50" w:afterLines="50"/>
              <w:jc w:val="center"/>
              <w:rPr>
                <w:rFonts w:ascii="Times New Roman" w:eastAsia="宋体" w:hAnsi="Times New Roman" w:cs="黑体"/>
                <w:b/>
                <w:bCs/>
              </w:rPr>
            </w:pPr>
            <w:r w:rsidRPr="00F555A4">
              <w:rPr>
                <w:rFonts w:ascii="Times New Roman" w:eastAsia="宋体" w:hAnsi="Times New Roman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D13271" w:rsidRPr="00F555A4" w:rsidRDefault="003B5C97" w:rsidP="002B1B96">
            <w:pPr>
              <w:spacing w:beforeLines="50" w:afterLines="50"/>
              <w:jc w:val="left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朴明淑、朴桂玉</w:t>
            </w:r>
          </w:p>
        </w:tc>
        <w:tc>
          <w:tcPr>
            <w:tcW w:w="1134" w:type="dxa"/>
            <w:vAlign w:val="center"/>
          </w:tcPr>
          <w:p w:rsidR="00D13271" w:rsidRPr="00F555A4" w:rsidRDefault="00D13271" w:rsidP="002B1B96">
            <w:pPr>
              <w:spacing w:beforeLines="50" w:afterLines="50"/>
              <w:jc w:val="center"/>
              <w:rPr>
                <w:rFonts w:ascii="Times New Roman" w:eastAsia="宋体" w:hAnsi="Times New Roman" w:cs="黑体"/>
                <w:b/>
                <w:bCs/>
              </w:rPr>
            </w:pPr>
            <w:r w:rsidRPr="00F555A4">
              <w:rPr>
                <w:rFonts w:ascii="Times New Roman" w:eastAsia="宋体" w:hAnsi="Times New Roman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D13271" w:rsidRPr="00F555A4" w:rsidRDefault="009F550E" w:rsidP="002B1B96">
            <w:pPr>
              <w:spacing w:beforeLines="50" w:afterLines="50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hint="eastAsia"/>
              </w:rPr>
              <w:t>2</w:t>
            </w:r>
            <w:r w:rsidRPr="00F555A4">
              <w:rPr>
                <w:rFonts w:ascii="Times New Roman" w:eastAsia="宋体" w:hAnsi="Times New Roman"/>
              </w:rPr>
              <w:t>02</w:t>
            </w:r>
            <w:r w:rsidR="003B5C97">
              <w:rPr>
                <w:rFonts w:ascii="Times New Roman" w:eastAsia="宋体" w:hAnsi="Times New Roman" w:hint="eastAsia"/>
              </w:rPr>
              <w:t>5</w:t>
            </w:r>
            <w:r w:rsidRPr="00F555A4">
              <w:rPr>
                <w:rFonts w:ascii="Times New Roman" w:eastAsia="宋体" w:hAnsi="Times New Roman"/>
              </w:rPr>
              <w:t>.</w:t>
            </w:r>
            <w:r w:rsidR="0031538E" w:rsidRPr="00F555A4">
              <w:rPr>
                <w:rFonts w:ascii="Times New Roman" w:eastAsia="宋体" w:hAnsi="Times New Roman"/>
              </w:rPr>
              <w:t>0</w:t>
            </w:r>
            <w:r w:rsidR="003B5C97">
              <w:rPr>
                <w:rFonts w:ascii="Times New Roman" w:eastAsia="宋体" w:hAnsi="Times New Roman" w:hint="eastAsia"/>
              </w:rPr>
              <w:t>3</w:t>
            </w:r>
            <w:r w:rsidR="00093F55" w:rsidRPr="00F555A4">
              <w:rPr>
                <w:rFonts w:ascii="Times New Roman" w:eastAsia="宋体" w:hAnsi="Times New Roman"/>
              </w:rPr>
              <w:t>.</w:t>
            </w:r>
            <w:r w:rsidR="0031538E" w:rsidRPr="00F555A4">
              <w:rPr>
                <w:rFonts w:ascii="Times New Roman" w:eastAsia="宋体" w:hAnsi="Times New Roman"/>
              </w:rPr>
              <w:t>26</w:t>
            </w:r>
          </w:p>
        </w:tc>
      </w:tr>
      <w:tr w:rsidR="00D13271" w:rsidRPr="00F555A4" w:rsidTr="00DD7B5F">
        <w:trPr>
          <w:jc w:val="center"/>
        </w:trPr>
        <w:tc>
          <w:tcPr>
            <w:tcW w:w="1135" w:type="dxa"/>
            <w:vAlign w:val="center"/>
          </w:tcPr>
          <w:p w:rsidR="00D13271" w:rsidRPr="00F555A4" w:rsidRDefault="00D13271" w:rsidP="002B1B96">
            <w:pPr>
              <w:spacing w:beforeLines="50" w:afterLines="50"/>
              <w:jc w:val="center"/>
              <w:rPr>
                <w:rFonts w:ascii="Times New Roman" w:eastAsia="宋体" w:hAnsi="Times New Roman" w:cs="黑体"/>
                <w:b/>
                <w:bCs/>
              </w:rPr>
            </w:pPr>
            <w:r w:rsidRPr="00F555A4">
              <w:rPr>
                <w:rFonts w:ascii="Times New Roman" w:eastAsia="宋体" w:hAnsi="Times New Roman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D13271" w:rsidRPr="00F555A4" w:rsidRDefault="003B5C97" w:rsidP="003B5C97">
            <w:pPr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  <w:kern w:val="0"/>
              </w:rPr>
              <w:t>金英今</w:t>
            </w:r>
            <w:r w:rsidR="00AE7794" w:rsidRPr="00F555A4">
              <w:rPr>
                <w:rFonts w:ascii="Times New Roman" w:eastAsia="宋体" w:hAnsi="Times New Roman" w:hint="eastAsia"/>
                <w:kern w:val="0"/>
              </w:rPr>
              <w:t>编</w:t>
            </w:r>
            <w:r>
              <w:rPr>
                <w:rFonts w:ascii="Times New Roman" w:eastAsia="宋体" w:hAnsi="Times New Roman" w:hint="eastAsia"/>
                <w:kern w:val="0"/>
              </w:rPr>
              <w:t>著</w:t>
            </w:r>
            <w:r w:rsidR="00093F55" w:rsidRPr="00F555A4">
              <w:rPr>
                <w:rFonts w:ascii="Times New Roman" w:eastAsia="宋体" w:hAnsi="Times New Roman"/>
                <w:kern w:val="0"/>
              </w:rPr>
              <w:t>，《</w:t>
            </w:r>
            <w:r>
              <w:rPr>
                <w:rFonts w:ascii="Times New Roman" w:eastAsia="宋体" w:hAnsi="Times New Roman" w:hint="eastAsia"/>
                <w:kern w:val="0"/>
              </w:rPr>
              <w:t>朝鲜</w:t>
            </w:r>
            <w:r>
              <w:rPr>
                <w:rFonts w:ascii="Times New Roman" w:eastAsia="宋体" w:hAnsi="Times New Roman" w:hint="eastAsia"/>
                <w:kern w:val="0"/>
              </w:rPr>
              <w:t>-</w:t>
            </w:r>
            <w:r>
              <w:rPr>
                <w:rFonts w:ascii="Times New Roman" w:eastAsia="宋体" w:hAnsi="Times New Roman" w:hint="eastAsia"/>
                <w:kern w:val="0"/>
              </w:rPr>
              <w:t>韩国文学史（上）</w:t>
            </w:r>
            <w:r w:rsidR="00093F55" w:rsidRPr="00F555A4">
              <w:rPr>
                <w:rFonts w:ascii="Times New Roman" w:eastAsia="宋体" w:hAnsi="Times New Roman"/>
                <w:kern w:val="0"/>
              </w:rPr>
              <w:t>》，</w:t>
            </w:r>
            <w:r>
              <w:rPr>
                <w:rFonts w:ascii="Times New Roman" w:eastAsia="宋体" w:hAnsi="Times New Roman" w:hint="eastAsia"/>
                <w:kern w:val="0"/>
              </w:rPr>
              <w:t>外语教学与研究</w:t>
            </w:r>
            <w:r w:rsidR="00AE7794" w:rsidRPr="00F555A4">
              <w:rPr>
                <w:rFonts w:ascii="Times New Roman" w:eastAsia="宋体" w:hAnsi="Times New Roman" w:hint="eastAsia"/>
                <w:kern w:val="0"/>
              </w:rPr>
              <w:t>出版社</w:t>
            </w:r>
            <w:r w:rsidR="00093F55" w:rsidRPr="00F555A4">
              <w:rPr>
                <w:rFonts w:ascii="Times New Roman" w:eastAsia="宋体" w:hAnsi="Times New Roman"/>
                <w:kern w:val="0"/>
              </w:rPr>
              <w:t>，</w:t>
            </w:r>
            <w:r w:rsidR="00093F55" w:rsidRPr="00F555A4">
              <w:rPr>
                <w:rFonts w:ascii="Times New Roman" w:eastAsia="宋体" w:hAnsi="Times New Roman"/>
                <w:kern w:val="0"/>
              </w:rPr>
              <w:t>20</w:t>
            </w:r>
            <w:r w:rsidR="00AE7794" w:rsidRPr="00F555A4">
              <w:rPr>
                <w:rFonts w:ascii="Times New Roman" w:eastAsia="宋体" w:hAnsi="Times New Roman"/>
                <w:kern w:val="0"/>
              </w:rPr>
              <w:t>1</w:t>
            </w:r>
            <w:r>
              <w:rPr>
                <w:rFonts w:ascii="Times New Roman" w:eastAsia="宋体" w:hAnsi="Times New Roman" w:hint="eastAsia"/>
                <w:kern w:val="0"/>
              </w:rPr>
              <w:t>0</w:t>
            </w:r>
            <w:r w:rsidR="00093F55" w:rsidRPr="00F555A4">
              <w:rPr>
                <w:rFonts w:ascii="Times New Roman" w:eastAsia="宋体" w:hAnsi="Times New Roman"/>
                <w:kern w:val="0"/>
              </w:rPr>
              <w:t>年</w:t>
            </w:r>
            <w:r w:rsidR="00093F55" w:rsidRPr="00F555A4">
              <w:rPr>
                <w:rFonts w:ascii="Times New Roman" w:eastAsia="宋体" w:hAnsi="Times New Roman" w:hint="eastAsia"/>
                <w:kern w:val="0"/>
              </w:rPr>
              <w:t>。</w:t>
            </w:r>
          </w:p>
        </w:tc>
      </w:tr>
    </w:tbl>
    <w:p w:rsidR="00E05E8B" w:rsidRPr="00F555A4" w:rsidRDefault="00E05E8B" w:rsidP="002B1B96">
      <w:pPr>
        <w:pStyle w:val="a3"/>
        <w:spacing w:beforeLines="50" w:afterLines="50"/>
        <w:ind w:firstLineChars="200" w:firstLine="562"/>
        <w:rPr>
          <w:rFonts w:ascii="Times New Roman" w:hAnsi="Times New Roman" w:cs="宋体"/>
        </w:rPr>
      </w:pPr>
      <w:r w:rsidRPr="00F555A4">
        <w:rPr>
          <w:rFonts w:ascii="Times New Roman" w:hAnsi="Times New Roman" w:cs="宋体" w:hint="eastAsia"/>
          <w:b/>
          <w:sz w:val="28"/>
          <w:szCs w:val="28"/>
        </w:rPr>
        <w:t>二、课程目标</w:t>
      </w:r>
    </w:p>
    <w:p w:rsidR="00E05E8B" w:rsidRDefault="00E05E8B" w:rsidP="002B1B96">
      <w:pPr>
        <w:pStyle w:val="a3"/>
        <w:spacing w:beforeLines="50" w:afterLines="50"/>
        <w:ind w:firstLineChars="200" w:firstLine="480"/>
        <w:rPr>
          <w:rFonts w:ascii="Times New Roman" w:eastAsia="Malgun Gothic" w:hAnsi="Times New Roman" w:cs="宋体"/>
          <w:b/>
          <w:sz w:val="24"/>
          <w:szCs w:val="24"/>
          <w:lang w:eastAsia="ko-KR"/>
        </w:rPr>
      </w:pPr>
      <w:r w:rsidRPr="00F555A4">
        <w:rPr>
          <w:rFonts w:ascii="Times New Roman" w:hAnsi="Times New Roman" w:cs="宋体" w:hint="eastAsia"/>
          <w:sz w:val="24"/>
          <w:szCs w:val="24"/>
        </w:rPr>
        <w:t>（一）</w:t>
      </w:r>
      <w:r w:rsidRPr="00F555A4">
        <w:rPr>
          <w:rFonts w:ascii="Times New Roman" w:hAnsi="Times New Roman" w:cs="宋体" w:hint="eastAsia"/>
          <w:b/>
          <w:sz w:val="24"/>
          <w:szCs w:val="24"/>
        </w:rPr>
        <w:t>总体目标：</w:t>
      </w:r>
    </w:p>
    <w:p w:rsidR="00E63315" w:rsidRDefault="00E63315" w:rsidP="00E63315">
      <w:pPr>
        <w:adjustRightInd w:val="0"/>
        <w:snapToGrid w:val="0"/>
        <w:spacing w:line="360" w:lineRule="auto"/>
        <w:ind w:firstLineChars="196" w:firstLine="412"/>
        <w:rPr>
          <w:rFonts w:hAnsi="宋体" w:cs="宋体"/>
        </w:rPr>
      </w:pPr>
      <w:r w:rsidRPr="00995AE1">
        <w:rPr>
          <w:rFonts w:hint="eastAsia"/>
        </w:rPr>
        <w:t>本课程通过系统地讲授韩国文学史的基本知识，包括作家、流派以及文学史的发展线索等，使学生比较清楚地了解韩国文学发展的脉络，熟悉相关的文学常识；讲解部分名篇，并通过对重要作家和作品的分析，培养学生欣赏韩国文学作品的兴趣和能力，提高学生</w:t>
      </w:r>
      <w:r>
        <w:rPr>
          <w:rFonts w:hint="eastAsia"/>
        </w:rPr>
        <w:t>的文学修养，培养健康的审美趣味，更好的借鉴外国的优秀文化；</w:t>
      </w:r>
      <w:r w:rsidRPr="003761C5">
        <w:rPr>
          <w:rFonts w:hAnsi="宋体" w:cs="宋体" w:hint="eastAsia"/>
        </w:rPr>
        <w:t>同时加深学生对语言的理解，增强其思想表达能力和思辨能力。</w:t>
      </w:r>
    </w:p>
    <w:p w:rsidR="00E63315" w:rsidRPr="00E63315" w:rsidRDefault="00E63315" w:rsidP="002B1B96">
      <w:pPr>
        <w:pStyle w:val="a3"/>
        <w:spacing w:beforeLines="50" w:afterLines="50"/>
        <w:ind w:firstLineChars="200" w:firstLine="480"/>
        <w:rPr>
          <w:rFonts w:ascii="Times New Roman" w:eastAsia="Malgun Gothic" w:hAnsi="Times New Roman" w:cs="宋体"/>
          <w:b/>
          <w:sz w:val="24"/>
          <w:szCs w:val="24"/>
          <w:lang w:eastAsia="ko-KR"/>
        </w:rPr>
      </w:pPr>
    </w:p>
    <w:p w:rsidR="00E05E8B" w:rsidRPr="00F555A4" w:rsidRDefault="00E05E8B" w:rsidP="002B1B96">
      <w:pPr>
        <w:pStyle w:val="a3"/>
        <w:spacing w:beforeLines="50" w:afterLines="50"/>
        <w:ind w:firstLineChars="200" w:firstLine="480"/>
        <w:rPr>
          <w:rFonts w:ascii="Times New Roman" w:hAnsi="Times New Roman" w:cs="宋体"/>
        </w:rPr>
      </w:pPr>
      <w:r w:rsidRPr="00F555A4">
        <w:rPr>
          <w:rFonts w:ascii="Times New Roman" w:hAnsi="Times New Roman" w:cs="宋体" w:hint="eastAsia"/>
          <w:sz w:val="24"/>
          <w:szCs w:val="24"/>
        </w:rPr>
        <w:t>（二）课程目标：</w:t>
      </w:r>
      <w:r w:rsidR="00093F55" w:rsidRPr="00F555A4">
        <w:rPr>
          <w:rFonts w:ascii="Times New Roman" w:hAnsi="Times New Roman" w:cs="宋体"/>
        </w:rPr>
        <w:t xml:space="preserve"> </w:t>
      </w:r>
    </w:p>
    <w:p w:rsidR="00E05E8B" w:rsidRPr="00F555A4" w:rsidRDefault="00E05E8B" w:rsidP="002B1B96">
      <w:pPr>
        <w:pStyle w:val="a3"/>
        <w:spacing w:beforeLines="50" w:afterLines="50"/>
        <w:ind w:firstLineChars="200" w:firstLine="422"/>
        <w:rPr>
          <w:rFonts w:ascii="Times New Roman" w:hAnsi="Times New Roman" w:cs="宋体"/>
          <w:b/>
        </w:rPr>
      </w:pPr>
      <w:r w:rsidRPr="00F555A4">
        <w:rPr>
          <w:rFonts w:ascii="Times New Roman" w:hAnsi="Times New Roman" w:cs="宋体" w:hint="eastAsia"/>
          <w:b/>
        </w:rPr>
        <w:t>课程目标</w:t>
      </w:r>
      <w:r w:rsidRPr="00F555A4">
        <w:rPr>
          <w:rFonts w:ascii="Times New Roman" w:hAnsi="Times New Roman" w:cs="宋体" w:hint="eastAsia"/>
          <w:b/>
        </w:rPr>
        <w:t>1</w:t>
      </w:r>
      <w:r w:rsidRPr="00F555A4">
        <w:rPr>
          <w:rFonts w:ascii="Times New Roman" w:hAnsi="Times New Roman" w:cs="宋体" w:hint="eastAsia"/>
          <w:b/>
        </w:rPr>
        <w:t>：</w:t>
      </w:r>
      <w:r w:rsidR="00093F55" w:rsidRPr="00F555A4">
        <w:rPr>
          <w:rFonts w:ascii="Times New Roman" w:hAnsi="Times New Roman" w:hint="eastAsia"/>
          <w:szCs w:val="21"/>
        </w:rPr>
        <w:t>培养</w:t>
      </w:r>
      <w:r w:rsidR="00AE7794" w:rsidRPr="00F555A4">
        <w:rPr>
          <w:rFonts w:ascii="Times New Roman" w:hAnsi="Times New Roman" w:hint="eastAsia"/>
          <w:szCs w:val="21"/>
        </w:rPr>
        <w:t>文学欣赏和批评的专业知识</w:t>
      </w:r>
    </w:p>
    <w:p w:rsidR="00E05E8B" w:rsidRPr="00F555A4" w:rsidRDefault="00E05E8B" w:rsidP="002B1B96">
      <w:pPr>
        <w:pStyle w:val="a3"/>
        <w:spacing w:beforeLines="50" w:afterLines="50"/>
        <w:ind w:firstLineChars="200" w:firstLine="420"/>
        <w:rPr>
          <w:rFonts w:ascii="Times New Roman" w:hAnsi="Times New Roman" w:cs="宋体"/>
        </w:rPr>
      </w:pPr>
      <w:r w:rsidRPr="00F555A4">
        <w:rPr>
          <w:rFonts w:ascii="Times New Roman" w:hAnsi="Times New Roman" w:cs="宋体" w:hint="eastAsia"/>
        </w:rPr>
        <w:t>1</w:t>
      </w:r>
      <w:r w:rsidR="00E03F7E" w:rsidRPr="00F555A4">
        <w:rPr>
          <w:rFonts w:ascii="Times New Roman" w:hAnsi="Times New Roman" w:cs="宋体" w:hint="eastAsia"/>
        </w:rPr>
        <w:t>.</w:t>
      </w:r>
      <w:r w:rsidRPr="00F555A4">
        <w:rPr>
          <w:rFonts w:ascii="Times New Roman" w:hAnsi="Times New Roman" w:cs="宋体" w:hint="eastAsia"/>
        </w:rPr>
        <w:t>1</w:t>
      </w:r>
      <w:r w:rsidR="00E4104A" w:rsidRPr="00F555A4">
        <w:rPr>
          <w:rFonts w:ascii="Times New Roman" w:hAnsi="Times New Roman" w:cs="宋体"/>
        </w:rPr>
        <w:t xml:space="preserve"> </w:t>
      </w:r>
      <w:r w:rsidR="00E4104A" w:rsidRPr="00F555A4">
        <w:rPr>
          <w:rFonts w:ascii="Times New Roman" w:hAnsi="Times New Roman" w:hint="eastAsia"/>
          <w:szCs w:val="21"/>
        </w:rPr>
        <w:t>能够理解</w:t>
      </w:r>
      <w:r w:rsidR="00AE7794" w:rsidRPr="00F555A4">
        <w:rPr>
          <w:rFonts w:ascii="Times New Roman" w:hAnsi="Times New Roman" w:hint="eastAsia"/>
          <w:szCs w:val="21"/>
        </w:rPr>
        <w:t>文学理论的基本概念和历史发展</w:t>
      </w:r>
    </w:p>
    <w:p w:rsidR="00831435" w:rsidRDefault="00E05E8B" w:rsidP="002B1B96">
      <w:pPr>
        <w:pStyle w:val="a3"/>
        <w:spacing w:beforeLines="50" w:afterLines="50"/>
        <w:ind w:firstLineChars="200" w:firstLine="420"/>
        <w:rPr>
          <w:rFonts w:hAnsi="宋体" w:cs="宋体"/>
        </w:rPr>
      </w:pPr>
      <w:r w:rsidRPr="00F555A4">
        <w:rPr>
          <w:rFonts w:ascii="Times New Roman" w:hAnsi="Times New Roman" w:cs="宋体"/>
        </w:rPr>
        <w:t>1</w:t>
      </w:r>
      <w:r w:rsidR="00E03F7E" w:rsidRPr="00F555A4">
        <w:rPr>
          <w:rFonts w:ascii="Times New Roman" w:hAnsi="Times New Roman" w:cs="宋体"/>
          <w:lang w:val="en-GB"/>
        </w:rPr>
        <w:t>.</w:t>
      </w:r>
      <w:r w:rsidRPr="00F555A4">
        <w:rPr>
          <w:rFonts w:ascii="Times New Roman" w:hAnsi="Times New Roman" w:cs="宋体" w:hint="eastAsia"/>
        </w:rPr>
        <w:t>2</w:t>
      </w:r>
      <w:r w:rsidR="00831435">
        <w:rPr>
          <w:rFonts w:hAnsi="宋体" w:cs="宋体" w:hint="eastAsia"/>
        </w:rPr>
        <w:t>能够分析归纳文学作品的艺术特色并对不同的作品进行文学批评</w:t>
      </w:r>
    </w:p>
    <w:p w:rsidR="00E05E8B" w:rsidRPr="00F555A4" w:rsidRDefault="00E05E8B" w:rsidP="002B1B96">
      <w:pPr>
        <w:pStyle w:val="a3"/>
        <w:spacing w:beforeLines="50" w:afterLines="50"/>
        <w:ind w:firstLineChars="200" w:firstLine="422"/>
        <w:rPr>
          <w:rFonts w:ascii="Times New Roman" w:hAnsi="Times New Roman"/>
          <w:szCs w:val="21"/>
        </w:rPr>
      </w:pPr>
      <w:r w:rsidRPr="00F555A4">
        <w:rPr>
          <w:rFonts w:ascii="Times New Roman" w:hAnsi="Times New Roman" w:cs="宋体" w:hint="eastAsia"/>
          <w:b/>
        </w:rPr>
        <w:t>课程目标</w:t>
      </w:r>
      <w:r w:rsidRPr="00F555A4">
        <w:rPr>
          <w:rFonts w:ascii="Times New Roman" w:hAnsi="Times New Roman" w:cs="宋体" w:hint="eastAsia"/>
          <w:b/>
        </w:rPr>
        <w:t>2</w:t>
      </w:r>
      <w:r w:rsidRPr="00F555A4">
        <w:rPr>
          <w:rFonts w:ascii="Times New Roman" w:hAnsi="Times New Roman" w:cs="宋体" w:hint="eastAsia"/>
          <w:b/>
        </w:rPr>
        <w:t>：</w:t>
      </w:r>
      <w:r w:rsidR="0079084F" w:rsidRPr="00F555A4">
        <w:rPr>
          <w:rFonts w:ascii="Times New Roman" w:hAnsi="Times New Roman" w:hint="eastAsia"/>
          <w:szCs w:val="21"/>
        </w:rPr>
        <w:t>提高学生的分析能力和独立思考能力</w:t>
      </w:r>
    </w:p>
    <w:p w:rsidR="00831435" w:rsidRDefault="00E05E8B" w:rsidP="002B1B96">
      <w:pPr>
        <w:pStyle w:val="a3"/>
        <w:spacing w:beforeLines="50" w:afterLines="50"/>
        <w:ind w:firstLineChars="200" w:firstLine="420"/>
        <w:rPr>
          <w:rFonts w:hAnsi="宋体" w:cs="宋体"/>
        </w:rPr>
      </w:pPr>
      <w:r w:rsidRPr="00F555A4">
        <w:rPr>
          <w:rFonts w:ascii="Times New Roman" w:hAnsi="Times New Roman" w:cs="宋体" w:hint="eastAsia"/>
        </w:rPr>
        <w:t>2</w:t>
      </w:r>
      <w:r w:rsidR="00E03F7E" w:rsidRPr="00F555A4">
        <w:rPr>
          <w:rFonts w:ascii="Times New Roman" w:hAnsi="Times New Roman" w:cs="宋体" w:hint="eastAsia"/>
        </w:rPr>
        <w:t>.</w:t>
      </w:r>
      <w:r w:rsidRPr="00F555A4">
        <w:rPr>
          <w:rFonts w:ascii="Times New Roman" w:hAnsi="Times New Roman" w:cs="宋体" w:hint="eastAsia"/>
        </w:rPr>
        <w:t>1</w:t>
      </w:r>
      <w:r w:rsidR="00831435">
        <w:rPr>
          <w:rFonts w:hAnsi="宋体" w:cs="宋体"/>
        </w:rPr>
        <w:t xml:space="preserve"> </w:t>
      </w:r>
      <w:r w:rsidR="00831435">
        <w:rPr>
          <w:rFonts w:hAnsi="宋体" w:cs="宋体" w:hint="eastAsia"/>
        </w:rPr>
        <w:t>能够运用所学知识对文本进行自主研读</w:t>
      </w:r>
    </w:p>
    <w:p w:rsidR="00E05E8B" w:rsidRPr="00F555A4" w:rsidRDefault="00E05E8B" w:rsidP="002B1B96">
      <w:pPr>
        <w:pStyle w:val="a3"/>
        <w:spacing w:beforeLines="50" w:afterLines="50"/>
        <w:ind w:firstLineChars="200" w:firstLine="420"/>
        <w:rPr>
          <w:rFonts w:ascii="Times New Roman" w:hAnsi="Times New Roman" w:cs="宋体"/>
        </w:rPr>
      </w:pPr>
      <w:r w:rsidRPr="00F555A4">
        <w:rPr>
          <w:rFonts w:ascii="Times New Roman" w:hAnsi="Times New Roman" w:cs="宋体"/>
        </w:rPr>
        <w:t>2</w:t>
      </w:r>
      <w:r w:rsidR="00E03F7E" w:rsidRPr="00F555A4">
        <w:rPr>
          <w:rFonts w:ascii="Times New Roman" w:hAnsi="Times New Roman" w:cs="宋体" w:hint="eastAsia"/>
        </w:rPr>
        <w:t>.</w:t>
      </w:r>
      <w:r w:rsidRPr="00F555A4">
        <w:rPr>
          <w:rFonts w:ascii="Times New Roman" w:hAnsi="Times New Roman" w:cs="宋体" w:hint="eastAsia"/>
        </w:rPr>
        <w:t>2</w:t>
      </w:r>
      <w:r w:rsidR="00E4104A" w:rsidRPr="00F555A4">
        <w:rPr>
          <w:rFonts w:ascii="Times New Roman" w:hAnsi="Times New Roman" w:cs="宋体"/>
        </w:rPr>
        <w:t xml:space="preserve"> </w:t>
      </w:r>
      <w:r w:rsidR="0079084F" w:rsidRPr="00F555A4">
        <w:rPr>
          <w:rFonts w:ascii="Times New Roman" w:hAnsi="Times New Roman" w:hint="eastAsia"/>
          <w:szCs w:val="21"/>
        </w:rPr>
        <w:t>培养学生用专业知识分析文学作品的能力和独立思考、批判性思考的能力</w:t>
      </w:r>
    </w:p>
    <w:p w:rsidR="00E03F7E" w:rsidRPr="00F555A4" w:rsidRDefault="00E05E8B" w:rsidP="002B1B96">
      <w:pPr>
        <w:pStyle w:val="a3"/>
        <w:spacing w:beforeLines="50" w:afterLines="50"/>
        <w:ind w:firstLineChars="200" w:firstLine="422"/>
        <w:rPr>
          <w:rFonts w:ascii="Times New Roman" w:hAnsi="Times New Roman"/>
          <w:szCs w:val="21"/>
        </w:rPr>
      </w:pPr>
      <w:r w:rsidRPr="00F555A4">
        <w:rPr>
          <w:rFonts w:ascii="Times New Roman" w:hAnsi="Times New Roman" w:cs="宋体" w:hint="eastAsia"/>
          <w:b/>
        </w:rPr>
        <w:t>课程目标</w:t>
      </w:r>
      <w:r w:rsidRPr="00F555A4">
        <w:rPr>
          <w:rFonts w:ascii="Times New Roman" w:hAnsi="Times New Roman" w:cs="宋体" w:hint="eastAsia"/>
          <w:b/>
        </w:rPr>
        <w:t>3</w:t>
      </w:r>
      <w:r w:rsidRPr="00F555A4">
        <w:rPr>
          <w:rFonts w:ascii="Times New Roman" w:hAnsi="Times New Roman" w:cs="宋体" w:hint="eastAsia"/>
          <w:b/>
        </w:rPr>
        <w:t>：</w:t>
      </w:r>
      <w:r w:rsidR="00E03F7E" w:rsidRPr="00F555A4">
        <w:rPr>
          <w:rFonts w:ascii="Times New Roman" w:hAnsi="Times New Roman" w:hint="eastAsia"/>
          <w:szCs w:val="21"/>
        </w:rPr>
        <w:t>提升</w:t>
      </w:r>
      <w:r w:rsidR="0079084F" w:rsidRPr="00F555A4">
        <w:rPr>
          <w:rFonts w:ascii="Times New Roman" w:hAnsi="Times New Roman" w:hint="eastAsia"/>
          <w:szCs w:val="21"/>
        </w:rPr>
        <w:t>学生写作学术论文的能力</w:t>
      </w:r>
    </w:p>
    <w:p w:rsidR="00E05E8B" w:rsidRPr="00F555A4" w:rsidRDefault="00E4104A" w:rsidP="002B1B96">
      <w:pPr>
        <w:pStyle w:val="a3"/>
        <w:spacing w:beforeLines="50" w:afterLines="50"/>
        <w:ind w:firstLineChars="200" w:firstLine="420"/>
        <w:rPr>
          <w:rFonts w:ascii="Times New Roman" w:hAnsi="Times New Roman"/>
          <w:szCs w:val="21"/>
        </w:rPr>
      </w:pPr>
      <w:r w:rsidRPr="00F555A4">
        <w:rPr>
          <w:rFonts w:ascii="Times New Roman" w:hAnsi="Times New Roman" w:cs="宋体" w:hint="eastAsia"/>
        </w:rPr>
        <w:t>3</w:t>
      </w:r>
      <w:r w:rsidRPr="00F555A4">
        <w:rPr>
          <w:rFonts w:ascii="Times New Roman" w:hAnsi="Times New Roman" w:cs="宋体"/>
        </w:rPr>
        <w:t xml:space="preserve">.1 </w:t>
      </w:r>
      <w:r w:rsidR="0079084F" w:rsidRPr="00F555A4">
        <w:rPr>
          <w:rFonts w:ascii="Times New Roman" w:hAnsi="Times New Roman" w:hint="eastAsia"/>
          <w:szCs w:val="21"/>
        </w:rPr>
        <w:t>掌握文学批评论文写作的基本方法</w:t>
      </w:r>
    </w:p>
    <w:p w:rsidR="00E4104A" w:rsidRPr="00F555A4" w:rsidRDefault="00E4104A" w:rsidP="002B1B96">
      <w:pPr>
        <w:pStyle w:val="a3"/>
        <w:spacing w:beforeLines="50" w:afterLines="50"/>
        <w:ind w:firstLineChars="200" w:firstLine="420"/>
        <w:rPr>
          <w:rFonts w:ascii="Times New Roman" w:hAnsi="Times New Roman" w:cs="宋体"/>
        </w:rPr>
      </w:pPr>
      <w:r w:rsidRPr="00F555A4">
        <w:rPr>
          <w:rFonts w:ascii="Times New Roman" w:hAnsi="Times New Roman" w:hint="eastAsia"/>
          <w:szCs w:val="21"/>
        </w:rPr>
        <w:lastRenderedPageBreak/>
        <w:t>3</w:t>
      </w:r>
      <w:r w:rsidRPr="00F555A4">
        <w:rPr>
          <w:rFonts w:ascii="Times New Roman" w:hAnsi="Times New Roman"/>
          <w:szCs w:val="21"/>
        </w:rPr>
        <w:t xml:space="preserve">.2 </w:t>
      </w:r>
      <w:r w:rsidR="0079084F" w:rsidRPr="00F555A4">
        <w:rPr>
          <w:rFonts w:ascii="Times New Roman" w:hAnsi="Times New Roman" w:hint="eastAsia"/>
          <w:szCs w:val="21"/>
        </w:rPr>
        <w:t>能够独立欣赏、分析文学作品并写作学术论文</w:t>
      </w:r>
    </w:p>
    <w:p w:rsidR="00852B20" w:rsidRPr="00F555A4" w:rsidRDefault="00852B20" w:rsidP="002B1B96">
      <w:pPr>
        <w:pStyle w:val="a3"/>
        <w:spacing w:beforeLines="50" w:afterLines="50"/>
        <w:rPr>
          <w:rFonts w:ascii="Times New Roman" w:hAnsi="Times New Roman" w:cs="宋体"/>
        </w:rPr>
      </w:pPr>
    </w:p>
    <w:p w:rsidR="00E05E8B" w:rsidRPr="00F555A4" w:rsidRDefault="00E05E8B" w:rsidP="002B1B96">
      <w:pPr>
        <w:pStyle w:val="a3"/>
        <w:spacing w:beforeLines="50" w:afterLines="50"/>
        <w:ind w:firstLineChars="200" w:firstLine="480"/>
        <w:rPr>
          <w:rFonts w:ascii="Times New Roman" w:hAnsi="Times New Roman" w:cs="宋体"/>
        </w:rPr>
      </w:pPr>
      <w:r w:rsidRPr="00F555A4">
        <w:rPr>
          <w:rFonts w:ascii="Times New Roman" w:hAnsi="Times New Roman" w:cs="宋体" w:hint="eastAsia"/>
          <w:sz w:val="24"/>
          <w:szCs w:val="24"/>
        </w:rPr>
        <w:t>（三）课程目标与毕业要求、课程内容的</w:t>
      </w:r>
      <w:r w:rsidR="00DD7B5F" w:rsidRPr="00F555A4">
        <w:rPr>
          <w:rFonts w:ascii="Times New Roman" w:hAnsi="Times New Roman" w:cs="宋体" w:hint="eastAsia"/>
          <w:sz w:val="24"/>
          <w:szCs w:val="24"/>
        </w:rPr>
        <w:t>对应</w:t>
      </w:r>
      <w:r w:rsidRPr="00F555A4">
        <w:rPr>
          <w:rFonts w:ascii="Times New Roman" w:hAnsi="Times New Roman" w:cs="宋体" w:hint="eastAsia"/>
          <w:sz w:val="24"/>
          <w:szCs w:val="24"/>
        </w:rPr>
        <w:t>关系</w:t>
      </w:r>
    </w:p>
    <w:p w:rsidR="00E05E8B" w:rsidRPr="00F555A4" w:rsidRDefault="00DD7B5F" w:rsidP="002B1B96">
      <w:pPr>
        <w:pStyle w:val="a3"/>
        <w:spacing w:beforeLines="50" w:afterLines="50"/>
        <w:ind w:firstLineChars="200" w:firstLine="422"/>
        <w:jc w:val="center"/>
        <w:rPr>
          <w:rFonts w:ascii="Times New Roman" w:hAnsi="Times New Roman"/>
          <w:b/>
          <w:bCs/>
          <w:szCs w:val="21"/>
        </w:rPr>
      </w:pPr>
      <w:r w:rsidRPr="00F555A4">
        <w:rPr>
          <w:rFonts w:ascii="Times New Roman" w:hAnsi="Times New Roman" w:hint="eastAsia"/>
          <w:b/>
          <w:bCs/>
          <w:szCs w:val="21"/>
        </w:rPr>
        <w:t>表</w:t>
      </w:r>
      <w:r w:rsidRPr="00F555A4">
        <w:rPr>
          <w:rFonts w:ascii="Times New Roman" w:hAnsi="Times New Roman" w:hint="eastAsia"/>
          <w:b/>
          <w:bCs/>
          <w:szCs w:val="21"/>
        </w:rPr>
        <w:t>1</w:t>
      </w:r>
      <w:r w:rsidRPr="00F555A4">
        <w:rPr>
          <w:rFonts w:ascii="Times New Roman" w:hAnsi="Times New Roman" w:hint="eastAsia"/>
          <w:b/>
          <w:bCs/>
          <w:szCs w:val="21"/>
        </w:rPr>
        <w:t>：</w:t>
      </w:r>
      <w:r w:rsidR="00E05E8B" w:rsidRPr="00F555A4">
        <w:rPr>
          <w:rFonts w:ascii="Times New Roman" w:hAnsi="Times New Roman" w:hint="eastAsia"/>
          <w:b/>
          <w:bCs/>
          <w:szCs w:val="21"/>
        </w:rPr>
        <w:t>课程目标与</w:t>
      </w:r>
      <w:r w:rsidR="00242673" w:rsidRPr="00F555A4">
        <w:rPr>
          <w:rFonts w:ascii="Times New Roman" w:hAnsi="Times New Roman" w:hint="eastAsia"/>
          <w:b/>
          <w:bCs/>
          <w:szCs w:val="21"/>
        </w:rPr>
        <w:t>课程内容、毕业要求</w:t>
      </w:r>
      <w:r w:rsidR="00E05E8B" w:rsidRPr="00F555A4">
        <w:rPr>
          <w:rFonts w:ascii="Times New Roman" w:hAnsi="Times New Roman" w:hint="eastAsia"/>
          <w:b/>
          <w:bCs/>
          <w:szCs w:val="21"/>
        </w:rPr>
        <w:t>的对应关系表</w:t>
      </w:r>
      <w:r w:rsidR="00D504B7" w:rsidRPr="00F555A4">
        <w:rPr>
          <w:rFonts w:ascii="Times New Roman" w:hAnsi="Times New Roman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02"/>
        <w:gridCol w:w="1528"/>
        <w:gridCol w:w="2410"/>
        <w:gridCol w:w="3827"/>
      </w:tblGrid>
      <w:tr w:rsidR="00E05E8B" w:rsidRPr="00F555A4" w:rsidTr="009D260A">
        <w:trPr>
          <w:jc w:val="center"/>
        </w:trPr>
        <w:tc>
          <w:tcPr>
            <w:tcW w:w="1302" w:type="dxa"/>
            <w:vAlign w:val="center"/>
          </w:tcPr>
          <w:p w:rsidR="00E05E8B" w:rsidRPr="00F555A4" w:rsidRDefault="00E05E8B" w:rsidP="002B1B96">
            <w:pPr>
              <w:pStyle w:val="a3"/>
              <w:spacing w:beforeLines="50" w:afterLines="5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F555A4">
              <w:rPr>
                <w:rFonts w:ascii="Times New Roman" w:hAnsi="Times New Roman" w:hint="eastAsia"/>
                <w:b/>
                <w:bCs/>
                <w:szCs w:val="21"/>
              </w:rPr>
              <w:t>课程目标</w:t>
            </w:r>
          </w:p>
        </w:tc>
        <w:tc>
          <w:tcPr>
            <w:tcW w:w="1528" w:type="dxa"/>
            <w:vAlign w:val="center"/>
          </w:tcPr>
          <w:p w:rsidR="00E05E8B" w:rsidRPr="00F555A4" w:rsidRDefault="00E05E8B" w:rsidP="002B1B96">
            <w:pPr>
              <w:pStyle w:val="a3"/>
              <w:spacing w:beforeLines="50" w:afterLines="50"/>
              <w:jc w:val="center"/>
              <w:rPr>
                <w:rFonts w:ascii="Times New Roman" w:hAnsi="Times New Roman" w:cs="宋体"/>
                <w:b/>
              </w:rPr>
            </w:pPr>
            <w:r w:rsidRPr="00F555A4">
              <w:rPr>
                <w:rFonts w:ascii="Times New Roman" w:hAnsi="Times New Roman" w:cs="宋体" w:hint="eastAsia"/>
                <w:b/>
              </w:rPr>
              <w:t>课程子目标</w:t>
            </w:r>
          </w:p>
        </w:tc>
        <w:tc>
          <w:tcPr>
            <w:tcW w:w="2410" w:type="dxa"/>
            <w:vAlign w:val="center"/>
          </w:tcPr>
          <w:p w:rsidR="00E05E8B" w:rsidRPr="00F555A4" w:rsidRDefault="00B40ECD" w:rsidP="002B1B96">
            <w:pPr>
              <w:pStyle w:val="a3"/>
              <w:spacing w:beforeLines="50" w:afterLines="5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F555A4">
              <w:rPr>
                <w:rFonts w:ascii="Times New Roman" w:hAnsi="Times New Roman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3827" w:type="dxa"/>
            <w:vAlign w:val="center"/>
          </w:tcPr>
          <w:p w:rsidR="00E05E8B" w:rsidRPr="00F555A4" w:rsidRDefault="00B40ECD" w:rsidP="002B1B96">
            <w:pPr>
              <w:pStyle w:val="a3"/>
              <w:spacing w:beforeLines="50" w:afterLines="5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F555A4">
              <w:rPr>
                <w:rFonts w:ascii="Times New Roman" w:hAnsi="Times New Roman" w:hint="eastAsia"/>
                <w:b/>
                <w:bCs/>
                <w:szCs w:val="21"/>
              </w:rPr>
              <w:t>对应毕业要求</w:t>
            </w:r>
          </w:p>
        </w:tc>
      </w:tr>
      <w:tr w:rsidR="003F22CB" w:rsidRPr="00F555A4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:rsidR="003F22CB" w:rsidRPr="00F555A4" w:rsidRDefault="003F22CB" w:rsidP="002B1B96">
            <w:pPr>
              <w:pStyle w:val="a3"/>
              <w:spacing w:beforeLines="50" w:afterLines="50"/>
              <w:jc w:val="center"/>
              <w:rPr>
                <w:rFonts w:ascii="Times New Roman" w:hAnsi="Times New Roman" w:cs="宋体"/>
                <w:szCs w:val="21"/>
              </w:rPr>
            </w:pPr>
            <w:r w:rsidRPr="00F555A4">
              <w:rPr>
                <w:rFonts w:ascii="Times New Roman" w:hAnsi="Times New Roman" w:cs="宋体" w:hint="eastAsia"/>
                <w:szCs w:val="21"/>
              </w:rPr>
              <w:t>课程目标</w:t>
            </w:r>
            <w:r w:rsidRPr="00F555A4">
              <w:rPr>
                <w:rFonts w:ascii="Times New Roman" w:hAnsi="Times New Roman" w:cs="宋体" w:hint="eastAsia"/>
                <w:szCs w:val="21"/>
              </w:rPr>
              <w:t>1</w:t>
            </w:r>
          </w:p>
        </w:tc>
        <w:tc>
          <w:tcPr>
            <w:tcW w:w="1528" w:type="dxa"/>
            <w:vAlign w:val="center"/>
          </w:tcPr>
          <w:p w:rsidR="003F22CB" w:rsidRPr="00F555A4" w:rsidRDefault="003F22CB" w:rsidP="002B1B96">
            <w:pPr>
              <w:pStyle w:val="a3"/>
              <w:spacing w:beforeLines="50" w:afterLines="50"/>
              <w:jc w:val="center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cs="宋体" w:hint="eastAsia"/>
              </w:rPr>
              <w:t>1.1</w:t>
            </w:r>
          </w:p>
        </w:tc>
        <w:tc>
          <w:tcPr>
            <w:tcW w:w="2410" w:type="dxa"/>
            <w:vAlign w:val="center"/>
          </w:tcPr>
          <w:p w:rsidR="003F22CB" w:rsidRPr="00F555A4" w:rsidRDefault="00635FA9" w:rsidP="00635FA9">
            <w:pPr>
              <w:pStyle w:val="a3"/>
              <w:spacing w:beforeLines="50" w:afterLines="50"/>
              <w:jc w:val="center"/>
              <w:rPr>
                <w:rFonts w:ascii="Times New Roman" w:hAnsi="Times New Roman" w:cs="宋体"/>
              </w:rPr>
            </w:pPr>
            <w:r>
              <w:rPr>
                <w:rFonts w:ascii="Times New Roman" w:hAnsi="Times New Roman" w:cs="宋体" w:hint="eastAsia"/>
              </w:rPr>
              <w:t>第一单元</w:t>
            </w:r>
            <w:r w:rsidR="003F22CB" w:rsidRPr="00F555A4">
              <w:rPr>
                <w:rFonts w:ascii="Times New Roman" w:hAnsi="Times New Roman" w:cs="宋体" w:hint="eastAsia"/>
              </w:rPr>
              <w:t>到</w:t>
            </w:r>
            <w:r w:rsidR="002806D9" w:rsidRPr="00F555A4">
              <w:rPr>
                <w:rFonts w:ascii="Times New Roman" w:hAnsi="Times New Roman" w:cs="宋体" w:hint="eastAsia"/>
              </w:rPr>
              <w:t>第</w:t>
            </w:r>
            <w:r>
              <w:rPr>
                <w:rFonts w:ascii="Times New Roman" w:hAnsi="Times New Roman" w:cs="宋体" w:hint="eastAsia"/>
              </w:rPr>
              <w:t>三单元内容</w:t>
            </w:r>
          </w:p>
        </w:tc>
        <w:tc>
          <w:tcPr>
            <w:tcW w:w="3827" w:type="dxa"/>
            <w:vAlign w:val="center"/>
          </w:tcPr>
          <w:p w:rsidR="003F22CB" w:rsidRDefault="00D46521" w:rsidP="002B1B96">
            <w:pPr>
              <w:pStyle w:val="a3"/>
              <w:spacing w:beforeLines="50" w:afterLines="50"/>
              <w:jc w:val="left"/>
              <w:rPr>
                <w:rFonts w:ascii="Times New Roman" w:hAnsi="宋体"/>
                <w:szCs w:val="21"/>
              </w:rPr>
            </w:pP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2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>
              <w:rPr>
                <w:rFonts w:ascii="Times New Roman" w:hAnsi="宋体" w:hint="eastAsia"/>
                <w:szCs w:val="21"/>
              </w:rPr>
              <w:t>掌握朝鲜语语言知识、</w:t>
            </w:r>
            <w:r w:rsidRPr="002818E0">
              <w:rPr>
                <w:rFonts w:ascii="Times New Roman" w:hAnsi="宋体" w:hint="eastAsia"/>
                <w:szCs w:val="21"/>
              </w:rPr>
              <w:t>文学知识、跨文化知识和相关人文社科知识</w:t>
            </w:r>
            <w:r w:rsidR="000D1207">
              <w:rPr>
                <w:rFonts w:ascii="Times New Roman" w:hAnsi="宋体" w:hint="eastAsia"/>
                <w:szCs w:val="21"/>
              </w:rPr>
              <w:t>；</w:t>
            </w:r>
            <w:r w:rsidR="000D1207" w:rsidRPr="002818E0">
              <w:rPr>
                <w:rFonts w:ascii="Times New Roman" w:hAnsi="Times New Roman"/>
                <w:szCs w:val="21"/>
              </w:rPr>
              <w:t xml:space="preserve">2-2 </w:t>
            </w:r>
            <w:r w:rsidR="000D1207">
              <w:rPr>
                <w:rFonts w:ascii="Times New Roman" w:hAnsi="宋体" w:hint="eastAsia"/>
                <w:szCs w:val="21"/>
              </w:rPr>
              <w:t>掌握朝鲜语语言学知识、朝鲜</w:t>
            </w:r>
            <w:r w:rsidR="000D1207">
              <w:rPr>
                <w:rFonts w:ascii="Times New Roman" w:hAnsi="宋体" w:hint="eastAsia"/>
                <w:szCs w:val="21"/>
              </w:rPr>
              <w:t>(</w:t>
            </w:r>
            <w:r w:rsidR="000D1207">
              <w:rPr>
                <w:rFonts w:ascii="Times New Roman" w:hAnsi="宋体" w:hint="eastAsia"/>
                <w:szCs w:val="21"/>
              </w:rPr>
              <w:t>韩国</w:t>
            </w:r>
            <w:r w:rsidR="000D1207">
              <w:rPr>
                <w:rFonts w:ascii="Times New Roman" w:hAnsi="宋体" w:hint="eastAsia"/>
                <w:szCs w:val="21"/>
              </w:rPr>
              <w:t>)</w:t>
            </w:r>
            <w:r w:rsidR="000D1207">
              <w:rPr>
                <w:rFonts w:ascii="Times New Roman" w:hAnsi="宋体" w:hint="eastAsia"/>
                <w:szCs w:val="21"/>
              </w:rPr>
              <w:t>文学知识和</w:t>
            </w:r>
            <w:r w:rsidR="000D1207" w:rsidRPr="002818E0">
              <w:rPr>
                <w:rFonts w:ascii="Times New Roman" w:hAnsi="宋体" w:hint="eastAsia"/>
                <w:szCs w:val="21"/>
              </w:rPr>
              <w:t>文化知识，熟悉中国语言文化知识以及跨文化知识</w:t>
            </w:r>
            <w:r w:rsidR="000D1207">
              <w:rPr>
                <w:rFonts w:ascii="Times New Roman" w:hAnsi="宋体" w:hint="eastAsia"/>
                <w:szCs w:val="21"/>
              </w:rPr>
              <w:t>；</w:t>
            </w:r>
            <w:r w:rsidR="000D1207" w:rsidRPr="002818E0">
              <w:rPr>
                <w:rFonts w:ascii="Times New Roman" w:hAnsi="Times New Roman"/>
                <w:szCs w:val="21"/>
              </w:rPr>
              <w:t xml:space="preserve">2-3 </w:t>
            </w:r>
            <w:r w:rsidR="000D1207" w:rsidRPr="002818E0">
              <w:rPr>
                <w:rFonts w:ascii="Times New Roman" w:hAnsi="宋体" w:hint="eastAsia"/>
                <w:szCs w:val="21"/>
              </w:rPr>
              <w:t>了解哲学、心理学、教育学等人文社科知识与自然科学基础知识</w:t>
            </w:r>
          </w:p>
          <w:p w:rsidR="00F13B1C" w:rsidRPr="00F555A4" w:rsidRDefault="00F13B1C" w:rsidP="002B1B96">
            <w:pPr>
              <w:pStyle w:val="a3"/>
              <w:spacing w:beforeLines="50" w:afterLines="50"/>
              <w:jc w:val="left"/>
              <w:rPr>
                <w:rFonts w:ascii="Times New Roman" w:hAnsi="Times New Roman" w:cs="宋体"/>
              </w:rPr>
            </w:pP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6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 w:rsidRPr="002818E0">
              <w:rPr>
                <w:rFonts w:ascii="Times New Roman" w:hAnsi="宋体" w:hint="eastAsia"/>
                <w:szCs w:val="21"/>
              </w:rPr>
              <w:t>具备获取和更新专业知识的学习能力以及较强的自主学习能力。</w:t>
            </w:r>
          </w:p>
        </w:tc>
      </w:tr>
      <w:tr w:rsidR="00F13B1C" w:rsidRPr="00F555A4" w:rsidTr="002B1B96">
        <w:trPr>
          <w:trHeight w:val="2194"/>
          <w:jc w:val="center"/>
        </w:trPr>
        <w:tc>
          <w:tcPr>
            <w:tcW w:w="1302" w:type="dxa"/>
            <w:vMerge/>
            <w:vAlign w:val="center"/>
          </w:tcPr>
          <w:p w:rsidR="00F13B1C" w:rsidRPr="00F555A4" w:rsidRDefault="00F13B1C" w:rsidP="002B1B96">
            <w:pPr>
              <w:pStyle w:val="a3"/>
              <w:spacing w:beforeLines="50" w:afterLines="50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F13B1C" w:rsidRPr="00F555A4" w:rsidRDefault="00F13B1C" w:rsidP="002B1B96">
            <w:pPr>
              <w:pStyle w:val="a3"/>
              <w:spacing w:beforeLines="50" w:afterLines="50"/>
              <w:jc w:val="center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cs="宋体" w:hint="eastAsia"/>
              </w:rPr>
              <w:t>1.2</w:t>
            </w:r>
          </w:p>
        </w:tc>
        <w:tc>
          <w:tcPr>
            <w:tcW w:w="2410" w:type="dxa"/>
            <w:vAlign w:val="center"/>
          </w:tcPr>
          <w:p w:rsidR="00F13B1C" w:rsidRPr="00F555A4" w:rsidRDefault="00635FA9" w:rsidP="002B1B96">
            <w:pPr>
              <w:pStyle w:val="a3"/>
              <w:spacing w:beforeLines="50" w:afterLines="50"/>
              <w:jc w:val="center"/>
              <w:rPr>
                <w:rFonts w:ascii="Times New Roman" w:hAnsi="Times New Roman" w:cs="宋体"/>
              </w:rPr>
            </w:pPr>
            <w:r>
              <w:rPr>
                <w:rFonts w:ascii="Times New Roman" w:hAnsi="Times New Roman" w:cs="宋体" w:hint="eastAsia"/>
              </w:rPr>
              <w:t>第一单元</w:t>
            </w:r>
            <w:r w:rsidRPr="00F555A4">
              <w:rPr>
                <w:rFonts w:ascii="Times New Roman" w:hAnsi="Times New Roman" w:cs="宋体" w:hint="eastAsia"/>
              </w:rPr>
              <w:t>到第</w:t>
            </w:r>
            <w:r>
              <w:rPr>
                <w:rFonts w:ascii="Times New Roman" w:hAnsi="Times New Roman" w:cs="宋体" w:hint="eastAsia"/>
              </w:rPr>
              <w:t>三单元内容</w:t>
            </w:r>
          </w:p>
        </w:tc>
        <w:tc>
          <w:tcPr>
            <w:tcW w:w="3827" w:type="dxa"/>
            <w:vAlign w:val="center"/>
          </w:tcPr>
          <w:p w:rsidR="00F13B1C" w:rsidRPr="00F555A4" w:rsidRDefault="00F13B1C" w:rsidP="002B1B96">
            <w:pPr>
              <w:pStyle w:val="a3"/>
              <w:spacing w:beforeLines="50" w:afterLines="50"/>
              <w:jc w:val="left"/>
              <w:rPr>
                <w:rFonts w:ascii="Times New Roman" w:hAnsi="Times New Roman" w:cs="宋体"/>
              </w:rPr>
            </w:pP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4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 w:rsidRPr="002818E0">
              <w:rPr>
                <w:rFonts w:ascii="Times New Roman" w:hAnsi="宋体" w:hint="eastAsia"/>
                <w:szCs w:val="21"/>
              </w:rPr>
              <w:t>具备较强的文学赏析能力，即能理解外语文学作品的主要内容和主题思想；能欣赏不同体裁文学作品的特点、风格和语言艺术；能对文学作品进行评论。</w:t>
            </w:r>
            <w:r w:rsidRPr="002818E0">
              <w:rPr>
                <w:rFonts w:ascii="Times New Roman" w:hAnsi="Times New Roman"/>
                <w:szCs w:val="21"/>
              </w:rPr>
              <w:t xml:space="preserve">4-1 </w:t>
            </w:r>
            <w:r w:rsidRPr="002818E0">
              <w:rPr>
                <w:rFonts w:ascii="Times New Roman" w:hAnsi="宋体" w:hint="eastAsia"/>
                <w:szCs w:val="21"/>
              </w:rPr>
              <w:t>能理解外语文学作品的主要内容和主题思想</w:t>
            </w:r>
            <w:r w:rsidRPr="002818E0">
              <w:rPr>
                <w:rFonts w:ascii="Times New Roman" w:hAnsi="Times New Roman"/>
                <w:szCs w:val="21"/>
              </w:rPr>
              <w:t>4-2</w:t>
            </w:r>
            <w:r w:rsidRPr="002818E0">
              <w:rPr>
                <w:rFonts w:ascii="Times New Roman" w:hAnsi="宋体" w:hint="eastAsia"/>
                <w:szCs w:val="21"/>
              </w:rPr>
              <w:t>能欣赏不同体裁文学作品的特点、风格和语言艺术</w:t>
            </w:r>
          </w:p>
        </w:tc>
      </w:tr>
      <w:tr w:rsidR="00E05E8B" w:rsidRPr="00F555A4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:rsidR="00E05E8B" w:rsidRPr="00F555A4" w:rsidRDefault="00E05E8B" w:rsidP="002B1B96">
            <w:pPr>
              <w:pStyle w:val="a3"/>
              <w:spacing w:beforeLines="50" w:afterLines="50"/>
              <w:jc w:val="center"/>
              <w:rPr>
                <w:rFonts w:ascii="Times New Roman" w:hAnsi="Times New Roman" w:cs="宋体"/>
                <w:szCs w:val="21"/>
              </w:rPr>
            </w:pPr>
            <w:r w:rsidRPr="00F555A4">
              <w:rPr>
                <w:rFonts w:ascii="Times New Roman" w:hAnsi="Times New Roman" w:cs="宋体" w:hint="eastAsia"/>
                <w:szCs w:val="21"/>
              </w:rPr>
              <w:t>课程目标</w:t>
            </w:r>
            <w:r w:rsidRPr="00F555A4">
              <w:rPr>
                <w:rFonts w:ascii="Times New Roman" w:hAnsi="Times New Roman" w:cs="宋体" w:hint="eastAsia"/>
                <w:szCs w:val="21"/>
              </w:rPr>
              <w:t>2</w:t>
            </w:r>
          </w:p>
        </w:tc>
        <w:tc>
          <w:tcPr>
            <w:tcW w:w="1528" w:type="dxa"/>
            <w:vAlign w:val="center"/>
          </w:tcPr>
          <w:p w:rsidR="00E05E8B" w:rsidRPr="00F555A4" w:rsidRDefault="00E05E8B" w:rsidP="002B1B96">
            <w:pPr>
              <w:pStyle w:val="a3"/>
              <w:spacing w:beforeLines="50" w:afterLines="50"/>
              <w:jc w:val="center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cs="宋体" w:hint="eastAsia"/>
              </w:rPr>
              <w:t>2.1</w:t>
            </w:r>
          </w:p>
        </w:tc>
        <w:tc>
          <w:tcPr>
            <w:tcW w:w="2410" w:type="dxa"/>
            <w:vAlign w:val="center"/>
          </w:tcPr>
          <w:p w:rsidR="00E05E8B" w:rsidRPr="00F555A4" w:rsidRDefault="00635FA9" w:rsidP="002B1B96">
            <w:pPr>
              <w:pStyle w:val="a3"/>
              <w:spacing w:beforeLines="50" w:afterLines="50"/>
              <w:jc w:val="center"/>
              <w:rPr>
                <w:rFonts w:ascii="Times New Roman" w:hAnsi="Times New Roman" w:cs="宋体"/>
              </w:rPr>
            </w:pPr>
            <w:r>
              <w:rPr>
                <w:rFonts w:ascii="Times New Roman" w:hAnsi="Times New Roman" w:cs="宋体" w:hint="eastAsia"/>
              </w:rPr>
              <w:t>第一单元</w:t>
            </w:r>
            <w:r w:rsidRPr="00F555A4">
              <w:rPr>
                <w:rFonts w:ascii="Times New Roman" w:hAnsi="Times New Roman" w:cs="宋体" w:hint="eastAsia"/>
              </w:rPr>
              <w:t>到第</w:t>
            </w:r>
            <w:r>
              <w:rPr>
                <w:rFonts w:ascii="Times New Roman" w:hAnsi="Times New Roman" w:cs="宋体" w:hint="eastAsia"/>
              </w:rPr>
              <w:t>三单元内容</w:t>
            </w:r>
          </w:p>
        </w:tc>
        <w:tc>
          <w:tcPr>
            <w:tcW w:w="3827" w:type="dxa"/>
            <w:vAlign w:val="center"/>
          </w:tcPr>
          <w:p w:rsidR="00F13B1C" w:rsidRDefault="00F13B1C" w:rsidP="002B1B96">
            <w:pPr>
              <w:pStyle w:val="a3"/>
              <w:spacing w:beforeLines="50" w:afterLines="50"/>
              <w:jc w:val="left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cs="宋体" w:hint="eastAsia"/>
              </w:rPr>
              <w:t>对应毕业要求</w:t>
            </w:r>
            <w:r>
              <w:rPr>
                <w:rFonts w:ascii="Times New Roman" w:hAnsi="Times New Roman" w:cs="宋体" w:hint="eastAsia"/>
              </w:rPr>
              <w:t>7:</w:t>
            </w:r>
            <w:r w:rsidR="000D1207" w:rsidRPr="002818E0">
              <w:rPr>
                <w:rFonts w:ascii="Times New Roman" w:hAnsi="宋体" w:hint="eastAsia"/>
                <w:szCs w:val="21"/>
              </w:rPr>
              <w:t xml:space="preserve"> </w:t>
            </w:r>
            <w:r w:rsidR="000D1207" w:rsidRPr="002818E0">
              <w:rPr>
                <w:rFonts w:ascii="Times New Roman" w:hAnsi="宋体" w:hint="eastAsia"/>
                <w:szCs w:val="21"/>
              </w:rPr>
              <w:t>具备较强的实践能力，能通过实践活动拓展知识</w:t>
            </w:r>
            <w:r w:rsidR="000D1207">
              <w:rPr>
                <w:rFonts w:ascii="Times New Roman" w:hAnsi="宋体" w:hint="eastAsia"/>
                <w:szCs w:val="21"/>
              </w:rPr>
              <w:t>与技能，能运用所学的知识与技能解决实际问题，学会与他人沟通合作；</w:t>
            </w:r>
            <w:r>
              <w:rPr>
                <w:rFonts w:ascii="Times New Roman" w:hAnsi="Times New Roman" w:cs="宋体" w:hint="eastAsia"/>
              </w:rPr>
              <w:t xml:space="preserve"> </w:t>
            </w:r>
            <w:r w:rsidRPr="002818E0">
              <w:rPr>
                <w:rFonts w:ascii="Times New Roman" w:hAnsi="Times New Roman"/>
                <w:szCs w:val="21"/>
              </w:rPr>
              <w:t xml:space="preserve">7-1 </w:t>
            </w:r>
            <w:r w:rsidRPr="002818E0">
              <w:rPr>
                <w:rFonts w:ascii="Times New Roman" w:hAnsi="宋体" w:hint="eastAsia"/>
                <w:szCs w:val="21"/>
              </w:rPr>
              <w:t>能通过实践活动拓展知识，掌握技能，学会与他人沟通合作</w:t>
            </w:r>
          </w:p>
          <w:p w:rsidR="00E05E8B" w:rsidRPr="00F555A4" w:rsidRDefault="00431831" w:rsidP="000D1207">
            <w:pPr>
              <w:pStyle w:val="a3"/>
              <w:spacing w:beforeLines="50" w:afterLines="50"/>
              <w:jc w:val="left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cs="宋体" w:hint="eastAsia"/>
              </w:rPr>
              <w:t>对应毕业要求</w:t>
            </w:r>
            <w:r w:rsidR="00F13B1C">
              <w:rPr>
                <w:rFonts w:ascii="Times New Roman" w:hAnsi="Times New Roman" w:cs="宋体" w:hint="eastAsia"/>
              </w:rPr>
              <w:t>9</w:t>
            </w:r>
            <w:r w:rsidR="00F13B1C">
              <w:rPr>
                <w:rFonts w:ascii="Times New Roman" w:hAnsi="Times New Roman" w:cs="宋体" w:hint="eastAsia"/>
              </w:rPr>
              <w:t>：</w:t>
            </w:r>
            <w:r w:rsidR="000D1207" w:rsidRPr="002818E0">
              <w:rPr>
                <w:rFonts w:ascii="Times New Roman" w:hAnsi="宋体"/>
                <w:szCs w:val="21"/>
              </w:rPr>
              <w:t>掌握文献检索、资料查询以及运用现代信息技术获得相关信息的基本方法</w:t>
            </w:r>
            <w:r w:rsidR="000D1207" w:rsidRPr="002818E0">
              <w:rPr>
                <w:rFonts w:ascii="Times New Roman" w:hAnsi="宋体" w:hint="eastAsia"/>
                <w:szCs w:val="21"/>
              </w:rPr>
              <w:t>，具备综合运用所学理论知识解决问题的研究能力和创新能力</w:t>
            </w:r>
            <w:r w:rsidR="000D1207">
              <w:rPr>
                <w:rFonts w:ascii="Times New Roman" w:hAnsi="宋体" w:hint="eastAsia"/>
                <w:szCs w:val="21"/>
              </w:rPr>
              <w:t>；</w:t>
            </w:r>
            <w:r w:rsidR="00F13B1C" w:rsidRPr="002818E0">
              <w:rPr>
                <w:rFonts w:ascii="Times New Roman" w:hAnsi="Times New Roman" w:hint="eastAsia"/>
                <w:szCs w:val="21"/>
              </w:rPr>
              <w:t xml:space="preserve">9-2 </w:t>
            </w:r>
            <w:r w:rsidR="00F13B1C">
              <w:rPr>
                <w:rFonts w:ascii="Times New Roman" w:hAnsi="宋体" w:hint="eastAsia"/>
                <w:szCs w:val="21"/>
              </w:rPr>
              <w:t>能够综合运用朝鲜</w:t>
            </w:r>
            <w:r w:rsidR="00F13B1C" w:rsidRPr="002818E0">
              <w:rPr>
                <w:rFonts w:ascii="Times New Roman" w:hAnsi="宋体" w:hint="eastAsia"/>
                <w:szCs w:val="21"/>
              </w:rPr>
              <w:t>语语言文学文化等相关理论知识提出问题并解决问题</w:t>
            </w:r>
          </w:p>
        </w:tc>
      </w:tr>
      <w:tr w:rsidR="00E05E8B" w:rsidRPr="00F555A4" w:rsidTr="009D260A">
        <w:trPr>
          <w:jc w:val="center"/>
        </w:trPr>
        <w:tc>
          <w:tcPr>
            <w:tcW w:w="1302" w:type="dxa"/>
            <w:vMerge/>
            <w:vAlign w:val="center"/>
          </w:tcPr>
          <w:p w:rsidR="00E05E8B" w:rsidRPr="00F555A4" w:rsidRDefault="00E05E8B" w:rsidP="002B1B96">
            <w:pPr>
              <w:pStyle w:val="a3"/>
              <w:spacing w:beforeLines="50" w:afterLines="50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E05E8B" w:rsidRPr="00F555A4" w:rsidRDefault="00E05E8B" w:rsidP="002B1B96">
            <w:pPr>
              <w:pStyle w:val="a3"/>
              <w:spacing w:beforeLines="50" w:afterLines="50"/>
              <w:jc w:val="center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cs="宋体" w:hint="eastAsia"/>
              </w:rPr>
              <w:t>2.2</w:t>
            </w:r>
          </w:p>
        </w:tc>
        <w:tc>
          <w:tcPr>
            <w:tcW w:w="2410" w:type="dxa"/>
            <w:vAlign w:val="center"/>
          </w:tcPr>
          <w:p w:rsidR="00E05E8B" w:rsidRPr="00F555A4" w:rsidRDefault="00635FA9" w:rsidP="002B1B96">
            <w:pPr>
              <w:pStyle w:val="a3"/>
              <w:spacing w:beforeLines="50" w:afterLines="5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 w:cs="宋体" w:hint="eastAsia"/>
              </w:rPr>
              <w:t>第一单元</w:t>
            </w:r>
            <w:r w:rsidRPr="00F555A4">
              <w:rPr>
                <w:rFonts w:ascii="Times New Roman" w:hAnsi="Times New Roman" w:cs="宋体" w:hint="eastAsia"/>
              </w:rPr>
              <w:t>到第</w:t>
            </w:r>
            <w:r>
              <w:rPr>
                <w:rFonts w:ascii="Times New Roman" w:hAnsi="Times New Roman" w:cs="宋体" w:hint="eastAsia"/>
              </w:rPr>
              <w:t>三单元内容</w:t>
            </w:r>
          </w:p>
        </w:tc>
        <w:tc>
          <w:tcPr>
            <w:tcW w:w="3827" w:type="dxa"/>
            <w:vAlign w:val="center"/>
          </w:tcPr>
          <w:p w:rsidR="00E05E8B" w:rsidRPr="00F555A4" w:rsidRDefault="00F13B1C" w:rsidP="007D272E">
            <w:pPr>
              <w:spacing w:line="400" w:lineRule="exact"/>
              <w:jc w:val="left"/>
              <w:rPr>
                <w:rFonts w:ascii="Times New Roman" w:eastAsia="宋体" w:hAnsi="Times New Roman" w:cs="宋体"/>
                <w:szCs w:val="20"/>
              </w:rPr>
            </w:pPr>
            <w:r w:rsidRPr="009F4319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毕业要求</w:t>
            </w:r>
            <w:r w:rsidRPr="009F4319">
              <w:rPr>
                <w:rFonts w:ascii="Times New Roman" w:eastAsia="仿宋_GB2312" w:hAnsi="Times New Roman" w:cs="Times New Roman"/>
                <w:kern w:val="0"/>
                <w:szCs w:val="21"/>
              </w:rPr>
              <w:t>5</w:t>
            </w:r>
            <w:r w:rsidRPr="009F4319">
              <w:rPr>
                <w:rFonts w:ascii="Times New Roman" w:eastAsia="仿宋_GB2312" w:hAnsi="Times New Roman" w:cs="Times New Roman"/>
                <w:kern w:val="0"/>
                <w:szCs w:val="21"/>
              </w:rPr>
              <w:t>：</w:t>
            </w:r>
            <w:r w:rsidR="000D1207" w:rsidRPr="009F4319">
              <w:rPr>
                <w:rFonts w:ascii="Times New Roman" w:eastAsia="宋体" w:hAnsi="宋体" w:hint="eastAsia"/>
                <w:szCs w:val="21"/>
              </w:rPr>
              <w:t>具备较强的跨文化交际能力，具有对文化差异的敏感性、宽容性以及处理文化差异的灵活性</w:t>
            </w:r>
            <w:r w:rsidR="000D1207">
              <w:rPr>
                <w:rFonts w:ascii="Times New Roman" w:eastAsia="宋体" w:hAnsi="宋体" w:hint="eastAsia"/>
                <w:szCs w:val="21"/>
              </w:rPr>
              <w:t>；</w:t>
            </w:r>
            <w:r w:rsidRPr="009F4319">
              <w:rPr>
                <w:rFonts w:ascii="Times New Roman" w:eastAsia="宋体" w:hAnsi="Times New Roman" w:hint="eastAsia"/>
                <w:szCs w:val="21"/>
              </w:rPr>
              <w:t xml:space="preserve">5-3 </w:t>
            </w:r>
            <w:r w:rsidRPr="009F4319">
              <w:rPr>
                <w:rFonts w:ascii="Times New Roman" w:eastAsia="宋体" w:hAnsi="宋体" w:hint="eastAsia"/>
                <w:szCs w:val="21"/>
              </w:rPr>
              <w:t>能对</w:t>
            </w:r>
            <w:r w:rsidRPr="009F4319">
              <w:rPr>
                <w:rFonts w:ascii="Times New Roman" w:eastAsia="宋体" w:hAnsi="宋体" w:hint="eastAsia"/>
                <w:szCs w:val="21"/>
              </w:rPr>
              <w:lastRenderedPageBreak/>
              <w:t>不同文化现象、文本和制品进行阐释和评价</w:t>
            </w:r>
          </w:p>
        </w:tc>
      </w:tr>
      <w:tr w:rsidR="00431831" w:rsidRPr="00F555A4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:rsidR="00431831" w:rsidRPr="00F555A4" w:rsidRDefault="00431831" w:rsidP="002B1B96">
            <w:pPr>
              <w:pStyle w:val="a3"/>
              <w:spacing w:beforeLines="50" w:afterLines="50"/>
              <w:jc w:val="center"/>
              <w:rPr>
                <w:rFonts w:ascii="Times New Roman" w:hAnsi="Times New Roman" w:cs="宋体"/>
                <w:szCs w:val="21"/>
              </w:rPr>
            </w:pPr>
            <w:r w:rsidRPr="00F555A4">
              <w:rPr>
                <w:rFonts w:ascii="Times New Roman" w:hAnsi="Times New Roman" w:cs="宋体" w:hint="eastAsia"/>
                <w:szCs w:val="21"/>
              </w:rPr>
              <w:lastRenderedPageBreak/>
              <w:t>课程目标</w:t>
            </w:r>
            <w:r w:rsidRPr="00F555A4">
              <w:rPr>
                <w:rFonts w:ascii="Times New Roman" w:hAnsi="Times New Roman" w:cs="宋体" w:hint="eastAsia"/>
                <w:szCs w:val="21"/>
              </w:rPr>
              <w:t>3</w:t>
            </w:r>
          </w:p>
          <w:p w:rsidR="00431831" w:rsidRPr="00F555A4" w:rsidRDefault="00431831" w:rsidP="002B1B96">
            <w:pPr>
              <w:pStyle w:val="a3"/>
              <w:spacing w:beforeLines="50" w:afterLines="50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431831" w:rsidRPr="00F555A4" w:rsidRDefault="00431831" w:rsidP="002B1B96">
            <w:pPr>
              <w:pStyle w:val="a3"/>
              <w:spacing w:beforeLines="50" w:afterLines="50"/>
              <w:jc w:val="center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cs="宋体" w:hint="eastAsia"/>
                <w:szCs w:val="21"/>
              </w:rPr>
              <w:t>3</w:t>
            </w:r>
            <w:r w:rsidRPr="00F555A4">
              <w:rPr>
                <w:rFonts w:ascii="Times New Roman" w:hAnsi="Times New Roman" w:cs="宋体"/>
                <w:szCs w:val="21"/>
              </w:rPr>
              <w:t xml:space="preserve">.1 </w:t>
            </w:r>
          </w:p>
        </w:tc>
        <w:tc>
          <w:tcPr>
            <w:tcW w:w="2410" w:type="dxa"/>
            <w:vAlign w:val="center"/>
          </w:tcPr>
          <w:p w:rsidR="00431831" w:rsidRPr="00F555A4" w:rsidRDefault="00635FA9" w:rsidP="002B1B96">
            <w:pPr>
              <w:pStyle w:val="a3"/>
              <w:spacing w:beforeLines="50" w:afterLines="5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 w:cs="宋体" w:hint="eastAsia"/>
              </w:rPr>
              <w:t>第一单元</w:t>
            </w:r>
            <w:r w:rsidRPr="00F555A4">
              <w:rPr>
                <w:rFonts w:ascii="Times New Roman" w:hAnsi="Times New Roman" w:cs="宋体" w:hint="eastAsia"/>
              </w:rPr>
              <w:t>到第</w:t>
            </w:r>
            <w:r>
              <w:rPr>
                <w:rFonts w:ascii="Times New Roman" w:hAnsi="Times New Roman" w:cs="宋体" w:hint="eastAsia"/>
              </w:rPr>
              <w:t>三单元内容</w:t>
            </w:r>
          </w:p>
        </w:tc>
        <w:tc>
          <w:tcPr>
            <w:tcW w:w="3827" w:type="dxa"/>
            <w:vAlign w:val="center"/>
          </w:tcPr>
          <w:p w:rsidR="00431831" w:rsidRPr="00F555A4" w:rsidRDefault="00D2282E" w:rsidP="002B1B96">
            <w:pPr>
              <w:pStyle w:val="a3"/>
              <w:spacing w:beforeLines="50" w:afterLines="50"/>
              <w:jc w:val="left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cs="宋体" w:hint="eastAsia"/>
              </w:rPr>
              <w:t>对应毕业要求</w:t>
            </w:r>
            <w:r w:rsidR="00F13B1C">
              <w:rPr>
                <w:rFonts w:ascii="Times New Roman" w:hAnsi="Times New Roman" w:cs="宋体" w:hint="eastAsia"/>
              </w:rPr>
              <w:t>9</w:t>
            </w:r>
            <w:r w:rsidR="00F13B1C">
              <w:rPr>
                <w:rFonts w:ascii="Times New Roman" w:hAnsi="Times New Roman" w:cs="宋体" w:hint="eastAsia"/>
              </w:rPr>
              <w:t>：</w:t>
            </w:r>
            <w:r w:rsidR="000D1207" w:rsidRPr="002818E0">
              <w:rPr>
                <w:rFonts w:ascii="Times New Roman" w:hAnsi="宋体"/>
                <w:szCs w:val="21"/>
              </w:rPr>
              <w:t>掌握文献检索、资料查询以及运用现代信息技术获得相关信息的基本方法</w:t>
            </w:r>
            <w:r w:rsidR="000D1207" w:rsidRPr="002818E0">
              <w:rPr>
                <w:rFonts w:ascii="Times New Roman" w:hAnsi="宋体" w:hint="eastAsia"/>
                <w:szCs w:val="21"/>
              </w:rPr>
              <w:t>，具备综合运用所学理论知识解决问题的研究能力和创新能力</w:t>
            </w:r>
            <w:r w:rsidR="000D1207">
              <w:rPr>
                <w:rFonts w:ascii="Times New Roman" w:hAnsi="宋体" w:hint="eastAsia"/>
                <w:szCs w:val="21"/>
              </w:rPr>
              <w:t>；</w:t>
            </w:r>
            <w:r w:rsidR="00F13B1C" w:rsidRPr="002818E0">
              <w:rPr>
                <w:rFonts w:ascii="Times New Roman" w:hAnsi="Times New Roman" w:hint="eastAsia"/>
                <w:szCs w:val="21"/>
              </w:rPr>
              <w:t>9</w:t>
            </w:r>
            <w:r w:rsidR="00F13B1C" w:rsidRPr="002818E0">
              <w:rPr>
                <w:rFonts w:ascii="Times New Roman" w:hAnsi="Times New Roman"/>
                <w:szCs w:val="21"/>
              </w:rPr>
              <w:t>-</w:t>
            </w:r>
            <w:r w:rsidR="00F13B1C" w:rsidRPr="002818E0">
              <w:rPr>
                <w:rFonts w:ascii="Times New Roman" w:hAnsi="Times New Roman" w:hint="eastAsia"/>
                <w:szCs w:val="21"/>
              </w:rPr>
              <w:t>3</w:t>
            </w:r>
            <w:r w:rsidR="00F13B1C" w:rsidRPr="002818E0">
              <w:rPr>
                <w:rFonts w:ascii="Times New Roman" w:hAnsi="Times New Roman"/>
                <w:szCs w:val="21"/>
              </w:rPr>
              <w:t xml:space="preserve"> </w:t>
            </w:r>
            <w:r w:rsidR="00F13B1C" w:rsidRPr="002818E0">
              <w:rPr>
                <w:rFonts w:ascii="Times New Roman" w:hAnsi="宋体" w:hint="eastAsia"/>
                <w:szCs w:val="21"/>
              </w:rPr>
              <w:t>具有初步的科学研究能力和良好的创新能力</w:t>
            </w:r>
          </w:p>
        </w:tc>
      </w:tr>
      <w:tr w:rsidR="00431831" w:rsidRPr="00F555A4" w:rsidTr="009D260A">
        <w:trPr>
          <w:trHeight w:val="1550"/>
          <w:jc w:val="center"/>
        </w:trPr>
        <w:tc>
          <w:tcPr>
            <w:tcW w:w="1302" w:type="dxa"/>
            <w:vMerge/>
            <w:vAlign w:val="center"/>
          </w:tcPr>
          <w:p w:rsidR="00431831" w:rsidRPr="00F555A4" w:rsidRDefault="00431831" w:rsidP="002B1B96">
            <w:pPr>
              <w:pStyle w:val="a3"/>
              <w:spacing w:beforeLines="50" w:afterLines="50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431831" w:rsidRPr="00F555A4" w:rsidRDefault="00431831" w:rsidP="002B1B96">
            <w:pPr>
              <w:pStyle w:val="a3"/>
              <w:spacing w:beforeLines="50" w:afterLines="50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cs="宋体" w:hint="eastAsia"/>
                <w:szCs w:val="21"/>
              </w:rPr>
              <w:t xml:space="preserve"> </w:t>
            </w:r>
            <w:r w:rsidRPr="00F555A4">
              <w:rPr>
                <w:rFonts w:ascii="Times New Roman" w:hAnsi="Times New Roman" w:cs="宋体"/>
                <w:szCs w:val="21"/>
              </w:rPr>
              <w:t xml:space="preserve">   3.2 </w:t>
            </w:r>
          </w:p>
        </w:tc>
        <w:tc>
          <w:tcPr>
            <w:tcW w:w="2410" w:type="dxa"/>
            <w:vAlign w:val="center"/>
          </w:tcPr>
          <w:p w:rsidR="00431831" w:rsidRPr="00F555A4" w:rsidRDefault="00635FA9" w:rsidP="002B1B96">
            <w:pPr>
              <w:pStyle w:val="a3"/>
              <w:spacing w:beforeLines="50" w:afterLines="5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 w:cs="宋体" w:hint="eastAsia"/>
              </w:rPr>
              <w:t>第一单元</w:t>
            </w:r>
            <w:r w:rsidRPr="00F555A4">
              <w:rPr>
                <w:rFonts w:ascii="Times New Roman" w:hAnsi="Times New Roman" w:cs="宋体" w:hint="eastAsia"/>
              </w:rPr>
              <w:t>到第</w:t>
            </w:r>
            <w:r>
              <w:rPr>
                <w:rFonts w:ascii="Times New Roman" w:hAnsi="Times New Roman" w:cs="宋体" w:hint="eastAsia"/>
              </w:rPr>
              <w:t>三单元内容</w:t>
            </w:r>
          </w:p>
        </w:tc>
        <w:tc>
          <w:tcPr>
            <w:tcW w:w="3827" w:type="dxa"/>
            <w:vAlign w:val="center"/>
          </w:tcPr>
          <w:p w:rsidR="00431831" w:rsidRPr="00F555A4" w:rsidRDefault="009D260A" w:rsidP="002B1B96">
            <w:pPr>
              <w:pStyle w:val="a3"/>
              <w:spacing w:beforeLines="50" w:afterLines="50"/>
              <w:jc w:val="left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cs="宋体" w:hint="eastAsia"/>
              </w:rPr>
              <w:t>对应毕业要求</w:t>
            </w:r>
            <w:r w:rsidR="00F13B1C">
              <w:rPr>
                <w:rFonts w:ascii="Times New Roman" w:hAnsi="Times New Roman" w:cs="宋体" w:hint="eastAsia"/>
              </w:rPr>
              <w:t xml:space="preserve"> 8</w:t>
            </w:r>
            <w:r w:rsidR="00F13B1C">
              <w:rPr>
                <w:rFonts w:ascii="Times New Roman" w:hAnsi="Times New Roman" w:cs="宋体" w:hint="eastAsia"/>
              </w:rPr>
              <w:t>：</w:t>
            </w:r>
            <w:r w:rsidR="000D1207" w:rsidRPr="002818E0">
              <w:rPr>
                <w:rFonts w:ascii="Times New Roman" w:hAnsi="宋体" w:hint="eastAsia"/>
                <w:szCs w:val="21"/>
              </w:rPr>
              <w:t>具备良好的思辨能力，能对证据、概念、方法、背景等要素进</w:t>
            </w:r>
            <w:r w:rsidR="000D1207">
              <w:rPr>
                <w:rFonts w:ascii="Times New Roman" w:hAnsi="宋体" w:hint="eastAsia"/>
                <w:szCs w:val="21"/>
              </w:rPr>
              <w:t>行阐述、分析、评价、推理与解释；能自觉反思和调节自己的思维过程；</w:t>
            </w:r>
            <w:r w:rsidR="00F13B1C">
              <w:rPr>
                <w:rFonts w:ascii="Times New Roman" w:hAnsi="Times New Roman" w:cs="宋体" w:hint="eastAsia"/>
              </w:rPr>
              <w:t>8-2</w:t>
            </w:r>
            <w:r w:rsidR="00F13B1C" w:rsidRPr="002818E0">
              <w:rPr>
                <w:rFonts w:ascii="Times New Roman" w:hAnsi="宋体" w:hint="eastAsia"/>
                <w:szCs w:val="21"/>
              </w:rPr>
              <w:t>能对证据、概念、方法、标准、背景等要素进行阐述、分析、评价、推理与解释</w:t>
            </w:r>
          </w:p>
        </w:tc>
      </w:tr>
    </w:tbl>
    <w:p w:rsidR="00C00798" w:rsidRPr="00F555A4" w:rsidRDefault="007C62ED" w:rsidP="002B1B96">
      <w:pPr>
        <w:spacing w:beforeLines="50" w:afterLines="50"/>
        <w:ind w:firstLineChars="150" w:firstLine="422"/>
        <w:rPr>
          <w:rFonts w:ascii="Times New Roman" w:eastAsia="宋体" w:hAnsi="Times New Roman"/>
          <w:b/>
          <w:sz w:val="28"/>
          <w:szCs w:val="28"/>
        </w:rPr>
      </w:pPr>
      <w:r w:rsidRPr="00F555A4">
        <w:rPr>
          <w:rFonts w:ascii="Times New Roman" w:eastAsia="宋体" w:hAnsi="Times New Roman" w:hint="eastAsia"/>
          <w:b/>
          <w:sz w:val="28"/>
          <w:szCs w:val="28"/>
        </w:rPr>
        <w:t>三、教学内容</w:t>
      </w:r>
    </w:p>
    <w:p w:rsidR="007C62ED" w:rsidRDefault="002A7568" w:rsidP="002B1B96">
      <w:pPr>
        <w:spacing w:beforeLines="50" w:afterLines="50"/>
        <w:rPr>
          <w:rFonts w:ascii="Times New Roman" w:eastAsia="宋体" w:hAnsi="Times New Roman" w:hint="eastAsia"/>
        </w:rPr>
      </w:pPr>
      <w:r w:rsidRPr="00F555A4">
        <w:rPr>
          <w:rFonts w:ascii="Times New Roman" w:eastAsia="宋体" w:hAnsi="Times New Roman" w:hint="eastAsia"/>
        </w:rPr>
        <w:t>（具体描述各章节教学目标、教学内容等</w:t>
      </w:r>
      <w:r w:rsidR="0038665C" w:rsidRPr="00F555A4">
        <w:rPr>
          <w:rFonts w:ascii="Times New Roman" w:eastAsia="宋体" w:hAnsi="Times New Roman" w:hint="eastAsia"/>
        </w:rPr>
        <w:t>。实验课程可按实验模块描述</w:t>
      </w:r>
      <w:r w:rsidRPr="00F555A4">
        <w:rPr>
          <w:rFonts w:ascii="Times New Roman" w:eastAsia="宋体" w:hAnsi="Times New Roman" w:hint="eastAsia"/>
        </w:rPr>
        <w:t>）</w:t>
      </w:r>
    </w:p>
    <w:p w:rsidR="00635FA9" w:rsidRPr="00F555A4" w:rsidRDefault="00635FA9" w:rsidP="002B1B96">
      <w:pPr>
        <w:spacing w:beforeLines="50" w:afterLines="50"/>
        <w:rPr>
          <w:rFonts w:ascii="Times New Roman" w:eastAsia="宋体" w:hAnsi="Times New Roman"/>
        </w:rPr>
      </w:pPr>
    </w:p>
    <w:p w:rsidR="002A7568" w:rsidRDefault="006079AC" w:rsidP="002B1B96">
      <w:pPr>
        <w:widowControl/>
        <w:spacing w:beforeLines="50" w:afterLines="50"/>
        <w:ind w:firstLineChars="200" w:firstLine="482"/>
        <w:jc w:val="left"/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sz w:val="24"/>
          <w:szCs w:val="24"/>
        </w:rPr>
        <w:t>第一单元</w:t>
      </w:r>
      <w:r w:rsidR="002B1B96">
        <w:rPr>
          <w:rFonts w:ascii="Times New Roman" w:eastAsia="Malgun Gothic" w:hAnsi="Times New Roman" w:cs="Times New Roman" w:hint="eastAsia"/>
          <w:b/>
          <w:sz w:val="24"/>
          <w:szCs w:val="24"/>
          <w:lang w:eastAsia="ko-KR"/>
        </w:rPr>
        <w:t xml:space="preserve"> </w:t>
      </w:r>
      <w:r>
        <w:rPr>
          <w:rFonts w:ascii="Times New Roman" w:eastAsia="宋体" w:hAnsi="Times New Roman" w:cs="Times New Roman" w:hint="eastAsia"/>
          <w:b/>
          <w:sz w:val="24"/>
          <w:szCs w:val="24"/>
        </w:rPr>
        <w:t>上古</w:t>
      </w:r>
      <w:r>
        <w:rPr>
          <w:rFonts w:ascii="Times New Roman" w:eastAsia="宋体" w:hAnsi="Times New Roman" w:cs="Times New Roman" w:hint="eastAsia"/>
          <w:b/>
          <w:sz w:val="24"/>
          <w:szCs w:val="24"/>
        </w:rPr>
        <w:t>-</w:t>
      </w:r>
      <w:r>
        <w:rPr>
          <w:rFonts w:ascii="Times New Roman" w:eastAsia="宋体" w:hAnsi="Times New Roman" w:cs="Times New Roman" w:hint="eastAsia"/>
          <w:b/>
          <w:sz w:val="24"/>
          <w:szCs w:val="24"/>
        </w:rPr>
        <w:t>新罗时期的文学</w:t>
      </w:r>
    </w:p>
    <w:p w:rsidR="009B0948" w:rsidRPr="00F555A4" w:rsidRDefault="009B0948" w:rsidP="002B1B9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</w:rPr>
      </w:pPr>
    </w:p>
    <w:p w:rsidR="002A7568" w:rsidRPr="00410591" w:rsidRDefault="002A7568" w:rsidP="002B1B9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10591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410591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C6676C" w:rsidRPr="00410591" w:rsidRDefault="00C6676C" w:rsidP="00C6676C">
      <w:pPr>
        <w:adjustRightInd w:val="0"/>
        <w:snapToGrid w:val="0"/>
        <w:spacing w:line="360" w:lineRule="auto"/>
        <w:ind w:firstLineChars="200" w:firstLine="420"/>
        <w:rPr>
          <w:rFonts w:ascii="宋体" w:eastAsia="宋体" w:hAnsi="宋体" w:hint="eastAsia"/>
          <w:szCs w:val="21"/>
        </w:rPr>
      </w:pPr>
      <w:r w:rsidRPr="00410591">
        <w:rPr>
          <w:rFonts w:ascii="宋体" w:eastAsia="宋体" w:hAnsi="宋体" w:hint="eastAsia"/>
          <w:szCs w:val="21"/>
        </w:rPr>
        <w:t>（1）了解朝鲜上古-新罗时期文学的主要内容；</w:t>
      </w:r>
    </w:p>
    <w:p w:rsidR="00C6676C" w:rsidRPr="00410591" w:rsidRDefault="00C6676C" w:rsidP="00C6676C">
      <w:pPr>
        <w:adjustRightInd w:val="0"/>
        <w:snapToGrid w:val="0"/>
        <w:spacing w:line="360" w:lineRule="auto"/>
        <w:ind w:firstLineChars="200" w:firstLine="420"/>
        <w:rPr>
          <w:rFonts w:ascii="宋体" w:eastAsia="宋体" w:hAnsi="宋体" w:hint="eastAsia"/>
          <w:szCs w:val="21"/>
        </w:rPr>
      </w:pPr>
      <w:r w:rsidRPr="00410591">
        <w:rPr>
          <w:rFonts w:ascii="宋体" w:eastAsia="宋体" w:hAnsi="宋体" w:hint="eastAsia"/>
          <w:szCs w:val="21"/>
        </w:rPr>
        <w:t>（2）掌握上古-新罗时期歌谣的艺术形态特点及代表作品；</w:t>
      </w:r>
    </w:p>
    <w:p w:rsidR="00C6676C" w:rsidRPr="00410591" w:rsidRDefault="00C6676C" w:rsidP="00C6676C">
      <w:pPr>
        <w:adjustRightInd w:val="0"/>
        <w:snapToGrid w:val="0"/>
        <w:spacing w:line="360" w:lineRule="auto"/>
        <w:ind w:firstLineChars="200" w:firstLine="420"/>
        <w:rPr>
          <w:rFonts w:ascii="宋体" w:eastAsia="宋体" w:hAnsi="宋体" w:hint="eastAsia"/>
          <w:szCs w:val="21"/>
        </w:rPr>
      </w:pPr>
      <w:r w:rsidRPr="00410591">
        <w:rPr>
          <w:rFonts w:ascii="宋体" w:eastAsia="宋体" w:hAnsi="宋体" w:hint="eastAsia"/>
          <w:szCs w:val="21"/>
        </w:rPr>
        <w:t>（3）掌握古代神话、</w:t>
      </w:r>
      <w:r w:rsidRPr="00410591">
        <w:rPr>
          <w:rFonts w:ascii="宋体" w:eastAsia="宋体" w:hAnsi="宋体" w:cs="宋体" w:hint="eastAsia"/>
          <w:color w:val="000000"/>
          <w:kern w:val="0"/>
          <w:szCs w:val="21"/>
        </w:rPr>
        <w:t>殊异传体散文</w:t>
      </w:r>
      <w:r w:rsidRPr="00410591">
        <w:rPr>
          <w:rFonts w:ascii="宋体" w:eastAsia="宋体" w:hAnsi="宋体" w:hint="eastAsia"/>
          <w:szCs w:val="21"/>
        </w:rPr>
        <w:t>的特点及代表作品。</w:t>
      </w:r>
    </w:p>
    <w:p w:rsidR="00C6676C" w:rsidRPr="00410591" w:rsidRDefault="00C6676C" w:rsidP="00940AC0">
      <w:pPr>
        <w:adjustRightInd w:val="0"/>
        <w:snapToGrid w:val="0"/>
        <w:spacing w:line="360" w:lineRule="auto"/>
        <w:ind w:firstLineChars="200" w:firstLine="420"/>
        <w:rPr>
          <w:rFonts w:ascii="宋体" w:eastAsia="宋体" w:hAnsi="宋体" w:hint="eastAsia"/>
          <w:szCs w:val="21"/>
        </w:rPr>
      </w:pPr>
      <w:r w:rsidRPr="00410591">
        <w:rPr>
          <w:rFonts w:ascii="宋体" w:eastAsia="宋体" w:hAnsi="宋体" w:hint="eastAsia"/>
          <w:szCs w:val="21"/>
        </w:rPr>
        <w:t>（4）掌握崔致远诗歌创作特点及其思想内容。</w:t>
      </w:r>
    </w:p>
    <w:p w:rsidR="002A7568" w:rsidRPr="00410591" w:rsidRDefault="002A7568" w:rsidP="002B1B9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10591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410591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5364E9" w:rsidRPr="00410591" w:rsidRDefault="002806D9" w:rsidP="002B1B9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410591">
        <w:rPr>
          <w:rFonts w:ascii="宋体" w:eastAsia="宋体" w:hAnsi="宋体" w:cs="宋体" w:hint="eastAsia"/>
          <w:color w:val="000000"/>
          <w:kern w:val="0"/>
          <w:szCs w:val="21"/>
        </w:rPr>
        <w:t>（1）</w:t>
      </w:r>
      <w:r w:rsidR="005364E9" w:rsidRPr="00410591">
        <w:rPr>
          <w:rFonts w:ascii="宋体" w:eastAsia="宋体" w:hAnsi="宋体" w:hint="eastAsia"/>
          <w:szCs w:val="21"/>
        </w:rPr>
        <w:t>上古时期的文化思想，古代歌谣，古代神话</w:t>
      </w:r>
    </w:p>
    <w:p w:rsidR="00635FA9" w:rsidRPr="00410591" w:rsidRDefault="002806D9" w:rsidP="002B1B9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10591"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="005364E9" w:rsidRPr="00410591">
        <w:rPr>
          <w:rFonts w:ascii="宋体" w:eastAsia="宋体" w:hAnsi="宋体" w:cs="宋体" w:hint="eastAsia"/>
          <w:color w:val="000000"/>
          <w:kern w:val="0"/>
          <w:szCs w:val="21"/>
        </w:rPr>
        <w:t>新罗时期的乡歌</w:t>
      </w:r>
      <w:r w:rsidR="00C6676C" w:rsidRPr="00410591">
        <w:rPr>
          <w:rFonts w:ascii="宋体" w:eastAsia="宋体" w:hAnsi="宋体" w:cs="宋体" w:hint="eastAsia"/>
          <w:color w:val="000000"/>
          <w:kern w:val="0"/>
          <w:szCs w:val="21"/>
        </w:rPr>
        <w:t>、殊异传体散文</w:t>
      </w:r>
    </w:p>
    <w:p w:rsidR="002A7568" w:rsidRPr="00410591" w:rsidRDefault="002A7568" w:rsidP="002B1B9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10591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410591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5A71BD" w:rsidRPr="00410591" w:rsidRDefault="002806D9" w:rsidP="005A71BD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10591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Pr="00410591">
        <w:rPr>
          <w:rFonts w:ascii="宋体" w:eastAsia="宋体" w:hAnsi="宋体" w:cs="宋体"/>
          <w:color w:val="000000"/>
          <w:kern w:val="0"/>
          <w:szCs w:val="21"/>
        </w:rPr>
        <w:t>1</w:t>
      </w:r>
      <w:r w:rsidRPr="00410591"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2B1B96" w:rsidRPr="00410591">
        <w:rPr>
          <w:rFonts w:ascii="宋体" w:eastAsia="宋体" w:hAnsi="宋体" w:cs="宋体" w:hint="eastAsia"/>
          <w:color w:val="000000"/>
          <w:kern w:val="0"/>
          <w:szCs w:val="21"/>
        </w:rPr>
        <w:t>古代歌谣-</w:t>
      </w:r>
      <w:r w:rsidR="006079AC" w:rsidRPr="00410591">
        <w:rPr>
          <w:rFonts w:ascii="宋体" w:eastAsia="宋体" w:hAnsi="宋体" w:cs="宋体" w:hint="eastAsia"/>
          <w:color w:val="000000"/>
          <w:kern w:val="0"/>
          <w:szCs w:val="21"/>
        </w:rPr>
        <w:t>龟旨歌、公无渡河歌</w:t>
      </w:r>
    </w:p>
    <w:p w:rsidR="002B1B96" w:rsidRPr="00410591" w:rsidRDefault="002B1B96" w:rsidP="005A71BD">
      <w:pPr>
        <w:widowControl/>
        <w:spacing w:beforeLines="50" w:afterLines="50"/>
        <w:ind w:firstLineChars="250" w:firstLine="525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410591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(2)</w:t>
      </w:r>
      <w:r w:rsidRPr="00410591">
        <w:rPr>
          <w:rFonts w:ascii="宋体" w:eastAsia="宋体" w:hAnsi="宋体" w:cs="宋体" w:hint="eastAsia"/>
          <w:color w:val="000000"/>
          <w:kern w:val="0"/>
          <w:szCs w:val="21"/>
        </w:rPr>
        <w:t>神话-檀君神话</w:t>
      </w:r>
      <w:r w:rsidR="005A71BD" w:rsidRPr="00410591">
        <w:rPr>
          <w:rFonts w:ascii="宋体" w:eastAsia="宋体" w:hAnsi="宋体" w:cs="宋体" w:hint="eastAsia"/>
          <w:color w:val="000000"/>
          <w:kern w:val="0"/>
          <w:szCs w:val="21"/>
        </w:rPr>
        <w:t>、朱蒙神话</w:t>
      </w:r>
    </w:p>
    <w:p w:rsidR="002B1B96" w:rsidRPr="00410591" w:rsidRDefault="009F0D99" w:rsidP="002B1B9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10591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2B1B96" w:rsidRPr="00410591">
        <w:rPr>
          <w:rFonts w:ascii="宋体" w:eastAsia="宋体" w:hAnsi="宋体" w:cs="宋体" w:hint="eastAsia"/>
          <w:color w:val="000000"/>
          <w:kern w:val="0"/>
          <w:szCs w:val="21"/>
        </w:rPr>
        <w:t>3</w:t>
      </w:r>
      <w:r w:rsidRPr="00410591"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2B1B96" w:rsidRPr="00410591">
        <w:rPr>
          <w:rFonts w:ascii="宋体" w:eastAsia="宋体" w:hAnsi="宋体" w:cs="宋体" w:hint="eastAsia"/>
          <w:color w:val="000000"/>
          <w:kern w:val="0"/>
          <w:szCs w:val="21"/>
        </w:rPr>
        <w:t>乡歌-献花歌、处容歌、祭亡妹歌</w:t>
      </w:r>
    </w:p>
    <w:p w:rsidR="009F0D99" w:rsidRPr="00410591" w:rsidRDefault="002B1B96" w:rsidP="002B1B9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10591"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（4）民间故事-温达与平江公主、署童与善花公主</w:t>
      </w:r>
    </w:p>
    <w:p w:rsidR="002B1B96" w:rsidRPr="00410591" w:rsidRDefault="002B1B96" w:rsidP="002B1B9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10591">
        <w:rPr>
          <w:rFonts w:ascii="宋体" w:eastAsia="宋体" w:hAnsi="宋体" w:cs="宋体" w:hint="eastAsia"/>
          <w:color w:val="000000"/>
          <w:kern w:val="0"/>
          <w:szCs w:val="21"/>
        </w:rPr>
        <w:t>（5）童话与寓言-薛聪与花王戒</w:t>
      </w:r>
    </w:p>
    <w:p w:rsidR="002B1B96" w:rsidRPr="00410591" w:rsidRDefault="002B1B96" w:rsidP="002B1B9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10591">
        <w:rPr>
          <w:rFonts w:ascii="宋体" w:eastAsia="宋体" w:hAnsi="宋体" w:cs="宋体" w:hint="eastAsia"/>
          <w:color w:val="000000"/>
          <w:kern w:val="0"/>
          <w:szCs w:val="21"/>
        </w:rPr>
        <w:t>（6）新罗时期的汉诗-崔致远</w:t>
      </w:r>
    </w:p>
    <w:p w:rsidR="002B1B96" w:rsidRPr="00410591" w:rsidRDefault="002B1B96" w:rsidP="002B1B9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10591">
        <w:rPr>
          <w:rFonts w:ascii="宋体" w:eastAsia="宋体" w:hAnsi="宋体" w:cs="宋体" w:hint="eastAsia"/>
          <w:color w:val="000000"/>
          <w:kern w:val="0"/>
          <w:szCs w:val="21"/>
        </w:rPr>
        <w:t>（7）殊异传体散文-仙女红袋、金现感虎</w:t>
      </w:r>
    </w:p>
    <w:p w:rsidR="009F0D99" w:rsidRPr="00410591" w:rsidRDefault="002A7568" w:rsidP="002B1B9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10591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410591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2A7568" w:rsidRPr="00410591" w:rsidRDefault="009F0D99" w:rsidP="002B1B9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10591"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="002A7568" w:rsidRPr="00410591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2A7568" w:rsidRPr="00410591" w:rsidRDefault="002A7568" w:rsidP="002B1B9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10591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410591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6079AC" w:rsidRPr="00410591" w:rsidRDefault="006079AC" w:rsidP="002B1B96">
      <w:pPr>
        <w:widowControl/>
        <w:spacing w:beforeLines="50" w:afterLines="50"/>
        <w:ind w:firstLineChars="300" w:firstLine="63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10591">
        <w:rPr>
          <w:rFonts w:ascii="宋体" w:eastAsia="宋体" w:hAnsi="宋体" w:cs="TimesNewRomanPSMT" w:hint="eastAsia"/>
          <w:color w:val="000000"/>
          <w:kern w:val="0"/>
          <w:szCs w:val="21"/>
        </w:rPr>
        <w:t>课堂表现、课后作业</w:t>
      </w:r>
    </w:p>
    <w:p w:rsidR="00FC24B5" w:rsidRPr="00410591" w:rsidRDefault="00FC24B5" w:rsidP="002B1B96">
      <w:pPr>
        <w:widowControl/>
        <w:spacing w:beforeLines="50" w:afterLines="5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9F0D99" w:rsidRPr="002B1B96" w:rsidRDefault="009F0D99" w:rsidP="002B1B96">
      <w:pPr>
        <w:widowControl/>
        <w:spacing w:beforeLines="50" w:afterLines="50"/>
        <w:ind w:firstLineChars="200" w:firstLine="482"/>
        <w:jc w:val="left"/>
        <w:rPr>
          <w:rFonts w:ascii="Times New Roman" w:eastAsia="Malgun Gothic" w:hAnsi="Times New Roman"/>
          <w:lang w:eastAsia="ko-KR"/>
        </w:rPr>
      </w:pPr>
      <w:r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>第</w:t>
      </w:r>
      <w:r w:rsidR="005A71BD">
        <w:rPr>
          <w:rFonts w:ascii="Times New Roman" w:eastAsia="宋体" w:hAnsi="Times New Roman" w:cs="Times New Roman" w:hint="eastAsia"/>
          <w:b/>
          <w:sz w:val="24"/>
          <w:szCs w:val="24"/>
        </w:rPr>
        <w:t>二单元</w:t>
      </w:r>
      <w:r w:rsidR="005A71BD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="005A71BD">
        <w:rPr>
          <w:rFonts w:ascii="Times New Roman" w:eastAsia="宋体" w:hAnsi="Times New Roman" w:cs="Times New Roman" w:hint="eastAsia"/>
          <w:b/>
          <w:sz w:val="24"/>
          <w:szCs w:val="24"/>
        </w:rPr>
        <w:t>高丽时期的文学</w:t>
      </w:r>
    </w:p>
    <w:p w:rsidR="009F0D99" w:rsidRPr="00410591" w:rsidRDefault="009F0D99" w:rsidP="002B1B9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10591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410591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C6676C" w:rsidRPr="00410591" w:rsidRDefault="00C6676C" w:rsidP="00C6676C">
      <w:pPr>
        <w:adjustRightInd w:val="0"/>
        <w:snapToGrid w:val="0"/>
        <w:spacing w:line="360" w:lineRule="auto"/>
        <w:ind w:firstLineChars="200" w:firstLine="420"/>
        <w:rPr>
          <w:rFonts w:ascii="宋体" w:eastAsia="宋体" w:hAnsi="宋体" w:hint="eastAsia"/>
          <w:szCs w:val="21"/>
        </w:rPr>
      </w:pPr>
      <w:r w:rsidRPr="00410591">
        <w:rPr>
          <w:rFonts w:ascii="宋体" w:eastAsia="宋体" w:hAnsi="宋体" w:hint="eastAsia"/>
          <w:szCs w:val="21"/>
        </w:rPr>
        <w:t>（1）了解朝鲜高丽时期的文学倾向；</w:t>
      </w:r>
    </w:p>
    <w:p w:rsidR="00C6676C" w:rsidRPr="00410591" w:rsidRDefault="00C6676C" w:rsidP="00C6676C">
      <w:pPr>
        <w:adjustRightInd w:val="0"/>
        <w:snapToGrid w:val="0"/>
        <w:spacing w:line="360" w:lineRule="auto"/>
        <w:ind w:firstLineChars="200" w:firstLine="420"/>
        <w:rPr>
          <w:rFonts w:ascii="宋体" w:eastAsia="宋体" w:hAnsi="宋体" w:hint="eastAsia"/>
          <w:szCs w:val="21"/>
        </w:rPr>
      </w:pPr>
      <w:r w:rsidRPr="00410591">
        <w:rPr>
          <w:rFonts w:ascii="宋体" w:eastAsia="宋体" w:hAnsi="宋体" w:hint="eastAsia"/>
          <w:szCs w:val="21"/>
        </w:rPr>
        <w:t>（2）掌握高丽时期俗谣的艺术特点及代表作品；</w:t>
      </w:r>
    </w:p>
    <w:p w:rsidR="00C6676C" w:rsidRPr="00410591" w:rsidRDefault="00C6676C" w:rsidP="00C6676C">
      <w:pPr>
        <w:adjustRightInd w:val="0"/>
        <w:snapToGrid w:val="0"/>
        <w:spacing w:line="360" w:lineRule="auto"/>
        <w:ind w:firstLineChars="200" w:firstLine="420"/>
        <w:rPr>
          <w:rFonts w:ascii="宋体" w:eastAsia="宋体" w:hAnsi="宋体" w:hint="eastAsia"/>
          <w:szCs w:val="21"/>
        </w:rPr>
      </w:pPr>
      <w:r w:rsidRPr="00410591">
        <w:rPr>
          <w:rFonts w:ascii="宋体" w:eastAsia="宋体" w:hAnsi="宋体" w:hint="eastAsia"/>
          <w:szCs w:val="21"/>
        </w:rPr>
        <w:t>（3）了解朝高丽时期的</w:t>
      </w:r>
      <w:r w:rsidRPr="00410591">
        <w:rPr>
          <w:rFonts w:ascii="宋体" w:eastAsia="宋体" w:hAnsi="宋体" w:cs="宋体" w:hint="eastAsia"/>
          <w:color w:val="000000"/>
          <w:kern w:val="0"/>
          <w:szCs w:val="21"/>
        </w:rPr>
        <w:t>拟人传记体散文</w:t>
      </w:r>
      <w:r w:rsidRPr="00410591">
        <w:rPr>
          <w:rFonts w:ascii="宋体" w:eastAsia="宋体" w:hAnsi="宋体" w:hint="eastAsia"/>
          <w:szCs w:val="21"/>
        </w:rPr>
        <w:t>文学特征；</w:t>
      </w:r>
    </w:p>
    <w:p w:rsidR="009F0D99" w:rsidRPr="00410591" w:rsidRDefault="009F0D99" w:rsidP="002B1B9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10591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410591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C6676C" w:rsidRPr="00410591" w:rsidRDefault="00C6676C" w:rsidP="00C6676C">
      <w:pPr>
        <w:adjustRightInd w:val="0"/>
        <w:snapToGrid w:val="0"/>
        <w:spacing w:line="360" w:lineRule="auto"/>
        <w:ind w:firstLineChars="200" w:firstLine="420"/>
        <w:rPr>
          <w:rFonts w:ascii="宋体" w:eastAsia="宋体" w:hAnsi="宋体" w:hint="eastAsia"/>
          <w:szCs w:val="21"/>
        </w:rPr>
      </w:pPr>
      <w:r w:rsidRPr="00410591">
        <w:rPr>
          <w:rFonts w:ascii="宋体" w:eastAsia="宋体" w:hAnsi="宋体" w:hint="eastAsia"/>
          <w:szCs w:val="21"/>
        </w:rPr>
        <w:t>（1）高丽时期的文学倾向，俗谣的艺术特点及代表作品，汉文文学的发展。</w:t>
      </w:r>
    </w:p>
    <w:p w:rsidR="00C6676C" w:rsidRPr="00410591" w:rsidRDefault="00C6676C" w:rsidP="00C6676C">
      <w:pPr>
        <w:adjustRightInd w:val="0"/>
        <w:snapToGrid w:val="0"/>
        <w:spacing w:line="360" w:lineRule="auto"/>
        <w:ind w:firstLineChars="200" w:firstLine="420"/>
        <w:rPr>
          <w:rFonts w:ascii="宋体" w:eastAsia="宋体" w:hAnsi="宋体"/>
          <w:szCs w:val="21"/>
        </w:rPr>
      </w:pPr>
      <w:r w:rsidRPr="00410591">
        <w:rPr>
          <w:rFonts w:ascii="宋体" w:eastAsia="宋体" w:hAnsi="宋体" w:hint="eastAsia"/>
          <w:szCs w:val="21"/>
        </w:rPr>
        <w:t>（2）高丽前后期的文学特征及</w:t>
      </w:r>
      <w:r w:rsidRPr="00410591">
        <w:rPr>
          <w:rFonts w:ascii="宋体" w:eastAsia="宋体" w:hAnsi="宋体" w:cs="宋体" w:hint="eastAsia"/>
          <w:color w:val="000000"/>
          <w:kern w:val="0"/>
          <w:szCs w:val="21"/>
        </w:rPr>
        <w:t>拟人传记体散文</w:t>
      </w:r>
      <w:r w:rsidRPr="00410591">
        <w:rPr>
          <w:rFonts w:ascii="宋体" w:eastAsia="宋体" w:hAnsi="宋体" w:hint="eastAsia"/>
          <w:szCs w:val="21"/>
        </w:rPr>
        <w:t>的艺术形态特征。</w:t>
      </w:r>
    </w:p>
    <w:p w:rsidR="00C6676C" w:rsidRPr="00410591" w:rsidRDefault="009F0D99" w:rsidP="00C6676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10591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410591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C6676C" w:rsidRPr="00410591" w:rsidRDefault="00C6676C" w:rsidP="00C6676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10591">
        <w:rPr>
          <w:rFonts w:ascii="宋体" w:eastAsia="宋体" w:hAnsi="宋体" w:cs="宋体" w:hint="eastAsia"/>
          <w:color w:val="000000"/>
          <w:kern w:val="0"/>
          <w:szCs w:val="21"/>
        </w:rPr>
        <w:t>（8）民谣和谶谣</w:t>
      </w:r>
    </w:p>
    <w:p w:rsidR="00C6676C" w:rsidRPr="00410591" w:rsidRDefault="00C6676C" w:rsidP="00C6676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10591">
        <w:rPr>
          <w:rFonts w:ascii="宋体" w:eastAsia="宋体" w:hAnsi="宋体" w:cs="宋体" w:hint="eastAsia"/>
          <w:color w:val="000000"/>
          <w:kern w:val="0"/>
          <w:szCs w:val="21"/>
        </w:rPr>
        <w:t>（9）高丽俗谣-青山別曲、双花店</w:t>
      </w:r>
    </w:p>
    <w:p w:rsidR="00C6676C" w:rsidRPr="00410591" w:rsidRDefault="00C6676C" w:rsidP="00C6676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10591">
        <w:rPr>
          <w:rFonts w:ascii="宋体" w:eastAsia="宋体" w:hAnsi="宋体" w:cs="宋体" w:hint="eastAsia"/>
          <w:color w:val="000000"/>
          <w:kern w:val="0"/>
          <w:szCs w:val="21"/>
        </w:rPr>
        <w:t>（10）高丽时期的汉诗</w:t>
      </w:r>
    </w:p>
    <w:p w:rsidR="00C6676C" w:rsidRPr="00410591" w:rsidRDefault="00C6676C" w:rsidP="00C6676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10591">
        <w:rPr>
          <w:rFonts w:ascii="宋体" w:eastAsia="宋体" w:hAnsi="宋体" w:cs="宋体" w:hint="eastAsia"/>
          <w:color w:val="000000"/>
          <w:kern w:val="0"/>
          <w:szCs w:val="21"/>
        </w:rPr>
        <w:t>（11）拟人传记体散文</w:t>
      </w:r>
    </w:p>
    <w:p w:rsidR="00C6676C" w:rsidRPr="00410591" w:rsidRDefault="00C6676C" w:rsidP="00C6676C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10591">
        <w:rPr>
          <w:rFonts w:ascii="宋体" w:eastAsia="宋体" w:hAnsi="宋体" w:cs="宋体" w:hint="eastAsia"/>
          <w:color w:val="000000"/>
          <w:kern w:val="0"/>
          <w:szCs w:val="21"/>
        </w:rPr>
        <w:t>（12）景几体歌和乐章</w:t>
      </w:r>
    </w:p>
    <w:p w:rsidR="009F0D99" w:rsidRPr="00410591" w:rsidRDefault="009F0D99" w:rsidP="002B1B9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:rsidR="009F0D99" w:rsidRPr="00410591" w:rsidRDefault="009F0D99" w:rsidP="002B1B9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10591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410591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9F0D99" w:rsidRPr="00410591" w:rsidRDefault="009F0D99" w:rsidP="002B1B9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10591">
        <w:rPr>
          <w:rFonts w:ascii="宋体" w:eastAsia="宋体" w:hAnsi="宋体" w:cs="宋体" w:hint="eastAsia"/>
          <w:color w:val="000000"/>
          <w:kern w:val="0"/>
          <w:szCs w:val="21"/>
        </w:rPr>
        <w:t xml:space="preserve">讲授法、案例分析、讨论法 </w:t>
      </w:r>
    </w:p>
    <w:p w:rsidR="009F0D99" w:rsidRPr="00410591" w:rsidRDefault="009F0D99" w:rsidP="002B1B9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10591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410591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9F0D99" w:rsidRPr="00410591" w:rsidRDefault="009F0D99" w:rsidP="002B1B9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10591">
        <w:rPr>
          <w:rFonts w:ascii="宋体" w:eastAsia="宋体" w:hAnsi="宋体" w:cs="TimesNewRomanPSMT" w:hint="eastAsia"/>
          <w:color w:val="000000"/>
          <w:kern w:val="0"/>
          <w:szCs w:val="21"/>
        </w:rPr>
        <w:t>课堂观察、</w:t>
      </w:r>
      <w:r w:rsidR="004F3E08" w:rsidRPr="00410591">
        <w:rPr>
          <w:rFonts w:ascii="宋体" w:eastAsia="宋体" w:hAnsi="宋体" w:cs="TimesNewRomanPSMT" w:hint="eastAsia"/>
          <w:color w:val="000000"/>
          <w:kern w:val="0"/>
          <w:szCs w:val="21"/>
        </w:rPr>
        <w:t>案例分析、</w:t>
      </w:r>
      <w:r w:rsidRPr="00410591">
        <w:rPr>
          <w:rFonts w:ascii="宋体" w:eastAsia="宋体" w:hAnsi="宋体" w:cs="TimesNewRomanPSMT" w:hint="eastAsia"/>
          <w:color w:val="000000"/>
          <w:kern w:val="0"/>
          <w:szCs w:val="21"/>
        </w:rPr>
        <w:t>课后反思报告</w:t>
      </w:r>
    </w:p>
    <w:p w:rsidR="009F0D99" w:rsidRPr="00F555A4" w:rsidRDefault="009F0D99" w:rsidP="002B1B96">
      <w:pPr>
        <w:widowControl/>
        <w:spacing w:beforeLines="50" w:afterLines="50"/>
        <w:ind w:firstLineChars="200" w:firstLine="482"/>
        <w:jc w:val="left"/>
        <w:rPr>
          <w:rFonts w:ascii="Times New Roman" w:eastAsia="宋体" w:hAnsi="Times New Roman" w:cs="Times New Roman"/>
          <w:b/>
          <w:sz w:val="24"/>
          <w:szCs w:val="24"/>
        </w:rPr>
      </w:pPr>
    </w:p>
    <w:p w:rsidR="005A71BD" w:rsidRPr="005A71BD" w:rsidRDefault="009F0D99" w:rsidP="005A71BD">
      <w:pPr>
        <w:widowControl/>
        <w:spacing w:beforeLines="50" w:afterLines="50"/>
        <w:ind w:firstLineChars="200" w:firstLine="482"/>
        <w:jc w:val="left"/>
        <w:rPr>
          <w:rFonts w:ascii="Times New Roman" w:eastAsia="宋体" w:hAnsi="Times New Roman" w:cs="Times New Roman"/>
          <w:b/>
          <w:sz w:val="24"/>
          <w:szCs w:val="24"/>
        </w:rPr>
      </w:pPr>
      <w:r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>第</w:t>
      </w:r>
      <w:r w:rsidR="004F3E08"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>三</w:t>
      </w:r>
      <w:r w:rsidR="005A71BD">
        <w:rPr>
          <w:rFonts w:ascii="Times New Roman" w:eastAsia="宋体" w:hAnsi="Times New Roman" w:cs="Times New Roman" w:hint="eastAsia"/>
          <w:b/>
          <w:sz w:val="24"/>
          <w:szCs w:val="24"/>
        </w:rPr>
        <w:t>单元</w:t>
      </w:r>
      <w:r w:rsidR="005A71BD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="005A71BD">
        <w:rPr>
          <w:rFonts w:ascii="Times New Roman" w:eastAsia="宋体" w:hAnsi="Times New Roman" w:cs="Times New Roman" w:hint="eastAsia"/>
          <w:b/>
          <w:sz w:val="24"/>
          <w:szCs w:val="24"/>
        </w:rPr>
        <w:t>朝鲜时期的文学</w:t>
      </w:r>
    </w:p>
    <w:p w:rsidR="00AE7794" w:rsidRPr="00410591" w:rsidRDefault="00AE7794" w:rsidP="002B1B9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10591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1.</w:t>
      </w:r>
      <w:r w:rsidRPr="00410591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C6676C" w:rsidRPr="00410591" w:rsidRDefault="00C6676C" w:rsidP="00C6676C">
      <w:pPr>
        <w:adjustRightInd w:val="0"/>
        <w:snapToGrid w:val="0"/>
        <w:spacing w:line="360" w:lineRule="auto"/>
        <w:ind w:firstLineChars="200" w:firstLine="420"/>
        <w:rPr>
          <w:rFonts w:ascii="宋体" w:eastAsia="宋体" w:hAnsi="宋体" w:hint="eastAsia"/>
          <w:szCs w:val="21"/>
        </w:rPr>
      </w:pPr>
      <w:r w:rsidRPr="00410591">
        <w:rPr>
          <w:rFonts w:ascii="宋体" w:eastAsia="宋体" w:hAnsi="宋体" w:hint="eastAsia"/>
          <w:szCs w:val="21"/>
        </w:rPr>
        <w:t>（1）了解朝鲜前后期的文学倾向；</w:t>
      </w:r>
    </w:p>
    <w:p w:rsidR="00C6676C" w:rsidRPr="00410591" w:rsidRDefault="00C6676C" w:rsidP="00C6676C">
      <w:pPr>
        <w:adjustRightInd w:val="0"/>
        <w:snapToGrid w:val="0"/>
        <w:spacing w:line="360" w:lineRule="auto"/>
        <w:ind w:firstLineChars="200" w:firstLine="420"/>
        <w:rPr>
          <w:rFonts w:ascii="宋体" w:eastAsia="宋体" w:hAnsi="宋体" w:hint="eastAsia"/>
          <w:szCs w:val="21"/>
        </w:rPr>
      </w:pPr>
      <w:r w:rsidRPr="00410591">
        <w:rPr>
          <w:rFonts w:ascii="宋体" w:eastAsia="宋体" w:hAnsi="宋体" w:hint="eastAsia"/>
          <w:szCs w:val="21"/>
        </w:rPr>
        <w:t>（2）掌握歌辞诗体的艺术特点及代表作品，了解郑澈文学的特点及代表作，重点掌握《关东别曲》；</w:t>
      </w:r>
    </w:p>
    <w:p w:rsidR="00C6676C" w:rsidRPr="00410591" w:rsidRDefault="00C6676C" w:rsidP="00C6676C">
      <w:pPr>
        <w:adjustRightInd w:val="0"/>
        <w:snapToGrid w:val="0"/>
        <w:spacing w:line="360" w:lineRule="auto"/>
        <w:ind w:firstLineChars="200" w:firstLine="420"/>
        <w:rPr>
          <w:rFonts w:ascii="宋体" w:eastAsia="宋体" w:hAnsi="宋体" w:hint="eastAsia"/>
          <w:szCs w:val="21"/>
        </w:rPr>
      </w:pPr>
      <w:r w:rsidRPr="00410591">
        <w:rPr>
          <w:rFonts w:ascii="宋体" w:eastAsia="宋体" w:hAnsi="宋体" w:hint="eastAsia"/>
          <w:szCs w:val="21"/>
        </w:rPr>
        <w:t>（3）了解汉文学的盛行；</w:t>
      </w:r>
    </w:p>
    <w:p w:rsidR="00C6676C" w:rsidRPr="00410591" w:rsidRDefault="00C6676C" w:rsidP="00C6676C">
      <w:pPr>
        <w:adjustRightInd w:val="0"/>
        <w:snapToGrid w:val="0"/>
        <w:spacing w:line="360" w:lineRule="auto"/>
        <w:ind w:firstLineChars="200" w:firstLine="420"/>
        <w:rPr>
          <w:rFonts w:ascii="宋体" w:eastAsia="宋体" w:hAnsi="宋体" w:hint="eastAsia"/>
          <w:szCs w:val="21"/>
        </w:rPr>
      </w:pPr>
      <w:r w:rsidRPr="00410591">
        <w:rPr>
          <w:rFonts w:ascii="宋体" w:eastAsia="宋体" w:hAnsi="宋体" w:hint="eastAsia"/>
          <w:szCs w:val="21"/>
        </w:rPr>
        <w:t>（4）掌握国文小说的创作特点及其思想内容，了解代表作的梗概：《金鳌新话》、《洪吉童传》、《九云梦》等。</w:t>
      </w:r>
    </w:p>
    <w:p w:rsidR="00C6676C" w:rsidRPr="00410591" w:rsidRDefault="00C6676C" w:rsidP="00C6676C">
      <w:pPr>
        <w:adjustRightInd w:val="0"/>
        <w:snapToGrid w:val="0"/>
        <w:spacing w:line="360" w:lineRule="auto"/>
        <w:ind w:firstLineChars="200" w:firstLine="420"/>
        <w:rPr>
          <w:rFonts w:ascii="宋体" w:eastAsia="宋体" w:hAnsi="宋体" w:hint="eastAsia"/>
          <w:szCs w:val="21"/>
        </w:rPr>
      </w:pPr>
      <w:r w:rsidRPr="00410591">
        <w:rPr>
          <w:rFonts w:ascii="宋体" w:eastAsia="宋体" w:hAnsi="宋体" w:hint="eastAsia"/>
          <w:szCs w:val="21"/>
        </w:rPr>
        <w:t>（5）了解实学派文学的形成与发展历程，熟悉代表作家和作品。</w:t>
      </w:r>
    </w:p>
    <w:p w:rsidR="00AE7794" w:rsidRPr="00410591" w:rsidRDefault="00AE7794" w:rsidP="002B1B9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10591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410591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C6676C" w:rsidRPr="00410591" w:rsidRDefault="00C6676C" w:rsidP="00C6676C">
      <w:pPr>
        <w:adjustRightInd w:val="0"/>
        <w:snapToGrid w:val="0"/>
        <w:spacing w:line="360" w:lineRule="auto"/>
        <w:ind w:firstLineChars="200" w:firstLine="420"/>
        <w:rPr>
          <w:rFonts w:ascii="宋体" w:eastAsia="宋体" w:hAnsi="宋体" w:hint="eastAsia"/>
          <w:szCs w:val="21"/>
        </w:rPr>
      </w:pPr>
      <w:r w:rsidRPr="00410591">
        <w:rPr>
          <w:rFonts w:ascii="宋体" w:eastAsia="宋体" w:hAnsi="宋体" w:hint="eastAsia"/>
          <w:szCs w:val="21"/>
        </w:rPr>
        <w:t>（1）小说文学的起源与发展：汉文小说的兴盛，国文小说的产生</w:t>
      </w:r>
    </w:p>
    <w:p w:rsidR="00C6676C" w:rsidRPr="00410591" w:rsidRDefault="00C6676C" w:rsidP="00C6676C">
      <w:pPr>
        <w:adjustRightInd w:val="0"/>
        <w:snapToGrid w:val="0"/>
        <w:spacing w:line="360" w:lineRule="auto"/>
        <w:ind w:firstLineChars="200" w:firstLine="420"/>
        <w:rPr>
          <w:rFonts w:ascii="宋体" w:eastAsia="宋体" w:hAnsi="宋体" w:hint="eastAsia"/>
          <w:szCs w:val="21"/>
        </w:rPr>
      </w:pPr>
      <w:r w:rsidRPr="00410591">
        <w:rPr>
          <w:rFonts w:ascii="宋体" w:eastAsia="宋体" w:hAnsi="宋体" w:hint="eastAsia"/>
          <w:szCs w:val="21"/>
        </w:rPr>
        <w:t>（2）金时习、许均、金万重小说的创作特点及其代表作</w:t>
      </w:r>
    </w:p>
    <w:p w:rsidR="00C6676C" w:rsidRPr="00410591" w:rsidRDefault="00C6676C" w:rsidP="00C6676C">
      <w:pPr>
        <w:adjustRightInd w:val="0"/>
        <w:snapToGrid w:val="0"/>
        <w:spacing w:line="360" w:lineRule="auto"/>
        <w:ind w:firstLineChars="200" w:firstLine="420"/>
        <w:rPr>
          <w:rFonts w:ascii="宋体" w:eastAsia="宋体" w:hAnsi="宋体" w:hint="eastAsia"/>
          <w:szCs w:val="21"/>
        </w:rPr>
      </w:pPr>
      <w:r w:rsidRPr="00410591">
        <w:rPr>
          <w:rFonts w:ascii="宋体" w:eastAsia="宋体" w:hAnsi="宋体" w:hint="eastAsia"/>
          <w:szCs w:val="21"/>
        </w:rPr>
        <w:t>（3）时调、歌辞文学的艺术形态。</w:t>
      </w:r>
    </w:p>
    <w:p w:rsidR="00AE7794" w:rsidRPr="00410591" w:rsidRDefault="00AE7794" w:rsidP="002B1B9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10591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410591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5A71BD" w:rsidRPr="00410591" w:rsidRDefault="00AE7794" w:rsidP="002B1B9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hint="eastAsia"/>
          <w:szCs w:val="21"/>
        </w:rPr>
      </w:pPr>
      <w:r w:rsidRPr="00410591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Pr="00410591">
        <w:rPr>
          <w:rFonts w:ascii="宋体" w:eastAsia="宋体" w:hAnsi="宋体" w:cs="宋体"/>
          <w:color w:val="000000"/>
          <w:kern w:val="0"/>
          <w:szCs w:val="21"/>
        </w:rPr>
        <w:t>1</w:t>
      </w:r>
      <w:r w:rsidR="005A71BD" w:rsidRPr="00410591">
        <w:rPr>
          <w:rFonts w:ascii="宋体" w:eastAsia="宋体" w:hAnsi="宋体" w:cs="宋体" w:hint="eastAsia"/>
          <w:color w:val="000000"/>
          <w:kern w:val="0"/>
          <w:szCs w:val="21"/>
        </w:rPr>
        <w:t>3</w:t>
      </w:r>
      <w:r w:rsidRPr="00410591"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5A71BD" w:rsidRPr="00410591">
        <w:rPr>
          <w:rFonts w:ascii="宋体" w:eastAsia="宋体" w:hAnsi="宋体" w:hint="eastAsia"/>
          <w:szCs w:val="21"/>
        </w:rPr>
        <w:t>歌辞</w:t>
      </w:r>
      <w:r w:rsidR="00410591" w:rsidRPr="00410591">
        <w:rPr>
          <w:rFonts w:ascii="宋体" w:eastAsia="宋体" w:hAnsi="宋体" w:hint="eastAsia"/>
          <w:szCs w:val="21"/>
        </w:rPr>
        <w:t>-郑澈</w:t>
      </w:r>
      <w:r w:rsidR="00940AC0">
        <w:rPr>
          <w:rFonts w:ascii="宋体" w:eastAsia="宋体" w:hAnsi="宋体" w:hint="eastAsia"/>
          <w:szCs w:val="21"/>
        </w:rPr>
        <w:t>的</w:t>
      </w:r>
      <w:r w:rsidR="00410591" w:rsidRPr="00410591">
        <w:rPr>
          <w:rFonts w:ascii="宋体" w:eastAsia="宋体" w:hAnsi="宋体" w:hint="eastAsia"/>
          <w:szCs w:val="21"/>
        </w:rPr>
        <w:t>关东別曲</w:t>
      </w:r>
    </w:p>
    <w:p w:rsidR="005A71BD" w:rsidRPr="00410591" w:rsidRDefault="00AE7794" w:rsidP="002B1B9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10591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5A71BD" w:rsidRPr="00410591">
        <w:rPr>
          <w:rFonts w:ascii="宋体" w:eastAsia="宋体" w:hAnsi="宋体" w:cs="宋体" w:hint="eastAsia"/>
          <w:color w:val="000000"/>
          <w:kern w:val="0"/>
          <w:szCs w:val="21"/>
        </w:rPr>
        <w:t>14</w:t>
      </w:r>
      <w:r w:rsidRPr="00410591"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5A71BD" w:rsidRPr="00410591">
        <w:rPr>
          <w:rFonts w:ascii="宋体" w:eastAsia="宋体" w:hAnsi="宋体" w:cs="宋体" w:hint="eastAsia"/>
          <w:color w:val="000000"/>
          <w:kern w:val="0"/>
          <w:szCs w:val="21"/>
        </w:rPr>
        <w:t>时调</w:t>
      </w:r>
    </w:p>
    <w:p w:rsidR="005A71BD" w:rsidRPr="00410591" w:rsidRDefault="005A71BD" w:rsidP="002B1B9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10591">
        <w:rPr>
          <w:rFonts w:ascii="宋体" w:eastAsia="宋体" w:hAnsi="宋体" w:cs="宋体" w:hint="eastAsia"/>
          <w:color w:val="000000"/>
          <w:kern w:val="0"/>
          <w:szCs w:val="21"/>
        </w:rPr>
        <w:t>（15）稗说和诗话</w:t>
      </w:r>
    </w:p>
    <w:p w:rsidR="005A71BD" w:rsidRPr="00410591" w:rsidRDefault="005A71BD" w:rsidP="002B1B9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10591">
        <w:rPr>
          <w:rFonts w:ascii="宋体" w:eastAsia="宋体" w:hAnsi="宋体" w:cs="宋体" w:hint="eastAsia"/>
          <w:color w:val="000000"/>
          <w:kern w:val="0"/>
          <w:szCs w:val="21"/>
        </w:rPr>
        <w:t>（16）朝鲜时期的汉诗</w:t>
      </w:r>
    </w:p>
    <w:p w:rsidR="005A71BD" w:rsidRPr="00410591" w:rsidRDefault="005A71BD" w:rsidP="002B1B9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10591">
        <w:rPr>
          <w:rFonts w:ascii="宋体" w:eastAsia="宋体" w:hAnsi="宋体" w:cs="宋体" w:hint="eastAsia"/>
          <w:color w:val="000000"/>
          <w:kern w:val="0"/>
          <w:szCs w:val="21"/>
        </w:rPr>
        <w:t>（17）汉文小说</w:t>
      </w:r>
      <w:r w:rsidR="00940AC0">
        <w:rPr>
          <w:rFonts w:ascii="宋体" w:eastAsia="宋体" w:hAnsi="宋体" w:cs="宋体" w:hint="eastAsia"/>
          <w:color w:val="000000"/>
          <w:kern w:val="0"/>
          <w:szCs w:val="21"/>
        </w:rPr>
        <w:t>-</w:t>
      </w:r>
      <w:r w:rsidR="00940AC0" w:rsidRPr="00410591">
        <w:rPr>
          <w:rFonts w:ascii="宋体" w:eastAsia="宋体" w:hAnsi="宋体" w:hint="eastAsia"/>
          <w:szCs w:val="21"/>
        </w:rPr>
        <w:t>金鳌新话</w:t>
      </w:r>
      <w:r w:rsidR="00940AC0">
        <w:rPr>
          <w:rFonts w:ascii="宋体" w:eastAsia="宋体" w:hAnsi="宋体" w:hint="eastAsia"/>
          <w:szCs w:val="21"/>
        </w:rPr>
        <w:t>、虎叱、两班传</w:t>
      </w:r>
    </w:p>
    <w:p w:rsidR="00940AC0" w:rsidRPr="00410591" w:rsidRDefault="005A71BD" w:rsidP="00940AC0">
      <w:pPr>
        <w:adjustRightInd w:val="0"/>
        <w:snapToGrid w:val="0"/>
        <w:spacing w:line="360" w:lineRule="auto"/>
        <w:ind w:firstLineChars="200" w:firstLine="420"/>
        <w:rPr>
          <w:rFonts w:ascii="宋体" w:eastAsia="宋体" w:hAnsi="宋体" w:hint="eastAsia"/>
          <w:szCs w:val="21"/>
        </w:rPr>
      </w:pPr>
      <w:r w:rsidRPr="00410591">
        <w:rPr>
          <w:rFonts w:ascii="宋体" w:eastAsia="宋体" w:hAnsi="宋体" w:cs="宋体" w:hint="eastAsia"/>
          <w:color w:val="000000"/>
          <w:kern w:val="0"/>
          <w:szCs w:val="21"/>
        </w:rPr>
        <w:t>（18）国文小说</w:t>
      </w:r>
      <w:r w:rsidR="00940AC0">
        <w:rPr>
          <w:rFonts w:ascii="宋体" w:eastAsia="宋体" w:hAnsi="宋体" w:cs="宋体" w:hint="eastAsia"/>
          <w:color w:val="000000"/>
          <w:kern w:val="0"/>
          <w:szCs w:val="21"/>
        </w:rPr>
        <w:t>-</w:t>
      </w:r>
      <w:r w:rsidR="00940AC0">
        <w:rPr>
          <w:rFonts w:ascii="宋体" w:eastAsia="宋体" w:hAnsi="宋体" w:hint="eastAsia"/>
          <w:szCs w:val="21"/>
        </w:rPr>
        <w:t>洪吉童传、</w:t>
      </w:r>
      <w:r w:rsidR="00940AC0" w:rsidRPr="00410591">
        <w:rPr>
          <w:rFonts w:ascii="宋体" w:eastAsia="宋体" w:hAnsi="宋体" w:hint="eastAsia"/>
          <w:szCs w:val="21"/>
        </w:rPr>
        <w:t>九云梦</w:t>
      </w:r>
      <w:r w:rsidR="00940AC0">
        <w:rPr>
          <w:rFonts w:ascii="宋体" w:eastAsia="宋体" w:hAnsi="宋体" w:hint="eastAsia"/>
          <w:szCs w:val="21"/>
        </w:rPr>
        <w:t>、兴夫传</w:t>
      </w:r>
      <w:r w:rsidR="00940AC0" w:rsidRPr="00410591">
        <w:rPr>
          <w:rFonts w:ascii="宋体" w:eastAsia="宋体" w:hAnsi="宋体" w:hint="eastAsia"/>
          <w:szCs w:val="21"/>
        </w:rPr>
        <w:t>。</w:t>
      </w:r>
    </w:p>
    <w:p w:rsidR="005A71BD" w:rsidRPr="00410591" w:rsidRDefault="005A71BD" w:rsidP="002B1B9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</w:p>
    <w:p w:rsidR="00AE7794" w:rsidRPr="00410591" w:rsidRDefault="00AE7794" w:rsidP="002B1B9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10591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410591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AE7794" w:rsidRPr="00410591" w:rsidRDefault="00AE7794" w:rsidP="002B1B9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10591">
        <w:rPr>
          <w:rFonts w:ascii="宋体" w:eastAsia="宋体" w:hAnsi="宋体" w:cs="宋体" w:hint="eastAsia"/>
          <w:color w:val="000000"/>
          <w:kern w:val="0"/>
          <w:szCs w:val="21"/>
        </w:rPr>
        <w:t xml:space="preserve">讲授法、案例分析、讨论法 </w:t>
      </w:r>
    </w:p>
    <w:p w:rsidR="00AE7794" w:rsidRPr="00410591" w:rsidRDefault="00AE7794" w:rsidP="002B1B9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10591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410591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AE7794" w:rsidRPr="00410591" w:rsidRDefault="00AE7794" w:rsidP="002B1B9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10591">
        <w:rPr>
          <w:rFonts w:ascii="宋体" w:eastAsia="宋体" w:hAnsi="宋体" w:cs="TimesNewRomanPSMT" w:hint="eastAsia"/>
          <w:color w:val="000000"/>
          <w:kern w:val="0"/>
          <w:szCs w:val="21"/>
        </w:rPr>
        <w:t>课堂观察、案例分析、课后反思报告</w:t>
      </w:r>
    </w:p>
    <w:p w:rsidR="009F0D99" w:rsidRPr="00410591" w:rsidRDefault="009F0D99" w:rsidP="002B1B96">
      <w:pPr>
        <w:widowControl/>
        <w:spacing w:beforeLines="50" w:afterLines="50"/>
        <w:ind w:firstLineChars="200" w:firstLine="482"/>
        <w:jc w:val="left"/>
        <w:rPr>
          <w:rFonts w:ascii="宋体" w:eastAsia="宋体" w:hAnsi="宋体" w:cs="Times New Roman"/>
          <w:b/>
          <w:sz w:val="24"/>
          <w:szCs w:val="24"/>
        </w:rPr>
      </w:pPr>
    </w:p>
    <w:p w:rsidR="005F2C72" w:rsidRPr="00F555A4" w:rsidRDefault="005F2C72" w:rsidP="002B1B9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</w:p>
    <w:p w:rsidR="00313A87" w:rsidRPr="00F555A4" w:rsidRDefault="00313A87" w:rsidP="002B1B96">
      <w:pPr>
        <w:widowControl/>
        <w:spacing w:beforeLines="50" w:afterLines="50"/>
        <w:ind w:firstLineChars="200" w:firstLine="562"/>
        <w:jc w:val="left"/>
        <w:rPr>
          <w:rFonts w:ascii="Times New Roman" w:eastAsia="宋体" w:hAnsi="Times New Roman"/>
        </w:rPr>
      </w:pPr>
      <w:r w:rsidRPr="00F555A4">
        <w:rPr>
          <w:rFonts w:ascii="Times New Roman" w:eastAsia="宋体" w:hAnsi="Times New Roman" w:hint="eastAsia"/>
          <w:b/>
          <w:sz w:val="28"/>
          <w:szCs w:val="28"/>
        </w:rPr>
        <w:t>四、学时分配</w:t>
      </w:r>
    </w:p>
    <w:p w:rsidR="00313A87" w:rsidRPr="00F555A4" w:rsidRDefault="00DD7B5F" w:rsidP="002B1B96">
      <w:pPr>
        <w:widowControl/>
        <w:spacing w:beforeLines="50" w:afterLines="50"/>
        <w:jc w:val="center"/>
        <w:rPr>
          <w:rFonts w:ascii="Times New Roman" w:eastAsia="宋体" w:hAnsi="Times New Roman"/>
          <w:b/>
          <w:sz w:val="24"/>
          <w:szCs w:val="24"/>
        </w:rPr>
      </w:pPr>
      <w:r w:rsidRPr="00F555A4">
        <w:rPr>
          <w:rFonts w:ascii="Times New Roman" w:eastAsia="宋体" w:hAnsi="Times New Roman" w:hint="eastAsia"/>
          <w:b/>
          <w:szCs w:val="21"/>
        </w:rPr>
        <w:t>表</w:t>
      </w:r>
      <w:r w:rsidRPr="00F555A4">
        <w:rPr>
          <w:rFonts w:ascii="Times New Roman" w:eastAsia="宋体" w:hAnsi="Times New Roman" w:hint="eastAsia"/>
          <w:b/>
          <w:szCs w:val="21"/>
        </w:rPr>
        <w:t>2</w:t>
      </w:r>
      <w:r w:rsidRPr="00F555A4">
        <w:rPr>
          <w:rFonts w:ascii="Times New Roman" w:eastAsia="宋体" w:hAnsi="Times New Roman" w:hint="eastAsia"/>
          <w:b/>
          <w:szCs w:val="21"/>
        </w:rPr>
        <w:t>：</w:t>
      </w:r>
      <w:r w:rsidR="00CA53B2" w:rsidRPr="00F555A4">
        <w:rPr>
          <w:rFonts w:ascii="Times New Roman" w:eastAsia="宋体" w:hAnsi="Times New Roman" w:hint="eastAsia"/>
          <w:b/>
          <w:szCs w:val="21"/>
        </w:rPr>
        <w:t>各章节的具体内容和学时分配表</w:t>
      </w:r>
    </w:p>
    <w:tbl>
      <w:tblPr>
        <w:tblStyle w:val="a6"/>
        <w:tblW w:w="0" w:type="auto"/>
        <w:jc w:val="center"/>
        <w:tblLook w:val="04A0"/>
      </w:tblPr>
      <w:tblGrid>
        <w:gridCol w:w="1555"/>
        <w:gridCol w:w="5528"/>
        <w:gridCol w:w="1213"/>
      </w:tblGrid>
      <w:tr w:rsidR="00CA53B2" w:rsidRPr="00F555A4" w:rsidTr="00940AC0">
        <w:trPr>
          <w:trHeight w:val="340"/>
          <w:jc w:val="center"/>
        </w:trPr>
        <w:tc>
          <w:tcPr>
            <w:tcW w:w="1555" w:type="dxa"/>
            <w:vAlign w:val="center"/>
          </w:tcPr>
          <w:p w:rsidR="00CA53B2" w:rsidRPr="00F555A4" w:rsidRDefault="00CA53B2" w:rsidP="002B1B96">
            <w:pPr>
              <w:widowControl/>
              <w:spacing w:beforeLines="50" w:afterLines="50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hint="eastAsia"/>
              </w:rPr>
              <w:t>章节</w:t>
            </w:r>
          </w:p>
        </w:tc>
        <w:tc>
          <w:tcPr>
            <w:tcW w:w="5528" w:type="dxa"/>
            <w:vAlign w:val="center"/>
          </w:tcPr>
          <w:p w:rsidR="00CA53B2" w:rsidRPr="00F555A4" w:rsidRDefault="00CA53B2" w:rsidP="002B1B96">
            <w:pPr>
              <w:widowControl/>
              <w:spacing w:beforeLines="50" w:afterLines="50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hint="eastAsia"/>
              </w:rPr>
              <w:t>章节内容</w:t>
            </w:r>
          </w:p>
        </w:tc>
        <w:tc>
          <w:tcPr>
            <w:tcW w:w="1213" w:type="dxa"/>
            <w:vAlign w:val="center"/>
          </w:tcPr>
          <w:p w:rsidR="00CA53B2" w:rsidRPr="00F555A4" w:rsidRDefault="00CA53B2" w:rsidP="002B1B96">
            <w:pPr>
              <w:widowControl/>
              <w:spacing w:beforeLines="50" w:afterLines="50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hint="eastAsia"/>
              </w:rPr>
              <w:t>学时分配</w:t>
            </w:r>
          </w:p>
        </w:tc>
      </w:tr>
      <w:tr w:rsidR="00CA53B2" w:rsidRPr="00F555A4" w:rsidTr="00940AC0">
        <w:trPr>
          <w:trHeight w:val="340"/>
          <w:jc w:val="center"/>
        </w:trPr>
        <w:tc>
          <w:tcPr>
            <w:tcW w:w="1555" w:type="dxa"/>
            <w:vAlign w:val="center"/>
          </w:tcPr>
          <w:p w:rsidR="00CA53B2" w:rsidRPr="00F555A4" w:rsidRDefault="00CA53B2" w:rsidP="00410591">
            <w:pPr>
              <w:widowControl/>
              <w:spacing w:beforeLines="50" w:afterLines="50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hint="eastAsia"/>
              </w:rPr>
              <w:lastRenderedPageBreak/>
              <w:t>第一</w:t>
            </w:r>
            <w:r w:rsidR="00410591">
              <w:rPr>
                <w:rFonts w:ascii="Times New Roman" w:eastAsia="宋体" w:hAnsi="Times New Roman" w:hint="eastAsia"/>
              </w:rPr>
              <w:t>单元</w:t>
            </w:r>
          </w:p>
        </w:tc>
        <w:tc>
          <w:tcPr>
            <w:tcW w:w="5528" w:type="dxa"/>
            <w:vAlign w:val="center"/>
          </w:tcPr>
          <w:p w:rsidR="00940AC0" w:rsidRPr="00410591" w:rsidRDefault="00940AC0" w:rsidP="00940AC0">
            <w:pPr>
              <w:widowControl/>
              <w:spacing w:beforeLines="50" w:afterLines="50"/>
              <w:ind w:firstLineChars="200" w:firstLine="42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105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</w:t>
            </w:r>
            <w:r w:rsidRPr="00410591">
              <w:rPr>
                <w:rFonts w:ascii="宋体" w:eastAsia="宋体" w:hAnsi="宋体" w:cs="宋体"/>
                <w:color w:val="000000"/>
                <w:kern w:val="0"/>
                <w:szCs w:val="21"/>
              </w:rPr>
              <w:t>1</w:t>
            </w:r>
            <w:r w:rsidRPr="004105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）古代歌谣-龟旨歌、公无渡河歌</w:t>
            </w:r>
          </w:p>
          <w:p w:rsidR="00940AC0" w:rsidRPr="00410591" w:rsidRDefault="00940AC0" w:rsidP="00940AC0">
            <w:pPr>
              <w:widowControl/>
              <w:spacing w:beforeLines="50" w:afterLines="50"/>
              <w:ind w:firstLineChars="250" w:firstLine="525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lang w:eastAsia="ko-KR"/>
              </w:rPr>
            </w:pPr>
            <w:r w:rsidRPr="00410591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eastAsia="ko-KR"/>
              </w:rPr>
              <w:t>(2)</w:t>
            </w:r>
            <w:r w:rsidRPr="004105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神话-檀君神话、朱蒙神话</w:t>
            </w:r>
          </w:p>
          <w:p w:rsidR="00940AC0" w:rsidRPr="00410591" w:rsidRDefault="00940AC0" w:rsidP="00940AC0">
            <w:pPr>
              <w:widowControl/>
              <w:spacing w:beforeLines="50" w:afterLines="50"/>
              <w:ind w:firstLineChars="200" w:firstLine="42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105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（3）乡歌-献花歌、处容歌、祭亡妹歌</w:t>
            </w:r>
          </w:p>
          <w:p w:rsidR="00940AC0" w:rsidRPr="00410591" w:rsidRDefault="00940AC0" w:rsidP="00940AC0">
            <w:pPr>
              <w:widowControl/>
              <w:spacing w:beforeLines="50" w:afterLines="50"/>
              <w:ind w:firstLineChars="200" w:firstLine="42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105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（4）民间故事-温达与平江公主、署童与善花公主</w:t>
            </w:r>
          </w:p>
          <w:p w:rsidR="00940AC0" w:rsidRPr="00410591" w:rsidRDefault="00940AC0" w:rsidP="00940AC0">
            <w:pPr>
              <w:widowControl/>
              <w:spacing w:beforeLines="50" w:afterLines="50"/>
              <w:ind w:firstLineChars="200" w:firstLine="42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105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（5）童话与寓言-薛聪与花王戒</w:t>
            </w:r>
          </w:p>
          <w:p w:rsidR="00940AC0" w:rsidRPr="00410591" w:rsidRDefault="00940AC0" w:rsidP="00940AC0">
            <w:pPr>
              <w:widowControl/>
              <w:spacing w:beforeLines="50" w:afterLines="50"/>
              <w:ind w:firstLineChars="200" w:firstLine="42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105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（6）新罗时期的汉诗-崔致远</w:t>
            </w:r>
          </w:p>
          <w:p w:rsidR="00CA53B2" w:rsidRPr="00940AC0" w:rsidRDefault="00940AC0" w:rsidP="00940AC0">
            <w:pPr>
              <w:widowControl/>
              <w:spacing w:beforeLines="50" w:afterLines="50"/>
              <w:ind w:firstLineChars="200" w:firstLine="42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105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（7）殊异传体散文-仙女红袋、金现感虎</w:t>
            </w:r>
          </w:p>
        </w:tc>
        <w:tc>
          <w:tcPr>
            <w:tcW w:w="1213" w:type="dxa"/>
            <w:vAlign w:val="center"/>
          </w:tcPr>
          <w:p w:rsidR="00CA53B2" w:rsidRPr="00F555A4" w:rsidRDefault="00B46EC4" w:rsidP="00114569">
            <w:pPr>
              <w:widowControl/>
              <w:spacing w:beforeLines="50" w:afterLines="50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2</w:t>
            </w:r>
            <w:r w:rsidR="00114569">
              <w:rPr>
                <w:rFonts w:ascii="Times New Roman" w:eastAsia="宋体" w:hAnsi="Times New Roman" w:hint="eastAsia"/>
              </w:rPr>
              <w:t>4</w:t>
            </w:r>
          </w:p>
        </w:tc>
      </w:tr>
      <w:tr w:rsidR="00D27139" w:rsidRPr="00F555A4" w:rsidTr="00940AC0">
        <w:trPr>
          <w:trHeight w:val="340"/>
          <w:jc w:val="center"/>
        </w:trPr>
        <w:tc>
          <w:tcPr>
            <w:tcW w:w="1555" w:type="dxa"/>
            <w:vAlign w:val="center"/>
          </w:tcPr>
          <w:p w:rsidR="00D27139" w:rsidRPr="00F555A4" w:rsidRDefault="00410591" w:rsidP="00410591">
            <w:pPr>
              <w:widowControl/>
              <w:spacing w:beforeLines="50" w:afterLines="50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第二单元</w:t>
            </w:r>
          </w:p>
        </w:tc>
        <w:tc>
          <w:tcPr>
            <w:tcW w:w="5528" w:type="dxa"/>
            <w:vAlign w:val="center"/>
          </w:tcPr>
          <w:p w:rsidR="00940AC0" w:rsidRPr="00410591" w:rsidRDefault="00940AC0" w:rsidP="00940AC0">
            <w:pPr>
              <w:widowControl/>
              <w:spacing w:beforeLines="50" w:afterLines="50"/>
              <w:ind w:firstLineChars="200" w:firstLine="42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105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（8）民谣和谶谣</w:t>
            </w:r>
          </w:p>
          <w:p w:rsidR="00940AC0" w:rsidRPr="00410591" w:rsidRDefault="00940AC0" w:rsidP="00940AC0">
            <w:pPr>
              <w:widowControl/>
              <w:spacing w:beforeLines="50" w:afterLines="50"/>
              <w:ind w:firstLineChars="200" w:firstLine="42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105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（9）高丽俗谣-青山別曲、双花店</w:t>
            </w:r>
          </w:p>
          <w:p w:rsidR="00940AC0" w:rsidRPr="00410591" w:rsidRDefault="00940AC0" w:rsidP="00940AC0">
            <w:pPr>
              <w:widowControl/>
              <w:spacing w:beforeLines="50" w:afterLines="50"/>
              <w:ind w:firstLineChars="200" w:firstLine="42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105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（10）高丽时期的汉诗</w:t>
            </w:r>
          </w:p>
          <w:p w:rsidR="00940AC0" w:rsidRPr="00410591" w:rsidRDefault="00940AC0" w:rsidP="00940AC0">
            <w:pPr>
              <w:widowControl/>
              <w:spacing w:beforeLines="50" w:afterLines="50"/>
              <w:ind w:firstLineChars="200" w:firstLine="42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105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（11）拟人传记体散文</w:t>
            </w:r>
          </w:p>
          <w:p w:rsidR="00D27139" w:rsidRPr="00940AC0" w:rsidRDefault="00940AC0" w:rsidP="00940AC0">
            <w:pPr>
              <w:widowControl/>
              <w:spacing w:beforeLines="50" w:afterLines="50"/>
              <w:ind w:firstLineChars="200" w:firstLine="42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105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（12）景几体歌和乐章</w:t>
            </w:r>
          </w:p>
        </w:tc>
        <w:tc>
          <w:tcPr>
            <w:tcW w:w="1213" w:type="dxa"/>
            <w:vAlign w:val="center"/>
          </w:tcPr>
          <w:p w:rsidR="00D27139" w:rsidRPr="00F555A4" w:rsidRDefault="00114569" w:rsidP="00B46EC4">
            <w:pPr>
              <w:widowControl/>
              <w:spacing w:beforeLines="50" w:afterLines="50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18</w:t>
            </w:r>
          </w:p>
        </w:tc>
      </w:tr>
      <w:tr w:rsidR="00D27139" w:rsidRPr="00F555A4" w:rsidTr="00940AC0">
        <w:trPr>
          <w:trHeight w:val="340"/>
          <w:jc w:val="center"/>
        </w:trPr>
        <w:tc>
          <w:tcPr>
            <w:tcW w:w="1555" w:type="dxa"/>
            <w:vAlign w:val="center"/>
          </w:tcPr>
          <w:p w:rsidR="00D27139" w:rsidRPr="00F555A4" w:rsidRDefault="00D27139" w:rsidP="00410591">
            <w:pPr>
              <w:widowControl/>
              <w:spacing w:beforeLines="50" w:afterLines="50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hint="eastAsia"/>
              </w:rPr>
              <w:t>第三</w:t>
            </w:r>
            <w:r w:rsidR="00410591">
              <w:rPr>
                <w:rFonts w:ascii="Times New Roman" w:eastAsia="宋体" w:hAnsi="Times New Roman" w:hint="eastAsia"/>
              </w:rPr>
              <w:t>单元</w:t>
            </w:r>
          </w:p>
        </w:tc>
        <w:tc>
          <w:tcPr>
            <w:tcW w:w="5528" w:type="dxa"/>
            <w:vAlign w:val="center"/>
          </w:tcPr>
          <w:p w:rsidR="00940AC0" w:rsidRPr="00410591" w:rsidRDefault="00940AC0" w:rsidP="00940AC0">
            <w:pPr>
              <w:widowControl/>
              <w:spacing w:beforeLines="50" w:afterLines="50"/>
              <w:ind w:firstLineChars="200" w:firstLine="420"/>
              <w:jc w:val="left"/>
              <w:rPr>
                <w:rFonts w:ascii="宋体" w:eastAsia="宋体" w:hAnsi="宋体" w:hint="eastAsia"/>
                <w:szCs w:val="21"/>
              </w:rPr>
            </w:pPr>
            <w:r w:rsidRPr="004105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</w:t>
            </w:r>
            <w:r w:rsidRPr="00410591">
              <w:rPr>
                <w:rFonts w:ascii="宋体" w:eastAsia="宋体" w:hAnsi="宋体" w:cs="宋体"/>
                <w:color w:val="000000"/>
                <w:kern w:val="0"/>
                <w:szCs w:val="21"/>
              </w:rPr>
              <w:t>1</w:t>
            </w:r>
            <w:r w:rsidRPr="004105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3）</w:t>
            </w:r>
            <w:r w:rsidRPr="00410591">
              <w:rPr>
                <w:rFonts w:ascii="宋体" w:eastAsia="宋体" w:hAnsi="宋体" w:hint="eastAsia"/>
                <w:szCs w:val="21"/>
              </w:rPr>
              <w:t>歌辞-郑澈</w:t>
            </w:r>
            <w:r>
              <w:rPr>
                <w:rFonts w:ascii="宋体" w:eastAsia="宋体" w:hAnsi="宋体" w:hint="eastAsia"/>
                <w:szCs w:val="21"/>
              </w:rPr>
              <w:t>的</w:t>
            </w:r>
            <w:r w:rsidRPr="00410591">
              <w:rPr>
                <w:rFonts w:ascii="宋体" w:eastAsia="宋体" w:hAnsi="宋体" w:hint="eastAsia"/>
                <w:szCs w:val="21"/>
              </w:rPr>
              <w:t>关东別曲</w:t>
            </w:r>
          </w:p>
          <w:p w:rsidR="00940AC0" w:rsidRPr="00410591" w:rsidRDefault="00940AC0" w:rsidP="00940AC0">
            <w:pPr>
              <w:widowControl/>
              <w:spacing w:beforeLines="50" w:afterLines="50"/>
              <w:ind w:firstLineChars="200" w:firstLine="42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105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（14）时调</w:t>
            </w:r>
          </w:p>
          <w:p w:rsidR="00940AC0" w:rsidRPr="00410591" w:rsidRDefault="00940AC0" w:rsidP="00940AC0">
            <w:pPr>
              <w:widowControl/>
              <w:spacing w:beforeLines="50" w:afterLines="50"/>
              <w:ind w:firstLineChars="200" w:firstLine="42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105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（15）稗说和诗话</w:t>
            </w:r>
          </w:p>
          <w:p w:rsidR="00940AC0" w:rsidRPr="00410591" w:rsidRDefault="00940AC0" w:rsidP="00940AC0">
            <w:pPr>
              <w:widowControl/>
              <w:spacing w:beforeLines="50" w:afterLines="50"/>
              <w:ind w:firstLineChars="200" w:firstLine="42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105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（16）朝鲜时期的汉诗</w:t>
            </w:r>
          </w:p>
          <w:p w:rsidR="00940AC0" w:rsidRPr="00410591" w:rsidRDefault="00940AC0" w:rsidP="00940AC0">
            <w:pPr>
              <w:widowControl/>
              <w:spacing w:beforeLines="50" w:afterLines="50"/>
              <w:ind w:firstLineChars="200" w:firstLine="42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105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（17）汉文小说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-</w:t>
            </w:r>
            <w:r w:rsidRPr="00410591">
              <w:rPr>
                <w:rFonts w:ascii="宋体" w:eastAsia="宋体" w:hAnsi="宋体" w:hint="eastAsia"/>
                <w:szCs w:val="21"/>
              </w:rPr>
              <w:t>金鳌新话</w:t>
            </w:r>
            <w:r>
              <w:rPr>
                <w:rFonts w:ascii="宋体" w:eastAsia="宋体" w:hAnsi="宋体" w:hint="eastAsia"/>
                <w:szCs w:val="21"/>
              </w:rPr>
              <w:t>、虎叱、两班传</w:t>
            </w:r>
          </w:p>
          <w:p w:rsidR="00940AC0" w:rsidRPr="00410591" w:rsidRDefault="00940AC0" w:rsidP="00940AC0">
            <w:pPr>
              <w:adjustRightInd w:val="0"/>
              <w:snapToGrid w:val="0"/>
              <w:spacing w:line="360" w:lineRule="auto"/>
              <w:ind w:firstLineChars="200" w:firstLine="420"/>
              <w:rPr>
                <w:rFonts w:ascii="宋体" w:eastAsia="宋体" w:hAnsi="宋体" w:hint="eastAsia"/>
                <w:szCs w:val="21"/>
              </w:rPr>
            </w:pPr>
            <w:r w:rsidRPr="004105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（18）国文小说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-</w:t>
            </w:r>
            <w:r>
              <w:rPr>
                <w:rFonts w:ascii="宋体" w:eastAsia="宋体" w:hAnsi="宋体" w:hint="eastAsia"/>
                <w:szCs w:val="21"/>
              </w:rPr>
              <w:t>洪吉童传、</w:t>
            </w:r>
            <w:r w:rsidRPr="00410591">
              <w:rPr>
                <w:rFonts w:ascii="宋体" w:eastAsia="宋体" w:hAnsi="宋体" w:hint="eastAsia"/>
                <w:szCs w:val="21"/>
              </w:rPr>
              <w:t>九云梦</w:t>
            </w:r>
            <w:r>
              <w:rPr>
                <w:rFonts w:ascii="宋体" w:eastAsia="宋体" w:hAnsi="宋体" w:hint="eastAsia"/>
                <w:szCs w:val="21"/>
              </w:rPr>
              <w:t>、兴夫传</w:t>
            </w:r>
            <w:r w:rsidRPr="00410591">
              <w:rPr>
                <w:rFonts w:ascii="宋体" w:eastAsia="宋体" w:hAnsi="宋体" w:hint="eastAsia"/>
                <w:szCs w:val="21"/>
              </w:rPr>
              <w:t>。</w:t>
            </w:r>
          </w:p>
          <w:p w:rsidR="00D27139" w:rsidRPr="00F555A4" w:rsidRDefault="00D27139" w:rsidP="002B1B96">
            <w:pPr>
              <w:widowControl/>
              <w:spacing w:beforeLines="50" w:afterLines="50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213" w:type="dxa"/>
            <w:vAlign w:val="center"/>
          </w:tcPr>
          <w:p w:rsidR="00D27139" w:rsidRPr="00F555A4" w:rsidRDefault="00940AC0" w:rsidP="00940AC0">
            <w:pPr>
              <w:widowControl/>
              <w:spacing w:beforeLines="50" w:afterLines="50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 xml:space="preserve">30 </w:t>
            </w:r>
          </w:p>
        </w:tc>
      </w:tr>
    </w:tbl>
    <w:p w:rsidR="00545C68" w:rsidRPr="00F555A4" w:rsidRDefault="00545C68" w:rsidP="002B1B96">
      <w:pPr>
        <w:widowControl/>
        <w:spacing w:beforeLines="50" w:afterLines="50"/>
        <w:ind w:firstLineChars="200" w:firstLine="562"/>
        <w:jc w:val="left"/>
        <w:rPr>
          <w:rFonts w:ascii="Times New Roman" w:eastAsia="宋体" w:hAnsi="Times New Roman"/>
          <w:b/>
          <w:sz w:val="28"/>
          <w:szCs w:val="28"/>
        </w:rPr>
      </w:pPr>
    </w:p>
    <w:p w:rsidR="00CA53B2" w:rsidRPr="00F555A4" w:rsidRDefault="0034254B" w:rsidP="002B1B96">
      <w:pPr>
        <w:widowControl/>
        <w:spacing w:beforeLines="50" w:afterLines="50"/>
        <w:ind w:firstLineChars="200" w:firstLine="562"/>
        <w:jc w:val="left"/>
        <w:rPr>
          <w:rFonts w:ascii="Times New Roman" w:eastAsia="宋体" w:hAnsi="Times New Roman"/>
        </w:rPr>
      </w:pPr>
      <w:r w:rsidRPr="00F555A4">
        <w:rPr>
          <w:rFonts w:ascii="Times New Roman" w:eastAsia="宋体" w:hAnsi="Times New Roman" w:hint="eastAsia"/>
          <w:b/>
          <w:sz w:val="28"/>
          <w:szCs w:val="28"/>
        </w:rPr>
        <w:t>五、教学进度</w:t>
      </w:r>
    </w:p>
    <w:p w:rsidR="0034254B" w:rsidRPr="00F555A4" w:rsidRDefault="00DD7B5F" w:rsidP="002B1B96">
      <w:pPr>
        <w:widowControl/>
        <w:spacing w:beforeLines="50" w:afterLines="50"/>
        <w:jc w:val="center"/>
        <w:rPr>
          <w:rFonts w:ascii="Times New Roman" w:eastAsia="宋体" w:hAnsi="Times New Roman"/>
          <w:b/>
          <w:szCs w:val="21"/>
        </w:rPr>
      </w:pPr>
      <w:r w:rsidRPr="00F555A4">
        <w:rPr>
          <w:rFonts w:ascii="Times New Roman" w:eastAsia="宋体" w:hAnsi="Times New Roman" w:hint="eastAsia"/>
          <w:b/>
          <w:szCs w:val="21"/>
        </w:rPr>
        <w:t>表</w:t>
      </w:r>
      <w:r w:rsidRPr="00F555A4">
        <w:rPr>
          <w:rFonts w:ascii="Times New Roman" w:eastAsia="宋体" w:hAnsi="Times New Roman" w:hint="eastAsia"/>
          <w:b/>
          <w:szCs w:val="21"/>
        </w:rPr>
        <w:t>3</w:t>
      </w:r>
      <w:r w:rsidRPr="00F555A4">
        <w:rPr>
          <w:rFonts w:ascii="Times New Roman" w:eastAsia="宋体" w:hAnsi="Times New Roman" w:hint="eastAsia"/>
          <w:b/>
          <w:szCs w:val="21"/>
        </w:rPr>
        <w:t>：</w:t>
      </w:r>
      <w:r w:rsidR="007E39E3" w:rsidRPr="00F555A4">
        <w:rPr>
          <w:rFonts w:ascii="Times New Roman" w:eastAsia="宋体" w:hAnsi="Times New Roman" w:hint="eastAsia"/>
          <w:b/>
          <w:szCs w:val="21"/>
        </w:rPr>
        <w:t>教学进度表</w:t>
      </w:r>
    </w:p>
    <w:tbl>
      <w:tblPr>
        <w:tblW w:w="8354" w:type="dxa"/>
        <w:tblLook w:val="04A0"/>
      </w:tblPr>
      <w:tblGrid>
        <w:gridCol w:w="983"/>
        <w:gridCol w:w="1052"/>
        <w:gridCol w:w="4736"/>
        <w:gridCol w:w="1583"/>
      </w:tblGrid>
      <w:tr w:rsidR="002E7748" w:rsidRPr="00F555A4" w:rsidTr="00B46EC4">
        <w:trPr>
          <w:trHeight w:val="840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7748" w:rsidRPr="00F555A4" w:rsidRDefault="002E7748" w:rsidP="002E7748">
            <w:pPr>
              <w:widowControl/>
              <w:jc w:val="left"/>
              <w:rPr>
                <w:rFonts w:ascii="Times New Roman" w:eastAsia="宋体" w:hAnsi="Times New Roman" w:cs="宋体"/>
                <w:b/>
                <w:bCs/>
                <w:kern w:val="0"/>
                <w:sz w:val="28"/>
                <w:szCs w:val="28"/>
              </w:rPr>
            </w:pPr>
            <w:r w:rsidRPr="00F555A4">
              <w:rPr>
                <w:rFonts w:ascii="Times New Roman" w:eastAsia="宋体" w:hAnsi="Times New Roman" w:cs="宋体" w:hint="eastAsia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10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7748" w:rsidRPr="00F555A4" w:rsidRDefault="002E7748" w:rsidP="002E7748">
            <w:pPr>
              <w:widowControl/>
              <w:jc w:val="center"/>
              <w:rPr>
                <w:rFonts w:ascii="Times New Roman" w:eastAsia="宋体" w:hAnsi="Times New Roman" w:cs="宋体"/>
                <w:b/>
                <w:bCs/>
                <w:kern w:val="0"/>
                <w:sz w:val="28"/>
                <w:szCs w:val="28"/>
              </w:rPr>
            </w:pPr>
            <w:r w:rsidRPr="00F555A4">
              <w:rPr>
                <w:rFonts w:ascii="Times New Roman" w:eastAsia="宋体" w:hAnsi="Times New Roman" w:cs="宋体" w:hint="eastAsia"/>
                <w:b/>
                <w:bCs/>
                <w:kern w:val="0"/>
                <w:sz w:val="28"/>
                <w:szCs w:val="28"/>
              </w:rPr>
              <w:t>起讫</w:t>
            </w:r>
            <w:r w:rsidRPr="00F555A4">
              <w:rPr>
                <w:rFonts w:ascii="Times New Roman" w:eastAsia="宋体" w:hAnsi="Times New Roman" w:cs="Times New Roman"/>
                <w:b/>
                <w:bCs/>
                <w:kern w:val="0"/>
                <w:sz w:val="28"/>
                <w:szCs w:val="28"/>
              </w:rPr>
              <w:br/>
            </w:r>
            <w:r w:rsidRPr="00F555A4">
              <w:rPr>
                <w:rFonts w:ascii="Times New Roman" w:eastAsia="宋体" w:hAnsi="Times New Roman" w:cs="宋体" w:hint="eastAsia"/>
                <w:b/>
                <w:bCs/>
                <w:kern w:val="0"/>
                <w:sz w:val="28"/>
                <w:szCs w:val="28"/>
              </w:rPr>
              <w:t>日期</w:t>
            </w:r>
          </w:p>
        </w:tc>
        <w:tc>
          <w:tcPr>
            <w:tcW w:w="47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E7748" w:rsidRPr="00F555A4" w:rsidRDefault="002E7748" w:rsidP="002E7748">
            <w:pPr>
              <w:widowControl/>
              <w:jc w:val="center"/>
              <w:rPr>
                <w:rFonts w:ascii="Times New Roman" w:eastAsia="宋体" w:hAnsi="Times New Roman" w:cs="宋体"/>
                <w:b/>
                <w:bCs/>
                <w:kern w:val="0"/>
                <w:sz w:val="28"/>
                <w:szCs w:val="28"/>
              </w:rPr>
            </w:pPr>
            <w:r w:rsidRPr="00F555A4">
              <w:rPr>
                <w:rFonts w:ascii="Times New Roman" w:eastAsia="宋体" w:hAnsi="Times New Roman" w:cs="宋体" w:hint="eastAsia"/>
                <w:b/>
                <w:bCs/>
                <w:kern w:val="0"/>
                <w:sz w:val="28"/>
                <w:szCs w:val="28"/>
              </w:rPr>
              <w:t>教</w:t>
            </w:r>
            <w:r w:rsidRPr="00F555A4">
              <w:rPr>
                <w:rFonts w:ascii="Times New Roman" w:eastAsia="宋体" w:hAnsi="Times New Roman" w:cs="宋体" w:hint="eastAsia"/>
                <w:b/>
                <w:bCs/>
                <w:kern w:val="0"/>
                <w:sz w:val="28"/>
                <w:szCs w:val="28"/>
              </w:rPr>
              <w:t xml:space="preserve"> </w:t>
            </w:r>
            <w:r w:rsidRPr="00F555A4">
              <w:rPr>
                <w:rFonts w:ascii="Times New Roman" w:eastAsia="宋体" w:hAnsi="Times New Roman" w:cs="宋体" w:hint="eastAsia"/>
                <w:b/>
                <w:bCs/>
                <w:kern w:val="0"/>
                <w:sz w:val="28"/>
                <w:szCs w:val="28"/>
              </w:rPr>
              <w:t>学</w:t>
            </w:r>
            <w:r w:rsidRPr="00F555A4">
              <w:rPr>
                <w:rFonts w:ascii="Times New Roman" w:eastAsia="宋体" w:hAnsi="Times New Roman" w:cs="宋体" w:hint="eastAsia"/>
                <w:b/>
                <w:bCs/>
                <w:kern w:val="0"/>
                <w:sz w:val="28"/>
                <w:szCs w:val="28"/>
              </w:rPr>
              <w:t xml:space="preserve"> </w:t>
            </w:r>
            <w:r w:rsidRPr="00F555A4">
              <w:rPr>
                <w:rFonts w:ascii="Times New Roman" w:eastAsia="宋体" w:hAnsi="Times New Roman" w:cs="宋体" w:hint="eastAsia"/>
                <w:b/>
                <w:bCs/>
                <w:kern w:val="0"/>
                <w:sz w:val="28"/>
                <w:szCs w:val="28"/>
              </w:rPr>
              <w:t>内</w:t>
            </w:r>
            <w:r w:rsidRPr="00F555A4">
              <w:rPr>
                <w:rFonts w:ascii="Times New Roman" w:eastAsia="宋体" w:hAnsi="Times New Roman" w:cs="宋体" w:hint="eastAsia"/>
                <w:b/>
                <w:bCs/>
                <w:kern w:val="0"/>
                <w:sz w:val="28"/>
                <w:szCs w:val="28"/>
              </w:rPr>
              <w:t xml:space="preserve"> </w:t>
            </w:r>
            <w:r w:rsidRPr="00F555A4">
              <w:rPr>
                <w:rFonts w:ascii="Times New Roman" w:eastAsia="宋体" w:hAnsi="Times New Roman" w:cs="宋体" w:hint="eastAsia"/>
                <w:b/>
                <w:bCs/>
                <w:kern w:val="0"/>
                <w:sz w:val="28"/>
                <w:szCs w:val="28"/>
              </w:rPr>
              <w:t>容</w:t>
            </w:r>
          </w:p>
        </w:tc>
        <w:tc>
          <w:tcPr>
            <w:tcW w:w="15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7748" w:rsidRPr="00F555A4" w:rsidRDefault="002E7748" w:rsidP="002E7748">
            <w:pPr>
              <w:widowControl/>
              <w:jc w:val="center"/>
              <w:rPr>
                <w:rFonts w:ascii="Times New Roman" w:eastAsia="宋体" w:hAnsi="Times New Roman" w:cs="宋体"/>
                <w:b/>
                <w:bCs/>
                <w:kern w:val="0"/>
                <w:sz w:val="28"/>
                <w:szCs w:val="28"/>
              </w:rPr>
            </w:pPr>
            <w:r w:rsidRPr="00F555A4">
              <w:rPr>
                <w:rFonts w:ascii="Times New Roman" w:eastAsia="宋体" w:hAnsi="Times New Roman" w:cs="宋体" w:hint="eastAsia"/>
                <w:b/>
                <w:bCs/>
                <w:kern w:val="0"/>
                <w:sz w:val="28"/>
                <w:szCs w:val="28"/>
              </w:rPr>
              <w:t>教时</w:t>
            </w:r>
            <w:r w:rsidRPr="00F555A4">
              <w:rPr>
                <w:rFonts w:ascii="Times New Roman" w:eastAsia="宋体" w:hAnsi="Times New Roman" w:cs="Times New Roman"/>
                <w:b/>
                <w:bCs/>
                <w:kern w:val="0"/>
                <w:sz w:val="28"/>
                <w:szCs w:val="28"/>
              </w:rPr>
              <w:br/>
            </w:r>
            <w:r w:rsidRPr="00F555A4">
              <w:rPr>
                <w:rFonts w:ascii="Times New Roman" w:eastAsia="宋体" w:hAnsi="Times New Roman" w:cs="宋体" w:hint="eastAsia"/>
                <w:b/>
                <w:bCs/>
                <w:kern w:val="0"/>
                <w:sz w:val="28"/>
                <w:szCs w:val="28"/>
              </w:rPr>
              <w:t>分配</w:t>
            </w:r>
          </w:p>
        </w:tc>
      </w:tr>
      <w:tr w:rsidR="002E7748" w:rsidRPr="00F555A4" w:rsidTr="00B46EC4">
        <w:trPr>
          <w:trHeight w:val="60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748" w:rsidRPr="00F555A4" w:rsidRDefault="002E7748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748" w:rsidRPr="00F555A4" w:rsidRDefault="002E7748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569" w:rsidRDefault="00114569" w:rsidP="00114569">
            <w:pPr>
              <w:widowControl/>
              <w:spacing w:beforeLines="50" w:afterLines="50"/>
              <w:ind w:firstLineChars="200" w:firstLine="42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课程简介以及韩国文学历史背景</w:t>
            </w:r>
          </w:p>
          <w:p w:rsidR="002E7748" w:rsidRPr="00114569" w:rsidRDefault="00114569" w:rsidP="00114569">
            <w:pPr>
              <w:widowControl/>
              <w:spacing w:beforeLines="50" w:afterLines="50"/>
              <w:ind w:firstLineChars="200" w:firstLine="42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105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古代歌谣-龟旨歌、公无渡河歌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748" w:rsidRPr="00F555A4" w:rsidRDefault="00B46EC4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lastRenderedPageBreak/>
              <w:t>4</w:t>
            </w:r>
          </w:p>
        </w:tc>
      </w:tr>
      <w:tr w:rsidR="00B46EC4" w:rsidRPr="00F555A4" w:rsidTr="00B46EC4">
        <w:trPr>
          <w:trHeight w:val="60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C4" w:rsidRPr="00F555A4" w:rsidRDefault="00B46EC4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lastRenderedPageBreak/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EC4" w:rsidRPr="00F555A4" w:rsidRDefault="00B46EC4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C4" w:rsidRPr="00114569" w:rsidRDefault="00114569" w:rsidP="00114569">
            <w:pPr>
              <w:widowControl/>
              <w:spacing w:beforeLines="50" w:afterLines="50"/>
              <w:ind w:firstLineChars="250" w:firstLine="525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105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神话-檀君神话、朱蒙神话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EC4" w:rsidRDefault="00B46EC4" w:rsidP="00B46EC4">
            <w:pPr>
              <w:jc w:val="center"/>
            </w:pPr>
            <w:r w:rsidRPr="00584469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</w:t>
            </w:r>
          </w:p>
        </w:tc>
      </w:tr>
      <w:tr w:rsidR="00B46EC4" w:rsidRPr="00F555A4" w:rsidTr="00B46EC4">
        <w:trPr>
          <w:trHeight w:val="60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C4" w:rsidRPr="00F555A4" w:rsidRDefault="00B46EC4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EC4" w:rsidRPr="00F555A4" w:rsidRDefault="00B46EC4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C4" w:rsidRPr="00114569" w:rsidRDefault="00114569" w:rsidP="00114569">
            <w:pPr>
              <w:widowControl/>
              <w:spacing w:beforeLines="50" w:afterLines="50"/>
              <w:ind w:firstLineChars="200" w:firstLine="42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105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乡歌-献花歌、处容歌、祭亡妹歌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EC4" w:rsidRDefault="00B46EC4" w:rsidP="00B46EC4">
            <w:pPr>
              <w:jc w:val="center"/>
            </w:pPr>
            <w:r w:rsidRPr="00584469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</w:t>
            </w:r>
          </w:p>
        </w:tc>
      </w:tr>
      <w:tr w:rsidR="00B46EC4" w:rsidRPr="00F555A4" w:rsidTr="00B46EC4">
        <w:trPr>
          <w:trHeight w:val="60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C4" w:rsidRPr="00F555A4" w:rsidRDefault="00B46EC4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EC4" w:rsidRPr="00F555A4" w:rsidRDefault="00B46EC4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569" w:rsidRPr="00410591" w:rsidRDefault="00114569" w:rsidP="00114569">
            <w:pPr>
              <w:widowControl/>
              <w:spacing w:beforeLines="50" w:afterLines="50"/>
              <w:ind w:firstLineChars="200" w:firstLine="42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105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民间故事-温达与平江公主、署童与善花公主</w:t>
            </w:r>
          </w:p>
          <w:p w:rsidR="00B46EC4" w:rsidRPr="00114569" w:rsidRDefault="00114569" w:rsidP="00114569">
            <w:pPr>
              <w:widowControl/>
              <w:spacing w:beforeLines="50" w:afterLines="50"/>
              <w:ind w:firstLineChars="200" w:firstLine="42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105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童话与寓言-薛聪与花王戒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EC4" w:rsidRDefault="00B46EC4" w:rsidP="00B46EC4">
            <w:pPr>
              <w:jc w:val="center"/>
            </w:pPr>
            <w:r w:rsidRPr="00584469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</w:t>
            </w:r>
          </w:p>
        </w:tc>
      </w:tr>
      <w:tr w:rsidR="00B46EC4" w:rsidRPr="00F555A4" w:rsidTr="00B46EC4">
        <w:trPr>
          <w:trHeight w:val="60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C4" w:rsidRPr="00F555A4" w:rsidRDefault="00B46EC4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EC4" w:rsidRPr="00F555A4" w:rsidRDefault="00B46EC4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C4" w:rsidRPr="00114569" w:rsidRDefault="00114569" w:rsidP="00114569">
            <w:pPr>
              <w:widowControl/>
              <w:spacing w:beforeLines="50" w:afterLines="50"/>
              <w:ind w:firstLineChars="200" w:firstLine="42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105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新罗时期的汉诗-崔致远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EC4" w:rsidRDefault="00B46EC4" w:rsidP="00B46EC4">
            <w:pPr>
              <w:jc w:val="center"/>
            </w:pPr>
            <w:r w:rsidRPr="00584469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</w:t>
            </w:r>
          </w:p>
        </w:tc>
      </w:tr>
      <w:tr w:rsidR="00B46EC4" w:rsidRPr="00F555A4" w:rsidTr="00B46EC4">
        <w:trPr>
          <w:trHeight w:val="60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C4" w:rsidRPr="00F555A4" w:rsidRDefault="00B46EC4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EC4" w:rsidRPr="00F555A4" w:rsidRDefault="00B46EC4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C4" w:rsidRPr="00F555A4" w:rsidRDefault="00114569" w:rsidP="001145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105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殊异传体散文-仙女红袋、金现感虎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EC4" w:rsidRDefault="00B46EC4" w:rsidP="00B46EC4">
            <w:pPr>
              <w:jc w:val="center"/>
            </w:pPr>
            <w:r w:rsidRPr="00584469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</w:t>
            </w:r>
          </w:p>
        </w:tc>
      </w:tr>
      <w:tr w:rsidR="00B46EC4" w:rsidRPr="00F555A4" w:rsidTr="00B46EC4">
        <w:trPr>
          <w:trHeight w:val="60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C4" w:rsidRPr="00F555A4" w:rsidRDefault="00B46EC4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EC4" w:rsidRPr="00F555A4" w:rsidRDefault="00B46EC4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C4" w:rsidRPr="00114569" w:rsidRDefault="00114569" w:rsidP="00114569">
            <w:pPr>
              <w:widowControl/>
              <w:spacing w:beforeLines="50" w:afterLines="50"/>
              <w:ind w:firstLineChars="200" w:firstLine="42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105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民谣和谶谣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EC4" w:rsidRDefault="00B46EC4" w:rsidP="00B46EC4">
            <w:pPr>
              <w:jc w:val="center"/>
            </w:pPr>
            <w:r w:rsidRPr="00584469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</w:t>
            </w:r>
          </w:p>
        </w:tc>
      </w:tr>
      <w:tr w:rsidR="00B46EC4" w:rsidRPr="00F555A4" w:rsidTr="00B46EC4">
        <w:trPr>
          <w:trHeight w:val="60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C4" w:rsidRPr="00F555A4" w:rsidRDefault="00B46EC4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EC4" w:rsidRPr="00F555A4" w:rsidRDefault="00B46EC4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C4" w:rsidRPr="00F555A4" w:rsidRDefault="00114569" w:rsidP="00114569">
            <w:pPr>
              <w:widowControl/>
              <w:spacing w:beforeLines="50" w:afterLines="50"/>
              <w:ind w:firstLineChars="200" w:firstLine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105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高丽俗谣-青山別曲、双花店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EC4" w:rsidRDefault="00B46EC4" w:rsidP="00B46EC4">
            <w:pPr>
              <w:jc w:val="center"/>
            </w:pPr>
            <w:r w:rsidRPr="00584469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</w:t>
            </w:r>
          </w:p>
        </w:tc>
      </w:tr>
      <w:tr w:rsidR="00B46EC4" w:rsidRPr="00F555A4" w:rsidTr="00B46EC4">
        <w:trPr>
          <w:trHeight w:val="60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C4" w:rsidRPr="00F555A4" w:rsidRDefault="00B46EC4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EC4" w:rsidRPr="00F555A4" w:rsidRDefault="00B46EC4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C4" w:rsidRPr="00114569" w:rsidRDefault="00114569" w:rsidP="00114569">
            <w:pPr>
              <w:widowControl/>
              <w:spacing w:beforeLines="50" w:afterLines="50"/>
              <w:ind w:firstLineChars="200" w:firstLine="42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105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高丽时期的汉诗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EC4" w:rsidRDefault="00B46EC4" w:rsidP="00B46EC4">
            <w:pPr>
              <w:jc w:val="center"/>
            </w:pPr>
            <w:r w:rsidRPr="00584469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</w:t>
            </w:r>
          </w:p>
        </w:tc>
      </w:tr>
      <w:tr w:rsidR="00B46EC4" w:rsidRPr="00F555A4" w:rsidTr="00B46EC4">
        <w:trPr>
          <w:trHeight w:val="60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C4" w:rsidRPr="00F555A4" w:rsidRDefault="00B46EC4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EC4" w:rsidRPr="00F555A4" w:rsidRDefault="00B46EC4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C4" w:rsidRPr="00114569" w:rsidRDefault="00114569" w:rsidP="00114569">
            <w:pPr>
              <w:widowControl/>
              <w:spacing w:beforeLines="50" w:afterLines="50"/>
              <w:ind w:firstLineChars="200" w:firstLine="42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105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拟人传记体散文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EC4" w:rsidRDefault="00B46EC4" w:rsidP="00B46EC4">
            <w:pPr>
              <w:jc w:val="center"/>
            </w:pPr>
            <w:r w:rsidRPr="00584469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</w:t>
            </w:r>
          </w:p>
        </w:tc>
      </w:tr>
      <w:tr w:rsidR="00B46EC4" w:rsidRPr="00F555A4" w:rsidTr="00B46EC4">
        <w:trPr>
          <w:trHeight w:val="60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C4" w:rsidRPr="00F555A4" w:rsidRDefault="00B46EC4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EC4" w:rsidRPr="00F555A4" w:rsidRDefault="00B46EC4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C4" w:rsidRPr="00F555A4" w:rsidRDefault="00114569" w:rsidP="001145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105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景几体歌和乐章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EC4" w:rsidRDefault="00B46EC4" w:rsidP="00B46EC4">
            <w:pPr>
              <w:jc w:val="center"/>
            </w:pPr>
            <w:r w:rsidRPr="00584469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</w:t>
            </w:r>
          </w:p>
        </w:tc>
      </w:tr>
      <w:tr w:rsidR="00B46EC4" w:rsidRPr="00F555A4" w:rsidTr="00B46EC4">
        <w:trPr>
          <w:trHeight w:val="60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C4" w:rsidRPr="00F555A4" w:rsidRDefault="00B46EC4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EC4" w:rsidRPr="00F555A4" w:rsidRDefault="00B46EC4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C4" w:rsidRPr="00114569" w:rsidRDefault="00114569" w:rsidP="00114569">
            <w:pPr>
              <w:widowControl/>
              <w:spacing w:beforeLines="50" w:afterLines="50"/>
              <w:ind w:firstLineChars="200" w:firstLine="420"/>
              <w:jc w:val="center"/>
              <w:rPr>
                <w:rFonts w:ascii="宋体" w:eastAsia="宋体" w:hAnsi="宋体"/>
                <w:szCs w:val="21"/>
              </w:rPr>
            </w:pPr>
            <w:r w:rsidRPr="00410591">
              <w:rPr>
                <w:rFonts w:ascii="宋体" w:eastAsia="宋体" w:hAnsi="宋体" w:hint="eastAsia"/>
                <w:szCs w:val="21"/>
              </w:rPr>
              <w:t>歌辞-郑澈</w:t>
            </w:r>
            <w:r>
              <w:rPr>
                <w:rFonts w:ascii="宋体" w:eastAsia="宋体" w:hAnsi="宋体" w:hint="eastAsia"/>
                <w:szCs w:val="21"/>
              </w:rPr>
              <w:t>的</w:t>
            </w:r>
            <w:r w:rsidRPr="00410591">
              <w:rPr>
                <w:rFonts w:ascii="宋体" w:eastAsia="宋体" w:hAnsi="宋体" w:hint="eastAsia"/>
                <w:szCs w:val="21"/>
              </w:rPr>
              <w:t>关东別曲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EC4" w:rsidRDefault="00B46EC4" w:rsidP="00B46EC4">
            <w:pPr>
              <w:jc w:val="center"/>
            </w:pPr>
            <w:r w:rsidRPr="00584469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</w:t>
            </w:r>
          </w:p>
        </w:tc>
      </w:tr>
      <w:tr w:rsidR="00B46EC4" w:rsidRPr="00F555A4" w:rsidTr="00B46EC4">
        <w:trPr>
          <w:trHeight w:val="60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C4" w:rsidRPr="00F555A4" w:rsidRDefault="00B46EC4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EC4" w:rsidRPr="00F555A4" w:rsidRDefault="00B46EC4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C4" w:rsidRPr="00F555A4" w:rsidRDefault="00114569" w:rsidP="001145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105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时调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EC4" w:rsidRDefault="00B46EC4" w:rsidP="00B46EC4">
            <w:pPr>
              <w:jc w:val="center"/>
            </w:pPr>
            <w:r w:rsidRPr="00584469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</w:t>
            </w:r>
          </w:p>
        </w:tc>
      </w:tr>
      <w:tr w:rsidR="00B46EC4" w:rsidRPr="00F555A4" w:rsidTr="00B46EC4">
        <w:trPr>
          <w:trHeight w:val="60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C4" w:rsidRPr="00F555A4" w:rsidRDefault="00B46EC4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EC4" w:rsidRPr="00F555A4" w:rsidRDefault="00B46EC4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C4" w:rsidRPr="00F555A4" w:rsidRDefault="00114569" w:rsidP="001145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105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稗说和诗话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EC4" w:rsidRDefault="00B46EC4" w:rsidP="00B46EC4">
            <w:pPr>
              <w:jc w:val="center"/>
            </w:pPr>
            <w:r w:rsidRPr="00584469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</w:t>
            </w:r>
          </w:p>
        </w:tc>
      </w:tr>
      <w:tr w:rsidR="00B46EC4" w:rsidRPr="00F555A4" w:rsidTr="00B46EC4">
        <w:trPr>
          <w:trHeight w:val="60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C4" w:rsidRPr="00F555A4" w:rsidRDefault="00B46EC4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EC4" w:rsidRPr="00F555A4" w:rsidRDefault="00B46EC4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C4" w:rsidRPr="00F555A4" w:rsidRDefault="00114569" w:rsidP="001145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105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朝鲜时期的汉诗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EC4" w:rsidRDefault="00B46EC4" w:rsidP="00B46EC4">
            <w:pPr>
              <w:jc w:val="center"/>
            </w:pPr>
            <w:r w:rsidRPr="00584469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</w:t>
            </w:r>
          </w:p>
        </w:tc>
      </w:tr>
      <w:tr w:rsidR="00B46EC4" w:rsidRPr="00F555A4" w:rsidTr="00B46EC4">
        <w:trPr>
          <w:trHeight w:val="60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C4" w:rsidRPr="00F555A4" w:rsidRDefault="00B46EC4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EC4" w:rsidRPr="00F555A4" w:rsidRDefault="00B46EC4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C4" w:rsidRPr="00F555A4" w:rsidRDefault="00114569" w:rsidP="001145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bookmarkStart w:id="0" w:name="_GoBack"/>
            <w:bookmarkEnd w:id="0"/>
            <w:r w:rsidRPr="004105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汉文小说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-</w:t>
            </w:r>
            <w:r w:rsidRPr="00410591">
              <w:rPr>
                <w:rFonts w:ascii="宋体" w:eastAsia="宋体" w:hAnsi="宋体" w:hint="eastAsia"/>
                <w:szCs w:val="21"/>
              </w:rPr>
              <w:t>金鳌新话</w:t>
            </w:r>
            <w:r>
              <w:rPr>
                <w:rFonts w:ascii="宋体" w:eastAsia="宋体" w:hAnsi="宋体" w:hint="eastAsia"/>
                <w:szCs w:val="21"/>
              </w:rPr>
              <w:t>、虎叱、两班传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EC4" w:rsidRDefault="00B46EC4" w:rsidP="00B46EC4">
            <w:pPr>
              <w:jc w:val="center"/>
            </w:pPr>
            <w:r w:rsidRPr="00584469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</w:t>
            </w:r>
          </w:p>
        </w:tc>
      </w:tr>
      <w:tr w:rsidR="00B46EC4" w:rsidRPr="00F555A4" w:rsidTr="00B46EC4">
        <w:trPr>
          <w:trHeight w:val="60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C4" w:rsidRPr="00F555A4" w:rsidRDefault="00B46EC4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17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EC4" w:rsidRPr="00F555A4" w:rsidRDefault="00B46EC4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C4" w:rsidRPr="00F555A4" w:rsidRDefault="00114569" w:rsidP="0011456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105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国文小说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-</w:t>
            </w:r>
            <w:r>
              <w:rPr>
                <w:rFonts w:ascii="宋体" w:eastAsia="宋体" w:hAnsi="宋体" w:hint="eastAsia"/>
                <w:szCs w:val="21"/>
              </w:rPr>
              <w:t>洪吉童传、</w:t>
            </w:r>
            <w:r w:rsidRPr="00410591">
              <w:rPr>
                <w:rFonts w:ascii="宋体" w:eastAsia="宋体" w:hAnsi="宋体" w:hint="eastAsia"/>
                <w:szCs w:val="21"/>
              </w:rPr>
              <w:t>九云梦</w:t>
            </w:r>
            <w:r>
              <w:rPr>
                <w:rFonts w:ascii="宋体" w:eastAsia="宋体" w:hAnsi="宋体" w:hint="eastAsia"/>
                <w:szCs w:val="21"/>
              </w:rPr>
              <w:t>、兴夫传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EC4" w:rsidRDefault="00B46EC4" w:rsidP="00B46EC4">
            <w:pPr>
              <w:jc w:val="center"/>
            </w:pPr>
            <w:r w:rsidRPr="00584469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</w:t>
            </w:r>
          </w:p>
        </w:tc>
      </w:tr>
      <w:tr w:rsidR="002E7748" w:rsidRPr="00F555A4" w:rsidTr="00B46EC4">
        <w:trPr>
          <w:trHeight w:val="60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748" w:rsidRPr="00F555A4" w:rsidRDefault="002E7748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18 19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748" w:rsidRPr="00F555A4" w:rsidRDefault="002E7748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73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748" w:rsidRPr="00F555A4" w:rsidRDefault="00B46EC4" w:rsidP="002E7748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i/>
                <w:iCs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i/>
                <w:iCs/>
                <w:kern w:val="0"/>
                <w:szCs w:val="21"/>
              </w:rPr>
              <w:t>期末复习考试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748" w:rsidRPr="00F555A4" w:rsidRDefault="002E7748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>0</w:t>
            </w:r>
          </w:p>
        </w:tc>
      </w:tr>
    </w:tbl>
    <w:p w:rsidR="002E7748" w:rsidRPr="00F555A4" w:rsidRDefault="002E7748" w:rsidP="002B1B96">
      <w:pPr>
        <w:widowControl/>
        <w:spacing w:beforeLines="50" w:afterLines="50"/>
        <w:jc w:val="center"/>
        <w:rPr>
          <w:rFonts w:ascii="Times New Roman" w:eastAsia="宋体" w:hAnsi="Times New Roman"/>
          <w:b/>
          <w:szCs w:val="21"/>
        </w:rPr>
      </w:pPr>
    </w:p>
    <w:p w:rsidR="00BA23F0" w:rsidRPr="00F555A4" w:rsidRDefault="00BA23F0" w:rsidP="002B1B96">
      <w:pPr>
        <w:widowControl/>
        <w:spacing w:beforeLines="50" w:afterLines="50"/>
        <w:ind w:firstLineChars="200" w:firstLine="562"/>
        <w:jc w:val="left"/>
        <w:rPr>
          <w:rFonts w:ascii="Times New Roman" w:eastAsia="宋体" w:hAnsi="Times New Roman"/>
        </w:rPr>
      </w:pPr>
      <w:r w:rsidRPr="00F555A4">
        <w:rPr>
          <w:rFonts w:ascii="Times New Roman" w:eastAsia="宋体" w:hAnsi="Times New Roman" w:hint="eastAsia"/>
          <w:b/>
          <w:sz w:val="28"/>
          <w:szCs w:val="28"/>
        </w:rPr>
        <w:t>六、教材及参考书目</w:t>
      </w:r>
    </w:p>
    <w:p w:rsidR="00527A72" w:rsidRPr="00527A72" w:rsidRDefault="00527A72" w:rsidP="00527A72">
      <w:pPr>
        <w:spacing w:line="360" w:lineRule="auto"/>
        <w:rPr>
          <w:rFonts w:ascii="宋体" w:eastAsia="宋体" w:hAnsi="宋体"/>
          <w:bCs/>
        </w:rPr>
      </w:pPr>
      <w:r w:rsidRPr="00527A72">
        <w:rPr>
          <w:rFonts w:ascii="宋体" w:eastAsia="宋体" w:hAnsi="宋体" w:hint="eastAsia"/>
          <w:bCs/>
        </w:rPr>
        <w:t>1）韩国文学史纲，尹允镇</w:t>
      </w:r>
      <w:r w:rsidRPr="00527A72">
        <w:rPr>
          <w:rFonts w:ascii="宋体" w:eastAsia="宋体" w:hAnsi="宋体" w:cs="宋体" w:hint="eastAsia"/>
          <w:bCs/>
        </w:rPr>
        <w:t>、</w:t>
      </w:r>
      <w:r w:rsidRPr="00527A72">
        <w:rPr>
          <w:rFonts w:ascii="宋体" w:eastAsia="宋体" w:hAnsi="宋体" w:hint="eastAsia"/>
          <w:bCs/>
        </w:rPr>
        <w:t>李明学等，延边大学出版社，2015.</w:t>
      </w:r>
    </w:p>
    <w:p w:rsidR="00527A72" w:rsidRPr="00527A72" w:rsidRDefault="00527A72" w:rsidP="00527A72">
      <w:pPr>
        <w:spacing w:line="360" w:lineRule="auto"/>
        <w:rPr>
          <w:rFonts w:ascii="宋体" w:eastAsia="宋体" w:hAnsi="宋体" w:hint="eastAsia"/>
        </w:rPr>
      </w:pPr>
      <w:r w:rsidRPr="00527A72">
        <w:rPr>
          <w:rFonts w:ascii="宋体" w:eastAsia="宋体" w:hAnsi="宋体" w:hint="eastAsia"/>
          <w:bCs/>
        </w:rPr>
        <w:t>2）精编韩国文学史，</w:t>
      </w:r>
      <w:r w:rsidRPr="00527A72">
        <w:rPr>
          <w:rFonts w:ascii="宋体" w:eastAsia="宋体" w:hAnsi="宋体" w:hint="eastAsia"/>
        </w:rPr>
        <w:t>金英今编著，南开大学出版社，2016.</w:t>
      </w:r>
    </w:p>
    <w:p w:rsidR="00527A72" w:rsidRPr="00527A72" w:rsidRDefault="00527A72" w:rsidP="00527A72">
      <w:pPr>
        <w:spacing w:line="360" w:lineRule="auto"/>
        <w:rPr>
          <w:rFonts w:ascii="宋体" w:eastAsia="宋体" w:hAnsi="宋体"/>
        </w:rPr>
      </w:pPr>
      <w:r w:rsidRPr="00527A72">
        <w:rPr>
          <w:rFonts w:ascii="宋体" w:eastAsia="宋体" w:hAnsi="宋体" w:hint="eastAsia"/>
        </w:rPr>
        <w:lastRenderedPageBreak/>
        <w:t>3）朝鲜文学通史，李岩，社会科学文献出版社，2010</w:t>
      </w:r>
    </w:p>
    <w:p w:rsidR="00527A72" w:rsidRPr="00527A72" w:rsidRDefault="00527A72" w:rsidP="00527A72">
      <w:pPr>
        <w:spacing w:line="360" w:lineRule="auto"/>
        <w:rPr>
          <w:rFonts w:ascii="宋体" w:eastAsia="宋体" w:hAnsi="宋体"/>
          <w:bCs/>
        </w:rPr>
      </w:pPr>
      <w:r w:rsidRPr="00527A72">
        <w:rPr>
          <w:rFonts w:ascii="宋体" w:eastAsia="宋体" w:hAnsi="宋体" w:hint="eastAsia"/>
          <w:bCs/>
        </w:rPr>
        <w:t>4）韩国文学史（韩国），张德顺，同和文化社，2001.</w:t>
      </w:r>
    </w:p>
    <w:p w:rsidR="006B507E" w:rsidRPr="00F555A4" w:rsidRDefault="006B507E" w:rsidP="002B1B9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kern w:val="0"/>
        </w:rPr>
      </w:pPr>
    </w:p>
    <w:p w:rsidR="00E76E34" w:rsidRPr="00F555A4" w:rsidRDefault="00E76E34" w:rsidP="002B1B96">
      <w:pPr>
        <w:widowControl/>
        <w:spacing w:beforeLines="50" w:afterLines="50"/>
        <w:ind w:firstLineChars="200" w:firstLine="562"/>
        <w:jc w:val="left"/>
        <w:rPr>
          <w:rFonts w:ascii="Times New Roman" w:eastAsia="宋体" w:hAnsi="Times New Roman"/>
        </w:rPr>
      </w:pPr>
      <w:r w:rsidRPr="00F555A4">
        <w:rPr>
          <w:rFonts w:ascii="Times New Roman" w:eastAsia="宋体" w:hAnsi="Times New Roman" w:hint="eastAsia"/>
          <w:b/>
          <w:sz w:val="28"/>
          <w:szCs w:val="28"/>
        </w:rPr>
        <w:t>七、教学方法</w:t>
      </w:r>
      <w:r w:rsidRPr="00F555A4">
        <w:rPr>
          <w:rFonts w:ascii="Times New Roman" w:eastAsia="宋体" w:hAnsi="Times New Roman" w:hint="eastAsia"/>
          <w:b/>
          <w:sz w:val="28"/>
          <w:szCs w:val="28"/>
        </w:rPr>
        <w:t xml:space="preserve"> </w:t>
      </w:r>
    </w:p>
    <w:p w:rsidR="00E76E34" w:rsidRPr="00F555A4" w:rsidRDefault="00D417A1" w:rsidP="002B1B9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lang w:val="en-GB"/>
        </w:rPr>
      </w:pPr>
      <w:r w:rsidRPr="00F555A4">
        <w:rPr>
          <w:rFonts w:ascii="Times New Roman" w:eastAsia="宋体" w:hAnsi="Times New Roman" w:hint="eastAsia"/>
        </w:rPr>
        <w:t>1</w:t>
      </w:r>
      <w:r w:rsidR="004B7068" w:rsidRPr="00F555A4">
        <w:rPr>
          <w:rFonts w:ascii="Times New Roman" w:eastAsia="宋体" w:hAnsi="Times New Roman"/>
          <w:lang w:val="en-GB"/>
        </w:rPr>
        <w:t xml:space="preserve">. </w:t>
      </w:r>
      <w:r w:rsidR="004B7068" w:rsidRPr="00F555A4">
        <w:rPr>
          <w:rFonts w:ascii="Times New Roman" w:eastAsia="宋体" w:hAnsi="Times New Roman" w:hint="eastAsia"/>
          <w:lang w:val="en-GB"/>
        </w:rPr>
        <w:t>讲授法：教师采用举例、对比等多种方式讲解主要概念及课程其他内容。</w:t>
      </w:r>
    </w:p>
    <w:p w:rsidR="00D417A1" w:rsidRPr="00F555A4" w:rsidRDefault="00D417A1" w:rsidP="002B1B9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lang w:val="en-GB"/>
        </w:rPr>
      </w:pPr>
      <w:r w:rsidRPr="00F555A4">
        <w:rPr>
          <w:rFonts w:ascii="Times New Roman" w:eastAsia="宋体" w:hAnsi="Times New Roman" w:hint="eastAsia"/>
        </w:rPr>
        <w:t>2</w:t>
      </w:r>
      <w:r w:rsidR="004B7068" w:rsidRPr="00F555A4">
        <w:rPr>
          <w:rFonts w:ascii="Times New Roman" w:eastAsia="宋体" w:hAnsi="Times New Roman"/>
          <w:lang w:val="en-GB"/>
        </w:rPr>
        <w:t xml:space="preserve">. </w:t>
      </w:r>
      <w:r w:rsidR="004B7068" w:rsidRPr="00F555A4">
        <w:rPr>
          <w:rFonts w:ascii="Times New Roman" w:eastAsia="宋体" w:hAnsi="Times New Roman" w:hint="eastAsia"/>
          <w:lang w:val="en-GB"/>
        </w:rPr>
        <w:t>讨论法：教师组织学生</w:t>
      </w:r>
      <w:r w:rsidR="006B507E" w:rsidRPr="00F555A4">
        <w:rPr>
          <w:rFonts w:ascii="Times New Roman" w:eastAsia="宋体" w:hAnsi="Times New Roman" w:hint="eastAsia"/>
          <w:lang w:val="en-GB"/>
        </w:rPr>
        <w:t>分组或全班</w:t>
      </w:r>
      <w:r w:rsidR="004B7068" w:rsidRPr="00F555A4">
        <w:rPr>
          <w:rFonts w:ascii="Times New Roman" w:eastAsia="宋体" w:hAnsi="Times New Roman" w:hint="eastAsia"/>
          <w:lang w:val="en-GB"/>
        </w:rPr>
        <w:t>讨论。</w:t>
      </w:r>
    </w:p>
    <w:p w:rsidR="004B7068" w:rsidRDefault="004B7068" w:rsidP="002B1B9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hint="eastAsia"/>
          <w:lang w:val="en-GB"/>
        </w:rPr>
      </w:pPr>
      <w:r w:rsidRPr="00F555A4">
        <w:rPr>
          <w:rFonts w:ascii="Times New Roman" w:eastAsia="宋体" w:hAnsi="Times New Roman" w:hint="eastAsia"/>
          <w:lang w:val="en-GB"/>
        </w:rPr>
        <w:t>3</w:t>
      </w:r>
      <w:r w:rsidRPr="00F555A4">
        <w:rPr>
          <w:rFonts w:ascii="Times New Roman" w:eastAsia="宋体" w:hAnsi="Times New Roman"/>
          <w:lang w:val="en-GB"/>
        </w:rPr>
        <w:t xml:space="preserve">. </w:t>
      </w:r>
      <w:r w:rsidRPr="00F555A4">
        <w:rPr>
          <w:rFonts w:ascii="Times New Roman" w:eastAsia="宋体" w:hAnsi="Times New Roman" w:hint="eastAsia"/>
          <w:lang w:val="en-GB"/>
        </w:rPr>
        <w:t>案例分析：教师和学生精选</w:t>
      </w:r>
      <w:r w:rsidR="00CA170B" w:rsidRPr="00F555A4">
        <w:rPr>
          <w:rFonts w:ascii="Times New Roman" w:eastAsia="宋体" w:hAnsi="Times New Roman" w:hint="eastAsia"/>
          <w:lang w:val="en-GB"/>
        </w:rPr>
        <w:t>短篇小说</w:t>
      </w:r>
      <w:r w:rsidRPr="00F555A4">
        <w:rPr>
          <w:rFonts w:ascii="Times New Roman" w:eastAsia="宋体" w:hAnsi="Times New Roman" w:hint="eastAsia"/>
          <w:lang w:val="en-GB"/>
        </w:rPr>
        <w:t>典型案例，运用相关概念进行分析</w:t>
      </w:r>
    </w:p>
    <w:p w:rsidR="00527A72" w:rsidRPr="00F555A4" w:rsidRDefault="00527A72" w:rsidP="002B1B9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  <w:lang w:val="en-GB"/>
        </w:rPr>
      </w:pPr>
    </w:p>
    <w:p w:rsidR="00D417A1" w:rsidRPr="00F555A4" w:rsidRDefault="00022CBB" w:rsidP="002B1B96">
      <w:pPr>
        <w:widowControl/>
        <w:spacing w:beforeLines="50" w:afterLines="50"/>
        <w:jc w:val="left"/>
        <w:rPr>
          <w:rFonts w:ascii="Times New Roman" w:eastAsia="宋体" w:hAnsi="Times New Roman"/>
          <w:b/>
          <w:sz w:val="28"/>
          <w:szCs w:val="28"/>
        </w:rPr>
      </w:pPr>
      <w:r w:rsidRPr="00F555A4">
        <w:rPr>
          <w:rFonts w:ascii="Times New Roman" w:eastAsia="宋体" w:hAnsi="Times New Roman" w:hint="eastAsia"/>
        </w:rPr>
        <w:t xml:space="preserve"> </w:t>
      </w:r>
      <w:r w:rsidRPr="00F555A4">
        <w:rPr>
          <w:rFonts w:ascii="Times New Roman" w:eastAsia="宋体" w:hAnsi="Times New Roman"/>
        </w:rPr>
        <w:t xml:space="preserve">     </w:t>
      </w:r>
      <w:r w:rsidR="00D417A1" w:rsidRPr="00F555A4">
        <w:rPr>
          <w:rFonts w:ascii="Times New Roman" w:eastAsia="宋体" w:hAnsi="Times New Roman" w:hint="eastAsia"/>
          <w:b/>
          <w:sz w:val="28"/>
          <w:szCs w:val="28"/>
        </w:rPr>
        <w:t>八、考核方式及评定方法</w:t>
      </w:r>
      <w:r w:rsidR="00F56396" w:rsidRPr="00F555A4">
        <w:rPr>
          <w:rFonts w:ascii="Times New Roman" w:eastAsia="宋体" w:hAnsi="Times New Roman" w:hint="eastAsia"/>
        </w:rPr>
        <w:t>（四号黑体）</w:t>
      </w:r>
    </w:p>
    <w:p w:rsidR="00D417A1" w:rsidRPr="00F555A4" w:rsidRDefault="00DD7B5F" w:rsidP="002B1B96">
      <w:pPr>
        <w:widowControl/>
        <w:spacing w:beforeLines="50" w:afterLines="50"/>
        <w:ind w:firstLineChars="200" w:firstLine="482"/>
        <w:jc w:val="left"/>
        <w:rPr>
          <w:rFonts w:ascii="Times New Roman" w:eastAsia="宋体" w:hAnsi="Times New Roman"/>
          <w:b/>
          <w:sz w:val="24"/>
          <w:szCs w:val="24"/>
        </w:rPr>
      </w:pPr>
      <w:r w:rsidRPr="00F555A4">
        <w:rPr>
          <w:rFonts w:ascii="Times New Roman" w:eastAsia="宋体" w:hAnsi="Times New Roman" w:hint="eastAsia"/>
          <w:b/>
          <w:sz w:val="24"/>
          <w:szCs w:val="24"/>
        </w:rPr>
        <w:t>（一）</w:t>
      </w:r>
      <w:r w:rsidR="00D417A1" w:rsidRPr="00F555A4">
        <w:rPr>
          <w:rFonts w:ascii="Times New Roman" w:eastAsia="宋体" w:hAnsi="Times New Roman" w:hint="eastAsia"/>
          <w:b/>
          <w:sz w:val="24"/>
          <w:szCs w:val="24"/>
        </w:rPr>
        <w:t>课程考核与课程目标的对应关系</w:t>
      </w:r>
      <w:r w:rsidRPr="00F555A4">
        <w:rPr>
          <w:rFonts w:ascii="Times New Roman" w:eastAsia="宋体" w:hAnsi="Times New Roman" w:hint="eastAsia"/>
          <w:b/>
          <w:sz w:val="24"/>
          <w:szCs w:val="24"/>
        </w:rPr>
        <w:t xml:space="preserve"> </w:t>
      </w:r>
      <w:r w:rsidRPr="00F555A4">
        <w:rPr>
          <w:rFonts w:ascii="Times New Roman" w:eastAsia="宋体" w:hAnsi="Times New Roman" w:hint="eastAsia"/>
          <w:szCs w:val="21"/>
        </w:rPr>
        <w:t>（小四号黑体）</w:t>
      </w:r>
    </w:p>
    <w:p w:rsidR="00D417A1" w:rsidRPr="00F555A4" w:rsidRDefault="00022CBB" w:rsidP="002B1B96">
      <w:pPr>
        <w:widowControl/>
        <w:spacing w:beforeLines="50" w:afterLines="50"/>
        <w:jc w:val="center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b/>
          <w:szCs w:val="21"/>
        </w:rPr>
        <w:t>表</w:t>
      </w:r>
      <w:r w:rsidRPr="00F555A4">
        <w:rPr>
          <w:rFonts w:ascii="Times New Roman" w:eastAsia="宋体" w:hAnsi="Times New Roman" w:hint="eastAsia"/>
          <w:b/>
          <w:szCs w:val="21"/>
        </w:rPr>
        <w:t>4</w:t>
      </w:r>
      <w:r w:rsidRPr="00F555A4">
        <w:rPr>
          <w:rFonts w:ascii="Times New Roman" w:eastAsia="宋体" w:hAnsi="Times New Roman" w:hint="eastAsia"/>
          <w:b/>
          <w:szCs w:val="21"/>
        </w:rPr>
        <w:t>：课程考核与课程目标的对应关系表</w:t>
      </w:r>
      <w:r w:rsidR="00D504B7" w:rsidRPr="00F555A4">
        <w:rPr>
          <w:rFonts w:ascii="Times New Roman" w:eastAsia="宋体" w:hAnsi="Times New Roman" w:hint="eastAsia"/>
          <w:szCs w:val="21"/>
        </w:rPr>
        <w:t>（五</w:t>
      </w:r>
      <w:r w:rsidRPr="00F555A4">
        <w:rPr>
          <w:rFonts w:ascii="Times New Roman" w:eastAsia="宋体" w:hAnsi="Times New Roman" w:hint="eastAsia"/>
          <w:szCs w:val="21"/>
        </w:rPr>
        <w:t>号</w:t>
      </w:r>
      <w:r w:rsidR="00D504B7" w:rsidRPr="00F555A4">
        <w:rPr>
          <w:rFonts w:ascii="Times New Roman" w:eastAsia="宋体" w:hAnsi="Times New Roman" w:hint="eastAsia"/>
          <w:szCs w:val="21"/>
        </w:rPr>
        <w:t>宋</w:t>
      </w:r>
      <w:r w:rsidRPr="00F555A4">
        <w:rPr>
          <w:rFonts w:ascii="Times New Roman" w:eastAsia="宋体" w:hAnsi="Times New Roman" w:hint="eastAsia"/>
          <w:szCs w:val="21"/>
        </w:rPr>
        <w:t>体）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0"/>
        <w:gridCol w:w="3716"/>
        <w:gridCol w:w="2849"/>
      </w:tblGrid>
      <w:tr w:rsidR="00D417A1" w:rsidRPr="00F555A4" w:rsidTr="00CA170B">
        <w:trPr>
          <w:trHeight w:val="567"/>
          <w:jc w:val="center"/>
        </w:trPr>
        <w:tc>
          <w:tcPr>
            <w:tcW w:w="1980" w:type="dxa"/>
            <w:vAlign w:val="center"/>
          </w:tcPr>
          <w:p w:rsidR="00D417A1" w:rsidRPr="00F555A4" w:rsidRDefault="00D417A1" w:rsidP="002B1B96">
            <w:pPr>
              <w:pStyle w:val="a3"/>
              <w:spacing w:beforeLines="50" w:afterLines="50"/>
              <w:jc w:val="center"/>
              <w:rPr>
                <w:rFonts w:ascii="Times New Roman" w:hAnsi="Times New Roman"/>
                <w:b/>
              </w:rPr>
            </w:pPr>
            <w:r w:rsidRPr="00F555A4">
              <w:rPr>
                <w:rFonts w:ascii="Times New Roman" w:hAnsi="Times New Roman" w:hint="eastAsia"/>
                <w:b/>
              </w:rPr>
              <w:t>课程目标</w:t>
            </w:r>
          </w:p>
        </w:tc>
        <w:tc>
          <w:tcPr>
            <w:tcW w:w="3716" w:type="dxa"/>
            <w:vAlign w:val="center"/>
          </w:tcPr>
          <w:p w:rsidR="00D417A1" w:rsidRPr="00F555A4" w:rsidRDefault="00D417A1" w:rsidP="002B1B96">
            <w:pPr>
              <w:pStyle w:val="a3"/>
              <w:spacing w:beforeLines="50" w:afterLines="50"/>
              <w:jc w:val="center"/>
              <w:rPr>
                <w:rFonts w:ascii="Times New Roman" w:hAnsi="Times New Roman"/>
                <w:b/>
              </w:rPr>
            </w:pPr>
            <w:r w:rsidRPr="00F555A4">
              <w:rPr>
                <w:rFonts w:ascii="Times New Roman" w:hAnsi="Times New Roman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:rsidR="00D417A1" w:rsidRPr="00F555A4" w:rsidRDefault="00D417A1" w:rsidP="002B1B96">
            <w:pPr>
              <w:pStyle w:val="a3"/>
              <w:spacing w:beforeLines="50" w:afterLines="50"/>
              <w:jc w:val="center"/>
              <w:rPr>
                <w:rFonts w:ascii="Times New Roman" w:hAnsi="Times New Roman"/>
                <w:b/>
              </w:rPr>
            </w:pPr>
            <w:r w:rsidRPr="00F555A4">
              <w:rPr>
                <w:rFonts w:ascii="Times New Roman" w:hAnsi="Times New Roman" w:hint="eastAsia"/>
                <w:b/>
              </w:rPr>
              <w:t>考核方式</w:t>
            </w:r>
          </w:p>
        </w:tc>
      </w:tr>
      <w:tr w:rsidR="00D417A1" w:rsidRPr="00F555A4" w:rsidTr="00CA170B">
        <w:trPr>
          <w:trHeight w:val="567"/>
          <w:jc w:val="center"/>
        </w:trPr>
        <w:tc>
          <w:tcPr>
            <w:tcW w:w="1980" w:type="dxa"/>
            <w:vAlign w:val="center"/>
          </w:tcPr>
          <w:p w:rsidR="00D417A1" w:rsidRPr="00F555A4" w:rsidRDefault="00285327" w:rsidP="002B1B96">
            <w:pPr>
              <w:pStyle w:val="a3"/>
              <w:spacing w:beforeLines="50" w:afterLines="50"/>
              <w:jc w:val="center"/>
              <w:rPr>
                <w:rFonts w:ascii="Times New Roman" w:hAnsi="Times New Roman"/>
              </w:rPr>
            </w:pPr>
            <w:r w:rsidRPr="00F555A4">
              <w:rPr>
                <w:rFonts w:ascii="Times New Roman" w:hAnsi="Times New Roman" w:hint="eastAsia"/>
              </w:rPr>
              <w:t>课程目标</w:t>
            </w:r>
            <w:r w:rsidRPr="00F555A4">
              <w:rPr>
                <w:rFonts w:ascii="Times New Roman" w:hAnsi="Times New Roman" w:hint="eastAsia"/>
              </w:rPr>
              <w:t>1</w:t>
            </w:r>
          </w:p>
        </w:tc>
        <w:tc>
          <w:tcPr>
            <w:tcW w:w="3716" w:type="dxa"/>
            <w:vAlign w:val="center"/>
          </w:tcPr>
          <w:p w:rsidR="00D417A1" w:rsidRPr="00F555A4" w:rsidRDefault="00CA170B" w:rsidP="002B1B96">
            <w:pPr>
              <w:pStyle w:val="a3"/>
              <w:spacing w:beforeLines="50" w:afterLines="50"/>
              <w:rPr>
                <w:rFonts w:ascii="Times New Roman" w:hAnsi="Times New Roman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t>培养学生</w:t>
            </w:r>
            <w:r w:rsidR="0082703F" w:rsidRPr="00F555A4">
              <w:rPr>
                <w:rFonts w:ascii="Times New Roman" w:hAnsi="Times New Roman" w:hint="eastAsia"/>
                <w:szCs w:val="21"/>
              </w:rPr>
              <w:t>文学欣赏和批评的专业知识</w:t>
            </w:r>
          </w:p>
        </w:tc>
        <w:tc>
          <w:tcPr>
            <w:tcW w:w="2849" w:type="dxa"/>
            <w:vAlign w:val="center"/>
          </w:tcPr>
          <w:p w:rsidR="00D417A1" w:rsidRPr="00F555A4" w:rsidRDefault="00467DF7" w:rsidP="002B1B96">
            <w:pPr>
              <w:pStyle w:val="a3"/>
              <w:spacing w:beforeLines="50" w:afterLines="50"/>
              <w:jc w:val="center"/>
              <w:rPr>
                <w:rFonts w:ascii="Times New Roman" w:hAnsi="Times New Roman"/>
              </w:rPr>
            </w:pPr>
            <w:r w:rsidRPr="00F555A4">
              <w:rPr>
                <w:rFonts w:ascii="Times New Roman" w:hAnsi="Times New Roman" w:hint="eastAsia"/>
              </w:rPr>
              <w:t>平时成绩</w:t>
            </w:r>
            <w:r w:rsidR="00527A72">
              <w:rPr>
                <w:rFonts w:ascii="Times New Roman" w:hAnsi="Times New Roman" w:hint="eastAsia"/>
              </w:rPr>
              <w:t>、期中考试</w:t>
            </w:r>
            <w:r w:rsidRPr="00F555A4">
              <w:rPr>
                <w:rFonts w:ascii="Times New Roman" w:hAnsi="Times New Roman" w:hint="eastAsia"/>
              </w:rPr>
              <w:t>、期末</w:t>
            </w:r>
            <w:r w:rsidR="00527A72">
              <w:rPr>
                <w:rFonts w:ascii="Times New Roman" w:hAnsi="Times New Roman" w:hint="eastAsia"/>
              </w:rPr>
              <w:t>考试</w:t>
            </w:r>
          </w:p>
        </w:tc>
      </w:tr>
      <w:tr w:rsidR="00D417A1" w:rsidRPr="00F555A4" w:rsidTr="00CA170B">
        <w:trPr>
          <w:trHeight w:val="567"/>
          <w:jc w:val="center"/>
        </w:trPr>
        <w:tc>
          <w:tcPr>
            <w:tcW w:w="1980" w:type="dxa"/>
            <w:vAlign w:val="center"/>
          </w:tcPr>
          <w:p w:rsidR="00D417A1" w:rsidRPr="00F555A4" w:rsidRDefault="00285327" w:rsidP="002B1B96">
            <w:pPr>
              <w:pStyle w:val="a3"/>
              <w:spacing w:beforeLines="50" w:afterLines="50"/>
              <w:jc w:val="center"/>
              <w:rPr>
                <w:rFonts w:ascii="Times New Roman" w:hAnsi="Times New Roman"/>
              </w:rPr>
            </w:pPr>
            <w:r w:rsidRPr="00F555A4">
              <w:rPr>
                <w:rFonts w:ascii="Times New Roman" w:hAnsi="Times New Roman" w:hint="eastAsia"/>
              </w:rPr>
              <w:t>课程目标</w:t>
            </w:r>
            <w:r w:rsidRPr="00F555A4">
              <w:rPr>
                <w:rFonts w:ascii="Times New Roman" w:hAnsi="Times New Roman" w:hint="eastAsia"/>
              </w:rPr>
              <w:t>2</w:t>
            </w:r>
          </w:p>
        </w:tc>
        <w:tc>
          <w:tcPr>
            <w:tcW w:w="3716" w:type="dxa"/>
            <w:vAlign w:val="center"/>
          </w:tcPr>
          <w:p w:rsidR="00D417A1" w:rsidRPr="00F555A4" w:rsidRDefault="00CA170B" w:rsidP="002B1B96">
            <w:pPr>
              <w:pStyle w:val="a3"/>
              <w:spacing w:beforeLines="50" w:afterLines="50"/>
              <w:rPr>
                <w:rFonts w:ascii="Times New Roman" w:hAnsi="Times New Roman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t>提高学生的分析能力和独立思考能力</w:t>
            </w:r>
          </w:p>
        </w:tc>
        <w:tc>
          <w:tcPr>
            <w:tcW w:w="2849" w:type="dxa"/>
            <w:vAlign w:val="center"/>
          </w:tcPr>
          <w:p w:rsidR="00D417A1" w:rsidRPr="00F555A4" w:rsidRDefault="00527A72" w:rsidP="002B1B96">
            <w:pPr>
              <w:pStyle w:val="a3"/>
              <w:spacing w:beforeLines="50" w:afterLines="5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平时成绩、期中考试</w:t>
            </w:r>
            <w:r w:rsidR="00467DF7" w:rsidRPr="00F555A4">
              <w:rPr>
                <w:rFonts w:ascii="Times New Roman" w:hAnsi="Times New Roman" w:hint="eastAsia"/>
              </w:rPr>
              <w:t>、期末</w:t>
            </w:r>
            <w:r>
              <w:rPr>
                <w:rFonts w:ascii="Times New Roman" w:hAnsi="Times New Roman" w:hint="eastAsia"/>
              </w:rPr>
              <w:t>考试</w:t>
            </w:r>
          </w:p>
        </w:tc>
      </w:tr>
      <w:tr w:rsidR="00D417A1" w:rsidRPr="00F555A4" w:rsidTr="00CA170B">
        <w:trPr>
          <w:trHeight w:val="567"/>
          <w:jc w:val="center"/>
        </w:trPr>
        <w:tc>
          <w:tcPr>
            <w:tcW w:w="1980" w:type="dxa"/>
            <w:vAlign w:val="center"/>
          </w:tcPr>
          <w:p w:rsidR="00D417A1" w:rsidRPr="00F555A4" w:rsidRDefault="00285327" w:rsidP="002B1B96">
            <w:pPr>
              <w:pStyle w:val="a3"/>
              <w:spacing w:beforeLines="50" w:afterLines="50"/>
              <w:jc w:val="center"/>
              <w:rPr>
                <w:rFonts w:ascii="Times New Roman" w:hAnsi="Times New Roman"/>
              </w:rPr>
            </w:pPr>
            <w:r w:rsidRPr="00F555A4">
              <w:rPr>
                <w:rFonts w:ascii="Times New Roman" w:hAnsi="Times New Roman" w:hint="eastAsia"/>
              </w:rPr>
              <w:t>课程目标</w:t>
            </w:r>
            <w:r w:rsidRPr="00F555A4">
              <w:rPr>
                <w:rFonts w:ascii="Times New Roman" w:hAnsi="Times New Roman" w:hint="eastAsia"/>
              </w:rPr>
              <w:t>3</w:t>
            </w:r>
          </w:p>
        </w:tc>
        <w:tc>
          <w:tcPr>
            <w:tcW w:w="3716" w:type="dxa"/>
            <w:vAlign w:val="center"/>
          </w:tcPr>
          <w:p w:rsidR="00D417A1" w:rsidRPr="00F555A4" w:rsidRDefault="00CA170B" w:rsidP="002B1B96">
            <w:pPr>
              <w:pStyle w:val="a3"/>
              <w:spacing w:beforeLines="50" w:afterLines="50"/>
              <w:rPr>
                <w:rFonts w:ascii="Times New Roman" w:hAnsi="Times New Roman"/>
              </w:rPr>
            </w:pPr>
            <w:r w:rsidRPr="00F555A4">
              <w:rPr>
                <w:rFonts w:ascii="Times New Roman" w:hAnsi="Times New Roman" w:hint="eastAsia"/>
              </w:rPr>
              <w:t>提升学生写作学术论文的能力</w:t>
            </w:r>
          </w:p>
        </w:tc>
        <w:tc>
          <w:tcPr>
            <w:tcW w:w="2849" w:type="dxa"/>
            <w:vAlign w:val="center"/>
          </w:tcPr>
          <w:p w:rsidR="00D417A1" w:rsidRPr="00F555A4" w:rsidRDefault="00527A72" w:rsidP="002B1B96">
            <w:pPr>
              <w:pStyle w:val="a3"/>
              <w:spacing w:beforeLines="50" w:afterLines="5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平时成绩、期中考试</w:t>
            </w:r>
            <w:r w:rsidR="00467DF7" w:rsidRPr="00F555A4">
              <w:rPr>
                <w:rFonts w:ascii="Times New Roman" w:hAnsi="Times New Roman" w:hint="eastAsia"/>
              </w:rPr>
              <w:t>、期末</w:t>
            </w:r>
            <w:r>
              <w:rPr>
                <w:rFonts w:ascii="Times New Roman" w:hAnsi="Times New Roman" w:hint="eastAsia"/>
              </w:rPr>
              <w:t>考试</w:t>
            </w:r>
          </w:p>
        </w:tc>
      </w:tr>
    </w:tbl>
    <w:p w:rsidR="00DD7B5F" w:rsidRPr="00F555A4" w:rsidRDefault="00DD7B5F" w:rsidP="002B1B96">
      <w:pPr>
        <w:widowControl/>
        <w:spacing w:beforeLines="50" w:afterLines="50"/>
        <w:ind w:firstLineChars="200" w:firstLine="482"/>
        <w:jc w:val="left"/>
        <w:rPr>
          <w:rFonts w:ascii="Times New Roman" w:eastAsia="宋体" w:hAnsi="Times New Roman"/>
          <w:b/>
          <w:sz w:val="24"/>
          <w:szCs w:val="24"/>
        </w:rPr>
      </w:pPr>
      <w:r w:rsidRPr="00F555A4">
        <w:rPr>
          <w:rFonts w:ascii="Times New Roman" w:eastAsia="宋体" w:hAnsi="Times New Roman" w:hint="eastAsia"/>
          <w:b/>
          <w:sz w:val="24"/>
          <w:szCs w:val="24"/>
        </w:rPr>
        <w:t>（二）</w:t>
      </w:r>
      <w:r w:rsidR="00D02F99" w:rsidRPr="00F555A4">
        <w:rPr>
          <w:rFonts w:ascii="Times New Roman" w:eastAsia="宋体" w:hAnsi="Times New Roman" w:hint="eastAsia"/>
          <w:b/>
          <w:sz w:val="24"/>
          <w:szCs w:val="24"/>
        </w:rPr>
        <w:t>评</w:t>
      </w:r>
      <w:r w:rsidR="00B03909" w:rsidRPr="00F555A4">
        <w:rPr>
          <w:rFonts w:ascii="Times New Roman" w:eastAsia="宋体" w:hAnsi="Times New Roman" w:hint="eastAsia"/>
          <w:b/>
          <w:sz w:val="24"/>
          <w:szCs w:val="24"/>
        </w:rPr>
        <w:t>定方法</w:t>
      </w:r>
      <w:r w:rsidRPr="00F555A4">
        <w:rPr>
          <w:rFonts w:ascii="Times New Roman" w:eastAsia="宋体" w:hAnsi="Times New Roman" w:hint="eastAsia"/>
          <w:b/>
          <w:sz w:val="24"/>
          <w:szCs w:val="24"/>
        </w:rPr>
        <w:t xml:space="preserve"> </w:t>
      </w:r>
    </w:p>
    <w:p w:rsidR="00C54636" w:rsidRPr="00F555A4" w:rsidRDefault="00DD7B5F" w:rsidP="002B1B96">
      <w:pPr>
        <w:widowControl/>
        <w:spacing w:beforeLines="50" w:afterLines="50"/>
        <w:ind w:firstLineChars="200" w:firstLine="422"/>
        <w:jc w:val="left"/>
        <w:rPr>
          <w:rFonts w:ascii="Times New Roman" w:eastAsia="宋体" w:hAnsi="Times New Roman"/>
        </w:rPr>
      </w:pPr>
      <w:r w:rsidRPr="00F555A4">
        <w:rPr>
          <w:rFonts w:ascii="Times New Roman" w:eastAsia="宋体" w:hAnsi="Times New Roman" w:hint="eastAsia"/>
          <w:b/>
        </w:rPr>
        <w:t>1</w:t>
      </w:r>
      <w:r w:rsidRPr="00F555A4">
        <w:rPr>
          <w:rFonts w:ascii="Times New Roman" w:eastAsia="宋体" w:hAnsi="Times New Roman" w:hint="eastAsia"/>
          <w:b/>
        </w:rPr>
        <w:t>．</w:t>
      </w:r>
      <w:r w:rsidR="00C54636" w:rsidRPr="00F555A4">
        <w:rPr>
          <w:rFonts w:ascii="Times New Roman" w:eastAsia="宋体" w:hAnsi="Times New Roman" w:hint="eastAsia"/>
          <w:b/>
        </w:rPr>
        <w:t>评定方法</w:t>
      </w:r>
      <w:r w:rsidRPr="00F555A4">
        <w:rPr>
          <w:rFonts w:ascii="Times New Roman" w:eastAsia="宋体" w:hAnsi="Times New Roman" w:hint="eastAsia"/>
          <w:b/>
        </w:rPr>
        <w:t xml:space="preserve"> </w:t>
      </w:r>
    </w:p>
    <w:p w:rsidR="00C54636" w:rsidRPr="00F555A4" w:rsidRDefault="00467DF7" w:rsidP="002B1B9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/>
        </w:rPr>
      </w:pPr>
      <w:r w:rsidRPr="00F555A4">
        <w:rPr>
          <w:rFonts w:ascii="Times New Roman" w:eastAsia="宋体" w:hAnsi="Times New Roman" w:hint="eastAsia"/>
        </w:rPr>
        <w:t>采用形成性评价方式，关注学生课程目标达成情况，课程总成绩包括：（</w:t>
      </w:r>
      <w:r w:rsidRPr="00F555A4">
        <w:rPr>
          <w:rFonts w:ascii="Times New Roman" w:eastAsia="宋体" w:hAnsi="Times New Roman" w:hint="eastAsia"/>
        </w:rPr>
        <w:t>1</w:t>
      </w:r>
      <w:r w:rsidRPr="00F555A4">
        <w:rPr>
          <w:rFonts w:ascii="Times New Roman" w:eastAsia="宋体" w:hAnsi="Times New Roman" w:hint="eastAsia"/>
        </w:rPr>
        <w:t>）</w:t>
      </w:r>
      <w:r w:rsidR="00C54636" w:rsidRPr="00F555A4">
        <w:rPr>
          <w:rFonts w:ascii="Times New Roman" w:eastAsia="宋体" w:hAnsi="Times New Roman" w:hint="eastAsia"/>
        </w:rPr>
        <w:t>平时成绩</w:t>
      </w:r>
      <w:r w:rsidRPr="00F555A4">
        <w:rPr>
          <w:rFonts w:ascii="Times New Roman" w:eastAsia="宋体" w:hAnsi="Times New Roman" w:hint="eastAsia"/>
        </w:rPr>
        <w:t>（出席率、课堂表现、小组展示、课后反思）</w:t>
      </w:r>
      <w:r w:rsidR="00CA170B" w:rsidRPr="00F555A4">
        <w:rPr>
          <w:rFonts w:ascii="Times New Roman" w:eastAsia="宋体" w:hAnsi="Times New Roman"/>
        </w:rPr>
        <w:t>2</w:t>
      </w:r>
      <w:r w:rsidR="00C54636" w:rsidRPr="00F555A4">
        <w:rPr>
          <w:rFonts w:ascii="Times New Roman" w:eastAsia="宋体" w:hAnsi="Times New Roman"/>
        </w:rPr>
        <w:t>0%</w:t>
      </w:r>
      <w:r w:rsidRPr="00F555A4">
        <w:rPr>
          <w:rFonts w:ascii="Times New Roman" w:eastAsia="宋体" w:hAnsi="Times New Roman" w:hint="eastAsia"/>
        </w:rPr>
        <w:t>；（</w:t>
      </w:r>
      <w:r w:rsidRPr="00F555A4">
        <w:rPr>
          <w:rFonts w:ascii="Times New Roman" w:eastAsia="宋体" w:hAnsi="Times New Roman" w:hint="eastAsia"/>
        </w:rPr>
        <w:t>2</w:t>
      </w:r>
      <w:r w:rsidRPr="00F555A4">
        <w:rPr>
          <w:rFonts w:ascii="Times New Roman" w:eastAsia="宋体" w:hAnsi="Times New Roman" w:hint="eastAsia"/>
        </w:rPr>
        <w:t>）</w:t>
      </w:r>
      <w:r w:rsidR="00C54636" w:rsidRPr="00F555A4">
        <w:rPr>
          <w:rFonts w:ascii="Times New Roman" w:eastAsia="宋体" w:hAnsi="Times New Roman" w:hint="eastAsia"/>
        </w:rPr>
        <w:t>期中</w:t>
      </w:r>
      <w:r w:rsidRPr="00F555A4">
        <w:rPr>
          <w:rFonts w:ascii="Times New Roman" w:eastAsia="宋体" w:hAnsi="Times New Roman" w:hint="eastAsia"/>
        </w:rPr>
        <w:t>考察（期中学习报告）</w:t>
      </w:r>
      <w:r w:rsidR="00CA170B" w:rsidRPr="00F555A4">
        <w:rPr>
          <w:rFonts w:ascii="Times New Roman" w:eastAsia="宋体" w:hAnsi="Times New Roman"/>
        </w:rPr>
        <w:t>3</w:t>
      </w:r>
      <w:r w:rsidR="00C54636" w:rsidRPr="00F555A4">
        <w:rPr>
          <w:rFonts w:ascii="Times New Roman" w:eastAsia="宋体" w:hAnsi="Times New Roman"/>
        </w:rPr>
        <w:t>0%</w:t>
      </w:r>
      <w:r w:rsidRPr="00F555A4">
        <w:rPr>
          <w:rFonts w:ascii="Times New Roman" w:eastAsia="宋体" w:hAnsi="Times New Roman" w:hint="eastAsia"/>
        </w:rPr>
        <w:t>；（</w:t>
      </w:r>
      <w:r w:rsidRPr="00F555A4">
        <w:rPr>
          <w:rFonts w:ascii="Times New Roman" w:eastAsia="宋体" w:hAnsi="Times New Roman" w:hint="eastAsia"/>
        </w:rPr>
        <w:t>3</w:t>
      </w:r>
      <w:r w:rsidRPr="00F555A4">
        <w:rPr>
          <w:rFonts w:ascii="Times New Roman" w:eastAsia="宋体" w:hAnsi="Times New Roman" w:hint="eastAsia"/>
        </w:rPr>
        <w:t>）</w:t>
      </w:r>
      <w:r w:rsidR="00C54636" w:rsidRPr="00F555A4">
        <w:rPr>
          <w:rFonts w:ascii="Times New Roman" w:eastAsia="宋体" w:hAnsi="Times New Roman" w:hint="eastAsia"/>
        </w:rPr>
        <w:t>期末</w:t>
      </w:r>
      <w:r w:rsidRPr="00F555A4">
        <w:rPr>
          <w:rFonts w:ascii="Times New Roman" w:eastAsia="宋体" w:hAnsi="Times New Roman" w:hint="eastAsia"/>
        </w:rPr>
        <w:t>考察（期末学习报告、课程反思）</w:t>
      </w:r>
      <w:r w:rsidRPr="00F555A4">
        <w:rPr>
          <w:rFonts w:ascii="Times New Roman" w:eastAsia="宋体" w:hAnsi="Times New Roman"/>
        </w:rPr>
        <w:t>50</w:t>
      </w:r>
      <w:r w:rsidR="00C54636" w:rsidRPr="00F555A4">
        <w:rPr>
          <w:rFonts w:ascii="Times New Roman" w:eastAsia="宋体" w:hAnsi="Times New Roman"/>
        </w:rPr>
        <w:t>%</w:t>
      </w:r>
      <w:r w:rsidRPr="00F555A4">
        <w:rPr>
          <w:rFonts w:ascii="Times New Roman" w:eastAsia="宋体" w:hAnsi="Times New Roman" w:hint="eastAsia"/>
        </w:rPr>
        <w:t xml:space="preserve"> </w:t>
      </w:r>
      <w:r w:rsidRPr="00F555A4">
        <w:rPr>
          <w:rFonts w:ascii="Times New Roman" w:eastAsia="宋体" w:hAnsi="Times New Roman" w:hint="eastAsia"/>
        </w:rPr>
        <w:t>。</w:t>
      </w:r>
    </w:p>
    <w:p w:rsidR="00B03909" w:rsidRPr="00F555A4" w:rsidRDefault="00DD7B5F" w:rsidP="002B1B96">
      <w:pPr>
        <w:widowControl/>
        <w:spacing w:beforeLines="50" w:afterLines="50"/>
        <w:ind w:firstLineChars="200" w:firstLine="422"/>
        <w:jc w:val="left"/>
        <w:rPr>
          <w:rFonts w:ascii="Times New Roman" w:eastAsia="宋体" w:hAnsi="Times New Roman"/>
        </w:rPr>
      </w:pPr>
      <w:r w:rsidRPr="00F555A4">
        <w:rPr>
          <w:rFonts w:ascii="Times New Roman" w:eastAsia="宋体" w:hAnsi="Times New Roman" w:hint="eastAsia"/>
          <w:b/>
        </w:rPr>
        <w:t>2</w:t>
      </w:r>
      <w:r w:rsidRPr="00F555A4">
        <w:rPr>
          <w:rFonts w:ascii="Times New Roman" w:eastAsia="宋体" w:hAnsi="Times New Roman" w:hint="eastAsia"/>
          <w:b/>
        </w:rPr>
        <w:t>．</w:t>
      </w:r>
      <w:r w:rsidR="00285327" w:rsidRPr="00F555A4">
        <w:rPr>
          <w:rFonts w:ascii="Times New Roman" w:eastAsia="宋体" w:hAnsi="Times New Roman" w:hint="eastAsia"/>
          <w:b/>
        </w:rPr>
        <w:t>课程目标的考核占比与达成度分析</w:t>
      </w:r>
      <w:r w:rsidRPr="00F555A4">
        <w:rPr>
          <w:rFonts w:ascii="Times New Roman" w:eastAsia="宋体" w:hAnsi="Times New Roman" w:hint="eastAsia"/>
          <w:b/>
        </w:rPr>
        <w:t xml:space="preserve"> </w:t>
      </w:r>
      <w:r w:rsidRPr="00F555A4">
        <w:rPr>
          <w:rFonts w:ascii="Times New Roman" w:eastAsia="宋体" w:hAnsi="Times New Roman" w:hint="eastAsia"/>
        </w:rPr>
        <w:t>（五号宋体）</w:t>
      </w:r>
    </w:p>
    <w:p w:rsidR="00D504B7" w:rsidRPr="00F555A4" w:rsidRDefault="00D504B7" w:rsidP="002B1B96">
      <w:pPr>
        <w:widowControl/>
        <w:spacing w:beforeLines="50" w:afterLines="50"/>
        <w:ind w:firstLineChars="200" w:firstLine="422"/>
        <w:jc w:val="center"/>
        <w:rPr>
          <w:rFonts w:ascii="Times New Roman" w:eastAsia="宋体" w:hAnsi="Times New Roman"/>
          <w:b/>
        </w:rPr>
      </w:pPr>
      <w:r w:rsidRPr="00F555A4">
        <w:rPr>
          <w:rFonts w:ascii="Times New Roman" w:eastAsia="宋体" w:hAnsi="Times New Roman" w:hint="eastAsia"/>
          <w:b/>
        </w:rPr>
        <w:t>表</w:t>
      </w:r>
      <w:r w:rsidRPr="00F555A4">
        <w:rPr>
          <w:rFonts w:ascii="Times New Roman" w:eastAsia="宋体" w:hAnsi="Times New Roman" w:hint="eastAsia"/>
          <w:b/>
        </w:rPr>
        <w:t>5</w:t>
      </w:r>
      <w:r w:rsidRPr="00F555A4">
        <w:rPr>
          <w:rFonts w:ascii="Times New Roman" w:eastAsia="宋体" w:hAnsi="Times New Roman" w:hint="eastAsia"/>
          <w:b/>
        </w:rPr>
        <w:t>：课程目标的考核占比与达成度分析表</w:t>
      </w:r>
      <w:r w:rsidRPr="00F555A4">
        <w:rPr>
          <w:rFonts w:ascii="Times New Roman" w:eastAsia="宋体" w:hAnsi="Times New Roman" w:hint="eastAsia"/>
        </w:rPr>
        <w:t>（五号宋体）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2"/>
        <w:gridCol w:w="858"/>
        <w:gridCol w:w="1134"/>
        <w:gridCol w:w="843"/>
        <w:gridCol w:w="2918"/>
      </w:tblGrid>
      <w:tr w:rsidR="00285327" w:rsidRPr="00F555A4" w:rsidTr="005D3728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285327" w:rsidRPr="00F555A4" w:rsidRDefault="00285327" w:rsidP="002B1B96">
            <w:pPr>
              <w:spacing w:beforeLines="50" w:afterLines="50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F555A4"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  <w:t xml:space="preserve"> 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F555A4"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  <w:t xml:space="preserve">    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考核</w:t>
            </w:r>
            <w:r w:rsidR="003460F9"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占比</w:t>
            </w:r>
          </w:p>
          <w:p w:rsidR="00285327" w:rsidRPr="00F555A4" w:rsidRDefault="00285327" w:rsidP="002B1B96">
            <w:pPr>
              <w:spacing w:beforeLines="50" w:afterLines="50"/>
              <w:ind w:firstLineChars="50" w:firstLine="105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285327" w:rsidRPr="00F555A4" w:rsidRDefault="00285327" w:rsidP="002B1B96">
            <w:pPr>
              <w:spacing w:beforeLines="50" w:afterLines="50"/>
              <w:jc w:val="center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5327" w:rsidRPr="00F555A4" w:rsidRDefault="00285327" w:rsidP="002B1B96">
            <w:pPr>
              <w:spacing w:beforeLines="50" w:afterLines="50"/>
              <w:jc w:val="center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843" w:type="dxa"/>
            <w:vAlign w:val="center"/>
          </w:tcPr>
          <w:p w:rsidR="00285327" w:rsidRPr="00F555A4" w:rsidRDefault="00285327" w:rsidP="002B1B96">
            <w:pPr>
              <w:spacing w:beforeLines="50" w:afterLines="50"/>
              <w:jc w:val="center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918" w:type="dxa"/>
            <w:shd w:val="clear" w:color="auto" w:fill="auto"/>
            <w:vAlign w:val="center"/>
          </w:tcPr>
          <w:p w:rsidR="00285327" w:rsidRPr="00F555A4" w:rsidRDefault="005D3728" w:rsidP="002B1B96">
            <w:pPr>
              <w:spacing w:beforeLines="50" w:afterLines="50"/>
              <w:jc w:val="center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课程目标</w:t>
            </w:r>
            <w:r w:rsidR="00285327" w:rsidRPr="00F555A4"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  <w:t>达成度</w:t>
            </w:r>
            <w:r w:rsidR="003460F9"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计算方式</w:t>
            </w:r>
          </w:p>
        </w:tc>
      </w:tr>
      <w:tr w:rsidR="003453C7" w:rsidRPr="00F555A4" w:rsidTr="005D3728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3453C7" w:rsidRPr="00F555A4" w:rsidRDefault="003453C7" w:rsidP="002B1B96">
            <w:pPr>
              <w:spacing w:beforeLines="50" w:afterLines="50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lastRenderedPageBreak/>
              <w:t>课程目标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3453C7" w:rsidRPr="00F555A4" w:rsidRDefault="00CA170B" w:rsidP="002B1B96">
            <w:pPr>
              <w:spacing w:beforeLines="50" w:afterLines="50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kern w:val="0"/>
                <w:szCs w:val="21"/>
              </w:rPr>
              <w:t>2</w:t>
            </w:r>
            <w:r w:rsidR="005D3728" w:rsidRPr="00F555A4">
              <w:rPr>
                <w:rFonts w:ascii="Times New Roman" w:eastAsia="宋体" w:hAnsi="Times New Roman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53C7" w:rsidRPr="00F555A4" w:rsidRDefault="00CA170B" w:rsidP="002B1B96">
            <w:pPr>
              <w:spacing w:beforeLines="50" w:afterLines="50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kern w:val="0"/>
                <w:szCs w:val="21"/>
              </w:rPr>
              <w:t>3</w:t>
            </w:r>
            <w:r w:rsidR="003453C7" w:rsidRPr="00F555A4">
              <w:rPr>
                <w:rFonts w:ascii="Times New Roman" w:eastAsia="宋体" w:hAnsi="Times New Roman"/>
                <w:kern w:val="0"/>
                <w:szCs w:val="21"/>
              </w:rPr>
              <w:t>0%</w:t>
            </w:r>
          </w:p>
        </w:tc>
        <w:tc>
          <w:tcPr>
            <w:tcW w:w="843" w:type="dxa"/>
            <w:vAlign w:val="center"/>
          </w:tcPr>
          <w:p w:rsidR="003453C7" w:rsidRPr="00F555A4" w:rsidRDefault="005D3728" w:rsidP="002B1B96">
            <w:pPr>
              <w:spacing w:beforeLines="50" w:afterLines="50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kern w:val="0"/>
                <w:szCs w:val="21"/>
              </w:rPr>
              <w:t>5</w:t>
            </w:r>
            <w:r w:rsidR="00C36C56" w:rsidRPr="00F555A4">
              <w:rPr>
                <w:rFonts w:ascii="Times New Roman" w:eastAsia="宋体" w:hAnsi="Times New Roman"/>
                <w:kern w:val="0"/>
                <w:szCs w:val="21"/>
              </w:rPr>
              <w:t>0</w:t>
            </w:r>
            <w:r w:rsidR="003453C7" w:rsidRPr="00F555A4">
              <w:rPr>
                <w:rFonts w:ascii="Times New Roman" w:eastAsia="宋体" w:hAnsi="Times New Roman"/>
                <w:kern w:val="0"/>
                <w:szCs w:val="21"/>
              </w:rPr>
              <w:t>%</w:t>
            </w:r>
          </w:p>
        </w:tc>
        <w:tc>
          <w:tcPr>
            <w:tcW w:w="2918" w:type="dxa"/>
            <w:vMerge w:val="restart"/>
            <w:shd w:val="clear" w:color="auto" w:fill="auto"/>
            <w:vAlign w:val="center"/>
          </w:tcPr>
          <w:p w:rsidR="005D3728" w:rsidRPr="00F555A4" w:rsidRDefault="005D3728" w:rsidP="002B1B96">
            <w:pPr>
              <w:spacing w:beforeLines="50" w:afterLines="50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（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1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）课程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目标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1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达成度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={0.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3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ｘ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课程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目标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1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平时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成绩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+0.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2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ｘ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课程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目标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1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期中成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绩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+0.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5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ｘ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课程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目标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1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期末成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绩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}/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目标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1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总分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。</w:t>
            </w:r>
          </w:p>
          <w:p w:rsidR="005D3728" w:rsidRPr="00F555A4" w:rsidRDefault="005D3728" w:rsidP="002B1B96">
            <w:pPr>
              <w:spacing w:beforeLines="50" w:afterLines="50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（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2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）课程目标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2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和目标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3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达成度按照上述方式计算</w:t>
            </w:r>
          </w:p>
          <w:p w:rsidR="000D6377" w:rsidRPr="00F555A4" w:rsidRDefault="005D3728" w:rsidP="002B1B96">
            <w:pPr>
              <w:spacing w:beforeLines="50" w:afterLines="50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（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3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）课程目标达成度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=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课程目标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1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达成度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+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课程目标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2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达成度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+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课程目标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3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达成度</w:t>
            </w:r>
          </w:p>
        </w:tc>
      </w:tr>
      <w:tr w:rsidR="005D3728" w:rsidRPr="00F555A4" w:rsidTr="005D3728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5D3728" w:rsidRPr="00F555A4" w:rsidRDefault="005D3728" w:rsidP="002B1B96">
            <w:pPr>
              <w:spacing w:beforeLines="50" w:afterLines="50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课程目标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5D3728" w:rsidRPr="00F555A4" w:rsidRDefault="00CA170B" w:rsidP="002B1B96">
            <w:pPr>
              <w:spacing w:beforeLines="50" w:afterLines="50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kern w:val="0"/>
                <w:szCs w:val="21"/>
              </w:rPr>
              <w:t>2</w:t>
            </w:r>
            <w:r w:rsidR="005D3728" w:rsidRPr="00F555A4">
              <w:rPr>
                <w:rFonts w:ascii="Times New Roman" w:eastAsia="宋体" w:hAnsi="Times New Roman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3728" w:rsidRPr="00F555A4" w:rsidRDefault="00CA170B" w:rsidP="002B1B96">
            <w:pPr>
              <w:spacing w:beforeLines="50" w:afterLines="50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kern w:val="0"/>
                <w:szCs w:val="21"/>
              </w:rPr>
              <w:t>3</w:t>
            </w:r>
            <w:r w:rsidR="005D3728" w:rsidRPr="00F555A4">
              <w:rPr>
                <w:rFonts w:ascii="Times New Roman" w:eastAsia="宋体" w:hAnsi="Times New Roman"/>
                <w:kern w:val="0"/>
                <w:szCs w:val="21"/>
              </w:rPr>
              <w:t>0%</w:t>
            </w:r>
          </w:p>
        </w:tc>
        <w:tc>
          <w:tcPr>
            <w:tcW w:w="843" w:type="dxa"/>
            <w:vAlign w:val="center"/>
          </w:tcPr>
          <w:p w:rsidR="005D3728" w:rsidRPr="00F555A4" w:rsidRDefault="005D3728" w:rsidP="002B1B96">
            <w:pPr>
              <w:spacing w:beforeLines="50" w:afterLines="50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:rsidR="005D3728" w:rsidRPr="00F555A4" w:rsidRDefault="005D3728" w:rsidP="002B1B96">
            <w:pPr>
              <w:spacing w:beforeLines="50" w:afterLines="50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</w:tr>
      <w:tr w:rsidR="005D3728" w:rsidRPr="00F555A4" w:rsidTr="005D3728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5D3728" w:rsidRPr="00F555A4" w:rsidRDefault="005D3728" w:rsidP="002B1B96">
            <w:pPr>
              <w:spacing w:beforeLines="50" w:afterLines="50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课程目标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3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5D3728" w:rsidRPr="00F555A4" w:rsidRDefault="00CA170B" w:rsidP="002B1B96">
            <w:pPr>
              <w:spacing w:beforeLines="50" w:afterLines="50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kern w:val="0"/>
                <w:szCs w:val="21"/>
              </w:rPr>
              <w:t>2</w:t>
            </w:r>
            <w:r w:rsidR="005D3728" w:rsidRPr="00F555A4">
              <w:rPr>
                <w:rFonts w:ascii="Times New Roman" w:eastAsia="宋体" w:hAnsi="Times New Roman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3728" w:rsidRPr="00F555A4" w:rsidRDefault="00CA170B" w:rsidP="002B1B96">
            <w:pPr>
              <w:spacing w:beforeLines="50" w:afterLines="50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kern w:val="0"/>
                <w:szCs w:val="21"/>
              </w:rPr>
              <w:t>3</w:t>
            </w:r>
            <w:r w:rsidR="005D3728" w:rsidRPr="00F555A4">
              <w:rPr>
                <w:rFonts w:ascii="Times New Roman" w:eastAsia="宋体" w:hAnsi="Times New Roman"/>
                <w:kern w:val="0"/>
                <w:szCs w:val="21"/>
              </w:rPr>
              <w:t>0%</w:t>
            </w:r>
          </w:p>
        </w:tc>
        <w:tc>
          <w:tcPr>
            <w:tcW w:w="843" w:type="dxa"/>
            <w:vAlign w:val="center"/>
          </w:tcPr>
          <w:p w:rsidR="005D3728" w:rsidRPr="00F555A4" w:rsidRDefault="005D3728" w:rsidP="002B1B96">
            <w:pPr>
              <w:spacing w:beforeLines="50" w:afterLines="50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:rsidR="005D3728" w:rsidRPr="00F555A4" w:rsidRDefault="005D3728" w:rsidP="002B1B96">
            <w:pPr>
              <w:spacing w:beforeLines="50" w:afterLines="50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</w:tr>
    </w:tbl>
    <w:p w:rsidR="003460F9" w:rsidRPr="00F555A4" w:rsidRDefault="003460F9" w:rsidP="002B1B96">
      <w:pPr>
        <w:widowControl/>
        <w:spacing w:beforeLines="50" w:afterLines="50"/>
        <w:jc w:val="left"/>
        <w:rPr>
          <w:rFonts w:ascii="Times New Roman" w:eastAsia="宋体" w:hAnsi="Times New Roman"/>
          <w:b/>
        </w:rPr>
      </w:pPr>
      <w:r w:rsidRPr="00F555A4">
        <w:rPr>
          <w:rFonts w:ascii="Times New Roman" w:eastAsia="宋体" w:hAnsi="Times New Roman" w:hint="eastAsia"/>
          <w:b/>
        </w:rPr>
        <w:t xml:space="preserve"> </w:t>
      </w:r>
      <w:r w:rsidRPr="00F555A4">
        <w:rPr>
          <w:rFonts w:ascii="Times New Roman" w:eastAsia="宋体" w:hAnsi="Times New Roman"/>
          <w:b/>
        </w:rPr>
        <w:t xml:space="preserve">  3. </w:t>
      </w:r>
      <w:r w:rsidRPr="00F555A4">
        <w:rPr>
          <w:rFonts w:ascii="Times New Roman" w:eastAsia="宋体" w:hAnsi="Times New Roman" w:hint="eastAsia"/>
          <w:b/>
        </w:rPr>
        <w:t>课程目标达成度定性分析</w:t>
      </w:r>
      <w:r w:rsidR="003453C7" w:rsidRPr="00F555A4">
        <w:rPr>
          <w:rFonts w:ascii="Times New Roman" w:eastAsia="宋体" w:hAnsi="Times New Roman" w:hint="eastAsia"/>
          <w:b/>
        </w:rPr>
        <w:t>（文字描述）</w:t>
      </w:r>
    </w:p>
    <w:p w:rsidR="003460F9" w:rsidRPr="00F555A4" w:rsidRDefault="003460F9" w:rsidP="002B1B96">
      <w:pPr>
        <w:widowControl/>
        <w:spacing w:beforeLines="50" w:afterLines="50"/>
        <w:ind w:leftChars="100" w:left="210"/>
        <w:jc w:val="left"/>
        <w:rPr>
          <w:rFonts w:ascii="Times New Roman" w:eastAsia="宋体" w:hAnsi="Times New Roman"/>
        </w:rPr>
      </w:pPr>
      <w:r w:rsidRPr="00F555A4">
        <w:rPr>
          <w:rFonts w:ascii="Times New Roman" w:eastAsia="宋体" w:hAnsi="Times New Roman" w:hint="eastAsia"/>
        </w:rPr>
        <w:t>（</w:t>
      </w:r>
      <w:r w:rsidRPr="00F555A4">
        <w:rPr>
          <w:rFonts w:ascii="Times New Roman" w:eastAsia="宋体" w:hAnsi="Times New Roman" w:hint="eastAsia"/>
        </w:rPr>
        <w:t>1</w:t>
      </w:r>
      <w:r w:rsidRPr="00F555A4">
        <w:rPr>
          <w:rFonts w:ascii="Times New Roman" w:eastAsia="宋体" w:hAnsi="Times New Roman" w:hint="eastAsia"/>
        </w:rPr>
        <w:t>）课程目标</w:t>
      </w:r>
      <w:r w:rsidRPr="00F555A4">
        <w:rPr>
          <w:rFonts w:ascii="Times New Roman" w:eastAsia="宋体" w:hAnsi="Times New Roman" w:hint="eastAsia"/>
        </w:rPr>
        <w:t>1</w:t>
      </w:r>
      <w:r w:rsidRPr="00F555A4">
        <w:rPr>
          <w:rFonts w:ascii="Times New Roman" w:eastAsia="宋体" w:hAnsi="Times New Roman" w:hint="eastAsia"/>
        </w:rPr>
        <w:t>达成情况概述及典型学习案例</w:t>
      </w:r>
    </w:p>
    <w:p w:rsidR="003460F9" w:rsidRPr="00F555A4" w:rsidRDefault="003460F9" w:rsidP="002B1B96">
      <w:pPr>
        <w:widowControl/>
        <w:spacing w:beforeLines="50" w:afterLines="50"/>
        <w:ind w:leftChars="100" w:left="210"/>
        <w:jc w:val="left"/>
        <w:rPr>
          <w:rFonts w:ascii="Times New Roman" w:eastAsia="宋体" w:hAnsi="Times New Roman"/>
        </w:rPr>
      </w:pPr>
      <w:r w:rsidRPr="00F555A4">
        <w:rPr>
          <w:rFonts w:ascii="Times New Roman" w:eastAsia="宋体" w:hAnsi="Times New Roman" w:hint="eastAsia"/>
        </w:rPr>
        <w:t>（</w:t>
      </w:r>
      <w:r w:rsidRPr="00F555A4">
        <w:rPr>
          <w:rFonts w:ascii="Times New Roman" w:eastAsia="宋体" w:hAnsi="Times New Roman" w:hint="eastAsia"/>
        </w:rPr>
        <w:t>2</w:t>
      </w:r>
      <w:r w:rsidRPr="00F555A4">
        <w:rPr>
          <w:rFonts w:ascii="Times New Roman" w:eastAsia="宋体" w:hAnsi="Times New Roman" w:hint="eastAsia"/>
        </w:rPr>
        <w:t>）课程目标</w:t>
      </w:r>
      <w:r w:rsidRPr="00F555A4">
        <w:rPr>
          <w:rFonts w:ascii="Times New Roman" w:eastAsia="宋体" w:hAnsi="Times New Roman"/>
        </w:rPr>
        <w:t>2</w:t>
      </w:r>
      <w:r w:rsidRPr="00F555A4">
        <w:rPr>
          <w:rFonts w:ascii="Times New Roman" w:eastAsia="宋体" w:hAnsi="Times New Roman" w:hint="eastAsia"/>
        </w:rPr>
        <w:t>达成情况概述及典型学习案例</w:t>
      </w:r>
    </w:p>
    <w:p w:rsidR="003460F9" w:rsidRPr="00F555A4" w:rsidRDefault="003460F9" w:rsidP="002B1B96">
      <w:pPr>
        <w:widowControl/>
        <w:spacing w:beforeLines="50" w:afterLines="50"/>
        <w:ind w:leftChars="100" w:left="210"/>
        <w:jc w:val="left"/>
        <w:rPr>
          <w:rFonts w:ascii="Times New Roman" w:eastAsia="宋体" w:hAnsi="Times New Roman"/>
        </w:rPr>
      </w:pPr>
      <w:r w:rsidRPr="00F555A4">
        <w:rPr>
          <w:rFonts w:ascii="Times New Roman" w:eastAsia="宋体" w:hAnsi="Times New Roman" w:hint="eastAsia"/>
        </w:rPr>
        <w:t>（</w:t>
      </w:r>
      <w:r w:rsidRPr="00F555A4">
        <w:rPr>
          <w:rFonts w:ascii="Times New Roman" w:eastAsia="宋体" w:hAnsi="Times New Roman"/>
        </w:rPr>
        <w:t>3</w:t>
      </w:r>
      <w:r w:rsidRPr="00F555A4">
        <w:rPr>
          <w:rFonts w:ascii="Times New Roman" w:eastAsia="宋体" w:hAnsi="Times New Roman" w:hint="eastAsia"/>
        </w:rPr>
        <w:t>）课程目标</w:t>
      </w:r>
      <w:r w:rsidRPr="00F555A4">
        <w:rPr>
          <w:rFonts w:ascii="Times New Roman" w:eastAsia="宋体" w:hAnsi="Times New Roman"/>
        </w:rPr>
        <w:t>3</w:t>
      </w:r>
      <w:r w:rsidRPr="00F555A4">
        <w:rPr>
          <w:rFonts w:ascii="Times New Roman" w:eastAsia="宋体" w:hAnsi="Times New Roman" w:hint="eastAsia"/>
        </w:rPr>
        <w:t>达成情况概述及典型学习案例</w:t>
      </w:r>
    </w:p>
    <w:p w:rsidR="00285327" w:rsidRPr="00F555A4" w:rsidRDefault="00DD7B5F" w:rsidP="002B1B96">
      <w:pPr>
        <w:widowControl/>
        <w:spacing w:beforeLines="50" w:afterLines="50"/>
        <w:jc w:val="left"/>
        <w:rPr>
          <w:rFonts w:ascii="Times New Roman" w:eastAsia="宋体" w:hAnsi="Times New Roman"/>
          <w:b/>
          <w:sz w:val="24"/>
          <w:szCs w:val="24"/>
        </w:rPr>
      </w:pPr>
      <w:r w:rsidRPr="00F555A4">
        <w:rPr>
          <w:rFonts w:ascii="Times New Roman" w:eastAsia="宋体" w:hAnsi="Times New Roman" w:hint="eastAsia"/>
          <w:b/>
          <w:sz w:val="24"/>
          <w:szCs w:val="24"/>
        </w:rPr>
        <w:t>（三）</w:t>
      </w:r>
      <w:r w:rsidR="00F56396" w:rsidRPr="00F555A4">
        <w:rPr>
          <w:rFonts w:ascii="Times New Roman" w:eastAsia="宋体" w:hAnsi="Times New Roman" w:hint="eastAsia"/>
          <w:b/>
          <w:sz w:val="24"/>
          <w:szCs w:val="24"/>
        </w:rPr>
        <w:t>评分标准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1984"/>
        <w:gridCol w:w="1984"/>
        <w:gridCol w:w="1843"/>
        <w:gridCol w:w="1779"/>
        <w:gridCol w:w="1779"/>
      </w:tblGrid>
      <w:tr w:rsidR="00DE7849" w:rsidRPr="00F555A4" w:rsidTr="002806D9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55A4" w:rsidRDefault="00DE7849" w:rsidP="002B1B96">
            <w:pPr>
              <w:widowControl/>
              <w:spacing w:beforeLines="50" w:afterLines="50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szCs w:val="21"/>
              </w:rPr>
              <w:t>课程</w:t>
            </w:r>
          </w:p>
          <w:p w:rsidR="00DE7849" w:rsidRPr="00F555A4" w:rsidRDefault="00DE7849" w:rsidP="002B1B96">
            <w:pPr>
              <w:widowControl/>
              <w:spacing w:beforeLines="50" w:afterLines="50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849" w:rsidRPr="00F555A4" w:rsidRDefault="00DE7849" w:rsidP="002B1B96">
            <w:pPr>
              <w:widowControl/>
              <w:spacing w:beforeLines="50" w:afterLines="50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szCs w:val="21"/>
              </w:rPr>
              <w:t>评分标准</w:t>
            </w:r>
          </w:p>
        </w:tc>
      </w:tr>
      <w:tr w:rsidR="00DE7849" w:rsidRPr="00F555A4" w:rsidTr="002806D9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55A4" w:rsidRDefault="00DE7849" w:rsidP="002B1B96">
            <w:pPr>
              <w:widowControl/>
              <w:spacing w:beforeLines="50" w:afterLines="50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555A4" w:rsidRDefault="00DE7849" w:rsidP="002B1B96">
            <w:pPr>
              <w:widowControl/>
              <w:spacing w:beforeLines="50" w:afterLines="50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555A4" w:rsidRDefault="00DE7849" w:rsidP="002B1B96">
            <w:pPr>
              <w:widowControl/>
              <w:spacing w:beforeLines="50" w:afterLines="50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555A4" w:rsidRDefault="00DE7849" w:rsidP="002B1B96">
            <w:pPr>
              <w:widowControl/>
              <w:spacing w:beforeLines="50" w:afterLines="50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555A4" w:rsidRDefault="00DE7849" w:rsidP="002B1B96">
            <w:pPr>
              <w:widowControl/>
              <w:spacing w:beforeLines="50" w:afterLines="50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555A4" w:rsidRDefault="00DE7849" w:rsidP="002B1B96">
            <w:pPr>
              <w:widowControl/>
              <w:spacing w:beforeLines="50" w:afterLines="50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szCs w:val="21"/>
              </w:rPr>
              <w:t>＜</w:t>
            </w:r>
            <w:r w:rsidRPr="00F555A4">
              <w:rPr>
                <w:rFonts w:ascii="Times New Roman" w:eastAsia="宋体" w:hAnsi="Times New Roman" w:hint="eastAsia"/>
                <w:b/>
                <w:bCs/>
                <w:szCs w:val="21"/>
              </w:rPr>
              <w:t>6</w:t>
            </w:r>
            <w:r w:rsidRPr="00F555A4">
              <w:rPr>
                <w:rFonts w:ascii="Times New Roman" w:eastAsia="宋体" w:hAnsi="Times New Roman"/>
                <w:b/>
                <w:bCs/>
                <w:szCs w:val="21"/>
              </w:rPr>
              <w:t>0</w:t>
            </w:r>
          </w:p>
        </w:tc>
      </w:tr>
      <w:tr w:rsidR="00DE7849" w:rsidRPr="00F555A4" w:rsidTr="002806D9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55A4" w:rsidRDefault="00DE7849" w:rsidP="002B1B96">
            <w:pPr>
              <w:widowControl/>
              <w:spacing w:beforeLines="50" w:afterLines="50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555A4" w:rsidRDefault="00DE7849" w:rsidP="002B1B96">
            <w:pPr>
              <w:widowControl/>
              <w:spacing w:beforeLines="50" w:afterLines="50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555A4" w:rsidRDefault="00DE7849" w:rsidP="002B1B96">
            <w:pPr>
              <w:widowControl/>
              <w:spacing w:beforeLines="50" w:afterLines="50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555A4" w:rsidRDefault="00DE7849" w:rsidP="002B1B96">
            <w:pPr>
              <w:widowControl/>
              <w:spacing w:beforeLines="50" w:afterLines="50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555A4" w:rsidRDefault="00DE7849" w:rsidP="002B1B96">
            <w:pPr>
              <w:widowControl/>
              <w:spacing w:beforeLines="50" w:afterLines="50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555A4" w:rsidRDefault="00DE7849" w:rsidP="002B1B96">
            <w:pPr>
              <w:widowControl/>
              <w:spacing w:beforeLines="50" w:afterLines="50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szCs w:val="21"/>
              </w:rPr>
              <w:t>不合格</w:t>
            </w:r>
          </w:p>
        </w:tc>
      </w:tr>
      <w:tr w:rsidR="00DE7849" w:rsidRPr="00F555A4" w:rsidTr="002806D9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555A4" w:rsidRDefault="00DE7849" w:rsidP="002B1B96">
            <w:pPr>
              <w:widowControl/>
              <w:spacing w:beforeLines="50" w:afterLines="50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555A4" w:rsidRDefault="00DE7849" w:rsidP="002B1B96">
            <w:pPr>
              <w:spacing w:beforeLines="50" w:afterLines="50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555A4" w:rsidRDefault="00DE7849" w:rsidP="002B1B96">
            <w:pPr>
              <w:spacing w:beforeLines="50" w:afterLines="50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555A4" w:rsidRDefault="00DE7849" w:rsidP="002B1B96">
            <w:pPr>
              <w:spacing w:beforeLines="50" w:afterLines="50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555A4" w:rsidRDefault="00DE7849" w:rsidP="002B1B96">
            <w:pPr>
              <w:spacing w:beforeLines="50" w:afterLines="50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555A4" w:rsidRDefault="00DE7849" w:rsidP="002B1B96">
            <w:pPr>
              <w:spacing w:beforeLines="50" w:afterLines="50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szCs w:val="21"/>
              </w:rPr>
              <w:t>F</w:t>
            </w:r>
          </w:p>
        </w:tc>
      </w:tr>
      <w:tr w:rsidR="00EE14BF" w:rsidRPr="00F555A4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4BF" w:rsidRPr="00F555A4" w:rsidRDefault="00EE14BF" w:rsidP="002B1B96">
            <w:pPr>
              <w:spacing w:beforeLines="50" w:afterLines="50"/>
              <w:jc w:val="center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课程</w:t>
            </w:r>
          </w:p>
          <w:p w:rsidR="00EE14BF" w:rsidRPr="00F555A4" w:rsidRDefault="00EE14BF" w:rsidP="002B1B96">
            <w:pPr>
              <w:spacing w:beforeLines="50" w:afterLines="50"/>
              <w:jc w:val="center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  <w:t>目标</w:t>
            </w:r>
            <w:r w:rsidRPr="00F555A4"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A5B" w:rsidRDefault="00EE14BF" w:rsidP="00B63A5B">
            <w:pPr>
              <w:spacing w:beforeLines="50" w:afterLines="50"/>
              <w:rPr>
                <w:rFonts w:ascii="Times New Roman" w:eastAsia="宋体" w:hAnsi="Times New Roman" w:hint="eastAsia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t>能够非常好地理解</w:t>
            </w:r>
            <w:r w:rsidR="00527A72">
              <w:rPr>
                <w:rFonts w:ascii="Times New Roman" w:eastAsia="宋体" w:hAnsi="Times New Roman" w:hint="eastAsia"/>
                <w:szCs w:val="21"/>
              </w:rPr>
              <w:t>各时期文学</w:t>
            </w:r>
            <w:r w:rsidR="00B63A5B">
              <w:rPr>
                <w:rFonts w:ascii="Times New Roman" w:eastAsia="宋体" w:hAnsi="Times New Roman" w:hint="eastAsia"/>
                <w:szCs w:val="21"/>
              </w:rPr>
              <w:t>形态和文学特征</w:t>
            </w:r>
          </w:p>
          <w:p w:rsidR="00EE14BF" w:rsidRPr="00F555A4" w:rsidRDefault="00EE14BF" w:rsidP="00B63A5B">
            <w:pPr>
              <w:spacing w:beforeLines="50" w:afterLines="50"/>
              <w:rPr>
                <w:rFonts w:ascii="Times New Roman" w:eastAsia="宋体" w:hAnsi="Times New Roman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t>能够非常好地掌握</w:t>
            </w:r>
            <w:r w:rsidR="0082703F" w:rsidRPr="00F555A4">
              <w:rPr>
                <w:rFonts w:ascii="Times New Roman" w:eastAsia="宋体" w:hAnsi="Times New Roman" w:hint="eastAsia"/>
                <w:szCs w:val="21"/>
              </w:rPr>
              <w:t>各</w:t>
            </w:r>
            <w:r w:rsidR="00527A72">
              <w:rPr>
                <w:rFonts w:ascii="Times New Roman" w:eastAsia="宋体" w:hAnsi="Times New Roman" w:hint="eastAsia"/>
                <w:szCs w:val="21"/>
              </w:rPr>
              <w:t>时期文学作品</w:t>
            </w:r>
            <w:r w:rsidR="00B63A5B">
              <w:rPr>
                <w:rFonts w:ascii="Times New Roman" w:eastAsia="宋体" w:hAnsi="Times New Roman" w:hint="eastAsia"/>
                <w:szCs w:val="21"/>
              </w:rPr>
              <w:t>的梗概、</w:t>
            </w:r>
            <w:r w:rsidR="00527A72">
              <w:rPr>
                <w:rFonts w:ascii="Times New Roman" w:eastAsia="宋体" w:hAnsi="Times New Roman" w:hint="eastAsia"/>
                <w:szCs w:val="21"/>
              </w:rPr>
              <w:t>内容、</w:t>
            </w:r>
            <w:r w:rsidR="00B63A5B">
              <w:rPr>
                <w:rFonts w:ascii="Times New Roman" w:eastAsia="宋体" w:hAnsi="Times New Roman" w:hint="eastAsia"/>
                <w:szCs w:val="21"/>
              </w:rPr>
              <w:t>主题等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A5B" w:rsidRDefault="0082703F" w:rsidP="002B1B96">
            <w:pPr>
              <w:spacing w:beforeLines="50" w:afterLines="50"/>
              <w:rPr>
                <w:rFonts w:ascii="Times New Roman" w:eastAsia="宋体" w:hAnsi="Times New Roman" w:hint="eastAsia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t>能够很好地理解</w:t>
            </w:r>
            <w:r w:rsidR="00B63A5B">
              <w:rPr>
                <w:rFonts w:ascii="Times New Roman" w:eastAsia="宋体" w:hAnsi="Times New Roman" w:hint="eastAsia"/>
                <w:szCs w:val="21"/>
              </w:rPr>
              <w:t>各时期文学形态和文学特征</w:t>
            </w:r>
          </w:p>
          <w:p w:rsidR="00B63A5B" w:rsidRPr="00F555A4" w:rsidRDefault="0082703F" w:rsidP="00B63A5B">
            <w:pPr>
              <w:spacing w:beforeLines="50" w:afterLines="50"/>
              <w:rPr>
                <w:rFonts w:ascii="Times New Roman" w:eastAsia="宋体" w:hAnsi="Times New Roman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t>能够很好地掌握</w:t>
            </w:r>
            <w:r w:rsidR="00B63A5B" w:rsidRPr="00F555A4">
              <w:rPr>
                <w:rFonts w:ascii="Times New Roman" w:eastAsia="宋体" w:hAnsi="Times New Roman" w:hint="eastAsia"/>
                <w:szCs w:val="21"/>
              </w:rPr>
              <w:t>各</w:t>
            </w:r>
            <w:r w:rsidR="00B63A5B">
              <w:rPr>
                <w:rFonts w:ascii="Times New Roman" w:eastAsia="宋体" w:hAnsi="Times New Roman" w:hint="eastAsia"/>
                <w:szCs w:val="21"/>
              </w:rPr>
              <w:t>时期文学作品的梗概、内容、主题等</w:t>
            </w:r>
          </w:p>
          <w:p w:rsidR="00EE14BF" w:rsidRPr="00F555A4" w:rsidRDefault="00EE14BF" w:rsidP="002B1B96">
            <w:pPr>
              <w:spacing w:beforeLines="50" w:afterLines="50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A5B" w:rsidRDefault="0082703F" w:rsidP="002B1B96">
            <w:pPr>
              <w:spacing w:beforeLines="50" w:afterLines="50"/>
              <w:rPr>
                <w:rFonts w:ascii="Times New Roman" w:eastAsia="宋体" w:hAnsi="Times New Roman" w:hint="eastAsia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t>能够较好地理解</w:t>
            </w:r>
            <w:r w:rsidR="00B63A5B">
              <w:rPr>
                <w:rFonts w:ascii="Times New Roman" w:eastAsia="宋体" w:hAnsi="Times New Roman" w:hint="eastAsia"/>
                <w:szCs w:val="21"/>
              </w:rPr>
              <w:t>各时期文学形态和文学特征</w:t>
            </w:r>
          </w:p>
          <w:p w:rsidR="00EE14BF" w:rsidRPr="00F555A4" w:rsidRDefault="0082703F" w:rsidP="002B1B96">
            <w:pPr>
              <w:spacing w:beforeLines="50" w:afterLines="50"/>
              <w:rPr>
                <w:rFonts w:ascii="Times New Roman" w:eastAsia="宋体" w:hAnsi="Times New Roman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t>能够较好地掌握</w:t>
            </w:r>
            <w:r w:rsidR="00B63A5B" w:rsidRPr="00F555A4">
              <w:rPr>
                <w:rFonts w:ascii="Times New Roman" w:eastAsia="宋体" w:hAnsi="Times New Roman" w:hint="eastAsia"/>
                <w:szCs w:val="21"/>
              </w:rPr>
              <w:t>各</w:t>
            </w:r>
            <w:r w:rsidR="00B63A5B">
              <w:rPr>
                <w:rFonts w:ascii="Times New Roman" w:eastAsia="宋体" w:hAnsi="Times New Roman" w:hint="eastAsia"/>
                <w:szCs w:val="21"/>
              </w:rPr>
              <w:t>时期文学作品的梗概、内容、主题等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A5B" w:rsidRDefault="0082703F" w:rsidP="002B1B96">
            <w:pPr>
              <w:spacing w:beforeLines="50" w:afterLines="50"/>
              <w:rPr>
                <w:rFonts w:ascii="Times New Roman" w:eastAsia="宋体" w:hAnsi="Times New Roman" w:hint="eastAsia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t>能够基本理解</w:t>
            </w:r>
            <w:r w:rsidR="00B63A5B">
              <w:rPr>
                <w:rFonts w:ascii="Times New Roman" w:eastAsia="宋体" w:hAnsi="Times New Roman" w:hint="eastAsia"/>
                <w:szCs w:val="21"/>
              </w:rPr>
              <w:t>各时期文学形态和文学特征</w:t>
            </w:r>
          </w:p>
          <w:p w:rsidR="00EE14BF" w:rsidRPr="00F555A4" w:rsidRDefault="0082703F" w:rsidP="002B1B96">
            <w:pPr>
              <w:spacing w:beforeLines="50" w:afterLines="50"/>
              <w:rPr>
                <w:rFonts w:ascii="Times New Roman" w:eastAsia="宋体" w:hAnsi="Times New Roman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t>能够基本掌握</w:t>
            </w:r>
            <w:r w:rsidR="00B63A5B" w:rsidRPr="00F555A4">
              <w:rPr>
                <w:rFonts w:ascii="Times New Roman" w:eastAsia="宋体" w:hAnsi="Times New Roman" w:hint="eastAsia"/>
                <w:szCs w:val="21"/>
              </w:rPr>
              <w:t>各</w:t>
            </w:r>
            <w:r w:rsidR="00B63A5B">
              <w:rPr>
                <w:rFonts w:ascii="Times New Roman" w:eastAsia="宋体" w:hAnsi="Times New Roman" w:hint="eastAsia"/>
                <w:szCs w:val="21"/>
              </w:rPr>
              <w:t>时期文学作品的梗概、内容、主题等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A5B" w:rsidRDefault="0082703F" w:rsidP="002B1B96">
            <w:pPr>
              <w:spacing w:beforeLines="50" w:afterLines="50"/>
              <w:rPr>
                <w:rFonts w:ascii="Times New Roman" w:eastAsia="宋体" w:hAnsi="Times New Roman" w:hint="eastAsia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t>不能够理解</w:t>
            </w:r>
            <w:r w:rsidR="00B63A5B">
              <w:rPr>
                <w:rFonts w:ascii="Times New Roman" w:eastAsia="宋体" w:hAnsi="Times New Roman" w:hint="eastAsia"/>
                <w:szCs w:val="21"/>
              </w:rPr>
              <w:t>各时期文学形态和文学特征</w:t>
            </w:r>
          </w:p>
          <w:p w:rsidR="00EE14BF" w:rsidRPr="00F555A4" w:rsidRDefault="0082703F" w:rsidP="002B1B96">
            <w:pPr>
              <w:spacing w:beforeLines="50" w:afterLines="50"/>
              <w:rPr>
                <w:rFonts w:ascii="Times New Roman" w:eastAsia="宋体" w:hAnsi="Times New Roman"/>
                <w:szCs w:val="21"/>
                <w:lang w:val="en-GB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t>不能够掌握</w:t>
            </w:r>
            <w:r w:rsidR="00B63A5B" w:rsidRPr="00F555A4">
              <w:rPr>
                <w:rFonts w:ascii="Times New Roman" w:eastAsia="宋体" w:hAnsi="Times New Roman" w:hint="eastAsia"/>
                <w:szCs w:val="21"/>
              </w:rPr>
              <w:t>各</w:t>
            </w:r>
            <w:r w:rsidR="00B63A5B">
              <w:rPr>
                <w:rFonts w:ascii="Times New Roman" w:eastAsia="宋体" w:hAnsi="Times New Roman" w:hint="eastAsia"/>
                <w:szCs w:val="21"/>
              </w:rPr>
              <w:t>时期文学作品的梗概、内容、主题等</w:t>
            </w:r>
          </w:p>
        </w:tc>
      </w:tr>
      <w:tr w:rsidR="00EE14BF" w:rsidRPr="00F555A4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4BF" w:rsidRPr="00F555A4" w:rsidRDefault="00EE14BF" w:rsidP="002B1B96">
            <w:pPr>
              <w:spacing w:beforeLines="50" w:afterLines="50"/>
              <w:jc w:val="center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课程</w:t>
            </w:r>
          </w:p>
          <w:p w:rsidR="00EE14BF" w:rsidRPr="00F555A4" w:rsidRDefault="00EE14BF" w:rsidP="002B1B96">
            <w:pPr>
              <w:spacing w:beforeLines="50" w:afterLines="50"/>
              <w:jc w:val="center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  <w:t>目标</w:t>
            </w:r>
            <w:r w:rsidRPr="00F555A4"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BF" w:rsidRPr="00F555A4" w:rsidRDefault="00EE14BF" w:rsidP="002B1B96">
            <w:pPr>
              <w:pStyle w:val="a3"/>
              <w:spacing w:beforeLines="50" w:afterLines="50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t>能够非常好地</w:t>
            </w:r>
            <w:r w:rsidR="0082703F" w:rsidRPr="00F555A4">
              <w:rPr>
                <w:rFonts w:ascii="Times New Roman" w:hAnsi="Times New Roman" w:hint="eastAsia"/>
                <w:szCs w:val="21"/>
              </w:rPr>
              <w:t>掌握文学批评的专业知识，</w:t>
            </w:r>
            <w:r w:rsidR="00522546" w:rsidRPr="00F555A4">
              <w:rPr>
                <w:rFonts w:ascii="Times New Roman" w:hAnsi="Times New Roman" w:hint="eastAsia"/>
                <w:szCs w:val="21"/>
              </w:rPr>
              <w:t>提高</w:t>
            </w:r>
            <w:r w:rsidRPr="00F555A4">
              <w:rPr>
                <w:rFonts w:ascii="Times New Roman" w:hAnsi="Times New Roman" w:hint="eastAsia"/>
                <w:szCs w:val="21"/>
              </w:rPr>
              <w:t>逻辑思维、推理能力等</w:t>
            </w:r>
          </w:p>
          <w:p w:rsidR="00EE14BF" w:rsidRPr="00B63A5B" w:rsidRDefault="00EE14BF" w:rsidP="00B63A5B">
            <w:pPr>
              <w:pStyle w:val="a3"/>
              <w:spacing w:beforeLines="50" w:afterLines="50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t>能够非常好地</w:t>
            </w:r>
            <w:r w:rsidR="00522546" w:rsidRPr="00F555A4">
              <w:rPr>
                <w:rFonts w:ascii="Times New Roman" w:hAnsi="Times New Roman" w:hint="eastAsia"/>
                <w:szCs w:val="21"/>
              </w:rPr>
              <w:t>运用</w:t>
            </w:r>
            <w:r w:rsidR="0082703F" w:rsidRPr="00F555A4">
              <w:rPr>
                <w:rFonts w:ascii="Times New Roman" w:hAnsi="Times New Roman" w:hint="eastAsia"/>
                <w:szCs w:val="21"/>
              </w:rPr>
              <w:t>文学理论</w:t>
            </w:r>
            <w:r w:rsidR="00522546" w:rsidRPr="00F555A4">
              <w:rPr>
                <w:rFonts w:ascii="Times New Roman" w:hAnsi="Times New Roman" w:hint="eastAsia"/>
                <w:szCs w:val="21"/>
              </w:rPr>
              <w:t>知识分析</w:t>
            </w:r>
            <w:r w:rsidR="0082703F" w:rsidRPr="00F555A4">
              <w:rPr>
                <w:rFonts w:ascii="Times New Roman" w:hAnsi="Times New Roman" w:hint="eastAsia"/>
                <w:szCs w:val="21"/>
              </w:rPr>
              <w:lastRenderedPageBreak/>
              <w:t>文学作品</w:t>
            </w:r>
            <w:r w:rsidRPr="00F555A4">
              <w:rPr>
                <w:rFonts w:ascii="Times New Roman" w:hAnsi="Times New Roman" w:hint="eastAsia"/>
                <w:szCs w:val="21"/>
              </w:rPr>
              <w:t>，提升批判性反思意识与能力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3F" w:rsidRPr="00F555A4" w:rsidRDefault="0082703F" w:rsidP="002B1B96">
            <w:pPr>
              <w:pStyle w:val="a3"/>
              <w:spacing w:beforeLines="50" w:afterLines="50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lastRenderedPageBreak/>
              <w:t>能够很好地掌握文学批评的专业知识，提高逻辑思维、推理能力等</w:t>
            </w:r>
          </w:p>
          <w:p w:rsidR="0082703F" w:rsidRPr="00F555A4" w:rsidRDefault="0082703F" w:rsidP="002B1B96">
            <w:pPr>
              <w:pStyle w:val="a3"/>
              <w:spacing w:beforeLines="50" w:afterLines="50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t>能够很好地运用文学理论知识分析文</w:t>
            </w:r>
            <w:r w:rsidRPr="00F555A4">
              <w:rPr>
                <w:rFonts w:ascii="Times New Roman" w:hAnsi="Times New Roman" w:hint="eastAsia"/>
                <w:szCs w:val="21"/>
              </w:rPr>
              <w:lastRenderedPageBreak/>
              <w:t>学作品，提升批判性反思意识与能力</w:t>
            </w:r>
          </w:p>
          <w:p w:rsidR="00EE14BF" w:rsidRPr="00F555A4" w:rsidRDefault="00EE14BF" w:rsidP="002B1B96">
            <w:pPr>
              <w:spacing w:beforeLines="50" w:afterLines="50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3F" w:rsidRPr="00F555A4" w:rsidRDefault="0082703F" w:rsidP="002B1B96">
            <w:pPr>
              <w:pStyle w:val="a3"/>
              <w:spacing w:beforeLines="50" w:afterLines="50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lastRenderedPageBreak/>
              <w:t>能够较好地掌握文学批评的专业知识，提高逻辑思维、推理能力等</w:t>
            </w:r>
          </w:p>
          <w:p w:rsidR="00EE14BF" w:rsidRPr="00B63A5B" w:rsidRDefault="0082703F" w:rsidP="00B63A5B">
            <w:pPr>
              <w:pStyle w:val="a3"/>
              <w:spacing w:beforeLines="50" w:afterLines="50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t>能够较好地运用文学理论知识分</w:t>
            </w:r>
            <w:r w:rsidRPr="00F555A4">
              <w:rPr>
                <w:rFonts w:ascii="Times New Roman" w:hAnsi="Times New Roman" w:hint="eastAsia"/>
                <w:szCs w:val="21"/>
              </w:rPr>
              <w:lastRenderedPageBreak/>
              <w:t>析文学作品，提升批判性反思意识与能力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3F" w:rsidRPr="00F555A4" w:rsidRDefault="0082703F" w:rsidP="002B1B96">
            <w:pPr>
              <w:pStyle w:val="a3"/>
              <w:spacing w:beforeLines="50" w:afterLines="50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lastRenderedPageBreak/>
              <w:t>能够基本掌握文学批评的专业知识，提高逻辑思维、推理能力等</w:t>
            </w:r>
          </w:p>
          <w:p w:rsidR="00EE14BF" w:rsidRPr="00B63A5B" w:rsidRDefault="0082703F" w:rsidP="00B63A5B">
            <w:pPr>
              <w:pStyle w:val="a3"/>
              <w:spacing w:beforeLines="50" w:afterLines="50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t>基本能够运用文学理论知识分析</w:t>
            </w:r>
            <w:r w:rsidRPr="00F555A4">
              <w:rPr>
                <w:rFonts w:ascii="Times New Roman" w:hAnsi="Times New Roman" w:hint="eastAsia"/>
                <w:szCs w:val="21"/>
              </w:rPr>
              <w:lastRenderedPageBreak/>
              <w:t>文学作品，提升批判性反思意识与能力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3F" w:rsidRPr="00F555A4" w:rsidRDefault="0082703F" w:rsidP="002B1B96">
            <w:pPr>
              <w:pStyle w:val="a3"/>
              <w:spacing w:beforeLines="50" w:afterLines="50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lastRenderedPageBreak/>
              <w:t>不能够掌握文学批评的专业知识，提高逻辑思维、推理能力等</w:t>
            </w:r>
          </w:p>
          <w:p w:rsidR="00EE14BF" w:rsidRPr="00B63A5B" w:rsidRDefault="0082703F" w:rsidP="00B63A5B">
            <w:pPr>
              <w:pStyle w:val="a3"/>
              <w:spacing w:beforeLines="50" w:afterLines="50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t>不能够运用文学理论知识分析文</w:t>
            </w:r>
            <w:r w:rsidRPr="00F555A4">
              <w:rPr>
                <w:rFonts w:ascii="Times New Roman" w:hAnsi="Times New Roman" w:hint="eastAsia"/>
                <w:szCs w:val="21"/>
              </w:rPr>
              <w:lastRenderedPageBreak/>
              <w:t>学作品，提升批判性反思意识与能力</w:t>
            </w:r>
          </w:p>
        </w:tc>
      </w:tr>
      <w:tr w:rsidR="00EE14BF" w:rsidRPr="00F555A4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4BF" w:rsidRPr="00F555A4" w:rsidRDefault="00EE14BF" w:rsidP="002B1B96">
            <w:pPr>
              <w:spacing w:beforeLines="50" w:afterLines="50"/>
              <w:jc w:val="center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lastRenderedPageBreak/>
              <w:t>课程</w:t>
            </w:r>
          </w:p>
          <w:p w:rsidR="00EE14BF" w:rsidRPr="00F555A4" w:rsidRDefault="00EE14BF" w:rsidP="002B1B96">
            <w:pPr>
              <w:spacing w:beforeLines="50" w:afterLines="50"/>
              <w:jc w:val="center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  <w:t>目标</w:t>
            </w:r>
            <w:r w:rsidRPr="00F555A4"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BF" w:rsidRPr="00F555A4" w:rsidRDefault="00522546" w:rsidP="002B1B96">
            <w:pPr>
              <w:pStyle w:val="a3"/>
              <w:spacing w:beforeLines="50" w:afterLines="50"/>
              <w:rPr>
                <w:rFonts w:ascii="Times New Roman" w:hAnsi="Times New Roman"/>
                <w:szCs w:val="21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t>能够非常好地运用</w:t>
            </w:r>
            <w:r w:rsidR="0082703F" w:rsidRPr="00F555A4">
              <w:rPr>
                <w:rFonts w:ascii="Times New Roman" w:hAnsi="Times New Roman" w:hint="eastAsia"/>
                <w:szCs w:val="21"/>
              </w:rPr>
              <w:t>文学理论</w:t>
            </w:r>
            <w:r w:rsidRPr="00F555A4">
              <w:rPr>
                <w:rFonts w:ascii="Times New Roman" w:hAnsi="Times New Roman" w:hint="eastAsia"/>
                <w:szCs w:val="21"/>
              </w:rPr>
              <w:t>知识分析</w:t>
            </w:r>
            <w:r w:rsidR="0082703F" w:rsidRPr="00F555A4">
              <w:rPr>
                <w:rFonts w:ascii="Times New Roman" w:hAnsi="Times New Roman" w:hint="eastAsia"/>
                <w:szCs w:val="21"/>
              </w:rPr>
              <w:t>文学作品</w:t>
            </w:r>
            <w:r w:rsidRPr="00F555A4">
              <w:rPr>
                <w:rFonts w:ascii="Times New Roman" w:hAnsi="Times New Roman" w:hint="eastAsia"/>
                <w:szCs w:val="21"/>
              </w:rPr>
              <w:t>，独立思考并写作学术论文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BF" w:rsidRPr="00F555A4" w:rsidRDefault="00522546" w:rsidP="002B1B96">
            <w:pPr>
              <w:pStyle w:val="a3"/>
              <w:spacing w:beforeLines="50" w:afterLines="50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t>能够很好地运用</w:t>
            </w:r>
            <w:r w:rsidR="0082703F" w:rsidRPr="00F555A4">
              <w:rPr>
                <w:rFonts w:ascii="Times New Roman" w:hAnsi="Times New Roman" w:hint="eastAsia"/>
                <w:szCs w:val="21"/>
              </w:rPr>
              <w:t>文学理论</w:t>
            </w:r>
            <w:r w:rsidRPr="00F555A4">
              <w:rPr>
                <w:rFonts w:ascii="Times New Roman" w:hAnsi="Times New Roman" w:hint="eastAsia"/>
                <w:szCs w:val="21"/>
              </w:rPr>
              <w:t>知识分析短篇小说，独立思考并写作学术论文</w:t>
            </w:r>
          </w:p>
          <w:p w:rsidR="00EE14BF" w:rsidRPr="00F555A4" w:rsidRDefault="00EE14BF" w:rsidP="002B1B96">
            <w:pPr>
              <w:spacing w:beforeLines="50" w:afterLines="50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BF" w:rsidRPr="00F555A4" w:rsidRDefault="00522546" w:rsidP="002B1B96">
            <w:pPr>
              <w:spacing w:beforeLines="50" w:afterLines="50"/>
              <w:rPr>
                <w:rFonts w:ascii="Times New Roman" w:eastAsia="宋体" w:hAnsi="Times New Roman"/>
                <w:szCs w:val="21"/>
              </w:rPr>
            </w:pPr>
            <w:r w:rsidRPr="00F555A4">
              <w:rPr>
                <w:rFonts w:ascii="Times New Roman" w:eastAsia="宋体" w:hAnsi="Times New Roman" w:cs="Times New Roman" w:hint="eastAsia"/>
                <w:szCs w:val="21"/>
              </w:rPr>
              <w:t>能够较好地运用</w:t>
            </w:r>
            <w:r w:rsidR="0082703F" w:rsidRPr="00F555A4">
              <w:rPr>
                <w:rFonts w:ascii="Times New Roman" w:eastAsia="宋体" w:hAnsi="Times New Roman" w:cs="Times New Roman" w:hint="eastAsia"/>
                <w:szCs w:val="21"/>
              </w:rPr>
              <w:t>文学理论</w:t>
            </w:r>
            <w:r w:rsidRPr="00F555A4">
              <w:rPr>
                <w:rFonts w:ascii="Times New Roman" w:eastAsia="宋体" w:hAnsi="Times New Roman" w:cs="Times New Roman" w:hint="eastAsia"/>
                <w:szCs w:val="21"/>
              </w:rPr>
              <w:t>知识分析短篇小说，独立思考并写作学术论文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BF" w:rsidRPr="00F555A4" w:rsidRDefault="00522546" w:rsidP="002B1B96">
            <w:pPr>
              <w:spacing w:beforeLines="50" w:afterLines="50"/>
              <w:rPr>
                <w:rFonts w:ascii="Times New Roman" w:eastAsia="宋体" w:hAnsi="Times New Roman"/>
                <w:szCs w:val="21"/>
              </w:rPr>
            </w:pPr>
            <w:r w:rsidRPr="00F555A4">
              <w:rPr>
                <w:rFonts w:ascii="Times New Roman" w:eastAsia="宋体" w:hAnsi="Times New Roman" w:cs="Times New Roman" w:hint="eastAsia"/>
                <w:szCs w:val="21"/>
              </w:rPr>
              <w:t>基本能够运用</w:t>
            </w:r>
            <w:r w:rsidR="0082703F" w:rsidRPr="00F555A4">
              <w:rPr>
                <w:rFonts w:ascii="Times New Roman" w:eastAsia="宋体" w:hAnsi="Times New Roman" w:cs="Times New Roman" w:hint="eastAsia"/>
                <w:szCs w:val="21"/>
              </w:rPr>
              <w:t>文学理论</w:t>
            </w:r>
            <w:r w:rsidRPr="00F555A4">
              <w:rPr>
                <w:rFonts w:ascii="Times New Roman" w:eastAsia="宋体" w:hAnsi="Times New Roman" w:cs="Times New Roman" w:hint="eastAsia"/>
                <w:szCs w:val="21"/>
              </w:rPr>
              <w:t>知识分析短篇小说，独立思考并写作学术论文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BF" w:rsidRPr="00F555A4" w:rsidRDefault="00522546" w:rsidP="002B1B96">
            <w:pPr>
              <w:spacing w:beforeLines="50" w:afterLines="50"/>
              <w:rPr>
                <w:rFonts w:ascii="Times New Roman" w:eastAsia="宋体" w:hAnsi="Times New Roman"/>
                <w:szCs w:val="21"/>
              </w:rPr>
            </w:pPr>
            <w:r w:rsidRPr="00F555A4">
              <w:rPr>
                <w:rFonts w:ascii="Times New Roman" w:eastAsia="宋体" w:hAnsi="Times New Roman" w:cs="Times New Roman" w:hint="eastAsia"/>
                <w:szCs w:val="21"/>
              </w:rPr>
              <w:t>不能够运用</w:t>
            </w:r>
            <w:r w:rsidR="0082703F" w:rsidRPr="00F555A4">
              <w:rPr>
                <w:rFonts w:ascii="Times New Roman" w:eastAsia="宋体" w:hAnsi="Times New Roman" w:cs="Times New Roman" w:hint="eastAsia"/>
                <w:szCs w:val="21"/>
              </w:rPr>
              <w:t>文学理论知识</w:t>
            </w:r>
            <w:r w:rsidRPr="00F555A4">
              <w:rPr>
                <w:rFonts w:ascii="Times New Roman" w:eastAsia="宋体" w:hAnsi="Times New Roman" w:cs="Times New Roman" w:hint="eastAsia"/>
                <w:szCs w:val="21"/>
              </w:rPr>
              <w:t>分析短篇小说，独立思考并写作学术论文</w:t>
            </w:r>
          </w:p>
        </w:tc>
      </w:tr>
    </w:tbl>
    <w:p w:rsidR="00F56396" w:rsidRPr="00F555A4" w:rsidRDefault="00F56396" w:rsidP="00B03909">
      <w:pPr>
        <w:widowControl/>
        <w:jc w:val="left"/>
        <w:rPr>
          <w:rFonts w:ascii="Times New Roman" w:eastAsia="宋体" w:hAnsi="Times New Roman"/>
        </w:rPr>
      </w:pPr>
    </w:p>
    <w:sectPr w:rsidR="00F56396" w:rsidRPr="00F555A4" w:rsidSect="00D41795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375A" w:rsidRDefault="008B375A" w:rsidP="00AA630A">
      <w:r>
        <w:separator/>
      </w:r>
    </w:p>
  </w:endnote>
  <w:endnote w:type="continuationSeparator" w:id="0">
    <w:p w:rsidR="008B375A" w:rsidRDefault="008B375A" w:rsidP="00AA6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微软雅黑"/>
    <w:charset w:val="86"/>
    <w:family w:val="auto"/>
    <w:pitch w:val="default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TimesNewRomanPSMT">
    <w:altName w:val="MS Gothic"/>
    <w:charset w:val="80"/>
    <w:family w:val="auto"/>
    <w:pitch w:val="default"/>
    <w:sig w:usb0="00000000" w:usb1="00000000" w:usb2="00000010" w:usb3="00000000" w:csb0="0002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d"/>
      </w:rPr>
      <w:id w:val="2045248888"/>
      <w:docPartObj>
        <w:docPartGallery w:val="Page Numbers (Bottom of Page)"/>
        <w:docPartUnique/>
      </w:docPartObj>
    </w:sdtPr>
    <w:sdtContent>
      <w:p w:rsidR="002B1B96" w:rsidRDefault="002B1B96" w:rsidP="00FA7588">
        <w:pPr>
          <w:pStyle w:val="a5"/>
          <w:framePr w:wrap="none" w:vAnchor="text" w:hAnchor="margin" w:xAlign="center" w:y="1"/>
          <w:rPr>
            <w:rStyle w:val="ad"/>
          </w:rPr>
        </w:pPr>
        <w:r>
          <w:rPr>
            <w:rStyle w:val="ad"/>
          </w:rPr>
          <w:fldChar w:fldCharType="begin"/>
        </w:r>
        <w:r>
          <w:rPr>
            <w:rStyle w:val="ad"/>
          </w:rPr>
          <w:instrText xml:space="preserve"> PAGE </w:instrText>
        </w:r>
        <w:r>
          <w:rPr>
            <w:rStyle w:val="ad"/>
          </w:rPr>
          <w:fldChar w:fldCharType="end"/>
        </w:r>
      </w:p>
    </w:sdtContent>
  </w:sdt>
  <w:p w:rsidR="002B1B96" w:rsidRDefault="002B1B9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d"/>
      </w:rPr>
      <w:id w:val="580099301"/>
      <w:docPartObj>
        <w:docPartGallery w:val="Page Numbers (Bottom of Page)"/>
        <w:docPartUnique/>
      </w:docPartObj>
    </w:sdtPr>
    <w:sdtContent>
      <w:p w:rsidR="002B1B96" w:rsidRDefault="002B1B96" w:rsidP="00FA7588">
        <w:pPr>
          <w:pStyle w:val="a5"/>
          <w:framePr w:wrap="none" w:vAnchor="text" w:hAnchor="margin" w:xAlign="center" w:y="1"/>
          <w:rPr>
            <w:rStyle w:val="ad"/>
          </w:rPr>
        </w:pPr>
        <w:r>
          <w:rPr>
            <w:rStyle w:val="ad"/>
          </w:rPr>
          <w:fldChar w:fldCharType="begin"/>
        </w:r>
        <w:r>
          <w:rPr>
            <w:rStyle w:val="ad"/>
          </w:rPr>
          <w:instrText xml:space="preserve"> PAGE </w:instrText>
        </w:r>
        <w:r>
          <w:rPr>
            <w:rStyle w:val="ad"/>
          </w:rPr>
          <w:fldChar w:fldCharType="separate"/>
        </w:r>
        <w:r w:rsidR="000D1207">
          <w:rPr>
            <w:rStyle w:val="ad"/>
            <w:noProof/>
          </w:rPr>
          <w:t>2</w:t>
        </w:r>
        <w:r>
          <w:rPr>
            <w:rStyle w:val="ad"/>
          </w:rPr>
          <w:fldChar w:fldCharType="end"/>
        </w:r>
      </w:p>
    </w:sdtContent>
  </w:sdt>
  <w:p w:rsidR="002B1B96" w:rsidRDefault="002B1B9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375A" w:rsidRDefault="008B375A" w:rsidP="00AA630A">
      <w:r>
        <w:separator/>
      </w:r>
    </w:p>
  </w:footnote>
  <w:footnote w:type="continuationSeparator" w:id="0">
    <w:p w:rsidR="008B375A" w:rsidRDefault="008B375A" w:rsidP="00AA63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B0113"/>
    <w:multiLevelType w:val="hybridMultilevel"/>
    <w:tmpl w:val="C868EF98"/>
    <w:lvl w:ilvl="0" w:tplc="1D082F1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3C0A23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F2812B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1B6EC1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80242A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9E627A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896ABB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EAA80A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41CEBA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2">
    <w:nsid w:val="53007585"/>
    <w:multiLevelType w:val="hybridMultilevel"/>
    <w:tmpl w:val="5FA81CD8"/>
    <w:lvl w:ilvl="0" w:tplc="74161050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5724"/>
    <w:rsid w:val="00022CBB"/>
    <w:rsid w:val="00077A5F"/>
    <w:rsid w:val="00093F55"/>
    <w:rsid w:val="00097235"/>
    <w:rsid w:val="000D1207"/>
    <w:rsid w:val="000D6377"/>
    <w:rsid w:val="000F054A"/>
    <w:rsid w:val="00114569"/>
    <w:rsid w:val="001166AB"/>
    <w:rsid w:val="001B0161"/>
    <w:rsid w:val="001E5724"/>
    <w:rsid w:val="0022561B"/>
    <w:rsid w:val="00242673"/>
    <w:rsid w:val="002806D9"/>
    <w:rsid w:val="00285327"/>
    <w:rsid w:val="002A7568"/>
    <w:rsid w:val="002B1B96"/>
    <w:rsid w:val="002B1F54"/>
    <w:rsid w:val="002B74A2"/>
    <w:rsid w:val="002E7748"/>
    <w:rsid w:val="00303A70"/>
    <w:rsid w:val="003067B3"/>
    <w:rsid w:val="00313A87"/>
    <w:rsid w:val="0031538E"/>
    <w:rsid w:val="00322986"/>
    <w:rsid w:val="0034254B"/>
    <w:rsid w:val="003453C7"/>
    <w:rsid w:val="003460F9"/>
    <w:rsid w:val="0035096F"/>
    <w:rsid w:val="00351857"/>
    <w:rsid w:val="00385BC8"/>
    <w:rsid w:val="0038665C"/>
    <w:rsid w:val="003A53F0"/>
    <w:rsid w:val="003B5C97"/>
    <w:rsid w:val="003C289D"/>
    <w:rsid w:val="003C5DF8"/>
    <w:rsid w:val="003F22CB"/>
    <w:rsid w:val="00405D93"/>
    <w:rsid w:val="004070CF"/>
    <w:rsid w:val="00410591"/>
    <w:rsid w:val="00431831"/>
    <w:rsid w:val="00467DF7"/>
    <w:rsid w:val="004B7068"/>
    <w:rsid w:val="004D6816"/>
    <w:rsid w:val="004F3E08"/>
    <w:rsid w:val="0052114F"/>
    <w:rsid w:val="00522546"/>
    <w:rsid w:val="00527A72"/>
    <w:rsid w:val="00533176"/>
    <w:rsid w:val="005364E9"/>
    <w:rsid w:val="00545C68"/>
    <w:rsid w:val="005605B9"/>
    <w:rsid w:val="005A0378"/>
    <w:rsid w:val="005A71BD"/>
    <w:rsid w:val="005D3728"/>
    <w:rsid w:val="005F2C72"/>
    <w:rsid w:val="006079AC"/>
    <w:rsid w:val="00635FA9"/>
    <w:rsid w:val="00665621"/>
    <w:rsid w:val="0068296D"/>
    <w:rsid w:val="006B507E"/>
    <w:rsid w:val="006D5215"/>
    <w:rsid w:val="006E4F82"/>
    <w:rsid w:val="006F64C9"/>
    <w:rsid w:val="007639A2"/>
    <w:rsid w:val="00774978"/>
    <w:rsid w:val="0079084F"/>
    <w:rsid w:val="00792620"/>
    <w:rsid w:val="00796D08"/>
    <w:rsid w:val="007B021F"/>
    <w:rsid w:val="007C379D"/>
    <w:rsid w:val="007C62ED"/>
    <w:rsid w:val="007D272E"/>
    <w:rsid w:val="007E39E3"/>
    <w:rsid w:val="007F0A51"/>
    <w:rsid w:val="008128AD"/>
    <w:rsid w:val="0082703F"/>
    <w:rsid w:val="00831435"/>
    <w:rsid w:val="00832B43"/>
    <w:rsid w:val="00852B20"/>
    <w:rsid w:val="008560E2"/>
    <w:rsid w:val="00882BCA"/>
    <w:rsid w:val="00886EBF"/>
    <w:rsid w:val="008B375A"/>
    <w:rsid w:val="008C7473"/>
    <w:rsid w:val="00940AC0"/>
    <w:rsid w:val="009B0948"/>
    <w:rsid w:val="009C399A"/>
    <w:rsid w:val="009D260A"/>
    <w:rsid w:val="009F0D99"/>
    <w:rsid w:val="009F550E"/>
    <w:rsid w:val="009F60ED"/>
    <w:rsid w:val="00A03BBD"/>
    <w:rsid w:val="00A123C0"/>
    <w:rsid w:val="00A61EFD"/>
    <w:rsid w:val="00A76089"/>
    <w:rsid w:val="00AA4570"/>
    <w:rsid w:val="00AA630A"/>
    <w:rsid w:val="00AE3D1A"/>
    <w:rsid w:val="00AE404D"/>
    <w:rsid w:val="00AE64DD"/>
    <w:rsid w:val="00AE7794"/>
    <w:rsid w:val="00B03909"/>
    <w:rsid w:val="00B15A60"/>
    <w:rsid w:val="00B15EDE"/>
    <w:rsid w:val="00B3514A"/>
    <w:rsid w:val="00B40ECD"/>
    <w:rsid w:val="00B43E7F"/>
    <w:rsid w:val="00B46EC4"/>
    <w:rsid w:val="00B63A5B"/>
    <w:rsid w:val="00B802F4"/>
    <w:rsid w:val="00B93E56"/>
    <w:rsid w:val="00BA23F0"/>
    <w:rsid w:val="00BF63BA"/>
    <w:rsid w:val="00BF7C5D"/>
    <w:rsid w:val="00C00798"/>
    <w:rsid w:val="00C0420D"/>
    <w:rsid w:val="00C10680"/>
    <w:rsid w:val="00C27527"/>
    <w:rsid w:val="00C36C56"/>
    <w:rsid w:val="00C54636"/>
    <w:rsid w:val="00C6676C"/>
    <w:rsid w:val="00CA170B"/>
    <w:rsid w:val="00CA53B2"/>
    <w:rsid w:val="00CA6935"/>
    <w:rsid w:val="00CE6323"/>
    <w:rsid w:val="00CF2342"/>
    <w:rsid w:val="00D02F99"/>
    <w:rsid w:val="00D13271"/>
    <w:rsid w:val="00D14471"/>
    <w:rsid w:val="00D2282E"/>
    <w:rsid w:val="00D27139"/>
    <w:rsid w:val="00D41795"/>
    <w:rsid w:val="00D417A1"/>
    <w:rsid w:val="00D46521"/>
    <w:rsid w:val="00D504B7"/>
    <w:rsid w:val="00D715F7"/>
    <w:rsid w:val="00DD7B5F"/>
    <w:rsid w:val="00DE7849"/>
    <w:rsid w:val="00E006F6"/>
    <w:rsid w:val="00E03F7E"/>
    <w:rsid w:val="00E05E8B"/>
    <w:rsid w:val="00E21E16"/>
    <w:rsid w:val="00E366AB"/>
    <w:rsid w:val="00E4104A"/>
    <w:rsid w:val="00E63315"/>
    <w:rsid w:val="00E76E34"/>
    <w:rsid w:val="00E940A1"/>
    <w:rsid w:val="00EB2CCC"/>
    <w:rsid w:val="00EB302E"/>
    <w:rsid w:val="00EB73C9"/>
    <w:rsid w:val="00ED7F81"/>
    <w:rsid w:val="00EE14BF"/>
    <w:rsid w:val="00F13B1C"/>
    <w:rsid w:val="00F555A4"/>
    <w:rsid w:val="00F56396"/>
    <w:rsid w:val="00FA7588"/>
    <w:rsid w:val="00FB77A1"/>
    <w:rsid w:val="00FC2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7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A630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A630A"/>
    <w:rPr>
      <w:sz w:val="18"/>
      <w:szCs w:val="18"/>
    </w:rPr>
  </w:style>
  <w:style w:type="table" w:styleId="a6">
    <w:name w:val="Table Grid"/>
    <w:basedOn w:val="a1"/>
    <w:uiPriority w:val="39"/>
    <w:rsid w:val="00CA5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8560E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560E2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9F550E"/>
    <w:rPr>
      <w:sz w:val="21"/>
      <w:szCs w:val="21"/>
    </w:rPr>
  </w:style>
  <w:style w:type="paragraph" w:styleId="a9">
    <w:name w:val="annotation text"/>
    <w:basedOn w:val="a"/>
    <w:link w:val="Char3"/>
    <w:uiPriority w:val="99"/>
    <w:unhideWhenUsed/>
    <w:rsid w:val="009F550E"/>
    <w:pPr>
      <w:jc w:val="left"/>
    </w:pPr>
  </w:style>
  <w:style w:type="character" w:customStyle="1" w:styleId="Char3">
    <w:name w:val="批注文字 Char"/>
    <w:basedOn w:val="a0"/>
    <w:link w:val="a9"/>
    <w:uiPriority w:val="99"/>
    <w:rsid w:val="009F550E"/>
  </w:style>
  <w:style w:type="paragraph" w:styleId="aa">
    <w:name w:val="annotation subject"/>
    <w:basedOn w:val="a9"/>
    <w:next w:val="a9"/>
    <w:link w:val="Char4"/>
    <w:uiPriority w:val="99"/>
    <w:semiHidden/>
    <w:unhideWhenUsed/>
    <w:rsid w:val="009F550E"/>
    <w:rPr>
      <w:b/>
      <w:bCs/>
    </w:rPr>
  </w:style>
  <w:style w:type="character" w:customStyle="1" w:styleId="Char4">
    <w:name w:val="批注主题 Char"/>
    <w:basedOn w:val="Char3"/>
    <w:link w:val="aa"/>
    <w:uiPriority w:val="99"/>
    <w:semiHidden/>
    <w:rsid w:val="009F550E"/>
    <w:rPr>
      <w:b/>
      <w:bCs/>
    </w:rPr>
  </w:style>
  <w:style w:type="paragraph" w:styleId="ab">
    <w:name w:val="Revision"/>
    <w:hidden/>
    <w:uiPriority w:val="99"/>
    <w:semiHidden/>
    <w:rsid w:val="00431831"/>
  </w:style>
  <w:style w:type="paragraph" w:styleId="ac">
    <w:name w:val="List Paragraph"/>
    <w:basedOn w:val="a"/>
    <w:uiPriority w:val="34"/>
    <w:qFormat/>
    <w:rsid w:val="002806D9"/>
    <w:pPr>
      <w:ind w:firstLineChars="200" w:firstLine="420"/>
    </w:pPr>
  </w:style>
  <w:style w:type="character" w:styleId="ad">
    <w:name w:val="page number"/>
    <w:basedOn w:val="a0"/>
    <w:uiPriority w:val="99"/>
    <w:semiHidden/>
    <w:unhideWhenUsed/>
    <w:rsid w:val="00FA75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5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92364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9806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179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4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63CBA39-0236-4304-8FD6-F579DCABB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10</Pages>
  <Words>759</Words>
  <Characters>4329</Characters>
  <Application>Microsoft Office Word</Application>
  <DocSecurity>0</DocSecurity>
  <Lines>36</Lines>
  <Paragraphs>10</Paragraphs>
  <ScaleCrop>false</ScaleCrop>
  <Company>P R C</Company>
  <LinksUpToDate>false</LinksUpToDate>
  <CharactersWithSpaces>5078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Administrator</cp:lastModifiedBy>
  <cp:revision>16</cp:revision>
  <cp:lastPrinted>2021-08-01T04:05:00Z</cp:lastPrinted>
  <dcterms:created xsi:type="dcterms:W3CDTF">2023-01-26T03:06:00Z</dcterms:created>
  <dcterms:modified xsi:type="dcterms:W3CDTF">2025-03-26T04:59:00Z</dcterms:modified>
</cp:coreProperties>
</file>