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韩国历史</w:t>
      </w:r>
      <w:r>
        <w:rPr>
          <w:rFonts w:hint="eastAsia" w:ascii="黑体" w:hAnsi="黑体" w:eastAsia="黑体"/>
          <w:sz w:val="32"/>
          <w:szCs w:val="32"/>
        </w:rPr>
        <w:t>》课</w:t>
      </w:r>
      <w:bookmarkStart w:id="0" w:name="_GoBack"/>
      <w:bookmarkEnd w:id="0"/>
      <w:r>
        <w:rPr>
          <w:rFonts w:hint="eastAsia" w:ascii="黑体" w:hAnsi="黑体" w:eastAsia="黑体"/>
          <w:sz w:val="32"/>
          <w:szCs w:val="32"/>
        </w:rPr>
        <w:t>程教学大纲（三号黑体）</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r>
        <w:rPr>
          <w:rFonts w:hint="eastAsia" w:hAnsi="宋体" w:cs="宋体"/>
        </w:rPr>
        <w:t>（四号黑体）</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cs="宋体"/>
                <w:sz w:val="21"/>
                <w:szCs w:val="21"/>
              </w:rPr>
              <w:t>Korean History</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KORE2034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专业选修</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朝鲜语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2</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 xml:space="preserve">朴桂玉 </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keepNext w:val="0"/>
              <w:keepLines w:val="0"/>
              <w:widowControl/>
              <w:suppressLineNumbers w:val="0"/>
              <w:jc w:val="left"/>
              <w:rPr>
                <w:rFonts w:hint="default" w:ascii="Batang" w:hAnsi="Batang" w:eastAsia="Batang" w:cs="Batang"/>
                <w:lang w:val="en-US" w:eastAsia="ko-KR"/>
              </w:rPr>
            </w:pPr>
            <w:r>
              <w:rPr>
                <w:rFonts w:hint="eastAsia" w:ascii="宋体" w:hAnsi="宋体" w:eastAsia="宋体" w:cs="宋体"/>
                <w:lang w:val="en-US" w:eastAsia="zh-CN"/>
              </w:rPr>
              <w:t>李佳源、申史明、申耿焕</w:t>
            </w:r>
            <w:r>
              <w:rPr>
                <w:rFonts w:hint="eastAsia" w:ascii="宋体" w:hAnsi="宋体" w:eastAsia="宋体" w:cs="宋体"/>
                <w:lang w:val="en-US" w:eastAsia="ko-KR"/>
              </w:rPr>
              <w:t>,</w:t>
            </w:r>
            <w:r>
              <w:rPr>
                <w:rFonts w:hint="eastAsia" w:ascii="宋体" w:hAnsi="宋体" w:eastAsia="宋体" w:cs="宋体"/>
                <w:lang w:val="en-US" w:eastAsia="zh-CN"/>
              </w:rPr>
              <w:t>韩国历史解读，韩中文化艺术信息</w:t>
            </w:r>
            <w:r>
              <w:rPr>
                <w:rFonts w:hint="eastAsia" w:ascii="宋体" w:hAnsi="宋体" w:eastAsia="宋体" w:cs="宋体"/>
                <w:lang w:val="en-US" w:eastAsia="ko-KR"/>
              </w:rPr>
              <w:t>,</w:t>
            </w:r>
            <w:r>
              <w:rPr>
                <w:rFonts w:hint="eastAsia" w:ascii="宋体" w:hAnsi="宋体" w:eastAsia="宋体" w:cs="宋体"/>
                <w:lang w:val="en-US" w:eastAsia="zh-CN"/>
              </w:rPr>
              <w:t>2018.</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r>
        <w:rPr>
          <w:rFonts w:hint="eastAsia" w:hAnsi="宋体" w:cs="宋体"/>
        </w:rPr>
        <w:t>（四号黑体）</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hint="eastAsia" w:hAnsi="宋体" w:cs="宋体"/>
          <w:szCs w:val="21"/>
        </w:rPr>
        <w:t>（小四号黑体）</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210" w:firstLineChars="100"/>
        <w:jc w:val="both"/>
        <w:textAlignment w:val="auto"/>
        <w:rPr>
          <w:rFonts w:hint="eastAsia" w:hAnsi="宋体" w:cs="宋体"/>
        </w:rPr>
      </w:pPr>
      <w:r>
        <w:rPr>
          <w:rFonts w:hint="eastAsia" w:ascii="宋体" w:hAnsi="宋体" w:eastAsia="宋体" w:cs="宋体"/>
          <w:color w:val="000000" w:themeColor="text1"/>
          <w:szCs w:val="21"/>
          <w14:textFill>
            <w14:solidFill>
              <w14:schemeClr w14:val="tx1"/>
            </w14:solidFill>
          </w14:textFill>
        </w:rPr>
        <w:t>本课程总体目标旨在</w:t>
      </w: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让中国学生深入理解韩国历史文化发展过程的丰富内涵以及发展规律与特点。通过学习韩国历史，不仅积累很多有关韩国的历史文化背景知识，而且可以同时思考中国的历史与发展问题。学习过程中具体还学到相关词汇与语法，进行主题讨论，必要时可以开展一些观看有关历史人物与事件的电影后写观后感，历史知识比赛等学习活动。这不仅提高学生的学习兴趣，扩大学习知识面，而且可以提高韩国语表达能力。 </w:t>
      </w:r>
    </w:p>
    <w:p>
      <w:pPr>
        <w:pStyle w:val="2"/>
        <w:spacing w:before="156" w:beforeLines="50" w:after="156" w:afterLines="50"/>
        <w:ind w:firstLine="480" w:firstLineChars="200"/>
        <w:rPr>
          <w:rFonts w:hint="eastAsia" w:hAnsi="宋体" w:cs="宋体"/>
        </w:rPr>
      </w:pPr>
      <w:r>
        <w:rPr>
          <w:rFonts w:hint="eastAsia" w:ascii="黑体" w:hAnsi="黑体" w:eastAsia="黑体" w:cs="宋体"/>
          <w:sz w:val="24"/>
          <w:szCs w:val="24"/>
        </w:rPr>
        <w:t>（二）课程目标：</w:t>
      </w:r>
      <w:r>
        <w:rPr>
          <w:rFonts w:hint="eastAsia" w:hAnsi="宋体" w:cs="宋体"/>
        </w:rPr>
        <w:t>（小四号黑体）</w:t>
      </w:r>
    </w:p>
    <w:p>
      <w:pPr>
        <w:pStyle w:val="2"/>
        <w:spacing w:before="156" w:beforeLines="50" w:after="156" w:afterLines="50"/>
        <w:ind w:firstLine="422" w:firstLineChars="200"/>
        <w:rPr>
          <w:rFonts w:hint="default" w:hAnsi="宋体" w:eastAsia="宋体" w:cs="宋体"/>
          <w:b/>
          <w:lang w:val="en-US" w:eastAsia="zh-CN"/>
        </w:rPr>
      </w:pPr>
      <w:r>
        <w:rPr>
          <w:rFonts w:hint="eastAsia" w:hAnsi="宋体" w:cs="宋体"/>
          <w:b/>
        </w:rPr>
        <w:t>课程目标1：</w:t>
      </w:r>
      <w:r>
        <w:rPr>
          <w:rFonts w:hint="eastAsia" w:hAnsi="宋体" w:cs="宋体"/>
          <w:b/>
          <w:lang w:val="en-US" w:eastAsia="zh-CN"/>
        </w:rPr>
        <w:t>能够提高韩文阅读与会话能力</w:t>
      </w:r>
    </w:p>
    <w:p>
      <w:pPr>
        <w:pStyle w:val="2"/>
        <w:spacing w:before="156" w:beforeLines="50" w:after="156" w:afterLines="50"/>
        <w:ind w:firstLine="420" w:firstLineChars="200"/>
        <w:rPr>
          <w:rFonts w:hint="default" w:hAnsi="宋体" w:eastAsia="宋体" w:cs="宋体"/>
          <w:lang w:val="en-US" w:eastAsia="zh-CN"/>
        </w:rPr>
      </w:pPr>
      <w:r>
        <w:rPr>
          <w:rFonts w:hint="eastAsia" w:hAnsi="宋体" w:cs="宋体"/>
        </w:rPr>
        <w:t>1．1</w:t>
      </w:r>
      <w:r>
        <w:rPr>
          <w:rFonts w:hint="eastAsia" w:hAnsi="宋体" w:cs="宋体"/>
          <w:lang w:val="en-US" w:eastAsia="zh-CN"/>
        </w:rPr>
        <w:t xml:space="preserve"> 能够理解阅读资料中的词汇与语法</w:t>
      </w:r>
    </w:p>
    <w:p>
      <w:pPr>
        <w:pStyle w:val="2"/>
        <w:spacing w:before="156" w:beforeLines="50" w:after="156" w:afterLines="50"/>
        <w:ind w:firstLine="420" w:firstLineChars="200"/>
        <w:rPr>
          <w:rFonts w:hAnsi="宋体" w:cs="宋体"/>
        </w:rPr>
      </w:pPr>
      <w:r>
        <w:rPr>
          <w:rFonts w:hAnsi="宋体" w:cs="宋体"/>
        </w:rPr>
        <w:t>1</w:t>
      </w:r>
      <w:r>
        <w:rPr>
          <w:rFonts w:hint="eastAsia" w:hAnsi="宋体" w:cs="宋体"/>
        </w:rPr>
        <w:t>．2</w:t>
      </w:r>
      <w:r>
        <w:rPr>
          <w:rFonts w:hint="eastAsia" w:hAnsi="宋体" w:cs="宋体"/>
          <w:lang w:val="en-US" w:eastAsia="zh-CN"/>
        </w:rPr>
        <w:t xml:space="preserve"> 能够根据所学历史知识表达自己的观点</w:t>
      </w:r>
    </w:p>
    <w:p>
      <w:pPr>
        <w:pStyle w:val="2"/>
        <w:spacing w:before="156" w:beforeLines="50" w:after="156" w:afterLines="50"/>
        <w:ind w:firstLine="422" w:firstLineChars="200"/>
        <w:rPr>
          <w:rFonts w:hint="default" w:hAnsi="宋体" w:eastAsia="宋体" w:cs="宋体"/>
          <w:b/>
          <w:lang w:val="en-US" w:eastAsia="zh-CN"/>
        </w:rPr>
      </w:pPr>
      <w:r>
        <w:rPr>
          <w:rFonts w:hint="eastAsia" w:hAnsi="宋体" w:cs="宋体"/>
          <w:b/>
        </w:rPr>
        <w:t>课程目标2：</w:t>
      </w:r>
      <w:r>
        <w:rPr>
          <w:rFonts w:hint="eastAsia" w:hAnsi="宋体" w:cs="宋体"/>
          <w:b/>
          <w:lang w:val="en-US" w:eastAsia="zh-CN"/>
        </w:rPr>
        <w:t>能够学习与理解有关韩国历史的丰富内涵与发展特点</w:t>
      </w:r>
    </w:p>
    <w:p>
      <w:pPr>
        <w:pStyle w:val="2"/>
        <w:spacing w:before="156" w:beforeLines="50" w:after="156" w:afterLines="50"/>
        <w:ind w:firstLine="420" w:firstLineChars="200"/>
        <w:rPr>
          <w:rFonts w:hint="default" w:hAnsi="宋体" w:eastAsia="宋体" w:cs="宋体"/>
          <w:lang w:val="en-US" w:eastAsia="zh-CN"/>
        </w:rPr>
      </w:pPr>
      <w:r>
        <w:rPr>
          <w:rFonts w:hint="eastAsia" w:hAnsi="宋体" w:cs="宋体"/>
        </w:rPr>
        <w:t>2．1</w:t>
      </w:r>
      <w:r>
        <w:rPr>
          <w:rFonts w:hint="eastAsia" w:hAnsi="宋体" w:cs="宋体"/>
          <w:lang w:val="en-US" w:eastAsia="zh-CN"/>
        </w:rPr>
        <w:t xml:space="preserve"> 熟练地掌握课文中韩国各个时期有关历史知识</w:t>
      </w:r>
    </w:p>
    <w:p>
      <w:pPr>
        <w:pStyle w:val="2"/>
        <w:spacing w:before="156" w:beforeLines="50" w:after="156" w:afterLines="50"/>
        <w:ind w:firstLine="420" w:firstLineChars="200"/>
        <w:rPr>
          <w:rFonts w:hint="default" w:hAnsi="宋体" w:eastAsia="宋体" w:cs="宋体"/>
          <w:lang w:val="en-US" w:eastAsia="zh-CN"/>
        </w:rPr>
      </w:pPr>
      <w:r>
        <w:rPr>
          <w:rFonts w:hAnsi="宋体" w:cs="宋体"/>
        </w:rPr>
        <w:t>2</w:t>
      </w:r>
      <w:r>
        <w:rPr>
          <w:rFonts w:hint="eastAsia" w:hAnsi="宋体" w:cs="宋体"/>
        </w:rPr>
        <w:t>．2</w:t>
      </w:r>
      <w:r>
        <w:rPr>
          <w:rFonts w:hint="eastAsia" w:hAnsi="宋体" w:cs="宋体"/>
          <w:lang w:val="en-US" w:eastAsia="zh-CN"/>
        </w:rPr>
        <w:t xml:space="preserve"> 深入拓展知识与思考问题，掌握韩国历史的内涵与特点</w:t>
      </w:r>
    </w:p>
    <w:p>
      <w:pPr>
        <w:pStyle w:val="2"/>
        <w:spacing w:before="156" w:beforeLines="50" w:after="156" w:afterLines="50"/>
        <w:ind w:firstLine="422" w:firstLineChars="200"/>
        <w:rPr>
          <w:rFonts w:hint="default" w:hAnsi="宋体" w:eastAsia="宋体" w:cs="宋体"/>
          <w:b/>
          <w:lang w:val="en-US" w:eastAsia="zh-CN"/>
        </w:rPr>
      </w:pPr>
      <w:r>
        <w:rPr>
          <w:rFonts w:hint="eastAsia" w:hAnsi="宋体" w:cs="宋体"/>
          <w:b/>
        </w:rPr>
        <w:t>课程目标3：</w:t>
      </w:r>
      <w:r>
        <w:rPr>
          <w:rFonts w:hint="eastAsia" w:hAnsi="宋体" w:cs="宋体"/>
          <w:b/>
          <w:lang w:val="en-US" w:eastAsia="zh-CN"/>
        </w:rPr>
        <w:t>能够理解分析韩国历史文化发展中有名的人物与事件</w:t>
      </w:r>
    </w:p>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3</w:t>
      </w:r>
      <w:r>
        <w:rPr>
          <w:rFonts w:hint="eastAsia" w:hAnsi="宋体" w:cs="宋体"/>
        </w:rPr>
        <w:t>．1</w:t>
      </w:r>
      <w:r>
        <w:rPr>
          <w:rFonts w:hint="eastAsia" w:hAnsi="宋体" w:cs="宋体"/>
          <w:lang w:val="en-US" w:eastAsia="zh-CN"/>
        </w:rPr>
        <w:t xml:space="preserve"> 通过学习深入理解韩国的有名人物与事件</w:t>
      </w:r>
    </w:p>
    <w:p>
      <w:pPr>
        <w:pStyle w:val="2"/>
        <w:numPr>
          <w:ilvl w:val="0"/>
          <w:numId w:val="0"/>
        </w:numPr>
        <w:spacing w:before="156" w:beforeLines="50" w:after="156" w:afterLines="50"/>
        <w:ind w:leftChars="0" w:firstLine="420" w:firstLineChars="200"/>
        <w:rPr>
          <w:rFonts w:hint="default" w:hAnsi="宋体" w:eastAsia="宋体" w:cs="宋体"/>
          <w:lang w:val="en-US" w:eastAsia="zh-CN"/>
        </w:rPr>
      </w:pPr>
      <w:r>
        <w:rPr>
          <w:rFonts w:hint="eastAsia" w:hAnsi="宋体" w:cs="宋体"/>
          <w:lang w:val="en-US" w:eastAsia="zh-CN"/>
        </w:rPr>
        <w:t>3</w:t>
      </w:r>
      <w:r>
        <w:rPr>
          <w:rFonts w:hint="eastAsia" w:hAnsi="宋体" w:cs="宋体"/>
        </w:rPr>
        <w:t>．2</w:t>
      </w:r>
      <w:r>
        <w:rPr>
          <w:rFonts w:hint="eastAsia" w:hAnsi="宋体" w:cs="宋体"/>
          <w:lang w:val="en-US" w:eastAsia="zh-CN"/>
        </w:rPr>
        <w:t xml:space="preserve"> 通过发表与讨论，探讨韩国历史文化发展与中国的关系</w:t>
      </w:r>
    </w:p>
    <w:p>
      <w:pPr>
        <w:pStyle w:val="2"/>
        <w:spacing w:before="156" w:beforeLines="50" w:after="156" w:afterLines="50"/>
        <w:ind w:firstLine="420" w:firstLineChars="200"/>
        <w:rPr>
          <w:rFonts w:hAnsi="宋体" w:cs="宋体"/>
        </w:rPr>
      </w:pPr>
      <w:r>
        <w:rPr>
          <w:rFonts w:hint="eastAsia" w:hAnsi="宋体" w:cs="宋体"/>
        </w:rPr>
        <w:t>（要求参照《普通高等学校本科专业类教学质量国家标准》，对应各类专业认证标准，注意对毕业要求支撑程度强弱的描述，与“课程目标对毕业要求的支撑关系表一致）（五号宋体）</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r>
        <w:rPr>
          <w:rFonts w:hint="eastAsia" w:ascii="黑体" w:hAnsi="宋体"/>
          <w:bCs/>
          <w:szCs w:val="21"/>
        </w:rPr>
        <w:t>（五号宋体）</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jc w:val="left"/>
              <w:rPr>
                <w:rFonts w:hAnsi="宋体" w:cs="宋体"/>
              </w:rPr>
            </w:pPr>
            <w:r>
              <w:rPr>
                <w:rFonts w:hint="eastAsia" w:hAnsi="宋体" w:cs="宋体"/>
                <w:lang w:val="en-US" w:eastAsia="zh-CN"/>
              </w:rPr>
              <w:t>阅读资料中的词汇与语法</w:t>
            </w:r>
          </w:p>
        </w:tc>
        <w:tc>
          <w:tcPr>
            <w:tcW w:w="2688" w:type="dxa"/>
            <w:vAlign w:val="center"/>
          </w:tcPr>
          <w:p>
            <w:pPr>
              <w:pStyle w:val="2"/>
              <w:spacing w:before="156" w:beforeLines="50" w:after="156" w:afterLines="50"/>
              <w:jc w:val="both"/>
              <w:rPr>
                <w:rFonts w:hint="eastAsia" w:ascii="Times New Roman" w:hAnsi="宋体" w:eastAsia="宋体"/>
                <w:szCs w:val="21"/>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2</w:t>
            </w:r>
            <w:r>
              <w:rPr>
                <w:rFonts w:hint="eastAsia" w:ascii="Times New Roman" w:hAnsi="Times New Roman" w:eastAsia="FangSong_GB2312" w:cs="Times New Roman"/>
                <w:color w:val="000000"/>
                <w:kern w:val="0"/>
                <w:szCs w:val="21"/>
                <w:lang w:eastAsia="zh-CN"/>
              </w:rPr>
              <w:t>：</w:t>
            </w:r>
            <w:r>
              <w:rPr>
                <w:rFonts w:hint="eastAsia" w:ascii="Times New Roman" w:hAnsi="宋体" w:eastAsia="宋体"/>
                <w:szCs w:val="21"/>
              </w:rPr>
              <w:t>人文社科知识。</w:t>
            </w:r>
            <w:r>
              <w:rPr>
                <w:rFonts w:ascii="Times New Roman" w:hAnsi="Times New Roman" w:eastAsia="宋体"/>
                <w:szCs w:val="21"/>
              </w:rPr>
              <w:t xml:space="preserve">2-1 </w:t>
            </w:r>
            <w:r>
              <w:rPr>
                <w:rFonts w:hint="eastAsia" w:ascii="Times New Roman" w:hAnsi="宋体" w:eastAsia="宋体"/>
                <w:szCs w:val="21"/>
              </w:rPr>
              <w:t>熟练掌握朝鲜语语音、语法、词汇等基础语言知识</w:t>
            </w:r>
            <w:r>
              <w:rPr>
                <w:rFonts w:hint="eastAsia" w:ascii="Times New Roman" w:hAnsi="宋体"/>
                <w:szCs w:val="21"/>
                <w:lang w:eastAsia="zh-CN"/>
              </w:rPr>
              <w:t>；</w:t>
            </w:r>
            <w:r>
              <w:rPr>
                <w:rFonts w:ascii="Times New Roman" w:hAnsi="Times New Roman" w:eastAsia="宋体"/>
                <w:szCs w:val="21"/>
              </w:rPr>
              <w:t xml:space="preserve">2-2 </w:t>
            </w:r>
            <w:r>
              <w:rPr>
                <w:rFonts w:hint="eastAsia" w:ascii="Times New Roman" w:hAnsi="宋体" w:eastAsia="宋体"/>
                <w:szCs w:val="21"/>
              </w:rPr>
              <w:t>掌握朝鲜语语言学知识、朝鲜(韩国)文学知识和文化知识，熟悉中国语言文化知识以及跨文化知识</w:t>
            </w:r>
          </w:p>
          <w:p>
            <w:pPr>
              <w:pStyle w:val="2"/>
              <w:spacing w:before="156" w:beforeLines="50" w:after="156" w:afterLines="50"/>
              <w:jc w:val="both"/>
              <w:rPr>
                <w:rFonts w:hint="eastAsia" w:ascii="Times New Roman" w:hAnsi="宋体" w:eastAsia="宋体"/>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jc w:val="left"/>
              <w:rPr>
                <w:rFonts w:hint="default" w:hAnsi="宋体" w:eastAsia="宋体" w:cs="宋体"/>
                <w:lang w:val="en-US" w:eastAsia="zh-CN"/>
              </w:rPr>
            </w:pPr>
            <w:r>
              <w:rPr>
                <w:rFonts w:hint="eastAsia" w:hAnsi="宋体" w:cs="宋体"/>
                <w:lang w:val="en-US" w:eastAsia="zh-CN"/>
              </w:rPr>
              <w:t>学习阅读资料后</w:t>
            </w:r>
            <w:r>
              <w:rPr>
                <w:rFonts w:hint="eastAsia" w:hAnsi="宋体" w:cs="宋体"/>
                <w:lang w:val="en-US" w:eastAsia="zh-CN"/>
              </w:rPr>
              <w:t>表达自己的观点</w:t>
            </w:r>
          </w:p>
        </w:tc>
        <w:tc>
          <w:tcPr>
            <w:tcW w:w="2688" w:type="dxa"/>
            <w:vAlign w:val="center"/>
          </w:tcPr>
          <w:p>
            <w:pPr>
              <w:pStyle w:val="2"/>
              <w:spacing w:before="156" w:beforeLines="50" w:after="156" w:afterLines="50"/>
              <w:jc w:val="both"/>
              <w:rPr>
                <w:rFonts w:hint="eastAsia" w:hAnsi="宋体" w:eastAsia="宋体" w:cs="宋体"/>
                <w:lang w:eastAsia="zh-CN"/>
              </w:rPr>
            </w:pPr>
            <w:r>
              <w:rPr>
                <w:rFonts w:hint="eastAsia" w:ascii="Times New Roman" w:hAnsi="Times New Roman" w:eastAsia="FangSong_GB2312" w:cs="Times New Roman"/>
                <w:kern w:val="0"/>
                <w:szCs w:val="21"/>
              </w:rPr>
              <w:t>毕业要求</w:t>
            </w:r>
            <w:r>
              <w:rPr>
                <w:rFonts w:ascii="Times New Roman" w:hAnsi="Times New Roman" w:eastAsia="FangSong_GB2312" w:cs="Times New Roman"/>
                <w:kern w:val="0"/>
                <w:szCs w:val="21"/>
              </w:rPr>
              <w:t>5：</w:t>
            </w:r>
            <w:r>
              <w:rPr>
                <w:rFonts w:hint="eastAsia" w:ascii="Times New Roman" w:hAnsi="宋体" w:eastAsia="宋体"/>
                <w:szCs w:val="21"/>
              </w:rPr>
              <w:t>跨文化交际能力</w:t>
            </w:r>
            <w:r>
              <w:rPr>
                <w:rFonts w:ascii="Times New Roman" w:hAnsi="Times New Roman" w:eastAsia="宋体"/>
                <w:szCs w:val="21"/>
              </w:rPr>
              <w:t xml:space="preserve">5-1 </w:t>
            </w:r>
            <w:r>
              <w:rPr>
                <w:rFonts w:hint="eastAsia" w:ascii="Times New Roman" w:hAnsi="宋体" w:eastAsia="宋体"/>
                <w:szCs w:val="21"/>
              </w:rPr>
              <w:t>尊重世界文化多样性，具有跨文化和批判性文化意识</w:t>
            </w:r>
            <w:r>
              <w:rPr>
                <w:rFonts w:hint="eastAsia" w:ascii="Times New Roman" w:hAnsi="宋体"/>
                <w:szCs w:val="21"/>
                <w:lang w:eastAsia="zh-CN"/>
              </w:rPr>
              <w:t>；</w:t>
            </w:r>
            <w:r>
              <w:rPr>
                <w:rFonts w:ascii="Times New Roman" w:hAnsi="Times New Roman" w:eastAsia="宋体"/>
                <w:szCs w:val="21"/>
              </w:rPr>
              <w:t xml:space="preserve">5-2 </w:t>
            </w:r>
            <w:r>
              <w:rPr>
                <w:rFonts w:hint="eastAsia" w:ascii="Times New Roman" w:hAnsi="宋体" w:eastAsia="宋体"/>
                <w:szCs w:val="21"/>
              </w:rPr>
              <w:t>掌握基本的跨文化研究理论知识和分析方法，理解中外文化的基本特点和异同</w:t>
            </w:r>
            <w:r>
              <w:rPr>
                <w:rFonts w:hint="eastAsia" w:ascii="Times New Roman" w:hAnsi="宋体"/>
                <w:szCs w:val="21"/>
                <w:lang w:eastAsia="zh-CN"/>
              </w:rPr>
              <w:t>；</w:t>
            </w:r>
            <w:r>
              <w:rPr>
                <w:rFonts w:hint="eastAsia" w:ascii="Times New Roman" w:hAnsi="Times New Roman" w:eastAsia="宋体"/>
                <w:szCs w:val="21"/>
              </w:rPr>
              <w:t xml:space="preserve">5-3 </w:t>
            </w:r>
            <w:r>
              <w:rPr>
                <w:rFonts w:hint="eastAsia" w:ascii="Times New Roman" w:hAnsi="宋体" w:eastAsia="宋体"/>
                <w:szCs w:val="21"/>
              </w:rPr>
              <w:t>能对不同文化现象、文本和制品进行阐释和评价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jc w:val="left"/>
              <w:rPr>
                <w:rFonts w:hAnsi="宋体" w:cs="宋体"/>
              </w:rPr>
            </w:pPr>
            <w:r>
              <w:rPr>
                <w:rFonts w:hint="eastAsia" w:hAnsi="宋体" w:cs="宋体"/>
                <w:lang w:val="en-US" w:eastAsia="zh-CN"/>
              </w:rPr>
              <w:t>韩国各阶段历史知识</w:t>
            </w:r>
          </w:p>
        </w:tc>
        <w:tc>
          <w:tcPr>
            <w:tcW w:w="2688" w:type="dxa"/>
            <w:vAlign w:val="center"/>
          </w:tcPr>
          <w:p>
            <w:pPr>
              <w:pStyle w:val="2"/>
              <w:spacing w:before="156" w:beforeLines="50" w:after="156" w:afterLines="50"/>
              <w:jc w:val="both"/>
              <w:rPr>
                <w:rFonts w:hint="eastAsia" w:ascii="Times New Roman" w:hAnsi="宋体" w:eastAsia="宋体"/>
                <w:szCs w:val="21"/>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2</w:t>
            </w:r>
            <w:r>
              <w:rPr>
                <w:rFonts w:hint="eastAsia" w:ascii="Times New Roman" w:hAnsi="Times New Roman" w:eastAsia="FangSong_GB2312" w:cs="Times New Roman"/>
                <w:color w:val="000000"/>
                <w:kern w:val="0"/>
                <w:szCs w:val="21"/>
                <w:lang w:eastAsia="zh-CN"/>
              </w:rPr>
              <w:t>：</w:t>
            </w:r>
            <w:r>
              <w:rPr>
                <w:rFonts w:hint="eastAsia" w:ascii="Times New Roman" w:hAnsi="宋体" w:eastAsia="宋体"/>
                <w:szCs w:val="21"/>
              </w:rPr>
              <w:t>人文社科知识。</w:t>
            </w:r>
            <w:r>
              <w:rPr>
                <w:rFonts w:ascii="Times New Roman" w:hAnsi="Times New Roman" w:eastAsia="宋体"/>
                <w:szCs w:val="21"/>
              </w:rPr>
              <w:t xml:space="preserve">2-2 </w:t>
            </w:r>
            <w:r>
              <w:rPr>
                <w:rFonts w:hint="eastAsia" w:ascii="Times New Roman" w:hAnsi="宋体" w:eastAsia="宋体"/>
                <w:szCs w:val="21"/>
              </w:rPr>
              <w:t>掌握朝鲜语语言学知识、朝鲜(韩国)文学知识和文化知识，熟悉中国语言文化知识以及跨文化知识</w:t>
            </w:r>
          </w:p>
          <w:p>
            <w:pPr>
              <w:pStyle w:val="2"/>
              <w:spacing w:before="156" w:beforeLines="50" w:after="156" w:afterLines="50"/>
              <w:jc w:val="both"/>
              <w:rPr>
                <w:rFonts w:hint="eastAsia" w:ascii="Times New Roman" w:hAnsi="宋体" w:eastAsia="宋体"/>
                <w:szCs w:val="21"/>
              </w:rPr>
            </w:pPr>
            <w:r>
              <w:rPr>
                <w:rFonts w:hint="eastAsia" w:ascii="Times New Roman" w:hAnsi="Times New Roman" w:eastAsia="FangSong_GB2312" w:cs="Times New Roman"/>
                <w:kern w:val="0"/>
                <w:szCs w:val="21"/>
              </w:rPr>
              <w:t>毕业要求</w:t>
            </w:r>
            <w:r>
              <w:rPr>
                <w:rFonts w:ascii="Times New Roman" w:hAnsi="Times New Roman" w:eastAsia="FangSong_GB2312" w:cs="Times New Roman"/>
                <w:kern w:val="0"/>
                <w:szCs w:val="21"/>
              </w:rPr>
              <w:t>5：</w:t>
            </w:r>
            <w:r>
              <w:rPr>
                <w:rFonts w:hint="eastAsia" w:ascii="Times New Roman" w:hAnsi="宋体" w:eastAsia="宋体"/>
                <w:szCs w:val="21"/>
              </w:rPr>
              <w:t>跨文化交际能力</w:t>
            </w:r>
            <w:r>
              <w:rPr>
                <w:rFonts w:ascii="Times New Roman" w:hAnsi="Times New Roman" w:eastAsia="宋体"/>
                <w:szCs w:val="21"/>
              </w:rPr>
              <w:t xml:space="preserve">5-2 </w:t>
            </w:r>
            <w:r>
              <w:rPr>
                <w:rFonts w:hint="eastAsia" w:ascii="Times New Roman" w:hAnsi="宋体" w:eastAsia="宋体"/>
                <w:szCs w:val="21"/>
              </w:rPr>
              <w:t>掌握基本的跨文化研究理论知识和分析方法，理解中外文化的基本特点和异同</w:t>
            </w:r>
          </w:p>
          <w:p>
            <w:pPr>
              <w:pStyle w:val="2"/>
              <w:spacing w:before="156" w:beforeLines="50" w:after="156" w:afterLines="50"/>
              <w:jc w:val="both"/>
              <w:rPr>
                <w:rFonts w:hAnsi="宋体" w:cs="宋体"/>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6：</w:t>
            </w:r>
            <w:r>
              <w:rPr>
                <w:rFonts w:hint="eastAsia" w:ascii="Times New Roman" w:hAnsi="宋体" w:eastAsia="宋体"/>
                <w:szCs w:val="21"/>
              </w:rPr>
              <w:t>自主学习能力</w:t>
            </w:r>
            <w:r>
              <w:rPr>
                <w:rFonts w:hint="eastAsia" w:ascii="Times New Roman" w:hAnsi="Times New Roman" w:eastAsia="宋体"/>
                <w:szCs w:val="21"/>
              </w:rPr>
              <w:t xml:space="preserve">6-3 </w:t>
            </w:r>
            <w:r>
              <w:rPr>
                <w:rFonts w:hint="eastAsia" w:ascii="Times New Roman" w:hAnsi="宋体" w:eastAsia="宋体"/>
                <w:szCs w:val="21"/>
              </w:rPr>
              <w:t>能及时总结并善于借鉴有效学习策略改进学习方法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pStyle w:val="2"/>
              <w:spacing w:before="156" w:beforeLines="50" w:after="156" w:afterLines="50"/>
              <w:rPr>
                <w:rFonts w:hint="default" w:hAnsi="宋体" w:eastAsia="宋体" w:cs="宋体"/>
                <w:lang w:val="en-US" w:eastAsia="zh-CN"/>
              </w:rPr>
            </w:pPr>
            <w:r>
              <w:rPr>
                <w:rFonts w:hint="eastAsia" w:hAnsi="宋体" w:cs="宋体"/>
                <w:lang w:val="en-US" w:eastAsia="zh-CN"/>
              </w:rPr>
              <w:t>拓展知识与思考问题，掌握韩国历史的内涵与特点</w:t>
            </w:r>
          </w:p>
          <w:p>
            <w:pPr>
              <w:pStyle w:val="2"/>
              <w:spacing w:before="156" w:beforeLines="50" w:after="156" w:afterLines="50"/>
              <w:jc w:val="left"/>
              <w:rPr>
                <w:rFonts w:ascii="黑体" w:hAnsi="宋体"/>
                <w:b/>
                <w:bCs/>
                <w:szCs w:val="21"/>
              </w:rPr>
            </w:pPr>
          </w:p>
        </w:tc>
        <w:tc>
          <w:tcPr>
            <w:tcW w:w="2688" w:type="dxa"/>
            <w:vAlign w:val="center"/>
          </w:tcPr>
          <w:p>
            <w:pPr>
              <w:pStyle w:val="2"/>
              <w:spacing w:before="156" w:beforeLines="50" w:after="156" w:afterLines="50"/>
              <w:jc w:val="both"/>
              <w:rPr>
                <w:rFonts w:hint="eastAsia" w:ascii="Times New Roman" w:hAnsi="宋体" w:eastAsia="宋体"/>
                <w:szCs w:val="21"/>
              </w:rPr>
            </w:pPr>
            <w:r>
              <w:rPr>
                <w:rFonts w:hint="eastAsia" w:ascii="Times New Roman" w:hAnsi="Times New Roman" w:eastAsia="FangSong_GB2312" w:cs="Times New Roman"/>
                <w:kern w:val="0"/>
                <w:szCs w:val="21"/>
              </w:rPr>
              <w:t>毕业要求</w:t>
            </w:r>
            <w:r>
              <w:rPr>
                <w:rFonts w:ascii="Times New Roman" w:hAnsi="Times New Roman" w:eastAsia="FangSong_GB2312" w:cs="Times New Roman"/>
                <w:kern w:val="0"/>
                <w:szCs w:val="21"/>
              </w:rPr>
              <w:t>5：</w:t>
            </w:r>
            <w:r>
              <w:rPr>
                <w:rFonts w:hint="eastAsia" w:ascii="Times New Roman" w:hAnsi="宋体" w:eastAsia="宋体"/>
                <w:szCs w:val="21"/>
              </w:rPr>
              <w:t>跨文化交际能力</w:t>
            </w:r>
            <w:r>
              <w:rPr>
                <w:rFonts w:ascii="Times New Roman" w:hAnsi="Times New Roman" w:eastAsia="宋体"/>
                <w:szCs w:val="21"/>
              </w:rPr>
              <w:t xml:space="preserve">5-2 </w:t>
            </w:r>
            <w:r>
              <w:rPr>
                <w:rFonts w:hint="eastAsia" w:ascii="Times New Roman" w:hAnsi="宋体" w:eastAsia="宋体"/>
                <w:szCs w:val="21"/>
              </w:rPr>
              <w:t>掌握基本的跨文化研究理论知识和分析方法，理解中外文化的基本特点和异同</w:t>
            </w:r>
          </w:p>
          <w:p>
            <w:pPr>
              <w:pStyle w:val="2"/>
              <w:spacing w:before="156" w:beforeLines="50" w:after="156" w:afterLines="50"/>
              <w:jc w:val="center"/>
              <w:rPr>
                <w:rFonts w:hAnsi="宋体" w:cs="宋体"/>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6：</w:t>
            </w:r>
            <w:r>
              <w:rPr>
                <w:rFonts w:hint="eastAsia" w:ascii="Times New Roman" w:hAnsi="宋体" w:eastAsia="宋体"/>
                <w:szCs w:val="21"/>
              </w:rPr>
              <w:t>自主学习能力</w:t>
            </w:r>
            <w:r>
              <w:rPr>
                <w:rFonts w:hint="eastAsia" w:ascii="Times New Roman" w:hAnsi="Times New Roman" w:eastAsia="宋体"/>
                <w:szCs w:val="21"/>
              </w:rPr>
              <w:t xml:space="preserve">6-3 </w:t>
            </w:r>
            <w:r>
              <w:rPr>
                <w:rFonts w:hint="eastAsia" w:ascii="Times New Roman" w:hAnsi="宋体" w:eastAsia="宋体"/>
                <w:szCs w:val="21"/>
              </w:rPr>
              <w:t>能及时总结并善于借鉴有效学习策略改进学习方法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156" w:beforeLines="50" w:after="156" w:afterLines="50"/>
              <w:jc w:val="center"/>
              <w:rPr>
                <w:rFonts w:hAnsi="宋体" w:cs="宋体"/>
              </w:rPr>
            </w:pPr>
            <w:r>
              <w:rPr>
                <w:rFonts w:hint="eastAsia" w:hAnsi="宋体" w:cs="宋体"/>
                <w:lang w:val="en-US" w:eastAsia="zh-CN"/>
              </w:rPr>
              <w:t>3</w:t>
            </w:r>
            <w:r>
              <w:rPr>
                <w:rFonts w:hint="eastAsia" w:hAnsi="宋体" w:cs="宋体"/>
              </w:rPr>
              <w:t>.1</w:t>
            </w:r>
          </w:p>
        </w:tc>
        <w:tc>
          <w:tcPr>
            <w:tcW w:w="3118" w:type="dxa"/>
            <w:vAlign w:val="center"/>
          </w:tcPr>
          <w:p>
            <w:pPr>
              <w:pStyle w:val="2"/>
              <w:spacing w:before="156" w:beforeLines="50" w:after="156" w:afterLines="50"/>
              <w:rPr>
                <w:rFonts w:hint="default" w:hAnsi="宋体" w:eastAsia="宋体" w:cs="宋体"/>
                <w:lang w:val="en-US" w:eastAsia="zh-CN"/>
              </w:rPr>
            </w:pPr>
            <w:r>
              <w:rPr>
                <w:rFonts w:hint="eastAsia" w:hAnsi="宋体" w:cs="宋体"/>
                <w:lang w:val="en-US" w:eastAsia="zh-CN"/>
              </w:rPr>
              <w:t>深入理解韩国的有名人物与历史事件</w:t>
            </w:r>
          </w:p>
          <w:p>
            <w:pPr>
              <w:pStyle w:val="2"/>
              <w:spacing w:before="156" w:beforeLines="50" w:after="156" w:afterLines="50"/>
              <w:jc w:val="left"/>
              <w:rPr>
                <w:rFonts w:ascii="黑体" w:hAnsi="宋体"/>
                <w:b/>
                <w:bCs/>
                <w:szCs w:val="21"/>
              </w:rPr>
            </w:pPr>
          </w:p>
        </w:tc>
        <w:tc>
          <w:tcPr>
            <w:tcW w:w="2688" w:type="dxa"/>
            <w:vAlign w:val="center"/>
          </w:tcPr>
          <w:p>
            <w:pPr>
              <w:pStyle w:val="2"/>
              <w:spacing w:before="156" w:beforeLines="50" w:after="156" w:afterLines="50"/>
              <w:jc w:val="both"/>
              <w:rPr>
                <w:rFonts w:hint="eastAsia" w:ascii="Times New Roman" w:hAnsi="Times New Roman" w:eastAsia="FangSong_GB2312" w:cs="Times New Roman"/>
                <w:kern w:val="0"/>
                <w:szCs w:val="21"/>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2</w:t>
            </w:r>
            <w:r>
              <w:rPr>
                <w:rFonts w:hint="eastAsia" w:ascii="Times New Roman" w:hAnsi="Times New Roman" w:eastAsia="FangSong_GB2312" w:cs="Times New Roman"/>
                <w:color w:val="000000"/>
                <w:kern w:val="0"/>
                <w:szCs w:val="21"/>
                <w:lang w:eastAsia="zh-CN"/>
              </w:rPr>
              <w:t>：</w:t>
            </w:r>
            <w:r>
              <w:rPr>
                <w:rFonts w:hint="eastAsia" w:ascii="Times New Roman" w:hAnsi="宋体" w:eastAsia="宋体"/>
                <w:szCs w:val="21"/>
              </w:rPr>
              <w:t>人文社科知识。</w:t>
            </w:r>
            <w:r>
              <w:rPr>
                <w:rFonts w:ascii="Times New Roman" w:hAnsi="Times New Roman" w:eastAsia="宋体"/>
                <w:szCs w:val="21"/>
              </w:rPr>
              <w:t xml:space="preserve">2-2 </w:t>
            </w:r>
            <w:r>
              <w:rPr>
                <w:rFonts w:hint="eastAsia" w:ascii="Times New Roman" w:hAnsi="宋体" w:eastAsia="宋体"/>
                <w:szCs w:val="21"/>
              </w:rPr>
              <w:t>掌握朝鲜语语言学知识、朝鲜(韩国)文学知识和文化知识，熟悉中国语言文化知识以及跨文化知识</w:t>
            </w:r>
          </w:p>
          <w:p>
            <w:pPr>
              <w:pStyle w:val="2"/>
              <w:spacing w:before="156" w:beforeLines="50" w:after="156" w:afterLines="50"/>
              <w:jc w:val="both"/>
              <w:rPr>
                <w:rFonts w:hAnsi="宋体" w:cs="宋体"/>
              </w:rPr>
            </w:pPr>
            <w:r>
              <w:rPr>
                <w:rFonts w:hint="eastAsia" w:ascii="Times New Roman" w:hAnsi="Times New Roman" w:eastAsia="FangSong_GB2312" w:cs="Times New Roman"/>
                <w:kern w:val="0"/>
                <w:szCs w:val="21"/>
              </w:rPr>
              <w:t>毕业要求</w:t>
            </w:r>
            <w:r>
              <w:rPr>
                <w:rFonts w:ascii="Times New Roman" w:hAnsi="Times New Roman" w:eastAsia="FangSong_GB2312" w:cs="Times New Roman"/>
                <w:kern w:val="0"/>
                <w:szCs w:val="21"/>
              </w:rPr>
              <w:t>5：</w:t>
            </w:r>
            <w:r>
              <w:rPr>
                <w:rFonts w:hint="eastAsia" w:ascii="Times New Roman" w:hAnsi="宋体" w:eastAsia="宋体"/>
                <w:szCs w:val="21"/>
              </w:rPr>
              <w:t>跨文化交际能力</w:t>
            </w:r>
            <w:r>
              <w:rPr>
                <w:rFonts w:ascii="Times New Roman" w:hAnsi="Times New Roman" w:eastAsia="宋体"/>
                <w:szCs w:val="21"/>
              </w:rPr>
              <w:t xml:space="preserve">5-1 </w:t>
            </w:r>
            <w:r>
              <w:rPr>
                <w:rFonts w:hint="eastAsia" w:ascii="Times New Roman" w:hAnsi="宋体" w:eastAsia="宋体"/>
                <w:szCs w:val="21"/>
              </w:rPr>
              <w:t>尊重世界文化多样性，具有跨文化和批判性文化意识</w:t>
            </w:r>
            <w:r>
              <w:rPr>
                <w:rFonts w:hint="eastAsia" w:ascii="Times New Roman" w:hAnsi="宋体"/>
                <w:szCs w:val="21"/>
                <w:lang w:eastAsia="zh-CN"/>
              </w:rPr>
              <w:t>；</w:t>
            </w:r>
            <w:r>
              <w:rPr>
                <w:rFonts w:hint="eastAsia" w:ascii="Times New Roman" w:hAnsi="Times New Roman" w:eastAsia="宋体"/>
                <w:szCs w:val="21"/>
              </w:rPr>
              <w:t xml:space="preserve">5-3 </w:t>
            </w:r>
            <w:r>
              <w:rPr>
                <w:rFonts w:hint="eastAsia" w:ascii="Times New Roman" w:hAnsi="宋体" w:eastAsia="宋体"/>
                <w:szCs w:val="21"/>
              </w:rPr>
              <w:t>能对不同文化现象、文本和制品进行阐释和评价</w:t>
            </w:r>
            <w:r>
              <w:rPr>
                <w:rFonts w:hint="eastAsia" w:ascii="Times New Roman" w:hAnsi="宋体"/>
                <w:szCs w:val="21"/>
                <w:lang w:eastAsia="zh-CN"/>
              </w:rPr>
              <w:t>；</w:t>
            </w:r>
            <w:r>
              <w:rPr>
                <w:rFonts w:hint="eastAsia" w:ascii="Times New Roman" w:hAnsi="Times New Roman" w:eastAsia="宋体"/>
                <w:szCs w:val="21"/>
              </w:rPr>
              <w:t xml:space="preserve">5-4 </w:t>
            </w:r>
            <w:r>
              <w:rPr>
                <w:rFonts w:hint="eastAsia" w:ascii="Times New Roman" w:hAnsi="宋体" w:eastAsia="宋体"/>
                <w:szCs w:val="21"/>
              </w:rPr>
              <w:t>能有效和恰当地进行跨文化沟通</w:t>
            </w:r>
            <w:r>
              <w:rPr>
                <w:rFonts w:hint="eastAsia" w:ascii="Times New Roman" w:hAnsi="宋体" w:eastAsia="宋体"/>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both"/>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lang w:val="en-US" w:eastAsia="zh-CN"/>
              </w:rPr>
              <w:t>3</w:t>
            </w:r>
            <w:r>
              <w:rPr>
                <w:rFonts w:hint="eastAsia" w:hAnsi="宋体" w:cs="宋体"/>
              </w:rPr>
              <w:t>.</w:t>
            </w:r>
            <w:r>
              <w:rPr>
                <w:rFonts w:hint="eastAsia" w:hAnsi="宋体" w:cs="宋体"/>
                <w:lang w:val="en-US" w:eastAsia="zh-CN"/>
              </w:rPr>
              <w:t>2</w:t>
            </w:r>
          </w:p>
        </w:tc>
        <w:tc>
          <w:tcPr>
            <w:tcW w:w="3118" w:type="dxa"/>
            <w:vAlign w:val="center"/>
          </w:tcPr>
          <w:p>
            <w:pPr>
              <w:pStyle w:val="2"/>
              <w:numPr>
                <w:ilvl w:val="0"/>
                <w:numId w:val="0"/>
              </w:numPr>
              <w:spacing w:before="156" w:beforeLines="50" w:after="156" w:afterLines="50"/>
              <w:rPr>
                <w:rFonts w:hint="default" w:hAnsi="宋体" w:eastAsia="宋体" w:cs="宋体"/>
                <w:lang w:val="en-US" w:eastAsia="zh-CN"/>
              </w:rPr>
            </w:pPr>
            <w:r>
              <w:rPr>
                <w:rFonts w:hint="eastAsia" w:hAnsi="宋体" w:cs="宋体"/>
                <w:lang w:val="en-US" w:eastAsia="zh-CN"/>
              </w:rPr>
              <w:t>探讨韩国历史文化发展与中国的关系</w:t>
            </w:r>
          </w:p>
          <w:p>
            <w:pPr>
              <w:pStyle w:val="2"/>
              <w:spacing w:before="156" w:beforeLines="50" w:after="156" w:afterLines="50"/>
              <w:jc w:val="left"/>
              <w:rPr>
                <w:rFonts w:ascii="黑体" w:hAnsi="宋体"/>
                <w:b/>
                <w:bCs/>
                <w:szCs w:val="21"/>
              </w:rPr>
            </w:pPr>
          </w:p>
        </w:tc>
        <w:tc>
          <w:tcPr>
            <w:tcW w:w="2688" w:type="dxa"/>
            <w:vAlign w:val="center"/>
          </w:tcPr>
          <w:p>
            <w:pPr>
              <w:pStyle w:val="2"/>
              <w:spacing w:before="156" w:beforeLines="50" w:after="156" w:afterLines="50"/>
              <w:jc w:val="both"/>
              <w:rPr>
                <w:rFonts w:hint="eastAsia" w:ascii="Times New Roman" w:hAnsi="宋体" w:eastAsia="宋体"/>
                <w:szCs w:val="21"/>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2</w:t>
            </w:r>
            <w:r>
              <w:rPr>
                <w:rFonts w:hint="eastAsia" w:ascii="Times New Roman" w:hAnsi="Times New Roman" w:eastAsia="FangSong_GB2312" w:cs="Times New Roman"/>
                <w:color w:val="000000"/>
                <w:kern w:val="0"/>
                <w:szCs w:val="21"/>
                <w:lang w:eastAsia="zh-CN"/>
              </w:rPr>
              <w:t>：</w:t>
            </w:r>
            <w:r>
              <w:rPr>
                <w:rFonts w:hint="eastAsia" w:ascii="Times New Roman" w:hAnsi="宋体" w:eastAsia="宋体"/>
                <w:szCs w:val="21"/>
              </w:rPr>
              <w:t>人文社科知识。</w:t>
            </w:r>
            <w:r>
              <w:rPr>
                <w:rFonts w:ascii="Times New Roman" w:hAnsi="Times New Roman" w:eastAsia="宋体"/>
                <w:szCs w:val="21"/>
              </w:rPr>
              <w:t xml:space="preserve">2-2 </w:t>
            </w:r>
            <w:r>
              <w:rPr>
                <w:rFonts w:hint="eastAsia" w:ascii="Times New Roman" w:hAnsi="宋体" w:eastAsia="宋体"/>
                <w:szCs w:val="21"/>
              </w:rPr>
              <w:t>掌握朝鲜语语言学知识、朝鲜(韩国)文学知识和文化知识，熟悉中国语言文化知识以及跨文化知识</w:t>
            </w:r>
          </w:p>
          <w:p>
            <w:pPr>
              <w:pStyle w:val="2"/>
              <w:spacing w:before="156" w:beforeLines="50" w:after="156" w:afterLines="50"/>
              <w:jc w:val="both"/>
              <w:rPr>
                <w:rFonts w:hint="eastAsia" w:ascii="Times New Roman" w:hAnsi="宋体" w:eastAsia="宋体"/>
                <w:szCs w:val="21"/>
              </w:rPr>
            </w:pPr>
            <w:r>
              <w:rPr>
                <w:rFonts w:hint="eastAsia" w:ascii="Times New Roman" w:hAnsi="Times New Roman" w:eastAsia="FangSong_GB2312" w:cs="Times New Roman"/>
                <w:kern w:val="0"/>
                <w:szCs w:val="21"/>
              </w:rPr>
              <w:t>毕业要求</w:t>
            </w:r>
            <w:r>
              <w:rPr>
                <w:rFonts w:ascii="Times New Roman" w:hAnsi="Times New Roman" w:eastAsia="FangSong_GB2312" w:cs="Times New Roman"/>
                <w:kern w:val="0"/>
                <w:szCs w:val="21"/>
              </w:rPr>
              <w:t>5：</w:t>
            </w:r>
            <w:r>
              <w:rPr>
                <w:rFonts w:hint="eastAsia" w:ascii="Times New Roman" w:hAnsi="宋体" w:eastAsia="宋体"/>
                <w:szCs w:val="21"/>
              </w:rPr>
              <w:t>跨文化交际能力</w:t>
            </w:r>
            <w:r>
              <w:rPr>
                <w:rFonts w:ascii="Times New Roman" w:hAnsi="Times New Roman" w:eastAsia="宋体"/>
                <w:szCs w:val="21"/>
              </w:rPr>
              <w:t xml:space="preserve">5-2 </w:t>
            </w:r>
            <w:r>
              <w:rPr>
                <w:rFonts w:hint="eastAsia" w:ascii="Times New Roman" w:hAnsi="宋体" w:eastAsia="宋体"/>
                <w:szCs w:val="21"/>
              </w:rPr>
              <w:t>掌握基本的跨文化研究理论知识和分析方法，理解中外文化的基本特点和异同</w:t>
            </w:r>
          </w:p>
          <w:p>
            <w:pPr>
              <w:pStyle w:val="2"/>
              <w:spacing w:before="156" w:beforeLines="50" w:after="156" w:afterLines="50"/>
              <w:jc w:val="center"/>
              <w:rPr>
                <w:rFonts w:hAnsi="宋体" w:cs="宋体"/>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6：</w:t>
            </w:r>
            <w:r>
              <w:rPr>
                <w:rFonts w:hint="eastAsia" w:ascii="Times New Roman" w:hAnsi="宋体" w:eastAsia="宋体"/>
                <w:szCs w:val="21"/>
              </w:rPr>
              <w:t>自主学习能力</w:t>
            </w:r>
            <w:r>
              <w:rPr>
                <w:rFonts w:hint="eastAsia" w:ascii="Times New Roman" w:hAnsi="Times New Roman" w:eastAsia="宋体"/>
                <w:szCs w:val="21"/>
              </w:rPr>
              <w:t xml:space="preserve">6-3 </w:t>
            </w:r>
            <w:r>
              <w:rPr>
                <w:rFonts w:hint="eastAsia" w:ascii="Times New Roman" w:hAnsi="宋体" w:eastAsia="宋体"/>
                <w:szCs w:val="21"/>
              </w:rPr>
              <w:t>能及时总结并善于借鉴有效学习策略改进学习方法</w:t>
            </w:r>
          </w:p>
        </w:tc>
      </w:tr>
    </w:tbl>
    <w:p>
      <w:pPr>
        <w:spacing w:before="156" w:beforeLines="50" w:after="156" w:afterLines="50" w:line="360" w:lineRule="auto"/>
        <w:ind w:firstLine="420" w:firstLineChars="200"/>
        <w:rPr>
          <w:rFonts w:ascii="宋体" w:hAnsi="宋体" w:eastAsia="宋体"/>
          <w:szCs w:val="21"/>
        </w:rPr>
      </w:pPr>
      <w:r>
        <w:rPr>
          <w:rFonts w:hint="eastAsia" w:ascii="宋体" w:hAnsi="宋体" w:eastAsia="宋体"/>
          <w:szCs w:val="21"/>
        </w:rPr>
        <w:t>（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w:t>
      </w:r>
    </w:p>
    <w:p>
      <w:pPr>
        <w:spacing w:before="156" w:beforeLines="50" w:after="156" w:afterLines="50"/>
        <w:ind w:firstLine="562" w:firstLineChars="200"/>
        <w:rPr>
          <w:rFonts w:ascii="宋体" w:hAnsi="宋体" w:eastAsia="宋体"/>
        </w:rPr>
      </w:pPr>
      <w:r>
        <w:rPr>
          <w:rFonts w:hint="eastAsia" w:ascii="黑体" w:hAnsi="黑体" w:eastAsia="黑体"/>
          <w:b/>
          <w:sz w:val="28"/>
          <w:szCs w:val="28"/>
        </w:rPr>
        <w:t>三、教学内容</w:t>
      </w:r>
      <w:r>
        <w:rPr>
          <w:rFonts w:hint="eastAsia" w:ascii="宋体" w:hAnsi="宋体" w:eastAsia="宋体"/>
          <w:szCs w:val="21"/>
        </w:rPr>
        <w:t>（四号黑体）</w:t>
      </w:r>
    </w:p>
    <w:p>
      <w:pPr>
        <w:widowControl/>
        <w:spacing w:before="156" w:beforeLines="50" w:after="156" w:afterLines="50"/>
        <w:ind w:firstLine="482" w:firstLineChars="200"/>
        <w:jc w:val="left"/>
        <w:rPr>
          <w:rFonts w:hint="default" w:eastAsia="黑体"/>
          <w:lang w:val="en-US" w:eastAsia="zh-CN"/>
        </w:rPr>
      </w:pPr>
      <w:r>
        <w:rPr>
          <w:rFonts w:hint="eastAsia" w:ascii="黑体" w:hAnsi="黑体" w:eastAsia="黑体" w:cs="Times New Roman"/>
          <w:b/>
          <w:sz w:val="24"/>
          <w:szCs w:val="24"/>
        </w:rPr>
        <w:t xml:space="preserve">第一章 </w:t>
      </w:r>
      <w:r>
        <w:rPr>
          <w:rFonts w:hint="eastAsia" w:ascii="黑体" w:hAnsi="黑体" w:eastAsia="黑体" w:cs="Times New Roman"/>
          <w:b/>
          <w:sz w:val="24"/>
          <w:szCs w:val="24"/>
          <w:lang w:val="en-US" w:eastAsia="zh-CN"/>
        </w:rPr>
        <w:t>古朝鲜时期</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理解学习韩国历史的重要性</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理解古朝鲜的建立与建国神话</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en-US" w:eastAsia="zh-CN"/>
        </w:rPr>
        <w:t>古朝鲜的建国神话分析</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（2）</w:t>
      </w:r>
      <w:r>
        <w:rPr>
          <w:rFonts w:hint="eastAsia" w:ascii="宋体" w:hAnsi="宋体" w:eastAsia="宋体" w:cs="宋体"/>
          <w:color w:val="000000"/>
          <w:kern w:val="0"/>
          <w:szCs w:val="21"/>
          <w:lang w:val="en-US" w:eastAsia="zh-CN"/>
        </w:rPr>
        <w:t>古朝鲜社会的发展特征</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第一课 韩国历史的概论</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第二课 第一个国家古朝鲜</w:t>
      </w:r>
    </w:p>
    <w:p>
      <w:pPr>
        <w:widowControl/>
        <w:numPr>
          <w:ilvl w:val="0"/>
          <w:numId w:val="0"/>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 xml:space="preserve">  </w:t>
      </w:r>
      <w:r>
        <w:rPr>
          <w:rFonts w:hint="eastAsia" w:ascii="宋体" w:hAnsi="宋体" w:eastAsia="宋体" w:cs="宋体"/>
          <w:color w:val="000000"/>
          <w:kern w:val="0"/>
          <w:szCs w:val="21"/>
        </w:rPr>
        <w:t>讲授法、</w:t>
      </w:r>
      <w:r>
        <w:rPr>
          <w:rFonts w:hint="eastAsia" w:ascii="宋体" w:hAnsi="宋体" w:eastAsia="宋体" w:cs="宋体"/>
          <w:color w:val="000000"/>
          <w:kern w:val="0"/>
          <w:szCs w:val="21"/>
          <w:lang w:val="en-US" w:eastAsia="zh-CN"/>
        </w:rPr>
        <w:t>文化象征</w:t>
      </w:r>
      <w:r>
        <w:rPr>
          <w:rFonts w:hint="eastAsia" w:ascii="宋体" w:hAnsi="宋体" w:eastAsia="宋体" w:cs="宋体"/>
          <w:color w:val="000000"/>
          <w:kern w:val="0"/>
          <w:szCs w:val="21"/>
        </w:rPr>
        <w:t>分析、</w:t>
      </w:r>
      <w:r>
        <w:rPr>
          <w:rFonts w:hint="eastAsia" w:ascii="宋体" w:hAnsi="宋体" w:eastAsia="宋体" w:cs="宋体"/>
          <w:color w:val="000000"/>
          <w:kern w:val="0"/>
          <w:szCs w:val="21"/>
          <w:lang w:val="en-US" w:eastAsia="zh-CN"/>
        </w:rPr>
        <w:t>提问</w:t>
      </w:r>
      <w:r>
        <w:rPr>
          <w:rFonts w:hint="eastAsia" w:ascii="宋体" w:hAnsi="宋体" w:eastAsia="宋体" w:cs="宋体"/>
          <w:color w:val="000000"/>
          <w:kern w:val="0"/>
          <w:szCs w:val="21"/>
        </w:rPr>
        <w:t xml:space="preserve">讨论法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630" w:firstLineChars="300"/>
        <w:jc w:val="left"/>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课堂</w:t>
      </w:r>
      <w:r>
        <w:rPr>
          <w:rFonts w:hint="eastAsia" w:ascii="宋体" w:hAnsi="宋体" w:eastAsia="宋体" w:cs="TimesNewRomanPSMT"/>
          <w:color w:val="000000"/>
          <w:kern w:val="0"/>
          <w:szCs w:val="21"/>
          <w:lang w:val="en-US" w:eastAsia="zh-CN"/>
        </w:rPr>
        <w:t>发表</w:t>
      </w:r>
      <w:r>
        <w:rPr>
          <w:rFonts w:hint="eastAsia" w:ascii="宋体" w:hAnsi="宋体" w:eastAsia="宋体" w:cs="TimesNewRomanPSMT"/>
          <w:color w:val="000000"/>
          <w:kern w:val="0"/>
          <w:szCs w:val="21"/>
        </w:rPr>
        <w:t>、课后</w:t>
      </w:r>
      <w:r>
        <w:rPr>
          <w:rFonts w:hint="eastAsia" w:ascii="宋体" w:hAnsi="宋体" w:eastAsia="宋体" w:cs="TimesNewRomanPSMT"/>
          <w:color w:val="000000"/>
          <w:kern w:val="0"/>
          <w:szCs w:val="21"/>
          <w:lang w:val="en-US" w:eastAsia="zh-CN"/>
        </w:rPr>
        <w:t>作业</w:t>
      </w:r>
    </w:p>
    <w:p>
      <w:pPr>
        <w:widowControl/>
        <w:spacing w:before="156" w:beforeLines="50" w:after="156" w:afterLines="50"/>
        <w:ind w:firstLine="420" w:firstLineChars="200"/>
        <w:jc w:val="left"/>
        <w:rPr>
          <w:rFonts w:hint="eastAsia" w:ascii="宋体" w:hAnsi="宋体" w:eastAsia="宋体" w:cs="TimesNewRomanPSMT"/>
          <w:color w:val="000000"/>
          <w:kern w:val="0"/>
          <w:szCs w:val="21"/>
        </w:rPr>
      </w:pPr>
    </w:p>
    <w:p>
      <w:pPr>
        <w:widowControl/>
        <w:spacing w:before="156" w:beforeLines="50" w:after="156" w:afterLines="50"/>
        <w:ind w:firstLine="482" w:firstLineChars="200"/>
        <w:jc w:val="left"/>
        <w:rPr>
          <w:rFonts w:hint="default" w:eastAsia="黑体"/>
          <w:lang w:val="en-US" w:eastAsia="zh-CN"/>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二</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三国时期</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理解高句丽</w:t>
      </w:r>
      <w:r>
        <w:rPr>
          <w:rFonts w:hint="eastAsia" w:ascii="宋体" w:hAnsi="宋体" w:eastAsia="宋体" w:cs="宋体"/>
          <w:color w:val="000000"/>
          <w:kern w:val="0"/>
          <w:szCs w:val="21"/>
          <w:lang w:val="en-US" w:eastAsia="zh-CN"/>
        </w:rPr>
        <w:t>、百济、新罗的建国神话</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理解高句丽、百济、新罗的灭亡与统一</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rPr>
        <w:t>（3）</w:t>
      </w:r>
      <w:r>
        <w:rPr>
          <w:rFonts w:hint="eastAsia" w:ascii="宋体" w:hAnsi="宋体" w:eastAsia="宋体" w:cs="宋体"/>
          <w:color w:val="000000"/>
          <w:kern w:val="0"/>
          <w:szCs w:val="21"/>
          <w:lang w:val="en-US" w:eastAsia="zh-CN"/>
        </w:rPr>
        <w:t>理解新罗的王位继承制度与政治</w:t>
      </w:r>
      <w:r>
        <w:rPr>
          <w:rFonts w:hint="eastAsia" w:ascii="宋体" w:hAnsi="宋体" w:eastAsia="宋体" w:cs="宋体"/>
          <w:color w:val="000000"/>
          <w:kern w:val="0"/>
          <w:szCs w:val="21"/>
          <w:lang w:val="en-US" w:eastAsia="zh-CN"/>
        </w:rPr>
        <w:t>、文化、社会发展状况</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（4）理解高句丽的</w:t>
      </w:r>
      <w:r>
        <w:rPr>
          <w:rFonts w:hint="eastAsia" w:ascii="宋体" w:hAnsi="宋体" w:eastAsia="宋体" w:cs="宋体"/>
          <w:color w:val="000000"/>
          <w:kern w:val="0"/>
          <w:szCs w:val="21"/>
          <w:lang w:val="en-US" w:eastAsia="zh-CN"/>
        </w:rPr>
        <w:t>政治、文化、社会的兴衰</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（5）理解百济的政治、文化、社会发展与百姓的生活</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en-US" w:eastAsia="zh-CN"/>
        </w:rPr>
        <w:t>高句丽、百济、新罗的建国神话</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rPr>
        <w:t>（2）</w:t>
      </w:r>
      <w:r>
        <w:rPr>
          <w:rFonts w:hint="eastAsia" w:ascii="宋体" w:hAnsi="宋体" w:eastAsia="宋体" w:cs="宋体"/>
          <w:color w:val="000000"/>
          <w:kern w:val="0"/>
          <w:szCs w:val="21"/>
          <w:lang w:val="en-US" w:eastAsia="zh-CN"/>
        </w:rPr>
        <w:t>三国的政治、文化、社会发展状况</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（3）三国的统一</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第三课 三国时代国王的诞生故事-新罗与高句丽</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第四课 三国时代国王的诞生故事-百济与伽倻</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（3）</w:t>
      </w:r>
      <w:r>
        <w:rPr>
          <w:rFonts w:hint="eastAsia" w:ascii="宋体" w:hAnsi="宋体" w:eastAsia="宋体" w:cs="宋体"/>
          <w:color w:val="000000"/>
          <w:kern w:val="0"/>
          <w:szCs w:val="21"/>
          <w:lang w:val="en-US" w:eastAsia="zh-CN"/>
        </w:rPr>
        <w:t>第五课 一千年王朝新罗</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（4）第六课 勇猛强大的国家高句丽</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5</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第七课 东亚文化之国百济</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6</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第八课 三国的灭亡与统一（1）百济</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7</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第九课 三国的灭亡与统一（2）高句丽与新罗</w:t>
      </w:r>
    </w:p>
    <w:p>
      <w:pPr>
        <w:widowControl/>
        <w:numPr>
          <w:ilvl w:val="0"/>
          <w:numId w:val="0"/>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 xml:space="preserve">  </w:t>
      </w:r>
      <w:r>
        <w:rPr>
          <w:rFonts w:hint="eastAsia" w:ascii="宋体" w:hAnsi="宋体" w:eastAsia="宋体" w:cs="宋体"/>
          <w:color w:val="000000"/>
          <w:kern w:val="0"/>
          <w:szCs w:val="21"/>
        </w:rPr>
        <w:t>讲授法、案例分析、</w:t>
      </w:r>
      <w:r>
        <w:rPr>
          <w:rFonts w:hint="eastAsia" w:ascii="宋体" w:hAnsi="宋体" w:eastAsia="宋体" w:cs="宋体"/>
          <w:color w:val="000000"/>
          <w:kern w:val="0"/>
          <w:szCs w:val="21"/>
          <w:lang w:val="en-US" w:eastAsia="zh-CN"/>
        </w:rPr>
        <w:t>小组</w:t>
      </w:r>
      <w:r>
        <w:rPr>
          <w:rFonts w:hint="eastAsia" w:ascii="宋体" w:hAnsi="宋体" w:eastAsia="宋体" w:cs="宋体"/>
          <w:color w:val="000000"/>
          <w:kern w:val="0"/>
          <w:szCs w:val="21"/>
        </w:rPr>
        <w:t xml:space="preserve">讨论法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630" w:firstLineChars="3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w:t>
      </w:r>
      <w:r>
        <w:rPr>
          <w:rFonts w:hint="eastAsia" w:ascii="宋体" w:hAnsi="宋体" w:eastAsia="宋体" w:cs="TimesNewRomanPSMT"/>
          <w:color w:val="000000"/>
          <w:kern w:val="0"/>
          <w:szCs w:val="21"/>
          <w:lang w:val="en-US" w:eastAsia="zh-CN"/>
        </w:rPr>
        <w:t>发表</w:t>
      </w:r>
      <w:r>
        <w:rPr>
          <w:rFonts w:hint="eastAsia" w:ascii="宋体" w:hAnsi="宋体" w:eastAsia="宋体" w:cs="TimesNewRomanPSMT"/>
          <w:color w:val="000000"/>
          <w:kern w:val="0"/>
          <w:szCs w:val="21"/>
        </w:rPr>
        <w:t>、课后</w:t>
      </w:r>
      <w:r>
        <w:rPr>
          <w:rFonts w:hint="eastAsia" w:ascii="宋体" w:hAnsi="宋体" w:eastAsia="宋体" w:cs="TimesNewRomanPSMT"/>
          <w:color w:val="000000"/>
          <w:kern w:val="0"/>
          <w:szCs w:val="21"/>
          <w:lang w:val="en-US" w:eastAsia="zh-CN"/>
        </w:rPr>
        <w:t>小组作业</w:t>
      </w:r>
    </w:p>
    <w:p>
      <w:pPr>
        <w:widowControl/>
        <w:spacing w:before="156" w:beforeLines="50" w:after="156" w:afterLines="50"/>
        <w:ind w:firstLine="630" w:firstLineChars="300"/>
        <w:jc w:val="left"/>
        <w:rPr>
          <w:rFonts w:hint="eastAsia" w:ascii="宋体" w:hAnsi="宋体" w:eastAsia="宋体" w:cs="TimesNewRomanPSMT"/>
          <w:color w:val="000000"/>
          <w:kern w:val="0"/>
          <w:szCs w:val="21"/>
          <w:lang w:val="en-US" w:eastAsia="zh-CN"/>
        </w:rPr>
      </w:pPr>
    </w:p>
    <w:p>
      <w:pPr>
        <w:widowControl/>
        <w:spacing w:before="156" w:beforeLines="50" w:after="156" w:afterLines="50"/>
        <w:ind w:firstLine="482" w:firstLineChars="200"/>
        <w:jc w:val="left"/>
        <w:rPr>
          <w:rFonts w:hint="default" w:eastAsia="黑体"/>
          <w:lang w:val="en-US" w:eastAsia="zh-CN"/>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三</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统一新罗的发展与灭亡</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理解统一新罗的成立与发展以及败亡过程</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理解新罗统一三国的意义与新罗的社会生活</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（3）理解后三国的出现与统一</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en-US" w:eastAsia="zh-CN"/>
        </w:rPr>
        <w:t>统一新罗的成立与发展以及败亡过程</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（2）</w:t>
      </w:r>
      <w:r>
        <w:rPr>
          <w:rFonts w:hint="eastAsia" w:ascii="宋体" w:hAnsi="宋体" w:eastAsia="宋体" w:cs="宋体"/>
          <w:color w:val="000000"/>
          <w:kern w:val="0"/>
          <w:szCs w:val="21"/>
          <w:lang w:val="en-US" w:eastAsia="zh-CN"/>
        </w:rPr>
        <w:t>后三国的出现与统一过程</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第十课 统一新罗人的生活与文化特征</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第十一课 后三国的统一</w:t>
      </w:r>
    </w:p>
    <w:p>
      <w:pPr>
        <w:widowControl/>
        <w:numPr>
          <w:ilvl w:val="0"/>
          <w:numId w:val="0"/>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 xml:space="preserve">  </w:t>
      </w:r>
      <w:r>
        <w:rPr>
          <w:rFonts w:hint="eastAsia" w:ascii="宋体" w:hAnsi="宋体" w:eastAsia="宋体" w:cs="宋体"/>
          <w:color w:val="000000"/>
          <w:kern w:val="0"/>
          <w:szCs w:val="21"/>
        </w:rPr>
        <w:t>讲授法、案例分析、</w:t>
      </w:r>
      <w:r>
        <w:rPr>
          <w:rFonts w:hint="eastAsia" w:ascii="宋体" w:hAnsi="宋体" w:eastAsia="宋体" w:cs="宋体"/>
          <w:color w:val="000000"/>
          <w:kern w:val="0"/>
          <w:szCs w:val="21"/>
          <w:lang w:val="en-US" w:eastAsia="zh-CN"/>
        </w:rPr>
        <w:t>课堂</w:t>
      </w:r>
      <w:r>
        <w:rPr>
          <w:rFonts w:hint="eastAsia" w:ascii="宋体" w:hAnsi="宋体" w:eastAsia="宋体" w:cs="宋体"/>
          <w:color w:val="000000"/>
          <w:kern w:val="0"/>
          <w:szCs w:val="21"/>
        </w:rPr>
        <w:t xml:space="preserve">讨论法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630" w:firstLineChars="3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w:t>
      </w:r>
      <w:r>
        <w:rPr>
          <w:rFonts w:hint="eastAsia" w:ascii="宋体" w:hAnsi="宋体" w:eastAsia="宋体" w:cs="TimesNewRomanPSMT"/>
          <w:color w:val="000000"/>
          <w:kern w:val="0"/>
          <w:szCs w:val="21"/>
          <w:lang w:val="en-US" w:eastAsia="zh-CN"/>
        </w:rPr>
        <w:t>发表</w:t>
      </w:r>
      <w:r>
        <w:rPr>
          <w:rFonts w:hint="eastAsia" w:ascii="宋体" w:hAnsi="宋体" w:eastAsia="宋体" w:cs="TimesNewRomanPSMT"/>
          <w:color w:val="000000"/>
          <w:kern w:val="0"/>
          <w:szCs w:val="21"/>
        </w:rPr>
        <w:t>、课后</w:t>
      </w:r>
      <w:r>
        <w:rPr>
          <w:rFonts w:hint="eastAsia" w:ascii="宋体" w:hAnsi="宋体" w:eastAsia="宋体" w:cs="TimesNewRomanPSMT"/>
          <w:color w:val="000000"/>
          <w:kern w:val="0"/>
          <w:szCs w:val="21"/>
          <w:lang w:val="en-US" w:eastAsia="zh-CN"/>
        </w:rPr>
        <w:t>作业</w:t>
      </w:r>
    </w:p>
    <w:p>
      <w:pPr>
        <w:widowControl/>
        <w:spacing w:before="156" w:beforeLines="50" w:after="156" w:afterLines="50"/>
        <w:ind w:firstLine="630" w:firstLineChars="300"/>
        <w:jc w:val="left"/>
        <w:rPr>
          <w:rFonts w:hint="eastAsia" w:ascii="宋体" w:hAnsi="宋体" w:eastAsia="宋体" w:cs="TimesNewRomanPSMT"/>
          <w:color w:val="000000"/>
          <w:kern w:val="0"/>
          <w:szCs w:val="21"/>
          <w:lang w:val="en-US" w:eastAsia="zh-CN"/>
        </w:rPr>
      </w:pPr>
    </w:p>
    <w:p>
      <w:pPr>
        <w:widowControl/>
        <w:spacing w:before="156" w:beforeLines="50" w:after="156" w:afterLines="50"/>
        <w:ind w:firstLine="482" w:firstLineChars="200"/>
        <w:jc w:val="left"/>
        <w:rPr>
          <w:rFonts w:hint="default" w:eastAsia="黑体"/>
          <w:lang w:val="en-US" w:eastAsia="zh-CN"/>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四</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高丽时期</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理解高丽的建国过程与发展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理解高丽的文化发展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（3）</w:t>
      </w:r>
      <w:r>
        <w:rPr>
          <w:rFonts w:hint="eastAsia" w:ascii="宋体" w:hAnsi="宋体" w:eastAsia="宋体" w:cs="宋体"/>
          <w:color w:val="000000"/>
          <w:kern w:val="0"/>
          <w:szCs w:val="21"/>
          <w:lang w:val="en-US" w:eastAsia="zh-CN"/>
        </w:rPr>
        <w:t>理解高丽与周边国家的关系以及北方民族的入侵与抵抗</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en-US" w:eastAsia="zh-CN"/>
        </w:rPr>
        <w:t>高丽的青瓷与科举制度</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（2）</w:t>
      </w:r>
      <w:r>
        <w:rPr>
          <w:rFonts w:hint="eastAsia" w:ascii="宋体" w:hAnsi="宋体" w:eastAsia="宋体" w:cs="宋体"/>
          <w:color w:val="000000"/>
          <w:kern w:val="0"/>
          <w:szCs w:val="21"/>
          <w:lang w:val="en-US" w:eastAsia="zh-CN"/>
        </w:rPr>
        <w:t>高丽的文化遗产</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第十二课 高丽的建国与发展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第十三课 高丽的文化与发展</w:t>
      </w:r>
    </w:p>
    <w:p>
      <w:pPr>
        <w:widowControl/>
        <w:numPr>
          <w:ilvl w:val="0"/>
          <w:numId w:val="0"/>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 xml:space="preserve">  </w:t>
      </w:r>
      <w:r>
        <w:rPr>
          <w:rFonts w:hint="eastAsia" w:ascii="宋体" w:hAnsi="宋体" w:eastAsia="宋体" w:cs="宋体"/>
          <w:color w:val="000000"/>
          <w:kern w:val="0"/>
          <w:szCs w:val="21"/>
        </w:rPr>
        <w:t>讲授法、</w:t>
      </w:r>
      <w:r>
        <w:rPr>
          <w:rFonts w:hint="eastAsia" w:ascii="宋体" w:hAnsi="宋体" w:eastAsia="宋体" w:cs="宋体"/>
          <w:color w:val="000000"/>
          <w:kern w:val="0"/>
          <w:szCs w:val="21"/>
          <w:lang w:val="en-US" w:eastAsia="zh-CN"/>
        </w:rPr>
        <w:t>文化</w:t>
      </w:r>
      <w:r>
        <w:rPr>
          <w:rFonts w:hint="eastAsia" w:ascii="宋体" w:hAnsi="宋体" w:eastAsia="宋体" w:cs="宋体"/>
          <w:color w:val="000000"/>
          <w:kern w:val="0"/>
          <w:szCs w:val="21"/>
        </w:rPr>
        <w:t>分析、</w:t>
      </w:r>
      <w:r>
        <w:rPr>
          <w:rFonts w:hint="eastAsia" w:ascii="宋体" w:hAnsi="宋体" w:eastAsia="宋体" w:cs="宋体"/>
          <w:color w:val="000000"/>
          <w:kern w:val="0"/>
          <w:szCs w:val="21"/>
          <w:lang w:val="en-US" w:eastAsia="zh-CN"/>
        </w:rPr>
        <w:t>提问</w:t>
      </w:r>
      <w:r>
        <w:rPr>
          <w:rFonts w:hint="eastAsia" w:ascii="宋体" w:hAnsi="宋体" w:eastAsia="宋体" w:cs="宋体"/>
          <w:color w:val="000000"/>
          <w:kern w:val="0"/>
          <w:szCs w:val="21"/>
        </w:rPr>
        <w:t xml:space="preserve">讨论法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630" w:firstLineChars="3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w:t>
      </w:r>
      <w:r>
        <w:rPr>
          <w:rFonts w:hint="eastAsia" w:ascii="宋体" w:hAnsi="宋体" w:eastAsia="宋体" w:cs="TimesNewRomanPSMT"/>
          <w:color w:val="000000"/>
          <w:kern w:val="0"/>
          <w:szCs w:val="21"/>
          <w:lang w:val="en-US" w:eastAsia="zh-CN"/>
        </w:rPr>
        <w:t>发表</w:t>
      </w:r>
      <w:r>
        <w:rPr>
          <w:rFonts w:hint="eastAsia" w:ascii="宋体" w:hAnsi="宋体" w:eastAsia="宋体" w:cs="TimesNewRomanPSMT"/>
          <w:color w:val="000000"/>
          <w:kern w:val="0"/>
          <w:szCs w:val="21"/>
        </w:rPr>
        <w:t>、课后</w:t>
      </w:r>
      <w:r>
        <w:rPr>
          <w:rFonts w:hint="eastAsia" w:ascii="宋体" w:hAnsi="宋体" w:eastAsia="宋体" w:cs="TimesNewRomanPSMT"/>
          <w:color w:val="000000"/>
          <w:kern w:val="0"/>
          <w:szCs w:val="21"/>
          <w:lang w:val="en-US" w:eastAsia="zh-CN"/>
        </w:rPr>
        <w:t>作业</w:t>
      </w:r>
    </w:p>
    <w:p>
      <w:pPr>
        <w:widowControl/>
        <w:spacing w:before="156" w:beforeLines="50" w:after="156" w:afterLines="50"/>
        <w:ind w:firstLine="630" w:firstLineChars="300"/>
        <w:jc w:val="left"/>
        <w:rPr>
          <w:rFonts w:hint="eastAsia" w:ascii="宋体" w:hAnsi="宋体" w:eastAsia="宋体" w:cs="TimesNewRomanPSMT"/>
          <w:color w:val="000000"/>
          <w:kern w:val="0"/>
          <w:szCs w:val="21"/>
          <w:lang w:val="en-US" w:eastAsia="zh-CN"/>
        </w:rPr>
      </w:pPr>
    </w:p>
    <w:p>
      <w:pPr>
        <w:widowControl/>
        <w:spacing w:before="156" w:beforeLines="50" w:after="156" w:afterLines="50"/>
        <w:ind w:firstLine="482" w:firstLineChars="200"/>
        <w:jc w:val="left"/>
        <w:rPr>
          <w:rFonts w:hint="default" w:eastAsia="黑体"/>
          <w:lang w:val="en-US" w:eastAsia="zh-CN"/>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五</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朝鲜时期</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理解高丽的灭亡与朝鲜的建国</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理解朝鲜时期世宗大王的业绩与韩文的创制意义</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（3）</w:t>
      </w:r>
      <w:r>
        <w:rPr>
          <w:rFonts w:hint="eastAsia" w:ascii="宋体" w:hAnsi="宋体" w:eastAsia="宋体" w:cs="宋体"/>
          <w:color w:val="000000"/>
          <w:kern w:val="0"/>
          <w:szCs w:val="21"/>
          <w:lang w:val="en-US" w:eastAsia="zh-CN"/>
        </w:rPr>
        <w:t>理解朝鲜时期壬辰倭乱与李舜臣将军的抗战</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en-US" w:eastAsia="zh-CN"/>
        </w:rPr>
        <w:t>世宗大王的业绩与领导力</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（2）</w:t>
      </w:r>
      <w:r>
        <w:rPr>
          <w:rFonts w:hint="eastAsia" w:ascii="宋体" w:hAnsi="宋体" w:eastAsia="宋体" w:cs="宋体"/>
          <w:color w:val="000000"/>
          <w:kern w:val="0"/>
          <w:szCs w:val="21"/>
          <w:lang w:val="en-US" w:eastAsia="zh-CN"/>
        </w:rPr>
        <w:t>李舜臣将军的英勇抗战与战术</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第十四课 朝鲜时期科学与文化的发展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第十五课 壬辰倭乱与李舜臣将军的抗战</w:t>
      </w:r>
    </w:p>
    <w:p>
      <w:pPr>
        <w:widowControl/>
        <w:numPr>
          <w:ilvl w:val="0"/>
          <w:numId w:val="0"/>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 xml:space="preserve">  </w:t>
      </w:r>
      <w:r>
        <w:rPr>
          <w:rFonts w:hint="eastAsia" w:ascii="宋体" w:hAnsi="宋体" w:eastAsia="宋体" w:cs="宋体"/>
          <w:color w:val="000000"/>
          <w:kern w:val="0"/>
          <w:szCs w:val="21"/>
        </w:rPr>
        <w:t>讲授法、案例分析、</w:t>
      </w:r>
      <w:r>
        <w:rPr>
          <w:rFonts w:hint="eastAsia" w:ascii="宋体" w:hAnsi="宋体" w:eastAsia="宋体" w:cs="宋体"/>
          <w:color w:val="000000"/>
          <w:kern w:val="0"/>
          <w:szCs w:val="21"/>
          <w:lang w:val="en-US" w:eastAsia="zh-CN"/>
        </w:rPr>
        <w:t>课堂</w:t>
      </w:r>
      <w:r>
        <w:rPr>
          <w:rFonts w:hint="eastAsia" w:ascii="宋体" w:hAnsi="宋体" w:eastAsia="宋体" w:cs="宋体"/>
          <w:color w:val="000000"/>
          <w:kern w:val="0"/>
          <w:szCs w:val="21"/>
        </w:rPr>
        <w:t xml:space="preserve">讨论法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630" w:firstLineChars="3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w:t>
      </w:r>
      <w:r>
        <w:rPr>
          <w:rFonts w:hint="eastAsia" w:ascii="宋体" w:hAnsi="宋体" w:eastAsia="宋体" w:cs="TimesNewRomanPSMT"/>
          <w:color w:val="000000"/>
          <w:kern w:val="0"/>
          <w:szCs w:val="21"/>
          <w:lang w:val="en-US" w:eastAsia="zh-CN"/>
        </w:rPr>
        <w:t>发表</w:t>
      </w:r>
      <w:r>
        <w:rPr>
          <w:rFonts w:hint="eastAsia" w:ascii="宋体" w:hAnsi="宋体" w:eastAsia="宋体" w:cs="TimesNewRomanPSMT"/>
          <w:color w:val="000000"/>
          <w:kern w:val="0"/>
          <w:szCs w:val="21"/>
        </w:rPr>
        <w:t>、课后</w:t>
      </w:r>
      <w:r>
        <w:rPr>
          <w:rFonts w:hint="eastAsia" w:ascii="宋体" w:hAnsi="宋体" w:eastAsia="宋体" w:cs="TimesNewRomanPSMT"/>
          <w:color w:val="000000"/>
          <w:kern w:val="0"/>
          <w:szCs w:val="21"/>
          <w:lang w:val="en-US" w:eastAsia="zh-CN"/>
        </w:rPr>
        <w:t>作业</w:t>
      </w:r>
    </w:p>
    <w:p>
      <w:pPr>
        <w:widowControl/>
        <w:spacing w:before="156" w:beforeLines="50" w:after="156" w:afterLines="50"/>
        <w:ind w:firstLine="630" w:firstLineChars="300"/>
        <w:jc w:val="left"/>
        <w:rPr>
          <w:rFonts w:hint="eastAsia" w:ascii="宋体" w:hAnsi="宋体" w:eastAsia="宋体" w:cs="TimesNewRomanPSMT"/>
          <w:color w:val="000000"/>
          <w:kern w:val="0"/>
          <w:szCs w:val="21"/>
          <w:lang w:val="en-US" w:eastAsia="zh-CN"/>
        </w:rPr>
      </w:pPr>
    </w:p>
    <w:p>
      <w:pPr>
        <w:widowControl/>
        <w:spacing w:before="156" w:beforeLines="50" w:after="156" w:afterLines="50"/>
        <w:ind w:firstLine="482" w:firstLineChars="200"/>
        <w:jc w:val="left"/>
        <w:rPr>
          <w:rFonts w:hint="default" w:eastAsia="黑体"/>
          <w:lang w:val="en-US" w:eastAsia="zh-CN"/>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六</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韩国近代时期</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理解日本的侵略与韩日合并事件</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理解韩国的独立运动与大韩民国临时政府的成立</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en-US" w:eastAsia="zh-CN"/>
        </w:rPr>
        <w:t>韩国独立运动的展开：3</w:t>
      </w:r>
      <w:r>
        <w:rPr>
          <w:rFonts w:hint="eastAsia" w:ascii="Batang" w:hAnsi="Batang" w:eastAsia="Batang" w:cs="Batang"/>
          <w:color w:val="000000"/>
          <w:kern w:val="0"/>
          <w:szCs w:val="21"/>
          <w:lang w:val="en-US" w:eastAsia="zh-CN"/>
        </w:rPr>
        <w:t>∙</w:t>
      </w:r>
      <w:r>
        <w:rPr>
          <w:rFonts w:hint="eastAsia" w:ascii="宋体" w:hAnsi="宋体" w:eastAsia="宋体" w:cs="宋体"/>
          <w:color w:val="000000"/>
          <w:kern w:val="0"/>
          <w:szCs w:val="21"/>
          <w:lang w:val="en-US" w:eastAsia="zh-CN"/>
        </w:rPr>
        <w:t>1运动与6</w:t>
      </w:r>
      <w:r>
        <w:rPr>
          <w:rFonts w:hint="eastAsia" w:ascii="Batang" w:hAnsi="Batang" w:eastAsia="Batang" w:cs="Batang"/>
          <w:color w:val="000000"/>
          <w:kern w:val="0"/>
          <w:szCs w:val="21"/>
          <w:lang w:val="en-US" w:eastAsia="zh-CN"/>
        </w:rPr>
        <w:t>∙</w:t>
      </w:r>
      <w:r>
        <w:rPr>
          <w:rFonts w:hint="eastAsia" w:ascii="宋体" w:hAnsi="宋体" w:eastAsia="宋体" w:cs="宋体"/>
          <w:color w:val="000000"/>
          <w:kern w:val="0"/>
          <w:szCs w:val="21"/>
          <w:lang w:val="en-US" w:eastAsia="zh-CN"/>
        </w:rPr>
        <w:t>10运动</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（2）</w:t>
      </w:r>
      <w:r>
        <w:rPr>
          <w:rFonts w:hint="eastAsia" w:ascii="宋体" w:hAnsi="宋体" w:eastAsia="宋体" w:cs="宋体"/>
          <w:color w:val="000000"/>
          <w:kern w:val="0"/>
          <w:szCs w:val="21"/>
          <w:lang w:val="en-US" w:eastAsia="zh-CN"/>
        </w:rPr>
        <w:t>大韩民国临时政府的成立与主要活动</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630" w:firstLineChars="300"/>
        <w:jc w:val="left"/>
        <w:rPr>
          <w:rFonts w:hint="default" w:ascii="宋体" w:hAnsi="宋体" w:eastAsia="宋体" w:cs="宋体"/>
          <w:szCs w:val="21"/>
          <w:lang w:val="en-US" w:eastAsia="zh-CN"/>
        </w:rPr>
      </w:pPr>
      <w:r>
        <w:rPr>
          <w:rFonts w:hint="eastAsia" w:ascii="宋体" w:hAnsi="宋体" w:eastAsia="宋体" w:cs="宋体"/>
          <w:color w:val="000000"/>
          <w:kern w:val="0"/>
          <w:szCs w:val="21"/>
          <w:lang w:val="en-US" w:eastAsia="zh-CN"/>
        </w:rPr>
        <w:t>第十六课 抗日独立运动</w:t>
      </w:r>
    </w:p>
    <w:p>
      <w:pPr>
        <w:widowControl/>
        <w:numPr>
          <w:ilvl w:val="0"/>
          <w:numId w:val="0"/>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 xml:space="preserve">  </w:t>
      </w:r>
      <w:r>
        <w:rPr>
          <w:rFonts w:hint="eastAsia" w:ascii="宋体" w:hAnsi="宋体" w:eastAsia="宋体" w:cs="宋体"/>
          <w:color w:val="000000"/>
          <w:kern w:val="0"/>
          <w:szCs w:val="21"/>
        </w:rPr>
        <w:t>讲授法、案例分析、</w:t>
      </w:r>
      <w:r>
        <w:rPr>
          <w:rFonts w:hint="eastAsia" w:ascii="宋体" w:hAnsi="宋体" w:eastAsia="宋体" w:cs="宋体"/>
          <w:color w:val="000000"/>
          <w:kern w:val="0"/>
          <w:szCs w:val="21"/>
          <w:lang w:val="en-US" w:eastAsia="zh-CN"/>
        </w:rPr>
        <w:t>课堂</w:t>
      </w:r>
      <w:r>
        <w:rPr>
          <w:rFonts w:hint="eastAsia" w:ascii="宋体" w:hAnsi="宋体" w:eastAsia="宋体" w:cs="宋体"/>
          <w:color w:val="000000"/>
          <w:kern w:val="0"/>
          <w:szCs w:val="21"/>
        </w:rPr>
        <w:t xml:space="preserve">讨论法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630" w:firstLineChars="3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w:t>
      </w:r>
      <w:r>
        <w:rPr>
          <w:rFonts w:hint="eastAsia" w:ascii="宋体" w:hAnsi="宋体" w:eastAsia="宋体" w:cs="TimesNewRomanPSMT"/>
          <w:color w:val="000000"/>
          <w:kern w:val="0"/>
          <w:szCs w:val="21"/>
          <w:lang w:val="en-US" w:eastAsia="zh-CN"/>
        </w:rPr>
        <w:t>发表</w:t>
      </w:r>
      <w:r>
        <w:rPr>
          <w:rFonts w:hint="eastAsia" w:ascii="宋体" w:hAnsi="宋体" w:eastAsia="宋体" w:cs="TimesNewRomanPSMT"/>
          <w:color w:val="000000"/>
          <w:kern w:val="0"/>
          <w:szCs w:val="21"/>
        </w:rPr>
        <w:t>、课后</w:t>
      </w:r>
      <w:r>
        <w:rPr>
          <w:rFonts w:hint="eastAsia" w:ascii="宋体" w:hAnsi="宋体" w:eastAsia="宋体" w:cs="TimesNewRomanPSMT"/>
          <w:color w:val="000000"/>
          <w:kern w:val="0"/>
          <w:szCs w:val="21"/>
          <w:lang w:val="en-US" w:eastAsia="zh-CN"/>
        </w:rPr>
        <w:t>作业</w:t>
      </w:r>
    </w:p>
    <w:p>
      <w:pPr>
        <w:widowControl/>
        <w:spacing w:before="156" w:beforeLines="50" w:after="156" w:afterLines="50"/>
        <w:ind w:firstLine="630" w:firstLineChars="300"/>
        <w:jc w:val="left"/>
        <w:rPr>
          <w:rFonts w:hint="eastAsia" w:ascii="宋体" w:hAnsi="宋体" w:eastAsia="宋体" w:cs="TimesNewRomanPSMT"/>
          <w:color w:val="000000"/>
          <w:kern w:val="0"/>
          <w:szCs w:val="21"/>
          <w:lang w:val="en-US" w:eastAsia="zh-CN"/>
        </w:rPr>
      </w:pPr>
    </w:p>
    <w:p>
      <w:pPr>
        <w:widowControl/>
        <w:spacing w:before="156" w:beforeLines="50" w:after="156" w:afterLines="50"/>
        <w:ind w:firstLine="482" w:firstLineChars="200"/>
        <w:jc w:val="left"/>
        <w:rPr>
          <w:rFonts w:hint="default" w:eastAsia="黑体"/>
          <w:lang w:val="en-US" w:eastAsia="zh-CN"/>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七</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韩国现代时期</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理解民族解放与朝鲜半岛南北分离问题</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理解大韩民国的发展状况</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（3）理解朝鲜民主主义人民共和国的发展状况</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en-US" w:eastAsia="zh-CN"/>
        </w:rPr>
        <w:t>8.15民族解放与朝鲜半岛南北分离问题</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（2）</w:t>
      </w:r>
      <w:r>
        <w:rPr>
          <w:rFonts w:hint="eastAsia" w:ascii="宋体" w:hAnsi="宋体" w:eastAsia="宋体" w:cs="宋体"/>
          <w:color w:val="000000"/>
          <w:kern w:val="0"/>
          <w:szCs w:val="21"/>
          <w:lang w:val="en-US" w:eastAsia="zh-CN"/>
        </w:rPr>
        <w:t>朝鲜与韩国的政治与外交</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630" w:firstLineChars="3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第十四课 朝鲜半岛南北分离与各自发展</w:t>
      </w:r>
    </w:p>
    <w:p>
      <w:pPr>
        <w:widowControl/>
        <w:numPr>
          <w:ilvl w:val="0"/>
          <w:numId w:val="0"/>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 xml:space="preserve">  </w:t>
      </w:r>
      <w:r>
        <w:rPr>
          <w:rFonts w:hint="eastAsia" w:ascii="宋体" w:hAnsi="宋体" w:eastAsia="宋体" w:cs="宋体"/>
          <w:color w:val="000000"/>
          <w:kern w:val="0"/>
          <w:szCs w:val="21"/>
        </w:rPr>
        <w:t>讲授法、案例分析、</w:t>
      </w:r>
      <w:r>
        <w:rPr>
          <w:rFonts w:hint="eastAsia" w:ascii="宋体" w:hAnsi="宋体" w:eastAsia="宋体" w:cs="宋体"/>
          <w:color w:val="000000"/>
          <w:kern w:val="0"/>
          <w:szCs w:val="21"/>
          <w:lang w:val="en-US" w:eastAsia="zh-CN"/>
        </w:rPr>
        <w:t>课堂</w:t>
      </w:r>
      <w:r>
        <w:rPr>
          <w:rFonts w:hint="eastAsia" w:ascii="宋体" w:hAnsi="宋体" w:eastAsia="宋体" w:cs="宋体"/>
          <w:color w:val="000000"/>
          <w:kern w:val="0"/>
          <w:szCs w:val="21"/>
        </w:rPr>
        <w:t xml:space="preserve">讨论法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630" w:firstLineChars="3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w:t>
      </w:r>
      <w:r>
        <w:rPr>
          <w:rFonts w:hint="eastAsia" w:ascii="宋体" w:hAnsi="宋体" w:eastAsia="宋体" w:cs="TimesNewRomanPSMT"/>
          <w:color w:val="000000"/>
          <w:kern w:val="0"/>
          <w:szCs w:val="21"/>
          <w:lang w:val="en-US" w:eastAsia="zh-CN"/>
        </w:rPr>
        <w:t>发表</w:t>
      </w:r>
      <w:r>
        <w:rPr>
          <w:rFonts w:hint="eastAsia" w:ascii="宋体" w:hAnsi="宋体" w:eastAsia="宋体" w:cs="TimesNewRomanPSMT"/>
          <w:color w:val="000000"/>
          <w:kern w:val="0"/>
          <w:szCs w:val="21"/>
        </w:rPr>
        <w:t>、课后</w:t>
      </w:r>
      <w:r>
        <w:rPr>
          <w:rFonts w:hint="eastAsia" w:ascii="宋体" w:hAnsi="宋体" w:eastAsia="宋体" w:cs="TimesNewRomanPSMT"/>
          <w:color w:val="000000"/>
          <w:kern w:val="0"/>
          <w:szCs w:val="21"/>
          <w:lang w:val="en-US" w:eastAsia="zh-CN"/>
        </w:rPr>
        <w:t>作业</w:t>
      </w:r>
    </w:p>
    <w:p>
      <w:pPr>
        <w:widowControl/>
        <w:spacing w:before="156" w:beforeLines="50" w:after="156" w:afterLines="50"/>
        <w:ind w:firstLine="630" w:firstLineChars="300"/>
        <w:jc w:val="left"/>
        <w:rPr>
          <w:rFonts w:hint="eastAsia" w:ascii="宋体" w:hAnsi="宋体" w:eastAsia="宋体" w:cs="TimesNewRomanPSMT"/>
          <w:color w:val="000000"/>
          <w:kern w:val="0"/>
          <w:szCs w:val="21"/>
          <w:lang w:val="en-US" w:eastAsia="zh-CN"/>
        </w:rPr>
      </w:pPr>
    </w:p>
    <w:p>
      <w:pPr>
        <w:widowControl/>
        <w:spacing w:before="156" w:beforeLines="50" w:after="156"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概论，古朝鲜时期</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三国时期</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统一新罗时期</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高丽时期</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第五章</w:t>
            </w:r>
          </w:p>
        </w:tc>
        <w:tc>
          <w:tcPr>
            <w:tcW w:w="2765" w:type="dxa"/>
            <w:vAlign w:val="center"/>
          </w:tcPr>
          <w:p>
            <w:pPr>
              <w:widowControl/>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朝鲜时期</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六</w:t>
            </w:r>
            <w:r>
              <w:rPr>
                <w:rFonts w:hint="eastAsia" w:ascii="宋体" w:hAnsi="宋体" w:eastAsia="宋体"/>
              </w:rPr>
              <w:t>章</w:t>
            </w:r>
          </w:p>
        </w:tc>
        <w:tc>
          <w:tcPr>
            <w:tcW w:w="2765" w:type="dxa"/>
            <w:vAlign w:val="center"/>
          </w:tcPr>
          <w:p>
            <w:pPr>
              <w:widowControl/>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韩国近代时期-抗日运动</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w:t>
            </w:r>
            <w:r>
              <w:rPr>
                <w:rFonts w:hint="eastAsia" w:ascii="宋体" w:hAnsi="宋体" w:eastAsia="宋体"/>
                <w:lang w:val="en-US" w:eastAsia="zh-CN"/>
              </w:rPr>
              <w:t>七</w:t>
            </w:r>
            <w:r>
              <w:rPr>
                <w:rFonts w:hint="eastAsia" w:ascii="宋体" w:hAnsi="宋体" w:eastAsia="宋体"/>
              </w:rPr>
              <w:t>章</w:t>
            </w:r>
          </w:p>
        </w:tc>
        <w:tc>
          <w:tcPr>
            <w:tcW w:w="2765" w:type="dxa"/>
            <w:vAlign w:val="center"/>
          </w:tcPr>
          <w:p>
            <w:pPr>
              <w:widowControl/>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韩国现代时期-</w:t>
            </w:r>
            <w:r>
              <w:rPr>
                <w:rFonts w:hint="eastAsia" w:ascii="宋体" w:hAnsi="宋体" w:eastAsia="宋体" w:cs="宋体"/>
                <w:color w:val="000000"/>
                <w:kern w:val="0"/>
                <w:szCs w:val="21"/>
                <w:lang w:val="en-US" w:eastAsia="zh-CN"/>
              </w:rPr>
              <w:t>朝鲜半岛南北分离与各自发展</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2</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r>
        <w:rPr>
          <w:rFonts w:hint="eastAsia" w:ascii="宋体" w:hAnsi="宋体" w:eastAsia="宋体"/>
        </w:rPr>
        <w:t>（四号黑体）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361"/>
        <w:gridCol w:w="929"/>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92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4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36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92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第一章</w:t>
            </w:r>
          </w:p>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第一课</w:t>
            </w:r>
          </w:p>
        </w:tc>
        <w:tc>
          <w:tcPr>
            <w:tcW w:w="1361"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color w:val="000000"/>
                <w:kern w:val="0"/>
                <w:szCs w:val="21"/>
                <w:lang w:val="en-US" w:eastAsia="zh-CN"/>
              </w:rPr>
              <w:t>韩国历史概论</w:t>
            </w:r>
          </w:p>
        </w:tc>
        <w:tc>
          <w:tcPr>
            <w:tcW w:w="929"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第二课</w:t>
            </w:r>
          </w:p>
        </w:tc>
        <w:tc>
          <w:tcPr>
            <w:tcW w:w="1361" w:type="dxa"/>
            <w:vAlign w:val="center"/>
          </w:tcPr>
          <w:p>
            <w:pPr>
              <w:widowControl/>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古朝鲜</w:t>
            </w:r>
          </w:p>
        </w:tc>
        <w:tc>
          <w:tcPr>
            <w:tcW w:w="929"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3</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left"/>
              <w:rPr>
                <w:rFonts w:hint="eastAsia" w:ascii="宋体" w:hAnsi="宋体" w:eastAsia="宋体"/>
                <w:szCs w:val="21"/>
                <w:lang w:val="en-US" w:eastAsia="zh-CN"/>
              </w:rPr>
            </w:pPr>
            <w:r>
              <w:rPr>
                <w:rFonts w:hint="eastAsia" w:ascii="宋体" w:hAnsi="宋体" w:eastAsia="宋体"/>
                <w:szCs w:val="21"/>
                <w:lang w:val="en-US" w:eastAsia="zh-CN"/>
              </w:rPr>
              <w:t>第二章</w:t>
            </w:r>
          </w:p>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第三课</w:t>
            </w:r>
          </w:p>
        </w:tc>
        <w:tc>
          <w:tcPr>
            <w:tcW w:w="1361" w:type="dxa"/>
            <w:vAlign w:val="center"/>
          </w:tcPr>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三国时期国王的诞生故事（1）</w:t>
            </w:r>
          </w:p>
        </w:tc>
        <w:tc>
          <w:tcPr>
            <w:tcW w:w="929"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lang w:val="en-US" w:eastAsia="zh-CN"/>
              </w:rPr>
              <w:t>做小组课题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第四课</w:t>
            </w:r>
          </w:p>
        </w:tc>
        <w:tc>
          <w:tcPr>
            <w:tcW w:w="1361"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lang w:val="en-US" w:eastAsia="zh-CN"/>
              </w:rPr>
              <w:t>三国时期国王的诞生故事（2）</w:t>
            </w:r>
          </w:p>
        </w:tc>
        <w:tc>
          <w:tcPr>
            <w:tcW w:w="929"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lang w:val="en-US" w:eastAsia="zh-CN"/>
              </w:rPr>
              <w:t>做小组课题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5</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第五课</w:t>
            </w:r>
          </w:p>
        </w:tc>
        <w:tc>
          <w:tcPr>
            <w:tcW w:w="13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千年王朝新罗</w:t>
            </w:r>
          </w:p>
        </w:tc>
        <w:tc>
          <w:tcPr>
            <w:tcW w:w="929"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6</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第六课</w:t>
            </w:r>
          </w:p>
        </w:tc>
        <w:tc>
          <w:tcPr>
            <w:tcW w:w="13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勇猛的高句丽</w:t>
            </w:r>
          </w:p>
        </w:tc>
        <w:tc>
          <w:tcPr>
            <w:tcW w:w="929"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7</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第七课</w:t>
            </w:r>
          </w:p>
        </w:tc>
        <w:tc>
          <w:tcPr>
            <w:tcW w:w="1361"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文化大国百济</w:t>
            </w:r>
          </w:p>
        </w:tc>
        <w:tc>
          <w:tcPr>
            <w:tcW w:w="929"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调查与发表</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8</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第八课</w:t>
            </w:r>
          </w:p>
        </w:tc>
        <w:tc>
          <w:tcPr>
            <w:tcW w:w="13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三国的灭亡与统一（1）百济</w:t>
            </w:r>
          </w:p>
        </w:tc>
        <w:tc>
          <w:tcPr>
            <w:tcW w:w="929"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第九课</w:t>
            </w:r>
          </w:p>
        </w:tc>
        <w:tc>
          <w:tcPr>
            <w:tcW w:w="1361" w:type="dxa"/>
            <w:vAlign w:val="center"/>
          </w:tcPr>
          <w:p>
            <w:pPr>
              <w:widowControl/>
              <w:spacing w:before="156" w:beforeLines="50" w:after="156" w:afterLines="50"/>
              <w:jc w:val="center"/>
              <w:rPr>
                <w:rFonts w:hint="default" w:ascii="宋体" w:hAnsi="宋体" w:eastAsia="宋体"/>
                <w:szCs w:val="21"/>
                <w:lang w:val="en-US"/>
              </w:rPr>
            </w:pPr>
            <w:r>
              <w:rPr>
                <w:rFonts w:hint="eastAsia" w:ascii="宋体" w:hAnsi="宋体" w:eastAsia="宋体"/>
                <w:szCs w:val="21"/>
                <w:lang w:val="en-US" w:eastAsia="zh-CN"/>
              </w:rPr>
              <w:t>三国的灭亡与统一（2）高句丽与新罗</w:t>
            </w:r>
          </w:p>
        </w:tc>
        <w:tc>
          <w:tcPr>
            <w:tcW w:w="929"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第三章</w:t>
            </w:r>
          </w:p>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第十课</w:t>
            </w:r>
          </w:p>
        </w:tc>
        <w:tc>
          <w:tcPr>
            <w:tcW w:w="13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统一新罗的生活与文化</w:t>
            </w:r>
          </w:p>
        </w:tc>
        <w:tc>
          <w:tcPr>
            <w:tcW w:w="929"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第十一课</w:t>
            </w:r>
          </w:p>
        </w:tc>
        <w:tc>
          <w:tcPr>
            <w:tcW w:w="13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后三国的出现与统一</w:t>
            </w:r>
          </w:p>
        </w:tc>
        <w:tc>
          <w:tcPr>
            <w:tcW w:w="929"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第四章</w:t>
            </w:r>
          </w:p>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第十二课</w:t>
            </w:r>
          </w:p>
        </w:tc>
        <w:tc>
          <w:tcPr>
            <w:tcW w:w="13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高丽的建国与发展</w:t>
            </w:r>
          </w:p>
        </w:tc>
        <w:tc>
          <w:tcPr>
            <w:tcW w:w="929"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13</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第十三课</w:t>
            </w:r>
          </w:p>
        </w:tc>
        <w:tc>
          <w:tcPr>
            <w:tcW w:w="13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高丽的文化与发展</w:t>
            </w:r>
          </w:p>
        </w:tc>
        <w:tc>
          <w:tcPr>
            <w:tcW w:w="929"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调查与发表</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14</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第五章</w:t>
            </w:r>
          </w:p>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第十四课</w:t>
            </w:r>
          </w:p>
        </w:tc>
        <w:tc>
          <w:tcPr>
            <w:tcW w:w="13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朝鲜的科学与文化</w:t>
            </w:r>
          </w:p>
        </w:tc>
        <w:tc>
          <w:tcPr>
            <w:tcW w:w="929"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调查与讨论</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15</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第十五课</w:t>
            </w:r>
          </w:p>
        </w:tc>
        <w:tc>
          <w:tcPr>
            <w:tcW w:w="13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李舜臣的抗战业绩</w:t>
            </w:r>
          </w:p>
        </w:tc>
        <w:tc>
          <w:tcPr>
            <w:tcW w:w="929"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调查与讨论</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16</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第六章</w:t>
            </w:r>
          </w:p>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第十六课</w:t>
            </w:r>
          </w:p>
        </w:tc>
        <w:tc>
          <w:tcPr>
            <w:tcW w:w="13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韩国近代独立运动</w:t>
            </w:r>
          </w:p>
        </w:tc>
        <w:tc>
          <w:tcPr>
            <w:tcW w:w="929"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思考题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17</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第七章</w:t>
            </w:r>
          </w:p>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第十七课</w:t>
            </w:r>
          </w:p>
        </w:tc>
        <w:tc>
          <w:tcPr>
            <w:tcW w:w="1361"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韩国现代南北分离问题</w:t>
            </w:r>
          </w:p>
        </w:tc>
        <w:tc>
          <w:tcPr>
            <w:tcW w:w="929"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思考题</w:t>
            </w:r>
          </w:p>
        </w:tc>
        <w:tc>
          <w:tcPr>
            <w:tcW w:w="904"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（电子学术资源、纸质学术资源等，按规范方式列举）（五号宋体）</w:t>
      </w:r>
    </w:p>
    <w:p>
      <w:pPr>
        <w:keepNext w:val="0"/>
        <w:keepLines w:val="0"/>
        <w:widowControl/>
        <w:numPr>
          <w:ilvl w:val="0"/>
          <w:numId w:val="1"/>
        </w:numPr>
        <w:suppressLineNumbers w:val="0"/>
        <w:ind w:firstLine="420" w:firstLineChars="200"/>
        <w:jc w:val="left"/>
        <w:rPr>
          <w:rFonts w:hint="eastAsia" w:ascii="宋体" w:hAnsi="宋体" w:eastAsia="宋体" w:cs="宋体"/>
          <w:b w:val="0"/>
          <w:bCs/>
          <w:lang w:val="en-US" w:eastAsia="zh-CN"/>
        </w:rPr>
      </w:pPr>
      <w:r>
        <w:rPr>
          <w:rFonts w:hint="eastAsia" w:ascii="宋体" w:hAnsi="宋体" w:eastAsia="宋体" w:cs="宋体"/>
          <w:lang w:val="en-US" w:eastAsia="zh-CN"/>
        </w:rPr>
        <w:t>韩国历史解读，李佳源、申史明、申耿焕</w:t>
      </w:r>
      <w:r>
        <w:rPr>
          <w:rFonts w:hint="eastAsia" w:ascii="宋体" w:hAnsi="宋体" w:eastAsia="宋体" w:cs="宋体"/>
          <w:lang w:val="en-US" w:eastAsia="ko-KR"/>
        </w:rPr>
        <w:t>,</w:t>
      </w:r>
      <w:r>
        <w:rPr>
          <w:rFonts w:hint="eastAsia" w:ascii="宋体" w:hAnsi="宋体" w:eastAsia="宋体" w:cs="宋体"/>
          <w:lang w:val="en-US" w:eastAsia="zh-CN"/>
        </w:rPr>
        <w:t>韩中文化艺术信息</w:t>
      </w:r>
      <w:r>
        <w:rPr>
          <w:rFonts w:hint="eastAsia" w:ascii="宋体" w:hAnsi="宋体" w:eastAsia="宋体" w:cs="宋体"/>
          <w:lang w:val="en-US" w:eastAsia="ko-KR"/>
        </w:rPr>
        <w:t>,</w:t>
      </w:r>
      <w:r>
        <w:rPr>
          <w:rFonts w:hint="eastAsia" w:ascii="宋体" w:hAnsi="宋体" w:eastAsia="宋体" w:cs="宋体"/>
          <w:lang w:val="en-US" w:eastAsia="zh-CN"/>
        </w:rPr>
        <w:t>2018.</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b w:val="0"/>
          <w:bCs/>
          <w:lang w:val="en-US" w:eastAsia="zh-CN"/>
        </w:rPr>
      </w:pPr>
      <w:r>
        <w:rPr>
          <w:rFonts w:hint="eastAsia" w:ascii="宋体" w:hAnsi="宋体" w:eastAsia="宋体" w:cs="宋体"/>
          <w:b w:val="0"/>
          <w:bCs/>
          <w:lang w:val="en-US" w:eastAsia="zh-CN"/>
        </w:rPr>
        <w:t>韩国史主题与思考</w:t>
      </w:r>
      <w:r>
        <w:rPr>
          <w:rFonts w:hint="eastAsia" w:ascii="宋体" w:hAnsi="宋体" w:eastAsia="宋体" w:cs="宋体"/>
          <w:b w:val="0"/>
          <w:bCs/>
          <w:lang w:val="en-US" w:eastAsia="ko-KR"/>
        </w:rPr>
        <w:t>(1)(2)</w:t>
      </w:r>
      <w:r>
        <w:rPr>
          <w:rFonts w:hint="eastAsia" w:ascii="宋体" w:hAnsi="宋体" w:eastAsia="宋体" w:cs="宋体"/>
          <w:b w:val="0"/>
          <w:bCs/>
          <w:lang w:val="en-US" w:eastAsia="zh-CN"/>
        </w:rPr>
        <w:t>，车山峰，少年金英社出版</w:t>
      </w:r>
      <w:r>
        <w:rPr>
          <w:rFonts w:hint="eastAsia" w:ascii="宋体" w:hAnsi="宋体" w:eastAsia="宋体" w:cs="宋体"/>
          <w:b w:val="0"/>
          <w:bCs/>
          <w:lang w:val="en-US" w:eastAsia="ko-KR"/>
        </w:rPr>
        <w:t>,</w:t>
      </w:r>
      <w:r>
        <w:rPr>
          <w:rFonts w:hint="eastAsia" w:ascii="宋体" w:hAnsi="宋体" w:eastAsia="宋体" w:cs="宋体"/>
          <w:b w:val="0"/>
          <w:bCs/>
          <w:lang w:val="en-US" w:eastAsia="zh-CN"/>
        </w:rPr>
        <w:t xml:space="preserve"> 2009.</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3. 韩国历史讲解</w:t>
      </w:r>
      <w:r>
        <w:rPr>
          <w:rFonts w:hint="eastAsia" w:ascii="宋体" w:hAnsi="宋体" w:eastAsia="宋体" w:cs="宋体"/>
          <w:b w:val="0"/>
          <w:bCs/>
          <w:sz w:val="21"/>
          <w:szCs w:val="21"/>
          <w:lang w:val="en-US" w:eastAsia="ko-KR"/>
        </w:rPr>
        <w:t xml:space="preserve">, </w:t>
      </w:r>
      <w:r>
        <w:rPr>
          <w:rFonts w:hint="eastAsia" w:ascii="宋体" w:hAnsi="宋体" w:eastAsia="宋体" w:cs="宋体"/>
          <w:b w:val="0"/>
          <w:bCs/>
          <w:sz w:val="21"/>
          <w:szCs w:val="21"/>
          <w:lang w:val="en-US" w:eastAsia="zh-CN"/>
        </w:rPr>
        <w:t>鲁忠国</w:t>
      </w:r>
      <w:r>
        <w:rPr>
          <w:rFonts w:hint="eastAsia" w:ascii="宋体" w:hAnsi="宋体" w:eastAsia="宋体" w:cs="宋体"/>
          <w:b w:val="0"/>
          <w:bCs/>
          <w:sz w:val="21"/>
          <w:szCs w:val="21"/>
          <w:lang w:val="en-US" w:eastAsia="ko-KR"/>
        </w:rPr>
        <w:t>·</w:t>
      </w:r>
      <w:r>
        <w:rPr>
          <w:rFonts w:hint="eastAsia" w:ascii="宋体" w:hAnsi="宋体" w:eastAsia="宋体" w:cs="宋体"/>
          <w:b w:val="0"/>
          <w:bCs/>
          <w:sz w:val="21"/>
          <w:szCs w:val="21"/>
          <w:lang w:val="en-US" w:eastAsia="zh-CN"/>
        </w:rPr>
        <w:t>金武津</w:t>
      </w:r>
      <w:r>
        <w:rPr>
          <w:rFonts w:hint="eastAsia" w:ascii="宋体" w:hAnsi="宋体" w:eastAsia="宋体" w:cs="宋体"/>
          <w:b w:val="0"/>
          <w:bCs/>
          <w:sz w:val="21"/>
          <w:szCs w:val="21"/>
          <w:lang w:val="en-US" w:eastAsia="ko-KR"/>
        </w:rPr>
        <w:t xml:space="preserve">, </w:t>
      </w:r>
      <w:r>
        <w:rPr>
          <w:rFonts w:hint="eastAsia" w:ascii="宋体" w:hAnsi="宋体" w:eastAsia="宋体" w:cs="宋体"/>
          <w:b w:val="0"/>
          <w:bCs/>
          <w:sz w:val="21"/>
          <w:szCs w:val="21"/>
          <w:lang w:val="en-US" w:eastAsia="zh-CN"/>
        </w:rPr>
        <w:t>（韩国）启明大学出版社</w:t>
      </w:r>
      <w:r>
        <w:rPr>
          <w:rFonts w:hint="eastAsia" w:ascii="宋体" w:hAnsi="宋体" w:eastAsia="宋体" w:cs="宋体"/>
          <w:b w:val="0"/>
          <w:bCs/>
          <w:sz w:val="21"/>
          <w:szCs w:val="21"/>
          <w:lang w:val="en-US" w:eastAsia="ko-KR"/>
        </w:rPr>
        <w:t>, 2008.</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lang w:val="en-US" w:eastAsia="zh-CN"/>
        </w:rPr>
      </w:pPr>
      <w:r>
        <w:rPr>
          <w:rFonts w:hint="eastAsia" w:ascii="宋体" w:hAnsi="宋体" w:eastAsia="宋体" w:cs="宋体"/>
          <w:b w:val="0"/>
          <w:bCs/>
          <w:sz w:val="21"/>
          <w:szCs w:val="21"/>
          <w:lang w:val="en-US" w:eastAsia="zh-CN"/>
        </w:rPr>
        <w:t>4. 韩国的历史与文化</w:t>
      </w:r>
      <w:r>
        <w:rPr>
          <w:rFonts w:hint="eastAsia" w:ascii="宋体" w:hAnsi="宋体" w:eastAsia="宋体" w:cs="宋体"/>
          <w:b w:val="0"/>
          <w:bCs/>
          <w:sz w:val="21"/>
          <w:szCs w:val="21"/>
          <w:lang w:val="en-US" w:eastAsia="ko-KR"/>
        </w:rPr>
        <w:t xml:space="preserve">, </w:t>
      </w:r>
      <w:r>
        <w:rPr>
          <w:rFonts w:hint="eastAsia" w:ascii="宋体" w:hAnsi="宋体" w:eastAsia="宋体" w:cs="宋体"/>
          <w:b w:val="0"/>
          <w:bCs/>
          <w:sz w:val="21"/>
          <w:szCs w:val="21"/>
          <w:lang w:val="en-US" w:eastAsia="zh-CN"/>
        </w:rPr>
        <w:t>朴成俊</w:t>
      </w:r>
      <w:r>
        <w:rPr>
          <w:rFonts w:hint="eastAsia" w:ascii="宋体" w:hAnsi="宋体" w:eastAsia="宋体" w:cs="宋体"/>
          <w:b w:val="0"/>
          <w:bCs/>
          <w:sz w:val="21"/>
          <w:szCs w:val="21"/>
          <w:lang w:val="en-US" w:eastAsia="ko-KR"/>
        </w:rPr>
        <w:t>、</w:t>
      </w:r>
      <w:r>
        <w:rPr>
          <w:rFonts w:hint="eastAsia" w:ascii="宋体" w:hAnsi="宋体" w:eastAsia="宋体" w:cs="宋体"/>
          <w:b w:val="0"/>
          <w:bCs/>
          <w:sz w:val="21"/>
          <w:szCs w:val="21"/>
          <w:lang w:val="en-US" w:eastAsia="zh-CN"/>
        </w:rPr>
        <w:t>李善伊</w:t>
      </w:r>
      <w:r>
        <w:rPr>
          <w:rFonts w:hint="eastAsia" w:ascii="宋体" w:hAnsi="宋体" w:eastAsia="宋体" w:cs="宋体"/>
          <w:b w:val="0"/>
          <w:bCs/>
          <w:sz w:val="21"/>
          <w:szCs w:val="21"/>
          <w:lang w:val="en-US" w:eastAsia="ko-KR"/>
        </w:rPr>
        <w:t xml:space="preserve">, </w:t>
      </w:r>
      <w:r>
        <w:rPr>
          <w:rFonts w:hint="eastAsia" w:ascii="宋体" w:hAnsi="宋体" w:eastAsia="宋体" w:cs="宋体"/>
          <w:b w:val="0"/>
          <w:bCs/>
          <w:sz w:val="21"/>
          <w:szCs w:val="21"/>
          <w:lang w:val="en-US" w:eastAsia="zh-CN"/>
        </w:rPr>
        <w:t>韩国文化史</w:t>
      </w:r>
      <w:r>
        <w:rPr>
          <w:rFonts w:hint="eastAsia" w:ascii="宋体" w:hAnsi="宋体" w:eastAsia="宋体" w:cs="宋体"/>
          <w:b w:val="0"/>
          <w:bCs/>
          <w:sz w:val="21"/>
          <w:szCs w:val="21"/>
          <w:lang w:val="en-US" w:eastAsia="ko-KR"/>
        </w:rPr>
        <w:t xml:space="preserve">, </w:t>
      </w:r>
      <w:r>
        <w:rPr>
          <w:rFonts w:hint="eastAsia" w:ascii="宋体" w:hAnsi="宋体" w:eastAsia="宋体" w:cs="宋体"/>
          <w:b w:val="0"/>
          <w:bCs/>
          <w:lang w:val="en-US" w:eastAsia="zh-CN"/>
        </w:rPr>
        <w:t>2011.</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b w:val="0"/>
          <w:bCs/>
          <w:lang w:val="en-US" w:eastAsia="ko-KR"/>
        </w:rPr>
      </w:pPr>
      <w:r>
        <w:rPr>
          <w:rFonts w:hint="eastAsia" w:ascii="宋体" w:hAnsi="宋体" w:eastAsia="宋体" w:cs="宋体"/>
          <w:b w:val="0"/>
          <w:bCs/>
          <w:lang w:val="en-US" w:eastAsia="zh-CN"/>
        </w:rPr>
        <w:t>5. 韩国历史与文化，杨雨蕾，魏志江等，中山大学出版社，2011</w:t>
      </w:r>
    </w:p>
    <w:p>
      <w:pPr>
        <w:widowControl/>
        <w:spacing w:before="156" w:beforeLines="50" w:after="156" w:afterLines="50"/>
        <w:ind w:firstLine="420"/>
        <w:jc w:val="left"/>
        <w:rPr>
          <w:rFonts w:hint="eastAsia" w:ascii="宋体" w:hAnsi="宋体" w:eastAsia="宋体" w:cs="宋体"/>
          <w:lang w:val="en-US" w:eastAsia="ko-KR"/>
        </w:rPr>
      </w:pPr>
      <w:r>
        <w:rPr>
          <w:rFonts w:hint="eastAsia" w:ascii="宋体" w:hAnsi="宋体" w:eastAsia="宋体"/>
          <w:lang w:val="en-US" w:eastAsia="zh-CN"/>
        </w:rPr>
        <w:t>6.</w:t>
      </w:r>
      <w:r>
        <w:rPr>
          <w:rFonts w:hint="eastAsia" w:ascii="Batang" w:hAnsi="Batang" w:eastAsia="Batang" w:cs="Batang"/>
          <w:lang w:val="en-US" w:eastAsia="ko-KR"/>
        </w:rPr>
        <w:t xml:space="preserve"> </w:t>
      </w:r>
      <w:r>
        <w:rPr>
          <w:rFonts w:hint="eastAsia" w:ascii="Times New Roman" w:hAnsi="Times New Roman" w:eastAsia="宋体" w:cs="Times New Roman"/>
          <w:lang w:val="en-GB"/>
        </w:rPr>
        <w:t>网络资源</w:t>
      </w:r>
      <w:r>
        <w:rPr>
          <w:rFonts w:hint="eastAsia" w:ascii="Times New Roman" w:hAnsi="Times New Roman" w:eastAsia="宋体" w:cs="Times New Roman"/>
          <w:lang w:val="en-US" w:eastAsia="zh-CN"/>
        </w:rPr>
        <w:t>1</w:t>
      </w:r>
      <w:r>
        <w:rPr>
          <w:rFonts w:hint="default" w:ascii="Times New Roman" w:hAnsi="Times New Roman" w:eastAsia="宋体" w:cs="Times New Roman"/>
          <w:lang w:val="en-US"/>
        </w:rPr>
        <w:t>:</w:t>
      </w:r>
      <w:r>
        <w:rPr>
          <w:rFonts w:hint="eastAsia" w:ascii="宋体" w:hAnsi="宋体" w:eastAsia="宋体" w:cs="宋体"/>
          <w:lang w:val="en-US"/>
        </w:rPr>
        <w:t>【</w:t>
      </w:r>
      <w:r>
        <w:rPr>
          <w:rFonts w:hint="eastAsia" w:ascii="Batang" w:hAnsi="Batang" w:eastAsia="Batang" w:cs="Batang"/>
          <w:lang w:val="en-US" w:eastAsia="ko-KR"/>
        </w:rPr>
        <w:t>네이버 지식백과사전</w:t>
      </w:r>
      <w:r>
        <w:rPr>
          <w:rFonts w:hint="eastAsia" w:ascii="宋体" w:hAnsi="宋体" w:eastAsia="宋体" w:cs="宋体"/>
          <w:lang w:val="en-US" w:eastAsia="ko-KR"/>
        </w:rPr>
        <w:t>】https://terms.naver.com/</w:t>
      </w:r>
    </w:p>
    <w:p>
      <w:pPr>
        <w:widowControl/>
        <w:spacing w:before="156" w:beforeLines="50" w:after="156" w:afterLines="50"/>
        <w:ind w:firstLine="420"/>
        <w:jc w:val="left"/>
        <w:rPr>
          <w:rFonts w:hint="eastAsia" w:ascii="宋体" w:hAnsi="宋体" w:eastAsia="宋体" w:cs="宋体"/>
          <w:lang w:val="en-US" w:eastAsia="zh-CN"/>
        </w:rPr>
      </w:pP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（讲授法、讨论法、案例教学法等，按规范方式列举，并进行简要说明）（五号宋体）</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1</w:t>
      </w:r>
      <w:r>
        <w:rPr>
          <w:rFonts w:ascii="宋体" w:hAnsi="宋体" w:eastAsia="宋体"/>
          <w:lang w:val="en-GB"/>
        </w:rPr>
        <w:t xml:space="preserve">. </w:t>
      </w:r>
      <w:r>
        <w:rPr>
          <w:rFonts w:hint="eastAsia" w:ascii="宋体" w:hAnsi="宋体" w:eastAsia="宋体"/>
          <w:lang w:val="en-GB"/>
        </w:rPr>
        <w:t>讲授法：教师采用</w:t>
      </w:r>
      <w:r>
        <w:rPr>
          <w:rFonts w:hint="eastAsia" w:ascii="宋体" w:hAnsi="宋体" w:eastAsia="宋体"/>
          <w:lang w:val="en-US" w:eastAsia="zh-CN"/>
        </w:rPr>
        <w:t>相关理论与方法</w:t>
      </w:r>
      <w:r>
        <w:rPr>
          <w:rFonts w:hint="eastAsia" w:ascii="宋体" w:hAnsi="宋体" w:eastAsia="宋体"/>
          <w:lang w:val="en-GB"/>
        </w:rPr>
        <w:t>讲解</w:t>
      </w:r>
      <w:r>
        <w:rPr>
          <w:rFonts w:hint="eastAsia" w:ascii="宋体" w:hAnsi="宋体" w:eastAsia="宋体"/>
          <w:lang w:val="en-US" w:eastAsia="zh-CN"/>
        </w:rPr>
        <w:t>历史文化要点</w:t>
      </w:r>
      <w:r>
        <w:rPr>
          <w:rFonts w:hint="eastAsia" w:ascii="宋体" w:hAnsi="宋体" w:eastAsia="宋体"/>
          <w:lang w:val="en-GB"/>
        </w:rPr>
        <w:t>。</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2</w:t>
      </w:r>
      <w:r>
        <w:rPr>
          <w:rFonts w:ascii="宋体" w:hAnsi="宋体" w:eastAsia="宋体"/>
          <w:lang w:val="en-GB"/>
        </w:rPr>
        <w:t xml:space="preserve">. </w:t>
      </w:r>
      <w:r>
        <w:rPr>
          <w:rFonts w:hint="eastAsia" w:ascii="宋体" w:hAnsi="宋体" w:eastAsia="宋体"/>
          <w:lang w:val="en-GB"/>
        </w:rPr>
        <w:t>讨论</w:t>
      </w:r>
      <w:r>
        <w:rPr>
          <w:rFonts w:hint="eastAsia" w:ascii="宋体" w:hAnsi="宋体" w:eastAsia="宋体"/>
          <w:lang w:val="en-US" w:eastAsia="zh-CN"/>
        </w:rPr>
        <w:t>发表</w:t>
      </w:r>
      <w:r>
        <w:rPr>
          <w:rFonts w:hint="eastAsia" w:ascii="宋体" w:hAnsi="宋体" w:eastAsia="宋体"/>
          <w:lang w:val="en-GB"/>
        </w:rPr>
        <w:t>法：</w:t>
      </w:r>
      <w:r>
        <w:rPr>
          <w:rFonts w:hint="eastAsia" w:ascii="宋体" w:hAnsi="宋体" w:eastAsia="宋体"/>
          <w:lang w:val="en-US" w:eastAsia="zh-CN"/>
        </w:rPr>
        <w:t>分组讨论有关内容，共同完成发表课题，发挥学生的创意性</w:t>
      </w:r>
      <w:r>
        <w:rPr>
          <w:rFonts w:hint="eastAsia" w:ascii="宋体" w:hAnsi="宋体" w:eastAsia="宋体"/>
          <w:lang w:val="en-GB"/>
        </w:rPr>
        <w:t>。</w:t>
      </w:r>
    </w:p>
    <w:p>
      <w:pPr>
        <w:widowControl/>
        <w:spacing w:before="156" w:beforeLines="50" w:after="156" w:afterLines="50"/>
        <w:ind w:firstLine="420" w:firstLineChars="200"/>
        <w:jc w:val="left"/>
        <w:rPr>
          <w:rFonts w:hint="eastAsia" w:ascii="宋体" w:hAnsi="宋体" w:eastAsia="宋体"/>
          <w:lang w:val="en-GB" w:eastAsia="zh-CN"/>
        </w:rPr>
      </w:pPr>
      <w:r>
        <w:rPr>
          <w:rFonts w:hint="eastAsia" w:ascii="宋体" w:hAnsi="宋体" w:eastAsia="宋体"/>
          <w:lang w:val="en-GB"/>
        </w:rPr>
        <w:t>3</w:t>
      </w:r>
      <w:r>
        <w:rPr>
          <w:rFonts w:ascii="宋体" w:hAnsi="宋体" w:eastAsia="宋体"/>
          <w:lang w:val="en-GB"/>
        </w:rPr>
        <w:t xml:space="preserve">. </w:t>
      </w:r>
      <w:r>
        <w:rPr>
          <w:rFonts w:hint="eastAsia" w:ascii="宋体" w:hAnsi="宋体" w:eastAsia="宋体"/>
          <w:lang w:val="en-GB"/>
        </w:rPr>
        <w:t>案例分析：精选</w:t>
      </w:r>
      <w:r>
        <w:rPr>
          <w:rFonts w:hint="eastAsia" w:ascii="宋体" w:hAnsi="宋体" w:eastAsia="宋体"/>
          <w:lang w:val="en-US" w:eastAsia="zh-CN"/>
        </w:rPr>
        <w:t>典型的历史人物与历史事件</w:t>
      </w:r>
      <w:r>
        <w:rPr>
          <w:rFonts w:hint="eastAsia" w:ascii="宋体" w:hAnsi="宋体" w:eastAsia="宋体"/>
          <w:lang w:val="en-GB"/>
        </w:rPr>
        <w:t>进行分析</w:t>
      </w:r>
      <w:r>
        <w:rPr>
          <w:rFonts w:hint="eastAsia" w:ascii="宋体" w:hAnsi="宋体" w:eastAsia="宋体"/>
          <w:lang w:val="en-GB" w:eastAsia="zh-CN"/>
        </w:rPr>
        <w:t>。</w:t>
      </w:r>
    </w:p>
    <w:p>
      <w:pPr>
        <w:widowControl/>
        <w:spacing w:before="156" w:beforeLines="50" w:after="156" w:afterLines="50"/>
        <w:ind w:firstLine="420" w:firstLineChars="200"/>
        <w:jc w:val="left"/>
        <w:rPr>
          <w:rFonts w:hint="eastAsia" w:ascii="宋体" w:hAnsi="宋体" w:eastAsia="宋体"/>
          <w:lang w:val="en-GB" w:eastAsia="zh-CN"/>
        </w:rPr>
      </w:pP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849" w:type="dxa"/>
            <w:vAlign w:val="center"/>
          </w:tcPr>
          <w:p>
            <w:pPr>
              <w:pStyle w:val="2"/>
              <w:spacing w:before="156" w:beforeLines="50" w:after="156" w:afterLines="50"/>
              <w:jc w:val="center"/>
              <w:rPr>
                <w:rFonts w:hAnsi="宋体"/>
                <w:b/>
              </w:rPr>
            </w:pPr>
            <w:r>
              <w:rPr>
                <w:rFonts w:hint="eastAsia" w:hAnsi="宋体"/>
                <w:b/>
              </w:rPr>
              <w:t>考核要点</w:t>
            </w:r>
          </w:p>
        </w:tc>
        <w:tc>
          <w:tcPr>
            <w:tcW w:w="2849"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849" w:type="dxa"/>
            <w:vAlign w:val="center"/>
          </w:tcPr>
          <w:p>
            <w:pPr>
              <w:pStyle w:val="2"/>
              <w:spacing w:before="156" w:beforeLines="50" w:after="156" w:afterLines="50"/>
              <w:rPr>
                <w:rFonts w:hint="default" w:hAnsi="宋体" w:eastAsia="宋体" w:cs="宋体"/>
                <w:lang w:val="en-US" w:eastAsia="zh-CN"/>
              </w:rPr>
            </w:pPr>
            <w:r>
              <w:rPr>
                <w:rFonts w:hint="eastAsia" w:hAnsi="宋体" w:cs="宋体"/>
                <w:lang w:val="en-US" w:eastAsia="zh-CN"/>
              </w:rPr>
              <w:t>阅读资料中的词汇与语法</w:t>
            </w:r>
          </w:p>
          <w:p>
            <w:pPr>
              <w:pStyle w:val="2"/>
              <w:spacing w:before="156" w:beforeLines="50" w:after="156" w:afterLines="50"/>
              <w:jc w:val="center"/>
              <w:rPr>
                <w:rFonts w:hAnsi="宋体"/>
                <w:b/>
              </w:rPr>
            </w:pPr>
          </w:p>
        </w:tc>
        <w:tc>
          <w:tcPr>
            <w:tcW w:w="2849" w:type="dxa"/>
            <w:vAlign w:val="center"/>
          </w:tcPr>
          <w:p>
            <w:pPr>
              <w:pStyle w:val="2"/>
              <w:spacing w:before="156" w:beforeLines="50" w:after="156" w:afterLines="50"/>
              <w:jc w:val="center"/>
              <w:rPr>
                <w:rFonts w:hAnsi="宋体"/>
                <w:b/>
              </w:rPr>
            </w:pPr>
            <w:r>
              <w:rPr>
                <w:rFonts w:hint="eastAsia" w:hAnsi="宋体"/>
              </w:rPr>
              <w:t>平时成绩、</w:t>
            </w:r>
            <w:r>
              <w:rPr>
                <w:rFonts w:hint="eastAsia" w:ascii="宋体" w:hAnsi="宋体" w:eastAsia="宋体"/>
              </w:rPr>
              <w:t>期中考察</w:t>
            </w:r>
            <w:r>
              <w:rPr>
                <w:rFonts w:hint="eastAsia" w:hAnsi="宋体"/>
              </w:rPr>
              <w:t>、期末考察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849" w:type="dxa"/>
            <w:vAlign w:val="center"/>
          </w:tcPr>
          <w:p>
            <w:pPr>
              <w:pStyle w:val="2"/>
              <w:spacing w:before="156" w:beforeLines="50" w:after="156" w:afterLines="50"/>
              <w:rPr>
                <w:rFonts w:hAnsi="宋体"/>
                <w:b/>
              </w:rPr>
            </w:pPr>
            <w:r>
              <w:rPr>
                <w:rFonts w:hint="eastAsia" w:hAnsi="宋体" w:cs="宋体"/>
                <w:lang w:val="en-US" w:eastAsia="zh-CN"/>
              </w:rPr>
              <w:t>韩国各个时期有关历史知识与思考题</w:t>
            </w:r>
          </w:p>
        </w:tc>
        <w:tc>
          <w:tcPr>
            <w:tcW w:w="2849" w:type="dxa"/>
            <w:vAlign w:val="center"/>
          </w:tcPr>
          <w:p>
            <w:pPr>
              <w:pStyle w:val="2"/>
              <w:spacing w:before="156" w:beforeLines="50" w:after="156" w:afterLines="50"/>
              <w:jc w:val="center"/>
              <w:rPr>
                <w:rFonts w:hAnsi="宋体"/>
                <w:b/>
              </w:rPr>
            </w:pPr>
            <w:r>
              <w:rPr>
                <w:rFonts w:hint="eastAsia" w:hAnsi="宋体"/>
              </w:rPr>
              <w:t>平时成绩、</w:t>
            </w:r>
            <w:r>
              <w:rPr>
                <w:rFonts w:hint="eastAsia" w:ascii="宋体" w:hAnsi="宋体" w:eastAsia="宋体"/>
              </w:rPr>
              <w:t>期中考察</w:t>
            </w:r>
            <w:r>
              <w:rPr>
                <w:rFonts w:hint="eastAsia" w:hAnsi="宋体"/>
              </w:rPr>
              <w:t>、期末考察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849" w:type="dxa"/>
            <w:vAlign w:val="center"/>
          </w:tcPr>
          <w:p>
            <w:pPr>
              <w:pStyle w:val="2"/>
              <w:spacing w:before="156" w:beforeLines="50" w:after="156" w:afterLines="50"/>
              <w:rPr>
                <w:rFonts w:hAnsi="宋体"/>
                <w:b/>
              </w:rPr>
            </w:pPr>
            <w:r>
              <w:rPr>
                <w:rFonts w:hint="eastAsia" w:hAnsi="宋体" w:cs="宋体"/>
                <w:lang w:val="en-US" w:eastAsia="zh-CN"/>
              </w:rPr>
              <w:t>分析韩国有名人物的业绩与历史事件</w:t>
            </w:r>
          </w:p>
        </w:tc>
        <w:tc>
          <w:tcPr>
            <w:tcW w:w="2849" w:type="dxa"/>
            <w:vAlign w:val="center"/>
          </w:tcPr>
          <w:p>
            <w:pPr>
              <w:pStyle w:val="2"/>
              <w:spacing w:before="156" w:beforeLines="50" w:after="156" w:afterLines="50"/>
              <w:jc w:val="center"/>
              <w:rPr>
                <w:rFonts w:hAnsi="宋体"/>
                <w:b/>
              </w:rPr>
            </w:pPr>
            <w:r>
              <w:rPr>
                <w:rFonts w:hint="eastAsia" w:hAnsi="宋体"/>
              </w:rPr>
              <w:t>平时成绩、</w:t>
            </w:r>
            <w:r>
              <w:rPr>
                <w:rFonts w:hint="eastAsia" w:ascii="宋体" w:hAnsi="宋体" w:eastAsia="宋体"/>
              </w:rPr>
              <w:t>期中考察</w:t>
            </w:r>
            <w:r>
              <w:rPr>
                <w:rFonts w:hint="eastAsia" w:hAnsi="宋体"/>
              </w:rPr>
              <w:t>、期末考察</w:t>
            </w: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（1）平时成绩（出席率、课堂表现、</w:t>
      </w:r>
      <w:r>
        <w:rPr>
          <w:rFonts w:hint="eastAsia" w:ascii="宋体" w:hAnsi="宋体" w:eastAsia="宋体"/>
          <w:lang w:val="en-US" w:eastAsia="zh-CN"/>
        </w:rPr>
        <w:t>练习题</w:t>
      </w:r>
      <w:r>
        <w:rPr>
          <w:rFonts w:hint="eastAsia" w:ascii="宋体" w:hAnsi="宋体" w:eastAsia="宋体"/>
        </w:rPr>
        <w:t>）</w:t>
      </w:r>
      <w:r>
        <w:rPr>
          <w:rFonts w:hint="eastAsia" w:ascii="宋体" w:hAnsi="宋体" w:eastAsia="宋体"/>
          <w:lang w:val="en-US" w:eastAsia="zh-CN"/>
        </w:rPr>
        <w:t>2</w:t>
      </w:r>
      <w:r>
        <w:rPr>
          <w:rFonts w:ascii="宋体" w:hAnsi="宋体" w:eastAsia="宋体"/>
        </w:rPr>
        <w:t>0%</w:t>
      </w:r>
      <w:r>
        <w:rPr>
          <w:rFonts w:hint="eastAsia" w:ascii="宋体" w:hAnsi="宋体" w:eastAsia="宋体"/>
        </w:rPr>
        <w:t>；（2）期中考察（</w:t>
      </w:r>
      <w:r>
        <w:rPr>
          <w:rFonts w:hint="eastAsia" w:ascii="宋体" w:hAnsi="宋体" w:eastAsia="宋体"/>
          <w:lang w:val="en-US" w:eastAsia="zh-CN"/>
        </w:rPr>
        <w:t>课题发表</w:t>
      </w:r>
      <w:r>
        <w:rPr>
          <w:rFonts w:hint="eastAsia" w:ascii="宋体" w:hAnsi="宋体" w:eastAsia="宋体"/>
        </w:rPr>
        <w:t>）</w:t>
      </w:r>
      <w:r>
        <w:rPr>
          <w:rFonts w:hint="eastAsia" w:ascii="宋体" w:hAnsi="宋体" w:eastAsia="宋体"/>
          <w:lang w:val="en-US" w:eastAsia="zh-CN"/>
        </w:rPr>
        <w:t>3</w:t>
      </w:r>
      <w:r>
        <w:rPr>
          <w:rFonts w:ascii="宋体" w:hAnsi="宋体" w:eastAsia="宋体"/>
        </w:rPr>
        <w:t>0%</w:t>
      </w:r>
      <w:r>
        <w:rPr>
          <w:rFonts w:hint="eastAsia" w:ascii="宋体" w:hAnsi="宋体" w:eastAsia="宋体"/>
        </w:rPr>
        <w:t>；（3）期末考察（</w:t>
      </w:r>
      <w:r>
        <w:rPr>
          <w:rFonts w:hint="eastAsia" w:ascii="宋体" w:hAnsi="宋体" w:eastAsia="宋体"/>
          <w:lang w:val="en-US" w:eastAsia="zh-CN"/>
        </w:rPr>
        <w:t>笔试</w:t>
      </w:r>
      <w:r>
        <w:rPr>
          <w:rFonts w:hint="eastAsia" w:ascii="宋体" w:hAnsi="宋体" w:eastAsia="宋体"/>
          <w:lang w:eastAsia="zh-CN"/>
        </w:rPr>
        <w:t>）</w:t>
      </w:r>
      <w:r>
        <w:rPr>
          <w:rFonts w:ascii="宋体" w:hAnsi="宋体" w:eastAsia="宋体"/>
        </w:rPr>
        <w:t>50%</w:t>
      </w:r>
      <w:r>
        <w:rPr>
          <w:rFonts w:hint="eastAsia" w:ascii="宋体" w:hAnsi="宋体" w:eastAsia="宋体"/>
        </w:rPr>
        <w:t xml:space="preserve">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1134"/>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1134"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627"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2</w:t>
            </w:r>
            <w:r>
              <w:rPr>
                <w:rFonts w:ascii="宋体" w:hAnsi="宋体" w:eastAsia="宋体"/>
                <w:kern w:val="0"/>
                <w:szCs w:val="21"/>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3</w:t>
            </w:r>
            <w:r>
              <w:rPr>
                <w:rFonts w:ascii="宋体" w:hAnsi="宋体" w:eastAsia="宋体"/>
                <w:kern w:val="0"/>
                <w:szCs w:val="21"/>
              </w:rPr>
              <w:t>0%</w:t>
            </w:r>
          </w:p>
        </w:tc>
        <w:tc>
          <w:tcPr>
            <w:tcW w:w="1134" w:type="dxa"/>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50%</w:t>
            </w:r>
          </w:p>
        </w:tc>
        <w:tc>
          <w:tcPr>
            <w:tcW w:w="2627"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lang w:val="en-US" w:eastAsia="zh-CN"/>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lang w:val="en-US" w:eastAsia="zh-CN"/>
              </w:rPr>
              <w:t>3</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5</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pPr>
              <w:spacing w:before="156" w:beforeLines="50" w:after="156" w:afterLines="50"/>
              <w:rPr>
                <w:rFonts w:ascii="宋体" w:hAnsi="宋体" w:eastAsia="宋体"/>
                <w:kern w:val="0"/>
                <w:szCs w:val="21"/>
              </w:rPr>
            </w:pPr>
            <w:r>
              <w:rPr>
                <w:rFonts w:hint="eastAsia" w:ascii="宋体" w:hAnsi="宋体" w:eastAsia="宋体"/>
                <w:kern w:val="0"/>
                <w:szCs w:val="21"/>
              </w:rPr>
              <w:t>（2）课程目标2和目标3达成度按照上述方式计算</w:t>
            </w:r>
          </w:p>
          <w:p>
            <w:pPr>
              <w:spacing w:before="156" w:beforeLines="50" w:after="156" w:afterLines="50"/>
              <w:rPr>
                <w:rFonts w:ascii="宋体" w:hAnsi="宋体" w:eastAsia="宋体"/>
                <w:kern w:val="0"/>
                <w:szCs w:val="21"/>
              </w:rPr>
            </w:pPr>
            <w:r>
              <w:rPr>
                <w:rFonts w:hint="eastAsia" w:ascii="宋体" w:hAnsi="宋体" w:eastAsia="宋体"/>
                <w:b w:val="0"/>
                <w:bCs w:val="0"/>
                <w:kern w:val="0"/>
                <w:szCs w:val="21"/>
              </w:rPr>
              <w:t>（3）课程目标达成度=课程目标1达成度+课程目标2达成度+课程目标3达成度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2</w:t>
            </w:r>
            <w:r>
              <w:rPr>
                <w:rFonts w:ascii="宋体" w:hAnsi="宋体" w:eastAsia="宋体"/>
                <w:kern w:val="0"/>
                <w:szCs w:val="21"/>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3</w:t>
            </w:r>
            <w:r>
              <w:rPr>
                <w:rFonts w:ascii="宋体" w:hAnsi="宋体" w:eastAsia="宋体"/>
                <w:kern w:val="0"/>
                <w:szCs w:val="21"/>
              </w:rPr>
              <w:t>0%</w:t>
            </w:r>
          </w:p>
        </w:tc>
        <w:tc>
          <w:tcPr>
            <w:tcW w:w="1134" w:type="dxa"/>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2</w:t>
            </w:r>
            <w:r>
              <w:rPr>
                <w:rFonts w:ascii="宋体" w:hAnsi="宋体" w:eastAsia="宋体"/>
                <w:kern w:val="0"/>
                <w:szCs w:val="21"/>
              </w:rPr>
              <w:t>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3</w:t>
            </w:r>
            <w:r>
              <w:rPr>
                <w:rFonts w:ascii="宋体" w:hAnsi="宋体" w:eastAsia="宋体"/>
                <w:kern w:val="0"/>
                <w:szCs w:val="21"/>
              </w:rPr>
              <w:t>0%</w:t>
            </w:r>
          </w:p>
        </w:tc>
        <w:tc>
          <w:tcPr>
            <w:tcW w:w="1134" w:type="dxa"/>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50%</w:t>
            </w:r>
          </w:p>
        </w:tc>
        <w:tc>
          <w:tcPr>
            <w:tcW w:w="2627"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22" w:firstLineChars="200"/>
        <w:jc w:val="left"/>
        <w:rPr>
          <w:rFonts w:ascii="宋体" w:hAnsi="宋体" w:eastAsia="宋体"/>
          <w:b/>
        </w:rPr>
      </w:pPr>
      <w:r>
        <w:rPr>
          <w:rFonts w:ascii="宋体" w:hAnsi="宋体" w:eastAsia="宋体"/>
          <w:b/>
        </w:rPr>
        <w:t xml:space="preserve">3. </w:t>
      </w:r>
      <w:r>
        <w:rPr>
          <w:rFonts w:hint="eastAsia" w:ascii="宋体" w:hAnsi="宋体" w:eastAsia="宋体"/>
          <w:b/>
        </w:rPr>
        <w:t>课程目标达成度定性分析（文字描述）</w:t>
      </w:r>
    </w:p>
    <w:p>
      <w:pPr>
        <w:widowControl/>
        <w:spacing w:before="156" w:beforeLines="50" w:after="156" w:afterLines="50"/>
        <w:ind w:left="210" w:leftChars="100"/>
        <w:jc w:val="left"/>
        <w:rPr>
          <w:rFonts w:hint="default" w:ascii="宋体" w:hAnsi="宋体" w:eastAsia="宋体"/>
          <w:lang w:val="en-US" w:eastAsia="zh-CN"/>
        </w:rPr>
      </w:pPr>
      <w:r>
        <w:rPr>
          <w:rFonts w:hint="eastAsia" w:ascii="宋体" w:hAnsi="宋体" w:eastAsia="宋体"/>
        </w:rPr>
        <w:t>（1）课程目标1达成情况概述及典型学习案例</w:t>
      </w:r>
    </w:p>
    <w:p>
      <w:pPr>
        <w:widowControl/>
        <w:numPr>
          <w:ilvl w:val="0"/>
          <w:numId w:val="2"/>
        </w:numPr>
        <w:spacing w:before="156" w:beforeLines="50" w:after="156" w:afterLines="50"/>
        <w:ind w:left="210" w:leftChars="100"/>
        <w:jc w:val="left"/>
        <w:rPr>
          <w:rFonts w:hint="default" w:ascii="宋体" w:hAnsi="宋体" w:eastAsia="宋体"/>
          <w:lang w:val="en-US" w:eastAsia="zh-CN"/>
        </w:rPr>
      </w:pPr>
      <w:r>
        <w:rPr>
          <w:rFonts w:hint="eastAsia" w:ascii="宋体" w:hAnsi="宋体" w:eastAsia="宋体"/>
        </w:rPr>
        <w:t>课程目标</w:t>
      </w:r>
      <w:r>
        <w:rPr>
          <w:rFonts w:ascii="宋体" w:hAnsi="宋体" w:eastAsia="宋体"/>
        </w:rPr>
        <w:t>2</w:t>
      </w:r>
      <w:r>
        <w:rPr>
          <w:rFonts w:hint="eastAsia" w:ascii="宋体" w:hAnsi="宋体" w:eastAsia="宋体"/>
        </w:rPr>
        <w:t>达成情况概述及典型学习案例</w:t>
      </w:r>
    </w:p>
    <w:p>
      <w:pPr>
        <w:widowControl/>
        <w:numPr>
          <w:ilvl w:val="0"/>
          <w:numId w:val="2"/>
        </w:numPr>
        <w:spacing w:before="156" w:beforeLines="50" w:after="156" w:afterLines="50"/>
        <w:ind w:left="210" w:leftChars="100" w:firstLine="0" w:firstLineChars="0"/>
        <w:jc w:val="left"/>
        <w:rPr>
          <w:rFonts w:hint="eastAsia" w:ascii="宋体" w:hAnsi="宋体" w:eastAsia="宋体"/>
        </w:rPr>
      </w:pPr>
      <w:r>
        <w:rPr>
          <w:rFonts w:hint="eastAsia" w:ascii="宋体" w:hAnsi="宋体" w:eastAsia="宋体"/>
        </w:rPr>
        <w:t>课程目标</w:t>
      </w:r>
      <w:r>
        <w:rPr>
          <w:rFonts w:ascii="宋体" w:hAnsi="宋体" w:eastAsia="宋体"/>
        </w:rPr>
        <w:t>3</w:t>
      </w:r>
      <w:r>
        <w:rPr>
          <w:rFonts w:hint="eastAsia" w:ascii="宋体" w:hAnsi="宋体" w:eastAsia="宋体"/>
        </w:rPr>
        <w:t>达成情况概述及典型学习案例</w:t>
      </w:r>
    </w:p>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cs="宋体"/>
                <w:b w:val="0"/>
                <w:bCs/>
                <w:lang w:val="en-US" w:eastAsia="zh-CN"/>
              </w:rPr>
              <w:t>能够非常好地提高韩文阅读与会话能力</w:t>
            </w:r>
          </w:p>
          <w:p>
            <w:pPr>
              <w:spacing w:before="156" w:beforeLines="50" w:after="156" w:afterLines="50"/>
              <w:rPr>
                <w:rFonts w:ascii="宋体" w:hAnsi="宋体" w:eastAsia="宋体"/>
                <w:b w:val="0"/>
                <w:bCs/>
                <w:szCs w:val="21"/>
              </w:rPr>
            </w:pP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cs="宋体"/>
                <w:b w:val="0"/>
                <w:bCs/>
                <w:lang w:val="en-US" w:eastAsia="zh-CN"/>
              </w:rPr>
              <w:t>能够很好地提高韩文阅读与会话能力</w:t>
            </w:r>
          </w:p>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cs="宋体"/>
                <w:b w:val="0"/>
                <w:bCs/>
                <w:lang w:val="en-US" w:eastAsia="zh-CN"/>
              </w:rPr>
              <w:t>能够较好地提高韩文阅读与会话能力</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cs="宋体"/>
                <w:b w:val="0"/>
                <w:bCs/>
                <w:lang w:val="en-US" w:eastAsia="zh-CN"/>
              </w:rPr>
              <w:t>能够基本提高韩文阅读与会话能力</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cs="宋体"/>
                <w:b w:val="0"/>
                <w:bCs/>
                <w:lang w:val="en-US" w:eastAsia="zh-CN"/>
              </w:rPr>
              <w:t>不能提高韩文阅读与会话能力</w:t>
            </w:r>
          </w:p>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cs="宋体"/>
                <w:b w:val="0"/>
                <w:bCs/>
                <w:lang w:val="en-US" w:eastAsia="zh-CN"/>
              </w:rPr>
              <w:t>能够</w:t>
            </w:r>
            <w:r>
              <w:rPr>
                <w:rFonts w:hint="eastAsia" w:hAnsi="宋体" w:cs="宋体"/>
                <w:b w:val="0"/>
                <w:bCs/>
                <w:lang w:val="en-US" w:eastAsia="zh-CN"/>
              </w:rPr>
              <w:t>非常好地</w:t>
            </w:r>
            <w:r>
              <w:rPr>
                <w:rFonts w:hint="eastAsia" w:hAnsi="宋体" w:cs="宋体"/>
                <w:b w:val="0"/>
                <w:bCs/>
                <w:lang w:val="en-US" w:eastAsia="zh-CN"/>
              </w:rPr>
              <w:t>学习与理解有关韩国历史的丰富内涵与发展特点</w:t>
            </w:r>
          </w:p>
          <w:p>
            <w:pPr>
              <w:spacing w:before="156" w:beforeLines="50" w:after="156" w:afterLines="50"/>
              <w:rPr>
                <w:rFonts w:ascii="宋体" w:hAnsi="宋体" w:eastAsia="宋体"/>
                <w:b w:val="0"/>
                <w:bCs/>
                <w:szCs w:val="21"/>
              </w:rPr>
            </w:pP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cs="宋体"/>
                <w:b w:val="0"/>
                <w:bCs/>
                <w:lang w:val="en-US" w:eastAsia="zh-CN"/>
              </w:rPr>
              <w:t>能够很好地学习与理解有关韩国历史的丰富内涵与发展特点</w:t>
            </w:r>
          </w:p>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cs="宋体"/>
                <w:b w:val="0"/>
                <w:bCs/>
                <w:lang w:val="en-US" w:eastAsia="zh-CN"/>
              </w:rPr>
              <w:t>能够较好地学习与理解有关韩国历史的丰富内涵与发展特点</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cs="宋体"/>
                <w:b w:val="0"/>
                <w:bCs/>
                <w:lang w:val="en-US" w:eastAsia="zh-CN"/>
              </w:rPr>
              <w:t>能够基本学习与理解有关韩国历史的丰富内涵与发展特点</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cs="宋体"/>
                <w:b w:val="0"/>
                <w:bCs/>
                <w:lang w:val="en-US" w:eastAsia="zh-CN"/>
              </w:rPr>
              <w:t>不能学习与理解有关韩国历史的丰富内涵与发展特点</w:t>
            </w:r>
          </w:p>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cs="宋体"/>
                <w:b w:val="0"/>
                <w:bCs/>
                <w:lang w:val="en-US" w:eastAsia="zh-CN"/>
              </w:rPr>
              <w:t>能够</w:t>
            </w:r>
            <w:r>
              <w:rPr>
                <w:rFonts w:hint="eastAsia" w:hAnsi="宋体" w:cs="宋体"/>
                <w:b w:val="0"/>
                <w:bCs/>
                <w:lang w:val="en-US" w:eastAsia="zh-CN"/>
              </w:rPr>
              <w:t>非常好地</w:t>
            </w:r>
            <w:r>
              <w:rPr>
                <w:rFonts w:hint="eastAsia" w:hAnsi="宋体" w:cs="宋体"/>
                <w:b w:val="0"/>
                <w:bCs/>
                <w:lang w:val="en-US" w:eastAsia="zh-CN"/>
              </w:rPr>
              <w:t>理解分析韩国历史文化发展中有名的人物与事件</w:t>
            </w:r>
          </w:p>
          <w:p>
            <w:pPr>
              <w:spacing w:before="156" w:beforeLines="50" w:after="156" w:afterLines="50"/>
              <w:rPr>
                <w:rFonts w:ascii="宋体" w:hAnsi="宋体" w:eastAsia="宋体"/>
                <w:b w:val="0"/>
                <w:bCs/>
                <w:szCs w:val="21"/>
              </w:rPr>
            </w:pP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cs="宋体"/>
                <w:b w:val="0"/>
                <w:bCs/>
                <w:lang w:val="en-US" w:eastAsia="zh-CN"/>
              </w:rPr>
              <w:t>能够很好地理解分析韩国历史文化发展中有名的人物与事件</w:t>
            </w:r>
          </w:p>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cs="宋体"/>
                <w:b w:val="0"/>
                <w:bCs/>
                <w:lang w:val="en-US" w:eastAsia="zh-CN"/>
              </w:rPr>
              <w:t>能够较好地理解分析韩国历史文化发展中有名的人物与事件</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cs="宋体"/>
                <w:b w:val="0"/>
                <w:bCs/>
                <w:lang w:val="en-US" w:eastAsia="zh-CN"/>
              </w:rPr>
              <w:t>能够基本理解分析韩国历史文化发展中有名的人物与事件</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cs="宋体"/>
                <w:b w:val="0"/>
                <w:bCs/>
                <w:lang w:val="en-US" w:eastAsia="zh-CN"/>
              </w:rPr>
              <w:t>不能理解分析韩国历史文化发展中有名的人物与事件</w:t>
            </w:r>
          </w:p>
          <w:p>
            <w:pPr>
              <w:spacing w:before="156" w:beforeLines="50" w:after="156" w:afterLines="50"/>
              <w:rPr>
                <w:rFonts w:ascii="宋体" w:hAnsi="宋体" w:eastAsia="宋体"/>
                <w:szCs w:val="21"/>
              </w:rPr>
            </w:pPr>
          </w:p>
        </w:tc>
      </w:tr>
    </w:tbl>
    <w:p>
      <w:pPr>
        <w:widowControl/>
        <w:jc w:val="left"/>
        <w:rPr>
          <w:rFonts w:ascii="宋体" w:hAnsi="宋体" w:eastAsia="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Batang">
    <w:panose1 w:val="02030600000101010101"/>
    <w:charset w:val="81"/>
    <w:family w:val="auto"/>
    <w:pitch w:val="default"/>
    <w:sig w:usb0="B00002AF" w:usb1="69D77CFB" w:usb2="00000030" w:usb3="00000000" w:csb0="4008009F" w:csb1="DFD70000"/>
  </w:font>
  <w:font w:name="TimesNewRomanPSMT">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FangSong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Malgun Gothic">
    <w:panose1 w:val="020B0503020000020004"/>
    <w:charset w:val="81"/>
    <w:family w:val="auto"/>
    <w:pitch w:val="default"/>
    <w:sig w:usb0="9000002F" w:usb1="29D77CFB" w:usb2="00000012" w:usb3="00000000" w:csb0="00080001" w:csb1="00000000"/>
  </w:font>
  <w:font w:name="HCR Dotum">
    <w:panose1 w:val="020B0604000101010101"/>
    <w:charset w:val="86"/>
    <w:family w:val="auto"/>
    <w:pitch w:val="default"/>
    <w:sig w:usb0="F70006FF" w:usb1="11DFFFFF" w:usb2="001BFDD7" w:usb3="00000000" w:csb0="001F007F" w:csb1="00000000"/>
  </w:font>
  <w:font w:name="HCR Batang ExtB">
    <w:panose1 w:val="02020603000000000000"/>
    <w:charset w:val="81"/>
    <w:family w:val="auto"/>
    <w:pitch w:val="default"/>
    <w:sig w:usb0="00000003" w:usb1="0A000000" w:usb2="04000000" w:usb3="00000000" w:csb0="00080001"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AD978"/>
    <w:multiLevelType w:val="singleLevel"/>
    <w:tmpl w:val="8CAAD978"/>
    <w:lvl w:ilvl="0" w:tentative="0">
      <w:start w:val="2"/>
      <w:numFmt w:val="decimal"/>
      <w:suff w:val="nothing"/>
      <w:lvlText w:val="（%1）"/>
      <w:lvlJc w:val="left"/>
    </w:lvl>
  </w:abstractNum>
  <w:abstractNum w:abstractNumId="1">
    <w:nsid w:val="C1CCFDC6"/>
    <w:multiLevelType w:val="singleLevel"/>
    <w:tmpl w:val="C1CCFDC6"/>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2MmY5ZTgyOTI0ZjkxYjE1OGU2NmMwZDg4MDFhNDQifQ=="/>
  </w:docVars>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36524DA"/>
    <w:rsid w:val="0765096C"/>
    <w:rsid w:val="0D5648B3"/>
    <w:rsid w:val="156D4E90"/>
    <w:rsid w:val="1B0911B7"/>
    <w:rsid w:val="1DC900FE"/>
    <w:rsid w:val="1F1F41F4"/>
    <w:rsid w:val="20743577"/>
    <w:rsid w:val="2AD27817"/>
    <w:rsid w:val="36B87A13"/>
    <w:rsid w:val="3B4A51A8"/>
    <w:rsid w:val="3BEC31BE"/>
    <w:rsid w:val="417D38A3"/>
    <w:rsid w:val="466A75E3"/>
    <w:rsid w:val="48572131"/>
    <w:rsid w:val="48AE321A"/>
    <w:rsid w:val="4C673E0C"/>
    <w:rsid w:val="4E191136"/>
    <w:rsid w:val="66E54DAE"/>
    <w:rsid w:val="69BE23F8"/>
    <w:rsid w:val="6B695D1A"/>
    <w:rsid w:val="71043674"/>
    <w:rsid w:val="72227D09"/>
    <w:rsid w:val="734E2D18"/>
    <w:rsid w:val="7D9D6D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eastAsia="宋体" w:cs="Times New Roman"/>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纯文本 字符"/>
    <w:basedOn w:val="8"/>
    <w:link w:val="2"/>
    <w:qFormat/>
    <w:uiPriority w:val="99"/>
    <w:rPr>
      <w:rFonts w:ascii="宋体" w:hAnsi="Courier New" w:eastAsia="宋体" w:cs="Times New Roman"/>
      <w:szCs w:val="20"/>
    </w:rPr>
  </w:style>
  <w:style w:type="character" w:customStyle="1" w:styleId="10">
    <w:name w:val="页眉 字符"/>
    <w:basedOn w:val="8"/>
    <w:link w:val="5"/>
    <w:qFormat/>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12</Pages>
  <Words>4790</Words>
  <Characters>5024</Characters>
  <Lines>13</Lines>
  <Paragraphs>3</Paragraphs>
  <TotalTime>5</TotalTime>
  <ScaleCrop>false</ScaleCrop>
  <LinksUpToDate>false</LinksUpToDate>
  <CharactersWithSpaces>5151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蓝天</cp:lastModifiedBy>
  <cp:lastPrinted>2020-12-24T07:17:00Z</cp:lastPrinted>
  <dcterms:modified xsi:type="dcterms:W3CDTF">2022-12-28T13:06:24Z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E8EE9C2AAC24439F8556AA9BCF4A8890</vt:lpwstr>
  </property>
</Properties>
</file>