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90FB3" w14:textId="17DEAD07" w:rsidR="006A17DF" w:rsidRPr="006A17DF" w:rsidRDefault="006A17DF" w:rsidP="006A17DF">
      <w:pPr>
        <w:keepNext/>
        <w:keepLines/>
        <w:spacing w:beforeLines="100" w:before="312" w:afterLines="100" w:after="312" w:line="360" w:lineRule="auto"/>
        <w:jc w:val="center"/>
        <w:outlineLvl w:val="0"/>
        <w:rPr>
          <w:rFonts w:ascii="Times New Roman" w:eastAsia="黑体" w:hAnsi="Times New Roman" w:cs="Times New Roman"/>
          <w:bCs/>
          <w:kern w:val="44"/>
          <w:sz w:val="36"/>
          <w:szCs w:val="36"/>
        </w:rPr>
      </w:pPr>
      <w:r w:rsidRPr="006A17DF">
        <w:rPr>
          <w:rFonts w:ascii="Times New Roman" w:eastAsia="黑体" w:hAnsi="Times New Roman" w:cs="Times New Roman"/>
          <w:bCs/>
          <w:kern w:val="44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6A17DF">
        <w:rPr>
          <w:rFonts w:ascii="Times New Roman" w:eastAsia="黑体" w:hAnsi="Times New Roman" w:cs="Times New Roman"/>
          <w:bCs/>
          <w:kern w:val="44"/>
          <w:sz w:val="36"/>
          <w:szCs w:val="36"/>
        </w:rPr>
        <w:instrText>ADDIN CNKISM.UserStyle</w:instrText>
      </w:r>
      <w:r w:rsidRPr="006A17DF">
        <w:rPr>
          <w:rFonts w:ascii="Times New Roman" w:eastAsia="黑体" w:hAnsi="Times New Roman" w:cs="Times New Roman"/>
          <w:bCs/>
          <w:kern w:val="44"/>
          <w:sz w:val="36"/>
          <w:szCs w:val="36"/>
        </w:rPr>
      </w:r>
      <w:r w:rsidRPr="006A17DF">
        <w:rPr>
          <w:rFonts w:ascii="Times New Roman" w:eastAsia="黑体" w:hAnsi="Times New Roman" w:cs="Times New Roman"/>
          <w:bCs/>
          <w:kern w:val="44"/>
          <w:sz w:val="36"/>
          <w:szCs w:val="36"/>
        </w:rPr>
        <w:fldChar w:fldCharType="end"/>
      </w:r>
      <w:bookmarkStart w:id="0" w:name="_Toc19550947"/>
      <w:r w:rsidRPr="006A17DF">
        <w:rPr>
          <w:rFonts w:ascii="Times New Roman" w:eastAsia="黑体" w:hAnsi="Times New Roman" w:cs="Times New Roman" w:hint="eastAsia"/>
          <w:bCs/>
          <w:kern w:val="44"/>
          <w:sz w:val="36"/>
          <w:szCs w:val="36"/>
        </w:rPr>
        <w:t>《实习》课程教学大纲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6A17DF" w:rsidRPr="006A17DF" w14:paraId="13ED45E5" w14:textId="77777777" w:rsidTr="00020541">
        <w:trPr>
          <w:jc w:val="center"/>
        </w:trPr>
        <w:tc>
          <w:tcPr>
            <w:tcW w:w="1135" w:type="dxa"/>
            <w:vAlign w:val="center"/>
          </w:tcPr>
          <w:p w14:paraId="6C5BF84D" w14:textId="77777777" w:rsidR="006A17DF" w:rsidRPr="006A17DF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6A17DF">
              <w:rPr>
                <w:rFonts w:ascii="Times" w:eastAsia="黑体" w:hAnsi="Times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</w:tcPr>
          <w:p w14:paraId="1F519D9B" w14:textId="5098D8DC" w:rsidR="006A17DF" w:rsidRPr="006A17DF" w:rsidRDefault="00A12E3E" w:rsidP="006A17DF">
            <w:pPr>
              <w:spacing w:line="360" w:lineRule="auto"/>
              <w:jc w:val="left"/>
              <w:rPr>
                <w:rFonts w:ascii="Times" w:eastAsia="宋体" w:hAnsi="Times" w:cs="Times New Roman"/>
              </w:rPr>
            </w:pPr>
            <w:r>
              <w:rPr>
                <w:rFonts w:ascii="Times" w:eastAsia="宋体" w:hAnsi="Times" w:cs="Times New Roman"/>
              </w:rPr>
              <w:t>Internship</w:t>
            </w:r>
          </w:p>
        </w:tc>
        <w:tc>
          <w:tcPr>
            <w:tcW w:w="1134" w:type="dxa"/>
            <w:vAlign w:val="center"/>
          </w:tcPr>
          <w:p w14:paraId="19181210" w14:textId="77777777" w:rsidR="006A17DF" w:rsidRPr="006A17DF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6A17DF">
              <w:rPr>
                <w:rFonts w:ascii="Times" w:eastAsia="黑体" w:hAnsi="Times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4B799F9E" w14:textId="3240D3F5" w:rsidR="006A17DF" w:rsidRPr="00D35776" w:rsidRDefault="002C72F7" w:rsidP="006A17DF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ENGL2095</w:t>
            </w:r>
          </w:p>
        </w:tc>
      </w:tr>
      <w:tr w:rsidR="006A17DF" w:rsidRPr="006A17DF" w14:paraId="1DD952E8" w14:textId="77777777" w:rsidTr="00020541">
        <w:trPr>
          <w:jc w:val="center"/>
        </w:trPr>
        <w:tc>
          <w:tcPr>
            <w:tcW w:w="1135" w:type="dxa"/>
            <w:vAlign w:val="center"/>
          </w:tcPr>
          <w:p w14:paraId="109F1F56" w14:textId="77777777" w:rsidR="006A17DF" w:rsidRPr="006A17DF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6A17DF">
              <w:rPr>
                <w:rFonts w:ascii="Times" w:eastAsia="黑体" w:hAnsi="Times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</w:tcPr>
          <w:p w14:paraId="4381E21C" w14:textId="77777777" w:rsidR="006A17DF" w:rsidRPr="006A17DF" w:rsidRDefault="006A17DF" w:rsidP="006A17DF">
            <w:pPr>
              <w:spacing w:line="360" w:lineRule="auto"/>
              <w:jc w:val="left"/>
              <w:rPr>
                <w:rFonts w:ascii="Times" w:eastAsia="宋体" w:hAnsi="Times" w:cs="Times New Roman"/>
              </w:rPr>
            </w:pPr>
            <w:r w:rsidRPr="006A17DF">
              <w:rPr>
                <w:rFonts w:ascii="Times" w:eastAsia="宋体" w:hAnsi="Times" w:cs="Times New Roman" w:hint="eastAsia"/>
              </w:rPr>
              <w:t>专业必修</w:t>
            </w:r>
            <w:r w:rsidRPr="006A17DF">
              <w:rPr>
                <w:rFonts w:ascii="Times" w:eastAsia="宋体" w:hAnsi="Times" w:cs="Times New Roman"/>
              </w:rPr>
              <w:t>课程</w:t>
            </w:r>
          </w:p>
        </w:tc>
        <w:tc>
          <w:tcPr>
            <w:tcW w:w="1134" w:type="dxa"/>
            <w:vAlign w:val="center"/>
          </w:tcPr>
          <w:p w14:paraId="68CC2B07" w14:textId="77777777" w:rsidR="006A17DF" w:rsidRPr="006A17DF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6A17DF">
              <w:rPr>
                <w:rFonts w:ascii="Times" w:eastAsia="黑体" w:hAnsi="Times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</w:tcPr>
          <w:p w14:paraId="7B9BAA18" w14:textId="0864889D" w:rsidR="006A17DF" w:rsidRPr="006A17DF" w:rsidRDefault="00EB52C2" w:rsidP="006A17DF">
            <w:pPr>
              <w:spacing w:line="360" w:lineRule="auto"/>
              <w:rPr>
                <w:rFonts w:ascii="Times" w:eastAsia="宋体" w:hAnsi="Times" w:cs="Times New Roman"/>
              </w:rPr>
            </w:pPr>
            <w:r>
              <w:rPr>
                <w:rFonts w:ascii="Times" w:eastAsia="宋体" w:hAnsi="Times" w:cs="Times New Roman" w:hint="eastAsia"/>
              </w:rPr>
              <w:t>翻译</w:t>
            </w:r>
            <w:r w:rsidR="00D35776">
              <w:rPr>
                <w:rFonts w:ascii="Times" w:eastAsia="宋体" w:hAnsi="Times" w:cs="Times New Roman" w:hint="eastAsia"/>
              </w:rPr>
              <w:t>专业</w:t>
            </w:r>
          </w:p>
        </w:tc>
      </w:tr>
      <w:tr w:rsidR="006A17DF" w:rsidRPr="006A17DF" w14:paraId="14047A81" w14:textId="77777777" w:rsidTr="00020541">
        <w:trPr>
          <w:jc w:val="center"/>
        </w:trPr>
        <w:tc>
          <w:tcPr>
            <w:tcW w:w="1135" w:type="dxa"/>
            <w:vAlign w:val="center"/>
          </w:tcPr>
          <w:p w14:paraId="354E4F3F" w14:textId="77777777" w:rsidR="006A17DF" w:rsidRPr="006A17DF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6A17DF">
              <w:rPr>
                <w:rFonts w:ascii="Times" w:eastAsia="黑体" w:hAnsi="Times" w:cs="黑体" w:hint="eastAsia"/>
                <w:b/>
                <w:bCs/>
              </w:rPr>
              <w:t>学</w:t>
            </w:r>
            <w:r w:rsidRPr="006A17DF">
              <w:rPr>
                <w:rFonts w:ascii="Times" w:eastAsia="黑体" w:hAnsi="Times" w:cs="黑体" w:hint="eastAsia"/>
                <w:b/>
                <w:bCs/>
              </w:rPr>
              <w:t xml:space="preserve">   </w:t>
            </w:r>
            <w:r w:rsidRPr="006A17DF">
              <w:rPr>
                <w:rFonts w:ascii="Times" w:eastAsia="黑体" w:hAnsi="Times" w:cs="黑体" w:hint="eastAsia"/>
                <w:b/>
                <w:bCs/>
              </w:rPr>
              <w:t>分</w:t>
            </w:r>
          </w:p>
        </w:tc>
        <w:tc>
          <w:tcPr>
            <w:tcW w:w="3685" w:type="dxa"/>
          </w:tcPr>
          <w:p w14:paraId="1842E9DF" w14:textId="749583D4" w:rsidR="006A17DF" w:rsidRPr="006A17DF" w:rsidRDefault="001D298C" w:rsidP="006A17DF">
            <w:pPr>
              <w:spacing w:line="360" w:lineRule="auto"/>
              <w:jc w:val="left"/>
              <w:rPr>
                <w:rFonts w:ascii="Times" w:eastAsia="宋体" w:hAnsi="Times" w:cs="Times New Roman"/>
              </w:rPr>
            </w:pPr>
            <w:r>
              <w:rPr>
                <w:rFonts w:ascii="Times" w:eastAsia="宋体" w:hAnsi="Times" w:cs="Times New Roman" w:hint="eastAsia"/>
              </w:rPr>
              <w:t>2</w:t>
            </w:r>
            <w:r w:rsidR="006A17DF" w:rsidRPr="006A17DF">
              <w:rPr>
                <w:rFonts w:ascii="Times" w:eastAsia="宋体" w:hAnsi="Times" w:cs="Times New Roman" w:hint="eastAsia"/>
              </w:rPr>
              <w:t>学分</w:t>
            </w:r>
          </w:p>
        </w:tc>
        <w:tc>
          <w:tcPr>
            <w:tcW w:w="1134" w:type="dxa"/>
            <w:vAlign w:val="center"/>
          </w:tcPr>
          <w:p w14:paraId="5A12DC83" w14:textId="77777777" w:rsidR="006A17DF" w:rsidRPr="00EB09A4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EB09A4">
              <w:rPr>
                <w:rFonts w:ascii="Times" w:eastAsia="黑体" w:hAnsi="Times" w:cs="黑体" w:hint="eastAsia"/>
                <w:b/>
                <w:bCs/>
              </w:rPr>
              <w:t>学</w:t>
            </w:r>
            <w:r w:rsidRPr="00EB09A4">
              <w:rPr>
                <w:rFonts w:ascii="Times" w:eastAsia="黑体" w:hAnsi="Times" w:cs="黑体" w:hint="eastAsia"/>
                <w:b/>
                <w:bCs/>
              </w:rPr>
              <w:t xml:space="preserve">   </w:t>
            </w:r>
            <w:r w:rsidRPr="00EB09A4">
              <w:rPr>
                <w:rFonts w:ascii="Times" w:eastAsia="黑体" w:hAnsi="Times" w:cs="黑体" w:hint="eastAsia"/>
                <w:b/>
                <w:bCs/>
              </w:rPr>
              <w:t>时</w:t>
            </w:r>
          </w:p>
        </w:tc>
        <w:tc>
          <w:tcPr>
            <w:tcW w:w="2744" w:type="dxa"/>
          </w:tcPr>
          <w:p w14:paraId="20A278E4" w14:textId="731F1C23" w:rsidR="006A17DF" w:rsidRPr="00EB09A4" w:rsidRDefault="001D298C" w:rsidP="006A17DF">
            <w:pPr>
              <w:spacing w:line="360" w:lineRule="auto"/>
              <w:rPr>
                <w:rFonts w:ascii="Times" w:eastAsia="宋体" w:hAnsi="Times" w:cs="Times New Roman"/>
              </w:rPr>
            </w:pPr>
            <w:r>
              <w:rPr>
                <w:rFonts w:ascii="Times" w:eastAsia="宋体" w:hAnsi="Times" w:cs="Times New Roman" w:hint="eastAsia"/>
              </w:rPr>
              <w:t>+8</w:t>
            </w:r>
            <w:r w:rsidR="00D35776" w:rsidRPr="00EB09A4">
              <w:rPr>
                <w:rFonts w:ascii="Times" w:eastAsia="宋体" w:hAnsi="Times" w:cs="Times New Roman" w:hint="eastAsia"/>
              </w:rPr>
              <w:t>学时</w:t>
            </w:r>
          </w:p>
        </w:tc>
      </w:tr>
      <w:tr w:rsidR="006A17DF" w:rsidRPr="006A17DF" w14:paraId="39C165FA" w14:textId="77777777" w:rsidTr="00020541">
        <w:trPr>
          <w:jc w:val="center"/>
        </w:trPr>
        <w:tc>
          <w:tcPr>
            <w:tcW w:w="1135" w:type="dxa"/>
            <w:vAlign w:val="center"/>
          </w:tcPr>
          <w:p w14:paraId="0ADC58C5" w14:textId="77777777" w:rsidR="006A17DF" w:rsidRPr="006A17DF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6A17DF">
              <w:rPr>
                <w:rFonts w:ascii="Times" w:eastAsia="黑体" w:hAnsi="Times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</w:tcPr>
          <w:p w14:paraId="42462FFE" w14:textId="7C1BD04F" w:rsidR="006A17DF" w:rsidRPr="006A17DF" w:rsidRDefault="00EB52C2" w:rsidP="006A17DF">
            <w:pPr>
              <w:spacing w:line="360" w:lineRule="auto"/>
              <w:jc w:val="left"/>
              <w:rPr>
                <w:rFonts w:ascii="Times" w:eastAsia="宋体" w:hAnsi="Times" w:cs="Times New Roman"/>
              </w:rPr>
            </w:pPr>
            <w:r>
              <w:rPr>
                <w:rFonts w:ascii="Times" w:eastAsia="宋体" w:hAnsi="Times" w:cs="Times New Roman" w:hint="eastAsia"/>
              </w:rPr>
              <w:t>束慧娟、杨志红</w:t>
            </w:r>
          </w:p>
        </w:tc>
        <w:tc>
          <w:tcPr>
            <w:tcW w:w="1134" w:type="dxa"/>
            <w:vAlign w:val="center"/>
          </w:tcPr>
          <w:p w14:paraId="19AC067B" w14:textId="77777777" w:rsidR="006A17DF" w:rsidRPr="006A17DF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6A17DF">
              <w:rPr>
                <w:rFonts w:ascii="Times" w:eastAsia="黑体" w:hAnsi="Times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7781630A" w14:textId="3AC16010" w:rsidR="006A17DF" w:rsidRPr="006A17DF" w:rsidRDefault="006A17DF" w:rsidP="006A17DF">
            <w:pPr>
              <w:spacing w:line="360" w:lineRule="auto"/>
              <w:rPr>
                <w:rFonts w:ascii="Times" w:eastAsia="宋体" w:hAnsi="Times" w:cs="Times New Roman"/>
              </w:rPr>
            </w:pPr>
            <w:r w:rsidRPr="006A17DF">
              <w:rPr>
                <w:rFonts w:ascii="Times" w:eastAsia="宋体" w:hAnsi="Times" w:cs="Times New Roman"/>
              </w:rPr>
              <w:t>20</w:t>
            </w:r>
            <w:r>
              <w:rPr>
                <w:rFonts w:ascii="Times" w:eastAsia="宋体" w:hAnsi="Times" w:cs="Times New Roman"/>
              </w:rPr>
              <w:t>2</w:t>
            </w:r>
            <w:r w:rsidR="00EB52C2">
              <w:rPr>
                <w:rFonts w:ascii="Times" w:eastAsia="宋体" w:hAnsi="Times" w:cs="Times New Roman" w:hint="eastAsia"/>
              </w:rPr>
              <w:t>5</w:t>
            </w:r>
            <w:r w:rsidR="00D35776">
              <w:rPr>
                <w:rFonts w:ascii="Times" w:eastAsia="宋体" w:hAnsi="Times" w:cs="Times New Roman" w:hint="eastAsia"/>
              </w:rPr>
              <w:t>年</w:t>
            </w:r>
            <w:r w:rsidR="00EB52C2">
              <w:rPr>
                <w:rFonts w:ascii="Times" w:eastAsia="宋体" w:hAnsi="Times" w:cs="Times New Roman" w:hint="eastAsia"/>
              </w:rPr>
              <w:t>3</w:t>
            </w:r>
            <w:r w:rsidR="00D35776">
              <w:rPr>
                <w:rFonts w:ascii="Times" w:eastAsia="宋体" w:hAnsi="Times" w:cs="Times New Roman" w:hint="eastAsia"/>
              </w:rPr>
              <w:t>月</w:t>
            </w:r>
          </w:p>
        </w:tc>
      </w:tr>
      <w:tr w:rsidR="006A17DF" w:rsidRPr="006A17DF" w14:paraId="0CA813F1" w14:textId="77777777" w:rsidTr="00020541">
        <w:trPr>
          <w:jc w:val="center"/>
        </w:trPr>
        <w:tc>
          <w:tcPr>
            <w:tcW w:w="1135" w:type="dxa"/>
            <w:vAlign w:val="center"/>
          </w:tcPr>
          <w:p w14:paraId="4B71FEA9" w14:textId="77777777" w:rsidR="006A17DF" w:rsidRPr="006A17DF" w:rsidRDefault="006A17DF" w:rsidP="006A17DF">
            <w:pPr>
              <w:spacing w:line="360" w:lineRule="auto"/>
              <w:jc w:val="center"/>
              <w:rPr>
                <w:rFonts w:ascii="Times" w:eastAsia="黑体" w:hAnsi="Times" w:cs="黑体"/>
                <w:b/>
                <w:bCs/>
              </w:rPr>
            </w:pPr>
            <w:r w:rsidRPr="006A17DF">
              <w:rPr>
                <w:rFonts w:ascii="Times" w:eastAsia="黑体" w:hAnsi="Times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</w:tcPr>
          <w:p w14:paraId="6F43873D" w14:textId="77777777" w:rsidR="006A17DF" w:rsidRPr="006A17DF" w:rsidRDefault="006A17DF" w:rsidP="006A17DF">
            <w:pPr>
              <w:spacing w:line="360" w:lineRule="auto"/>
              <w:rPr>
                <w:rFonts w:ascii="Times" w:eastAsia="宋体" w:hAnsi="Times" w:cs="Times New Roman"/>
              </w:rPr>
            </w:pPr>
            <w:r w:rsidRPr="006A17DF">
              <w:rPr>
                <w:rFonts w:ascii="Times" w:eastAsia="宋体" w:hAnsi="Times" w:cs="Times New Roman" w:hint="eastAsia"/>
              </w:rPr>
              <w:t>无指定</w:t>
            </w:r>
            <w:r w:rsidRPr="006A17DF">
              <w:rPr>
                <w:rFonts w:ascii="Times" w:eastAsia="宋体" w:hAnsi="Times" w:cs="Times New Roman"/>
              </w:rPr>
              <w:t>教材</w:t>
            </w:r>
          </w:p>
        </w:tc>
      </w:tr>
    </w:tbl>
    <w:p w14:paraId="2711C3DE" w14:textId="77777777" w:rsidR="006A17DF" w:rsidRPr="002C72F7" w:rsidRDefault="006A17DF" w:rsidP="002C72F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8"/>
          <w:szCs w:val="28"/>
        </w:rPr>
      </w:pPr>
      <w:r w:rsidRPr="002C72F7">
        <w:rPr>
          <w:rFonts w:ascii="Times" w:eastAsia="黑体" w:hAnsi="Times" w:cs="黑体" w:hint="eastAsia"/>
          <w:b/>
          <w:sz w:val="28"/>
          <w:szCs w:val="28"/>
        </w:rPr>
        <w:t>一、课程性质</w:t>
      </w:r>
    </w:p>
    <w:p w14:paraId="6F93E1C7" w14:textId="7A0537A1" w:rsidR="006A17DF" w:rsidRPr="001D298C" w:rsidRDefault="006A17DF" w:rsidP="006A17DF">
      <w:pPr>
        <w:spacing w:line="360" w:lineRule="auto"/>
        <w:ind w:firstLineChars="200" w:firstLine="420"/>
        <w:rPr>
          <w:rFonts w:ascii="Times" w:eastAsia="宋体" w:hAnsi="Times" w:cs="Times New Roman"/>
          <w:szCs w:val="21"/>
        </w:rPr>
      </w:pPr>
      <w:r w:rsidRPr="001D298C">
        <w:rPr>
          <w:rFonts w:ascii="Times" w:eastAsia="宋体" w:hAnsi="Times" w:cs="Times New Roman" w:hint="eastAsia"/>
          <w:szCs w:val="21"/>
        </w:rPr>
        <w:t>《实习》是</w:t>
      </w:r>
      <w:r w:rsidR="002C72F7" w:rsidRPr="001D298C">
        <w:rPr>
          <w:rFonts w:ascii="Times" w:eastAsia="宋体" w:hAnsi="Times" w:cs="Times New Roman" w:hint="eastAsia"/>
          <w:szCs w:val="21"/>
        </w:rPr>
        <w:t>翻译</w:t>
      </w:r>
      <w:r w:rsidRPr="001D298C">
        <w:rPr>
          <w:rFonts w:ascii="Times" w:eastAsia="宋体" w:hAnsi="Times" w:cs="Times New Roman"/>
          <w:szCs w:val="21"/>
        </w:rPr>
        <w:t>专业</w:t>
      </w:r>
      <w:r w:rsidRPr="001D298C">
        <w:rPr>
          <w:rFonts w:ascii="Times" w:eastAsia="宋体" w:hAnsi="Times" w:cs="Times New Roman" w:hint="eastAsia"/>
          <w:szCs w:val="21"/>
        </w:rPr>
        <w:t>的一门</w:t>
      </w:r>
      <w:r w:rsidR="00D35776" w:rsidRPr="001D298C">
        <w:rPr>
          <w:rFonts w:ascii="Times" w:eastAsia="宋体" w:hAnsi="Times" w:cs="Times New Roman" w:hint="eastAsia"/>
          <w:szCs w:val="21"/>
        </w:rPr>
        <w:t>专业必修</w:t>
      </w:r>
      <w:r w:rsidRPr="001D298C">
        <w:rPr>
          <w:rFonts w:ascii="Times" w:eastAsia="宋体" w:hAnsi="Times" w:cs="Times New Roman" w:hint="eastAsia"/>
          <w:szCs w:val="21"/>
        </w:rPr>
        <w:t>课程，旨在培养学生在真实情境中</w:t>
      </w:r>
      <w:r w:rsidR="002C72F7" w:rsidRPr="001D298C">
        <w:rPr>
          <w:rFonts w:ascii="Times" w:eastAsia="宋体" w:hAnsi="Times" w:cs="Times New Roman" w:hint="eastAsia"/>
          <w:szCs w:val="21"/>
        </w:rPr>
        <w:t>综合</w:t>
      </w:r>
      <w:r w:rsidR="00D35776" w:rsidRPr="001D298C">
        <w:rPr>
          <w:rFonts w:ascii="Times" w:eastAsia="宋体" w:hAnsi="Times" w:cs="Times New Roman" w:hint="eastAsia"/>
          <w:szCs w:val="21"/>
        </w:rPr>
        <w:t>运用</w:t>
      </w:r>
      <w:r w:rsidR="002C72F7" w:rsidRPr="001D298C">
        <w:rPr>
          <w:rFonts w:ascii="Times" w:eastAsia="宋体" w:hAnsi="Times" w:cs="Times New Roman" w:hint="eastAsia"/>
          <w:szCs w:val="21"/>
        </w:rPr>
        <w:t>口笔译的</w:t>
      </w:r>
      <w:r w:rsidRPr="001D298C">
        <w:rPr>
          <w:rFonts w:ascii="Times" w:eastAsia="宋体" w:hAnsi="Times" w:cs="Times New Roman" w:hint="eastAsia"/>
          <w:szCs w:val="21"/>
        </w:rPr>
        <w:t>能力，并为以后独立从事</w:t>
      </w:r>
      <w:r w:rsidR="002C72F7" w:rsidRPr="001D298C">
        <w:rPr>
          <w:rFonts w:ascii="Times" w:eastAsia="宋体" w:hAnsi="Times" w:cs="Times New Roman" w:hint="eastAsia"/>
          <w:szCs w:val="21"/>
        </w:rPr>
        <w:t>翻译</w:t>
      </w:r>
      <w:r w:rsidR="00D35776" w:rsidRPr="001D298C">
        <w:rPr>
          <w:rFonts w:ascii="Times" w:eastAsia="宋体" w:hAnsi="Times" w:cs="Times New Roman" w:hint="eastAsia"/>
          <w:szCs w:val="21"/>
        </w:rPr>
        <w:t>专业相关</w:t>
      </w:r>
      <w:r w:rsidRPr="001D298C">
        <w:rPr>
          <w:rFonts w:ascii="Times" w:eastAsia="宋体" w:hAnsi="Times" w:cs="Times New Roman" w:hint="eastAsia"/>
          <w:szCs w:val="21"/>
        </w:rPr>
        <w:t>工作打下良好基础。</w:t>
      </w:r>
    </w:p>
    <w:p w14:paraId="17499019" w14:textId="77777777" w:rsidR="006A17DF" w:rsidRPr="002C72F7" w:rsidRDefault="006A17DF" w:rsidP="002C72F7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8"/>
          <w:szCs w:val="28"/>
        </w:rPr>
      </w:pPr>
      <w:r w:rsidRPr="002C72F7">
        <w:rPr>
          <w:rFonts w:ascii="Times" w:eastAsia="黑体" w:hAnsi="Times" w:cs="黑体"/>
          <w:b/>
          <w:sz w:val="28"/>
          <w:szCs w:val="28"/>
        </w:rPr>
        <w:t>二、课程目标</w:t>
      </w:r>
    </w:p>
    <w:p w14:paraId="1F1830FB" w14:textId="77777777" w:rsidR="002C72F7" w:rsidRDefault="002C72F7" w:rsidP="002C72F7">
      <w:pPr>
        <w:rPr>
          <w:rFonts w:ascii="宋体" w:eastAsia="宋体" w:hAnsi="宋体"/>
          <w:b/>
          <w:bCs/>
          <w:sz w:val="24"/>
          <w:szCs w:val="24"/>
        </w:rPr>
      </w:pPr>
      <w:r w:rsidRPr="001D329E">
        <w:rPr>
          <w:rFonts w:ascii="宋体" w:eastAsia="宋体" w:hAnsi="宋体"/>
          <w:b/>
          <w:bCs/>
          <w:sz w:val="24"/>
          <w:szCs w:val="24"/>
        </w:rPr>
        <w:t>（一）总体目标：</w:t>
      </w:r>
    </w:p>
    <w:p w14:paraId="08992088" w14:textId="084A2272" w:rsidR="002C72F7" w:rsidRPr="001D329E" w:rsidRDefault="002C72F7" w:rsidP="002C72F7">
      <w:pPr>
        <w:rPr>
          <w:rFonts w:ascii="宋体" w:eastAsia="宋体" w:hAnsi="宋体"/>
          <w:b/>
          <w:bCs/>
          <w:sz w:val="24"/>
          <w:szCs w:val="24"/>
        </w:rPr>
      </w:pPr>
      <w:r w:rsidRPr="001D329E">
        <w:rPr>
          <w:rFonts w:ascii="Times" w:eastAsia="宋体" w:hAnsi="Times" w:cs="Times New Roman"/>
          <w:szCs w:val="21"/>
        </w:rPr>
        <w:t>通过实习，学生能够：</w:t>
      </w:r>
    </w:p>
    <w:p w14:paraId="7581C7B0" w14:textId="03937787" w:rsidR="002C72F7" w:rsidRPr="002C72F7" w:rsidRDefault="002C72F7" w:rsidP="002C72F7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Times" w:eastAsia="宋体" w:hAnsi="Times" w:cs="Times New Roman"/>
          <w:szCs w:val="21"/>
        </w:rPr>
      </w:pPr>
      <w:r w:rsidRPr="002C72F7">
        <w:rPr>
          <w:rFonts w:ascii="Times" w:eastAsia="宋体" w:hAnsi="Times" w:cs="Times New Roman"/>
          <w:szCs w:val="21"/>
        </w:rPr>
        <w:t>将课堂所学翻译理论、技巧应用于真实工作场景，提升职业翻译能力。</w:t>
      </w:r>
    </w:p>
    <w:p w14:paraId="0ED69351" w14:textId="77777777" w:rsidR="002C72F7" w:rsidRPr="001D329E" w:rsidRDefault="002C72F7" w:rsidP="002C72F7">
      <w:pPr>
        <w:numPr>
          <w:ilvl w:val="0"/>
          <w:numId w:val="1"/>
        </w:numPr>
        <w:spacing w:line="360" w:lineRule="auto"/>
        <w:rPr>
          <w:rFonts w:ascii="Times" w:eastAsia="宋体" w:hAnsi="Times" w:cs="Times New Roman"/>
          <w:szCs w:val="21"/>
        </w:rPr>
      </w:pPr>
      <w:r w:rsidRPr="001D329E">
        <w:rPr>
          <w:rFonts w:ascii="Times" w:eastAsia="宋体" w:hAnsi="Times" w:cs="Times New Roman"/>
          <w:szCs w:val="21"/>
        </w:rPr>
        <w:t>熟悉翻译行业的工作流程、技术工具及职业规范，增强就业竞争力。</w:t>
      </w:r>
    </w:p>
    <w:p w14:paraId="58DE3EF3" w14:textId="77777777" w:rsidR="002C72F7" w:rsidRPr="001D329E" w:rsidRDefault="002C72F7" w:rsidP="002C72F7">
      <w:pPr>
        <w:numPr>
          <w:ilvl w:val="0"/>
          <w:numId w:val="1"/>
        </w:numPr>
        <w:spacing w:line="360" w:lineRule="auto"/>
        <w:rPr>
          <w:rFonts w:ascii="Times" w:eastAsia="宋体" w:hAnsi="Times" w:cs="Times New Roman"/>
          <w:szCs w:val="21"/>
        </w:rPr>
      </w:pPr>
      <w:r w:rsidRPr="001D329E">
        <w:rPr>
          <w:rFonts w:ascii="Times" w:eastAsia="宋体" w:hAnsi="Times" w:cs="Times New Roman"/>
          <w:szCs w:val="21"/>
        </w:rPr>
        <w:t>培养团队协作、沟通能力和职业素养，为未来职业发展奠定基础。</w:t>
      </w:r>
    </w:p>
    <w:p w14:paraId="28323F7D" w14:textId="77777777" w:rsidR="00AD2344" w:rsidRDefault="002C72F7" w:rsidP="002C72F7">
      <w:pPr>
        <w:spacing w:line="360" w:lineRule="auto"/>
        <w:rPr>
          <w:rFonts w:ascii="Times" w:eastAsia="宋体" w:hAnsi="Times" w:cs="Times New Roman"/>
          <w:b/>
          <w:bCs/>
          <w:sz w:val="24"/>
          <w:szCs w:val="24"/>
        </w:rPr>
      </w:pPr>
      <w:r w:rsidRPr="001D329E">
        <w:rPr>
          <w:rFonts w:ascii="Times" w:eastAsia="宋体" w:hAnsi="Times" w:cs="Times New Roman"/>
          <w:b/>
          <w:bCs/>
          <w:sz w:val="24"/>
          <w:szCs w:val="24"/>
        </w:rPr>
        <w:t>（二）课程目标：</w:t>
      </w:r>
    </w:p>
    <w:p w14:paraId="6A397CB6" w14:textId="4177B39C" w:rsidR="002C72F7" w:rsidRPr="001D329E" w:rsidRDefault="002C72F7" w:rsidP="002C72F7">
      <w:pPr>
        <w:spacing w:line="360" w:lineRule="auto"/>
        <w:rPr>
          <w:rFonts w:ascii="Times" w:eastAsia="宋体" w:hAnsi="Times" w:cs="Times New Roman"/>
          <w:b/>
          <w:bCs/>
          <w:sz w:val="24"/>
          <w:szCs w:val="24"/>
        </w:rPr>
      </w:pPr>
      <w:r w:rsidRPr="001D329E">
        <w:rPr>
          <w:rFonts w:ascii="Times" w:eastAsia="宋体" w:hAnsi="Times" w:cs="Times New Roman"/>
          <w:b/>
          <w:bCs/>
          <w:szCs w:val="21"/>
        </w:rPr>
        <w:t>目标</w:t>
      </w:r>
      <w:r w:rsidRPr="001D329E">
        <w:rPr>
          <w:rFonts w:ascii="Times" w:eastAsia="宋体" w:hAnsi="Times" w:cs="Times New Roman"/>
          <w:b/>
          <w:bCs/>
          <w:szCs w:val="21"/>
        </w:rPr>
        <w:t>1</w:t>
      </w:r>
      <w:r w:rsidRPr="001D329E">
        <w:rPr>
          <w:rFonts w:ascii="Times" w:eastAsia="宋体" w:hAnsi="Times" w:cs="Times New Roman"/>
          <w:b/>
          <w:bCs/>
          <w:szCs w:val="21"/>
        </w:rPr>
        <w:t>：实践能力</w:t>
      </w:r>
      <w:r w:rsidRPr="001D329E">
        <w:rPr>
          <w:rFonts w:ascii="Times" w:eastAsia="宋体" w:hAnsi="Times" w:cs="Times New Roman"/>
          <w:b/>
          <w:bCs/>
          <w:szCs w:val="21"/>
        </w:rPr>
        <w:br/>
      </w:r>
      <w:r w:rsidRPr="001D329E">
        <w:rPr>
          <w:rFonts w:ascii="Times" w:eastAsia="宋体" w:hAnsi="Times" w:cs="Times New Roman"/>
          <w:szCs w:val="21"/>
        </w:rPr>
        <w:t xml:space="preserve">1.1 </w:t>
      </w:r>
      <w:r w:rsidRPr="001D329E">
        <w:rPr>
          <w:rFonts w:ascii="Times" w:eastAsia="宋体" w:hAnsi="Times" w:cs="Times New Roman"/>
          <w:szCs w:val="21"/>
        </w:rPr>
        <w:t>完成企业或机构分配的翻译任务（如文档翻译、本地化、审校等）。</w:t>
      </w:r>
      <w:r w:rsidRPr="001D329E">
        <w:rPr>
          <w:rFonts w:ascii="Times" w:eastAsia="宋体" w:hAnsi="Times" w:cs="Times New Roman"/>
          <w:szCs w:val="21"/>
        </w:rPr>
        <w:br/>
        <w:t xml:space="preserve">1.2 </w:t>
      </w:r>
      <w:r w:rsidRPr="001D329E">
        <w:rPr>
          <w:rFonts w:ascii="Times" w:eastAsia="宋体" w:hAnsi="Times" w:cs="Times New Roman"/>
          <w:szCs w:val="21"/>
        </w:rPr>
        <w:t>熟练使用</w:t>
      </w:r>
      <w:r w:rsidRPr="001D329E">
        <w:rPr>
          <w:rFonts w:ascii="Times" w:eastAsia="宋体" w:hAnsi="Times" w:cs="Times New Roman"/>
          <w:szCs w:val="21"/>
        </w:rPr>
        <w:t>CAT</w:t>
      </w:r>
      <w:r w:rsidRPr="001D329E">
        <w:rPr>
          <w:rFonts w:ascii="Times" w:eastAsia="宋体" w:hAnsi="Times" w:cs="Times New Roman"/>
          <w:szCs w:val="21"/>
        </w:rPr>
        <w:t>工具及语料库资源。</w:t>
      </w:r>
    </w:p>
    <w:p w14:paraId="3A724BF4" w14:textId="75CD1F66" w:rsidR="002C72F7" w:rsidRPr="001D329E" w:rsidRDefault="002C72F7" w:rsidP="002C72F7">
      <w:pPr>
        <w:spacing w:line="360" w:lineRule="auto"/>
        <w:rPr>
          <w:rFonts w:ascii="Times" w:eastAsia="宋体" w:hAnsi="Times" w:cs="Times New Roman"/>
          <w:szCs w:val="21"/>
        </w:rPr>
      </w:pPr>
      <w:r w:rsidRPr="001D329E">
        <w:rPr>
          <w:rFonts w:ascii="Times" w:eastAsia="宋体" w:hAnsi="Times" w:cs="Times New Roman"/>
          <w:b/>
          <w:bCs/>
          <w:szCs w:val="21"/>
        </w:rPr>
        <w:t>目标</w:t>
      </w:r>
      <w:r w:rsidRPr="001D329E">
        <w:rPr>
          <w:rFonts w:ascii="Times" w:eastAsia="宋体" w:hAnsi="Times" w:cs="Times New Roman"/>
          <w:b/>
          <w:bCs/>
          <w:szCs w:val="21"/>
        </w:rPr>
        <w:t>2</w:t>
      </w:r>
      <w:r w:rsidRPr="001D329E">
        <w:rPr>
          <w:rFonts w:ascii="Times" w:eastAsia="宋体" w:hAnsi="Times" w:cs="Times New Roman"/>
          <w:b/>
          <w:bCs/>
          <w:szCs w:val="21"/>
        </w:rPr>
        <w:t>：职业认知</w:t>
      </w:r>
      <w:r w:rsidRPr="001D329E">
        <w:rPr>
          <w:rFonts w:ascii="Times" w:eastAsia="宋体" w:hAnsi="Times" w:cs="Times New Roman"/>
          <w:b/>
          <w:bCs/>
          <w:szCs w:val="21"/>
        </w:rPr>
        <w:br/>
      </w:r>
      <w:r w:rsidRPr="001D329E">
        <w:rPr>
          <w:rFonts w:ascii="Times" w:eastAsia="宋体" w:hAnsi="Times" w:cs="Times New Roman"/>
          <w:szCs w:val="21"/>
        </w:rPr>
        <w:t xml:space="preserve">2.1 </w:t>
      </w:r>
      <w:r w:rsidRPr="001D329E">
        <w:rPr>
          <w:rFonts w:ascii="Times" w:eastAsia="宋体" w:hAnsi="Times" w:cs="Times New Roman"/>
          <w:szCs w:val="21"/>
        </w:rPr>
        <w:t>了解翻译行业的运作模式与岗位职责。</w:t>
      </w:r>
      <w:r w:rsidRPr="001D329E">
        <w:rPr>
          <w:rFonts w:ascii="Times" w:eastAsia="宋体" w:hAnsi="Times" w:cs="Times New Roman"/>
          <w:szCs w:val="21"/>
        </w:rPr>
        <w:br/>
        <w:t xml:space="preserve">2.2 </w:t>
      </w:r>
      <w:r w:rsidRPr="001D329E">
        <w:rPr>
          <w:rFonts w:ascii="Times" w:eastAsia="宋体" w:hAnsi="Times" w:cs="Times New Roman"/>
          <w:szCs w:val="21"/>
        </w:rPr>
        <w:t>掌握翻译项目管理的基本流程（如需求分析、质量把控、交付规范）。</w:t>
      </w:r>
    </w:p>
    <w:p w14:paraId="4DD89074" w14:textId="346EA562" w:rsidR="002C72F7" w:rsidRPr="001D329E" w:rsidRDefault="002C72F7" w:rsidP="002C72F7">
      <w:pPr>
        <w:spacing w:line="360" w:lineRule="auto"/>
        <w:rPr>
          <w:rFonts w:ascii="Times" w:eastAsia="宋体" w:hAnsi="Times" w:cs="Times New Roman"/>
          <w:szCs w:val="21"/>
        </w:rPr>
      </w:pPr>
      <w:r w:rsidRPr="001D329E">
        <w:rPr>
          <w:rFonts w:ascii="Times" w:eastAsia="宋体" w:hAnsi="Times" w:cs="Times New Roman"/>
          <w:b/>
          <w:bCs/>
          <w:szCs w:val="21"/>
        </w:rPr>
        <w:t>目标</w:t>
      </w:r>
      <w:r w:rsidRPr="001D329E">
        <w:rPr>
          <w:rFonts w:ascii="Times" w:eastAsia="宋体" w:hAnsi="Times" w:cs="Times New Roman"/>
          <w:b/>
          <w:bCs/>
          <w:szCs w:val="21"/>
        </w:rPr>
        <w:t>3</w:t>
      </w:r>
      <w:r w:rsidRPr="001D329E">
        <w:rPr>
          <w:rFonts w:ascii="Times" w:eastAsia="宋体" w:hAnsi="Times" w:cs="Times New Roman"/>
          <w:b/>
          <w:bCs/>
          <w:szCs w:val="21"/>
        </w:rPr>
        <w:t>：综合素养</w:t>
      </w:r>
      <w:r w:rsidRPr="001D329E">
        <w:rPr>
          <w:rFonts w:ascii="Times" w:eastAsia="宋体" w:hAnsi="Times" w:cs="Times New Roman"/>
          <w:b/>
          <w:bCs/>
          <w:szCs w:val="21"/>
        </w:rPr>
        <w:br/>
      </w:r>
      <w:r w:rsidRPr="001D329E">
        <w:rPr>
          <w:rFonts w:ascii="Times" w:eastAsia="宋体" w:hAnsi="Times" w:cs="Times New Roman"/>
          <w:szCs w:val="21"/>
        </w:rPr>
        <w:t xml:space="preserve">3.1 </w:t>
      </w:r>
      <w:r w:rsidRPr="001D329E">
        <w:rPr>
          <w:rFonts w:ascii="Times" w:eastAsia="宋体" w:hAnsi="Times" w:cs="Times New Roman"/>
          <w:szCs w:val="21"/>
        </w:rPr>
        <w:t>培养职业道德（如保密意识、版权意识）。</w:t>
      </w:r>
      <w:r w:rsidRPr="001D329E">
        <w:rPr>
          <w:rFonts w:ascii="Times" w:eastAsia="宋体" w:hAnsi="Times" w:cs="Times New Roman"/>
          <w:szCs w:val="21"/>
        </w:rPr>
        <w:br/>
        <w:t xml:space="preserve">3.2 </w:t>
      </w:r>
      <w:r w:rsidRPr="001D329E">
        <w:rPr>
          <w:rFonts w:ascii="Times" w:eastAsia="宋体" w:hAnsi="Times" w:cs="Times New Roman"/>
          <w:szCs w:val="21"/>
        </w:rPr>
        <w:t>提升跨部门协作与客户沟通能力。</w:t>
      </w:r>
    </w:p>
    <w:p w14:paraId="30A31F4E" w14:textId="3AF22BC3" w:rsidR="00AD2344" w:rsidRPr="0020733F" w:rsidRDefault="002C72F7" w:rsidP="00AD2344">
      <w:pPr>
        <w:widowControl/>
        <w:jc w:val="left"/>
        <w:rPr>
          <w:rFonts w:ascii="宋体" w:eastAsia="宋体" w:hAnsi="宋体" w:cs="黑体"/>
          <w:b/>
          <w:bCs/>
          <w:sz w:val="24"/>
          <w:szCs w:val="24"/>
        </w:rPr>
      </w:pPr>
      <w:r>
        <w:rPr>
          <w:rFonts w:ascii="Times" w:eastAsia="微软雅黑" w:hAnsi="Times" w:cs="黑体"/>
          <w:b/>
          <w:bCs/>
          <w:sz w:val="24"/>
          <w:szCs w:val="24"/>
        </w:rPr>
        <w:br w:type="page"/>
      </w:r>
      <w:r w:rsidR="00AD2344" w:rsidRPr="0020733F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（</w:t>
      </w:r>
      <w:r w:rsidR="00AD2344" w:rsidRPr="0020733F">
        <w:rPr>
          <w:rFonts w:ascii="宋体" w:eastAsia="宋体" w:hAnsi="宋体" w:cs="宋体" w:hint="eastAsia"/>
          <w:b/>
          <w:bCs/>
          <w:sz w:val="24"/>
          <w:szCs w:val="24"/>
        </w:rPr>
        <w:t>三）课程目标与毕业要求、课程内容的对应关系</w:t>
      </w:r>
    </w:p>
    <w:p w14:paraId="7CF4D138" w14:textId="77777777" w:rsidR="00AD2344" w:rsidRPr="00EB7EB1" w:rsidRDefault="00AD2344" w:rsidP="00AD2344">
      <w:pPr>
        <w:pStyle w:val="a8"/>
        <w:spacing w:beforeLines="50" w:before="156" w:afterLines="50" w:after="156" w:line="312" w:lineRule="auto"/>
        <w:ind w:firstLineChars="200" w:firstLine="428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245"/>
        <w:gridCol w:w="2126"/>
        <w:gridCol w:w="4394"/>
      </w:tblGrid>
      <w:tr w:rsidR="00AD2344" w14:paraId="79D310AF" w14:textId="77777777" w:rsidTr="0020733F">
        <w:trPr>
          <w:jc w:val="center"/>
        </w:trPr>
        <w:tc>
          <w:tcPr>
            <w:tcW w:w="1302" w:type="dxa"/>
            <w:vAlign w:val="center"/>
          </w:tcPr>
          <w:p w14:paraId="570B4209" w14:textId="77777777" w:rsidR="00AD2344" w:rsidRDefault="00AD2344" w:rsidP="002826A7">
            <w:pPr>
              <w:pStyle w:val="a8"/>
              <w:spacing w:beforeLines="50" w:before="156" w:afterLines="50" w:after="156" w:line="312" w:lineRule="auto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245" w:type="dxa"/>
            <w:vAlign w:val="center"/>
          </w:tcPr>
          <w:p w14:paraId="65F1344D" w14:textId="77777777" w:rsidR="00AD2344" w:rsidRDefault="00AD2344" w:rsidP="002826A7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126" w:type="dxa"/>
            <w:vAlign w:val="center"/>
          </w:tcPr>
          <w:p w14:paraId="7170506D" w14:textId="77777777" w:rsidR="00AD2344" w:rsidRDefault="00AD2344" w:rsidP="002826A7">
            <w:pPr>
              <w:pStyle w:val="a8"/>
              <w:spacing w:beforeLines="50" w:before="156" w:afterLines="50" w:after="156" w:line="312" w:lineRule="auto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394" w:type="dxa"/>
            <w:vAlign w:val="center"/>
          </w:tcPr>
          <w:p w14:paraId="7CCA595C" w14:textId="77777777" w:rsidR="00AD2344" w:rsidRDefault="00AD2344" w:rsidP="002826A7">
            <w:pPr>
              <w:pStyle w:val="a8"/>
              <w:spacing w:beforeLines="50" w:before="156" w:afterLines="50" w:after="156" w:line="312" w:lineRule="auto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20733F" w14:paraId="529D0480" w14:textId="77777777" w:rsidTr="0020733F">
        <w:trPr>
          <w:jc w:val="center"/>
        </w:trPr>
        <w:tc>
          <w:tcPr>
            <w:tcW w:w="1302" w:type="dxa"/>
            <w:vAlign w:val="center"/>
          </w:tcPr>
          <w:p w14:paraId="65696349" w14:textId="331662D5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1</w:t>
            </w:r>
          </w:p>
        </w:tc>
        <w:tc>
          <w:tcPr>
            <w:tcW w:w="1245" w:type="dxa"/>
            <w:vAlign w:val="center"/>
          </w:tcPr>
          <w:p w14:paraId="1712D9CA" w14:textId="5C01F620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1.1-</w:t>
            </w: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126" w:type="dxa"/>
            <w:vAlign w:val="center"/>
          </w:tcPr>
          <w:p w14:paraId="4939CDEF" w14:textId="2DC53FF7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</w:rPr>
            </w:pPr>
            <w:r w:rsidRPr="001D329E">
              <w:t>翻译实践与技术应用</w:t>
            </w:r>
          </w:p>
        </w:tc>
        <w:tc>
          <w:tcPr>
            <w:tcW w:w="4394" w:type="dxa"/>
            <w:vAlign w:val="center"/>
          </w:tcPr>
          <w:p w14:paraId="499E2277" w14:textId="57D8BA30" w:rsidR="0020733F" w:rsidRPr="0020733F" w:rsidRDefault="0020733F" w:rsidP="0020733F">
            <w:pPr>
              <w:pStyle w:val="a8"/>
              <w:spacing w:beforeLines="50" w:before="156" w:afterLines="50" w:after="156" w:line="312" w:lineRule="auto"/>
              <w:jc w:val="left"/>
              <w:rPr>
                <w:rFonts w:ascii="Times New Roman" w:hAnsi="宋体"/>
                <w:color w:val="000000" w:themeColor="text1"/>
                <w:szCs w:val="21"/>
              </w:rPr>
            </w:pPr>
            <w:r w:rsidRPr="0020733F">
              <w:rPr>
                <w:rFonts w:ascii="Times New Roman" w:hAnsi="宋体" w:hint="eastAsia"/>
                <w:color w:val="000000" w:themeColor="text1"/>
                <w:szCs w:val="21"/>
              </w:rPr>
              <w:t>毕业要求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7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：</w:t>
            </w:r>
            <w:r w:rsidRPr="00BC2BC9">
              <w:rPr>
                <w:rFonts w:ascii="Times New Roman" w:hAnsi="宋体" w:hint="eastAsia"/>
                <w:color w:val="000000" w:themeColor="text1"/>
                <w:szCs w:val="21"/>
              </w:rPr>
              <w:t>具备专业的口笔译实践能力，能通过实践活动拓展知识与技能，能运用所学的知识与技能解决实际问题，学会与他人沟通合作。</w:t>
            </w:r>
          </w:p>
        </w:tc>
      </w:tr>
      <w:tr w:rsidR="0020733F" w14:paraId="2CD5B00E" w14:textId="77777777" w:rsidTr="0020733F">
        <w:trPr>
          <w:jc w:val="center"/>
        </w:trPr>
        <w:tc>
          <w:tcPr>
            <w:tcW w:w="1302" w:type="dxa"/>
            <w:vMerge w:val="restart"/>
            <w:vAlign w:val="center"/>
          </w:tcPr>
          <w:p w14:paraId="0DED62E4" w14:textId="0A494A4F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1245" w:type="dxa"/>
            <w:vMerge w:val="restart"/>
            <w:vAlign w:val="center"/>
          </w:tcPr>
          <w:p w14:paraId="66F7766E" w14:textId="2849DB99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2.1-</w:t>
            </w: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126" w:type="dxa"/>
            <w:vMerge w:val="restart"/>
            <w:vAlign w:val="center"/>
          </w:tcPr>
          <w:p w14:paraId="3E873D3E" w14:textId="53588618" w:rsidR="0020733F" w:rsidRPr="001D329E" w:rsidRDefault="0020733F" w:rsidP="0020733F">
            <w:pPr>
              <w:pStyle w:val="a8"/>
              <w:spacing w:beforeLines="50" w:before="156" w:afterLines="50" w:after="156" w:line="312" w:lineRule="auto"/>
              <w:jc w:val="center"/>
            </w:pPr>
            <w:r w:rsidRPr="001D329E">
              <w:t>行业认知与项目管理</w:t>
            </w:r>
          </w:p>
        </w:tc>
        <w:tc>
          <w:tcPr>
            <w:tcW w:w="4394" w:type="dxa"/>
            <w:vAlign w:val="center"/>
          </w:tcPr>
          <w:p w14:paraId="654540D9" w14:textId="49EB4570" w:rsidR="0020733F" w:rsidRPr="0020733F" w:rsidRDefault="0020733F" w:rsidP="0020733F">
            <w:pPr>
              <w:pStyle w:val="a8"/>
              <w:spacing w:beforeLines="50" w:before="156" w:afterLines="50" w:after="156" w:line="312" w:lineRule="auto"/>
              <w:jc w:val="left"/>
              <w:rPr>
                <w:rFonts w:ascii="Times New Roman" w:hAnsi="宋体" w:hint="eastAsia"/>
                <w:color w:val="000000" w:themeColor="text1"/>
                <w:szCs w:val="21"/>
              </w:rPr>
            </w:pPr>
            <w:r w:rsidRPr="0020733F">
              <w:rPr>
                <w:rFonts w:ascii="Times New Roman" w:hAnsi="宋体" w:hint="eastAsia"/>
                <w:color w:val="000000" w:themeColor="text1"/>
                <w:szCs w:val="21"/>
              </w:rPr>
              <w:t>毕业要求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1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：</w:t>
            </w:r>
            <w:r w:rsidRPr="00BC2BC9">
              <w:rPr>
                <w:rFonts w:ascii="Times New Roman" w:hAnsi="宋体" w:hint="eastAsia"/>
                <w:color w:val="000000" w:themeColor="text1"/>
                <w:szCs w:val="21"/>
              </w:rPr>
              <w:t>具有正确的世界观、人生观和价值观，良好的道德品质和体格，中国情怀与国际视野，社会责任感，人文与科学素养，合作精神，创新精神以及学科基本素养。</w:t>
            </w:r>
          </w:p>
        </w:tc>
      </w:tr>
      <w:tr w:rsidR="0020733F" w14:paraId="3330A426" w14:textId="77777777" w:rsidTr="0020733F">
        <w:trPr>
          <w:jc w:val="center"/>
        </w:trPr>
        <w:tc>
          <w:tcPr>
            <w:tcW w:w="1302" w:type="dxa"/>
            <w:vMerge/>
            <w:vAlign w:val="center"/>
          </w:tcPr>
          <w:p w14:paraId="7D362B78" w14:textId="69A56CBC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222E95C7" w14:textId="09DAC1CF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</w:rPr>
            </w:pPr>
          </w:p>
        </w:tc>
        <w:tc>
          <w:tcPr>
            <w:tcW w:w="2126" w:type="dxa"/>
            <w:vMerge/>
            <w:vAlign w:val="center"/>
          </w:tcPr>
          <w:p w14:paraId="7034BE72" w14:textId="5B9DE49F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</w:rPr>
            </w:pPr>
          </w:p>
        </w:tc>
        <w:tc>
          <w:tcPr>
            <w:tcW w:w="4394" w:type="dxa"/>
            <w:vAlign w:val="center"/>
          </w:tcPr>
          <w:p w14:paraId="327AFC5F" w14:textId="58213028" w:rsidR="0020733F" w:rsidRPr="0020733F" w:rsidRDefault="0020733F" w:rsidP="0020733F">
            <w:pPr>
              <w:pStyle w:val="a8"/>
              <w:spacing w:beforeLines="50" w:before="156" w:afterLines="50" w:after="156" w:line="312" w:lineRule="auto"/>
              <w:jc w:val="left"/>
              <w:rPr>
                <w:rFonts w:ascii="Times New Roman" w:hAnsi="宋体"/>
                <w:color w:val="000000" w:themeColor="text1"/>
                <w:szCs w:val="21"/>
              </w:rPr>
            </w:pPr>
            <w:r w:rsidRPr="0020733F">
              <w:rPr>
                <w:rFonts w:ascii="Times New Roman" w:hAnsi="宋体" w:hint="eastAsia"/>
                <w:color w:val="000000" w:themeColor="text1"/>
                <w:szCs w:val="21"/>
              </w:rPr>
              <w:t>毕业要求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6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：</w:t>
            </w:r>
            <w:r w:rsidRPr="00BC2BC9">
              <w:rPr>
                <w:rFonts w:ascii="Times New Roman" w:hAnsi="宋体" w:hint="eastAsia"/>
                <w:color w:val="000000" w:themeColor="text1"/>
                <w:szCs w:val="21"/>
              </w:rPr>
              <w:t>具备获取和更新专业知识的学习能力以及较强的自主学习能力。</w:t>
            </w:r>
          </w:p>
        </w:tc>
      </w:tr>
      <w:tr w:rsidR="0020733F" w14:paraId="63A509F8" w14:textId="77777777" w:rsidTr="0020733F">
        <w:trPr>
          <w:jc w:val="center"/>
        </w:trPr>
        <w:tc>
          <w:tcPr>
            <w:tcW w:w="1302" w:type="dxa"/>
            <w:vMerge w:val="restart"/>
            <w:vAlign w:val="center"/>
          </w:tcPr>
          <w:p w14:paraId="6C162543" w14:textId="77777777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245" w:type="dxa"/>
            <w:vMerge w:val="restart"/>
            <w:vAlign w:val="center"/>
          </w:tcPr>
          <w:p w14:paraId="28A064EA" w14:textId="45177067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.1</w:t>
            </w:r>
            <w:r>
              <w:rPr>
                <w:rFonts w:hAnsi="宋体" w:cs="宋体" w:hint="eastAsia"/>
              </w:rPr>
              <w:t>-3.2</w:t>
            </w:r>
          </w:p>
        </w:tc>
        <w:tc>
          <w:tcPr>
            <w:tcW w:w="2126" w:type="dxa"/>
            <w:vMerge w:val="restart"/>
            <w:vAlign w:val="center"/>
          </w:tcPr>
          <w:p w14:paraId="2C4C3C4D" w14:textId="19EDA38A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/>
              </w:rPr>
            </w:pPr>
            <w:r w:rsidRPr="001D329E">
              <w:t>职业素养与沟通能力</w:t>
            </w:r>
          </w:p>
        </w:tc>
        <w:tc>
          <w:tcPr>
            <w:tcW w:w="4394" w:type="dxa"/>
            <w:vAlign w:val="center"/>
          </w:tcPr>
          <w:p w14:paraId="03B220E8" w14:textId="46F121F6" w:rsidR="0020733F" w:rsidRPr="0020733F" w:rsidRDefault="0020733F" w:rsidP="0020733F">
            <w:pPr>
              <w:pStyle w:val="a8"/>
              <w:spacing w:beforeLines="50" w:before="156" w:afterLines="50" w:after="156" w:line="312" w:lineRule="auto"/>
              <w:jc w:val="left"/>
              <w:rPr>
                <w:rFonts w:ascii="Times New Roman" w:hAnsi="宋体"/>
                <w:color w:val="000000" w:themeColor="text1"/>
                <w:szCs w:val="21"/>
              </w:rPr>
            </w:pPr>
            <w:r w:rsidRPr="0020733F">
              <w:rPr>
                <w:rFonts w:ascii="Times New Roman" w:hAnsi="宋体" w:hint="eastAsia"/>
                <w:color w:val="000000" w:themeColor="text1"/>
                <w:szCs w:val="21"/>
              </w:rPr>
              <w:t>毕业要求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5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：</w:t>
            </w:r>
            <w:r w:rsidRPr="00BC2BC9">
              <w:rPr>
                <w:rFonts w:ascii="Times New Roman" w:hAnsi="宋体" w:hint="eastAsia"/>
                <w:color w:val="000000" w:themeColor="text1"/>
                <w:szCs w:val="21"/>
              </w:rPr>
              <w:t>具备较强的跨文化交际能力，具有对文化差异的敏感性、包容性以及处理文化差异的灵活性。</w:t>
            </w:r>
          </w:p>
        </w:tc>
      </w:tr>
      <w:tr w:rsidR="0020733F" w14:paraId="6E5E8F0B" w14:textId="77777777" w:rsidTr="0020733F">
        <w:trPr>
          <w:jc w:val="center"/>
        </w:trPr>
        <w:tc>
          <w:tcPr>
            <w:tcW w:w="1302" w:type="dxa"/>
            <w:vMerge/>
            <w:vAlign w:val="center"/>
          </w:tcPr>
          <w:p w14:paraId="2DFF6929" w14:textId="77777777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3A721832" w14:textId="77777777" w:rsidR="0020733F" w:rsidRDefault="0020733F" w:rsidP="0020733F">
            <w:pPr>
              <w:pStyle w:val="a8"/>
              <w:spacing w:beforeLines="50" w:before="156" w:afterLines="50" w:after="156" w:line="312" w:lineRule="auto"/>
              <w:jc w:val="center"/>
              <w:rPr>
                <w:rFonts w:hAnsi="宋体" w:cs="宋体" w:hint="eastAsia"/>
              </w:rPr>
            </w:pPr>
          </w:p>
        </w:tc>
        <w:tc>
          <w:tcPr>
            <w:tcW w:w="2126" w:type="dxa"/>
            <w:vMerge/>
            <w:vAlign w:val="center"/>
          </w:tcPr>
          <w:p w14:paraId="461708E3" w14:textId="77777777" w:rsidR="0020733F" w:rsidRPr="0020733F" w:rsidRDefault="0020733F" w:rsidP="0020733F">
            <w:pPr>
              <w:pStyle w:val="a8"/>
              <w:spacing w:beforeLines="50" w:before="156" w:afterLines="50" w:after="156" w:line="312" w:lineRule="auto"/>
              <w:jc w:val="left"/>
              <w:rPr>
                <w:rFonts w:ascii="Times New Roman" w:hAnsi="宋体"/>
                <w:color w:val="000000" w:themeColor="text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CBCB451" w14:textId="72AB9F36" w:rsidR="0020733F" w:rsidRPr="0020733F" w:rsidRDefault="0020733F" w:rsidP="0020733F">
            <w:pPr>
              <w:pStyle w:val="a8"/>
              <w:spacing w:beforeLines="50" w:before="156" w:afterLines="50" w:after="156" w:line="312" w:lineRule="auto"/>
              <w:jc w:val="left"/>
              <w:rPr>
                <w:rFonts w:ascii="Times New Roman" w:hAnsi="宋体" w:hint="eastAsia"/>
                <w:color w:val="000000" w:themeColor="text1"/>
                <w:szCs w:val="21"/>
              </w:rPr>
            </w:pPr>
            <w:r w:rsidRPr="0020733F">
              <w:rPr>
                <w:rFonts w:ascii="Times New Roman" w:hAnsi="宋体" w:hint="eastAsia"/>
                <w:color w:val="000000" w:themeColor="text1"/>
                <w:szCs w:val="21"/>
              </w:rPr>
              <w:t>毕业要求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8</w:t>
            </w:r>
            <w:r w:rsidRPr="0020733F">
              <w:rPr>
                <w:rFonts w:ascii="Times New Roman" w:hAnsi="宋体"/>
                <w:color w:val="000000" w:themeColor="text1"/>
                <w:szCs w:val="21"/>
              </w:rPr>
              <w:t>：</w:t>
            </w:r>
            <w:r w:rsidRPr="00BC2BC9">
              <w:rPr>
                <w:rFonts w:ascii="Times New Roman" w:hAnsi="宋体" w:hint="eastAsia"/>
                <w:color w:val="000000" w:themeColor="text1"/>
                <w:szCs w:val="21"/>
              </w:rPr>
              <w:t>具备良好的思辨能力，能对证据、概念、方法、背景等要素进行阐述、分析、评价、推理与解释；能自觉反思和调节自己的思维过程。</w:t>
            </w:r>
          </w:p>
        </w:tc>
      </w:tr>
    </w:tbl>
    <w:p w14:paraId="47E5AD3B" w14:textId="456D2ED1" w:rsidR="006A17DF" w:rsidRDefault="006A17DF" w:rsidP="006A17DF">
      <w:pPr>
        <w:spacing w:beforeLines="50" w:before="156" w:afterLines="50" w:after="156" w:line="360" w:lineRule="auto"/>
        <w:rPr>
          <w:rFonts w:ascii="黑体" w:eastAsia="黑体" w:hAnsi="黑体" w:cs="Times New Roman"/>
          <w:b/>
          <w:bCs/>
          <w:sz w:val="28"/>
          <w:szCs w:val="28"/>
        </w:rPr>
      </w:pPr>
      <w:r w:rsidRPr="0020733F">
        <w:rPr>
          <w:rFonts w:ascii="黑体" w:eastAsia="黑体" w:hAnsi="黑体" w:cs="Times New Roman" w:hint="eastAsia"/>
          <w:b/>
          <w:bCs/>
          <w:sz w:val="28"/>
          <w:szCs w:val="28"/>
        </w:rPr>
        <w:t>三、</w:t>
      </w:r>
      <w:r w:rsidR="007402B4">
        <w:rPr>
          <w:rFonts w:ascii="黑体" w:eastAsia="黑体" w:hAnsi="黑体" w:cs="Times New Roman" w:hint="eastAsia"/>
          <w:b/>
          <w:bCs/>
          <w:sz w:val="28"/>
          <w:szCs w:val="28"/>
        </w:rPr>
        <w:t>教学</w:t>
      </w:r>
      <w:r w:rsidRPr="0020733F">
        <w:rPr>
          <w:rFonts w:ascii="黑体" w:eastAsia="黑体" w:hAnsi="黑体" w:cs="Times New Roman" w:hint="eastAsia"/>
          <w:b/>
          <w:bCs/>
          <w:sz w:val="28"/>
          <w:szCs w:val="28"/>
        </w:rPr>
        <w:t>内容</w:t>
      </w:r>
    </w:p>
    <w:p w14:paraId="12F092A5" w14:textId="77777777" w:rsidR="00AD268C" w:rsidRPr="001D329E" w:rsidRDefault="00AD268C" w:rsidP="00AD268C">
      <w:pPr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1. 实习前培训（校内）</w:t>
      </w:r>
    </w:p>
    <w:p w14:paraId="7272A8CB" w14:textId="2A0858BF" w:rsidR="00AD268C" w:rsidRPr="001D329E" w:rsidRDefault="00AD268C" w:rsidP="00AD268C">
      <w:pPr>
        <w:numPr>
          <w:ilvl w:val="0"/>
          <w:numId w:val="2"/>
        </w:numPr>
        <w:rPr>
          <w:rFonts w:ascii="宋体" w:eastAsia="宋体" w:hAnsi="宋体" w:hint="eastAsia"/>
        </w:rPr>
      </w:pPr>
      <w:r w:rsidRPr="001D329E">
        <w:rPr>
          <w:rFonts w:ascii="宋体" w:eastAsia="宋体" w:hAnsi="宋体"/>
        </w:rPr>
        <w:t>实习目标与纪律要求</w:t>
      </w:r>
    </w:p>
    <w:p w14:paraId="33C26D0E" w14:textId="77777777" w:rsidR="00AD268C" w:rsidRPr="001D329E" w:rsidRDefault="00AD268C" w:rsidP="00AD268C">
      <w:pPr>
        <w:numPr>
          <w:ilvl w:val="0"/>
          <w:numId w:val="2"/>
        </w:numPr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职业安全教育（保密协议签署等）</w:t>
      </w:r>
    </w:p>
    <w:p w14:paraId="44DE8EEC" w14:textId="77777777" w:rsidR="00AD268C" w:rsidRPr="001D329E" w:rsidRDefault="00AD268C" w:rsidP="00AD268C">
      <w:pPr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2. 实习阶段（企业/机构）</w:t>
      </w:r>
    </w:p>
    <w:p w14:paraId="291DCF99" w14:textId="77777777" w:rsidR="00AD268C" w:rsidRPr="001D329E" w:rsidRDefault="00AD268C" w:rsidP="00AD268C">
      <w:pPr>
        <w:numPr>
          <w:ilvl w:val="0"/>
          <w:numId w:val="3"/>
        </w:numPr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核心任务：完成企业指定的翻译、审校或本地化项目。</w:t>
      </w:r>
    </w:p>
    <w:p w14:paraId="77B1EE94" w14:textId="77777777" w:rsidR="00AD268C" w:rsidRPr="001D329E" w:rsidRDefault="00AD268C" w:rsidP="00AD268C">
      <w:pPr>
        <w:numPr>
          <w:ilvl w:val="0"/>
          <w:numId w:val="3"/>
        </w:numPr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辅助任务：参与项目会议、术语库维护、客户反馈处理等。</w:t>
      </w:r>
    </w:p>
    <w:p w14:paraId="001AA758" w14:textId="77777777" w:rsidR="00AD268C" w:rsidRPr="001D329E" w:rsidRDefault="00AD268C" w:rsidP="00AD268C">
      <w:pPr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3. 实习后总结（校内）</w:t>
      </w:r>
    </w:p>
    <w:p w14:paraId="19928CF3" w14:textId="77777777" w:rsidR="00AD268C" w:rsidRPr="001D329E" w:rsidRDefault="00AD268C" w:rsidP="00AD268C">
      <w:pPr>
        <w:numPr>
          <w:ilvl w:val="0"/>
          <w:numId w:val="4"/>
        </w:numPr>
        <w:rPr>
          <w:rFonts w:ascii="宋体" w:eastAsia="宋体" w:hAnsi="宋体"/>
        </w:rPr>
      </w:pPr>
      <w:r w:rsidRPr="001D329E">
        <w:rPr>
          <w:rFonts w:ascii="宋体" w:eastAsia="宋体" w:hAnsi="宋体"/>
        </w:rPr>
        <w:lastRenderedPageBreak/>
        <w:t>实习报告撰写</w:t>
      </w:r>
    </w:p>
    <w:p w14:paraId="36310DF0" w14:textId="09BDDC5D" w:rsidR="00AD268C" w:rsidRPr="007402B4" w:rsidRDefault="00AD268C" w:rsidP="007402B4">
      <w:pPr>
        <w:numPr>
          <w:ilvl w:val="0"/>
          <w:numId w:val="4"/>
        </w:numPr>
        <w:rPr>
          <w:rFonts w:ascii="宋体" w:eastAsia="宋体" w:hAnsi="宋体" w:hint="eastAsia"/>
        </w:rPr>
      </w:pPr>
      <w:r w:rsidRPr="001D329E">
        <w:rPr>
          <w:rFonts w:ascii="宋体" w:eastAsia="宋体" w:hAnsi="宋体"/>
        </w:rPr>
        <w:t>成果展示</w:t>
      </w:r>
    </w:p>
    <w:p w14:paraId="283FFCB9" w14:textId="03DF1917" w:rsidR="006A17DF" w:rsidRPr="0020733F" w:rsidRDefault="006A17DF" w:rsidP="00FA3478">
      <w:pPr>
        <w:spacing w:beforeLines="50" w:before="156" w:afterLines="50" w:after="156"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0733F">
        <w:rPr>
          <w:rFonts w:ascii="黑体" w:eastAsia="黑体" w:hAnsi="黑体" w:cs="Times New Roman" w:hint="eastAsia"/>
          <w:b/>
          <w:sz w:val="28"/>
          <w:szCs w:val="28"/>
        </w:rPr>
        <w:t>四、</w:t>
      </w:r>
      <w:r w:rsidR="007402B4">
        <w:rPr>
          <w:rFonts w:ascii="黑体" w:eastAsia="黑体" w:hAnsi="黑体" w:cs="Times New Roman" w:hint="eastAsia"/>
          <w:b/>
          <w:sz w:val="28"/>
          <w:szCs w:val="28"/>
        </w:rPr>
        <w:t>教材及参考书目</w:t>
      </w:r>
    </w:p>
    <w:p w14:paraId="05E4B679" w14:textId="191B721F" w:rsidR="006A17DF" w:rsidRPr="007402B4" w:rsidRDefault="001D298C" w:rsidP="006A17DF">
      <w:pPr>
        <w:spacing w:line="360" w:lineRule="auto"/>
        <w:rPr>
          <w:rFonts w:ascii="Times" w:eastAsia="宋体" w:hAnsi="Times" w:cs="Times New Roman"/>
          <w:szCs w:val="21"/>
        </w:rPr>
      </w:pPr>
      <w:r>
        <w:rPr>
          <w:rFonts w:ascii="Times" w:eastAsia="宋体" w:hAnsi="Times" w:cs="Times New Roman"/>
          <w:szCs w:val="21"/>
        </w:rPr>
        <w:t xml:space="preserve">1. </w:t>
      </w:r>
      <w:r w:rsidR="006A17DF" w:rsidRPr="007402B4">
        <w:rPr>
          <w:rFonts w:ascii="Times" w:eastAsia="宋体" w:hAnsi="Times" w:cs="Times New Roman" w:hint="eastAsia"/>
          <w:szCs w:val="21"/>
        </w:rPr>
        <w:t>苏大教务部</w:t>
      </w:r>
      <w:r>
        <w:rPr>
          <w:rFonts w:ascii="Times" w:eastAsia="宋体" w:hAnsi="Times" w:cs="Times New Roman" w:hint="eastAsia"/>
          <w:szCs w:val="21"/>
        </w:rPr>
        <w:t>，</w:t>
      </w:r>
      <w:r w:rsidR="006A17DF" w:rsidRPr="007402B4">
        <w:rPr>
          <w:rFonts w:ascii="Times" w:eastAsia="宋体" w:hAnsi="Times" w:cs="Times New Roman" w:hint="eastAsia"/>
          <w:szCs w:val="21"/>
        </w:rPr>
        <w:t>苏州大学教育实习实施细则</w:t>
      </w:r>
      <w:r>
        <w:rPr>
          <w:rFonts w:ascii="Times" w:eastAsia="宋体" w:hAnsi="Times" w:cs="Times New Roman" w:hint="eastAsia"/>
          <w:szCs w:val="21"/>
        </w:rPr>
        <w:t>，</w:t>
      </w:r>
      <w:r w:rsidR="006A17DF" w:rsidRPr="007402B4">
        <w:rPr>
          <w:rFonts w:ascii="Times" w:eastAsia="宋体" w:hAnsi="Times" w:cs="Times New Roman" w:hint="eastAsia"/>
          <w:szCs w:val="21"/>
        </w:rPr>
        <w:t>苏大教，</w:t>
      </w:r>
      <w:r w:rsidR="006A17DF" w:rsidRPr="007402B4">
        <w:rPr>
          <w:rFonts w:ascii="&amp;quot" w:eastAsia="宋体" w:hAnsi="&amp;quot" w:cs="宋体"/>
          <w:kern w:val="0"/>
          <w:szCs w:val="21"/>
        </w:rPr>
        <w:t>〔</w:t>
      </w:r>
      <w:r w:rsidR="006A17DF" w:rsidRPr="007402B4">
        <w:rPr>
          <w:rFonts w:ascii="Times" w:eastAsia="宋体" w:hAnsi="Times" w:cs="Times New Roman"/>
          <w:szCs w:val="21"/>
        </w:rPr>
        <w:t>20</w:t>
      </w:r>
      <w:r w:rsidR="006A17DF" w:rsidRPr="007402B4">
        <w:rPr>
          <w:rFonts w:ascii="Times" w:eastAsia="宋体" w:hAnsi="Times" w:cs="Times New Roman" w:hint="eastAsia"/>
          <w:szCs w:val="21"/>
        </w:rPr>
        <w:t>04</w:t>
      </w:r>
      <w:r w:rsidR="006A17DF" w:rsidRPr="007402B4">
        <w:rPr>
          <w:rFonts w:ascii="&amp;quot" w:eastAsia="宋体" w:hAnsi="&amp;quot" w:cs="宋体"/>
          <w:kern w:val="0"/>
          <w:szCs w:val="21"/>
        </w:rPr>
        <w:t>〕</w:t>
      </w:r>
      <w:r w:rsidR="006A17DF" w:rsidRPr="007402B4">
        <w:rPr>
          <w:rFonts w:ascii="Times" w:eastAsia="宋体" w:hAnsi="Times" w:cs="Times New Roman" w:hint="eastAsia"/>
          <w:szCs w:val="21"/>
        </w:rPr>
        <w:t>51</w:t>
      </w:r>
      <w:r w:rsidR="006A17DF" w:rsidRPr="007402B4">
        <w:rPr>
          <w:rFonts w:ascii="Times" w:eastAsia="宋体" w:hAnsi="Times" w:cs="Times New Roman" w:hint="eastAsia"/>
          <w:szCs w:val="21"/>
        </w:rPr>
        <w:t>号</w:t>
      </w:r>
      <w:r w:rsidR="006A17DF" w:rsidRPr="007402B4">
        <w:rPr>
          <w:rFonts w:ascii="Times" w:eastAsia="宋体" w:hAnsi="Times" w:cs="Times New Roman" w:hint="eastAsia"/>
          <w:szCs w:val="21"/>
        </w:rPr>
        <w:t>.</w:t>
      </w:r>
    </w:p>
    <w:p w14:paraId="3238F24F" w14:textId="57899F2C" w:rsidR="006A17DF" w:rsidRPr="007402B4" w:rsidRDefault="001D298C" w:rsidP="006A17DF">
      <w:pPr>
        <w:spacing w:line="360" w:lineRule="auto"/>
        <w:rPr>
          <w:rFonts w:ascii="Times" w:eastAsia="宋体" w:hAnsi="Times" w:cs="Times New Roman"/>
          <w:szCs w:val="21"/>
        </w:rPr>
      </w:pPr>
      <w:r>
        <w:rPr>
          <w:rFonts w:ascii="Times" w:eastAsia="宋体" w:hAnsi="Times" w:cs="Times New Roman"/>
          <w:szCs w:val="21"/>
        </w:rPr>
        <w:t xml:space="preserve">2. </w:t>
      </w:r>
      <w:r w:rsidR="006A17DF" w:rsidRPr="007402B4">
        <w:rPr>
          <w:rFonts w:ascii="Times" w:eastAsia="宋体" w:hAnsi="Times" w:cs="Times New Roman" w:hint="eastAsia"/>
          <w:szCs w:val="21"/>
        </w:rPr>
        <w:t>中华人民共和国教育部</w:t>
      </w:r>
      <w:r>
        <w:rPr>
          <w:rFonts w:ascii="Times" w:eastAsia="宋体" w:hAnsi="Times" w:cs="Times New Roman" w:hint="eastAsia"/>
          <w:szCs w:val="21"/>
        </w:rPr>
        <w:t>，</w:t>
      </w:r>
      <w:r w:rsidR="006A17DF" w:rsidRPr="007402B4">
        <w:rPr>
          <w:rFonts w:ascii="Times" w:eastAsia="宋体" w:hAnsi="Times" w:cs="Times New Roman" w:hint="eastAsia"/>
          <w:szCs w:val="21"/>
        </w:rPr>
        <w:t>教育部关于加强师范生教育实践的意见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6A17DF" w:rsidRPr="007402B4">
        <w:rPr>
          <w:rFonts w:ascii="Times" w:eastAsia="宋体" w:hAnsi="Times" w:cs="Times New Roman" w:hint="eastAsia"/>
          <w:szCs w:val="21"/>
        </w:rPr>
        <w:t>教师</w:t>
      </w:r>
      <w:r w:rsidR="006A17DF" w:rsidRPr="007402B4">
        <w:rPr>
          <w:rFonts w:ascii="宋体" w:eastAsia="宋体" w:hAnsi="宋体" w:cs="宋体"/>
          <w:kern w:val="0"/>
          <w:szCs w:val="21"/>
        </w:rPr>
        <w:t>〔</w:t>
      </w:r>
      <w:r w:rsidR="006A17DF" w:rsidRPr="007402B4">
        <w:rPr>
          <w:rFonts w:ascii="Times" w:eastAsia="宋体" w:hAnsi="Times" w:cs="Times New Roman"/>
          <w:szCs w:val="21"/>
        </w:rPr>
        <w:t>2016</w:t>
      </w:r>
      <w:r w:rsidR="006A17DF" w:rsidRPr="007402B4">
        <w:rPr>
          <w:rFonts w:ascii="宋体" w:eastAsia="宋体" w:hAnsi="宋体" w:cs="宋体"/>
          <w:kern w:val="0"/>
          <w:szCs w:val="21"/>
        </w:rPr>
        <w:t>〕</w:t>
      </w:r>
      <w:r w:rsidR="006A17DF" w:rsidRPr="007402B4">
        <w:rPr>
          <w:rFonts w:ascii="Times" w:eastAsia="宋体" w:hAnsi="Times" w:cs="Times New Roman" w:hint="eastAsia"/>
          <w:szCs w:val="21"/>
        </w:rPr>
        <w:t>2</w:t>
      </w:r>
      <w:r w:rsidR="006A17DF" w:rsidRPr="007402B4">
        <w:rPr>
          <w:rFonts w:ascii="Times" w:eastAsia="宋体" w:hAnsi="Times" w:cs="Times New Roman" w:hint="eastAsia"/>
          <w:szCs w:val="21"/>
        </w:rPr>
        <w:t>号</w:t>
      </w:r>
      <w:r w:rsidR="006A17DF" w:rsidRPr="007402B4">
        <w:rPr>
          <w:rFonts w:ascii="Times" w:eastAsia="宋体" w:hAnsi="Times" w:cs="Times New Roman" w:hint="eastAsia"/>
          <w:szCs w:val="21"/>
        </w:rPr>
        <w:t>.</w:t>
      </w:r>
    </w:p>
    <w:p w14:paraId="5555076E" w14:textId="6DBE49EF" w:rsidR="00D04CAE" w:rsidRPr="007402B4" w:rsidRDefault="001D298C" w:rsidP="006A17DF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3. </w:t>
      </w:r>
      <w:r w:rsidR="00D04CAE" w:rsidRPr="007402B4">
        <w:rPr>
          <w:rFonts w:ascii="宋体" w:eastAsia="宋体" w:hAnsi="宋体"/>
          <w:szCs w:val="21"/>
        </w:rPr>
        <w:t>苏小红</w:t>
      </w:r>
      <w:r>
        <w:rPr>
          <w:rFonts w:ascii="宋体" w:eastAsia="宋体" w:hAnsi="宋体"/>
          <w:szCs w:val="21"/>
        </w:rPr>
        <w:t xml:space="preserve">, </w:t>
      </w:r>
      <w:r w:rsidR="00D04CAE" w:rsidRPr="007402B4">
        <w:rPr>
          <w:rFonts w:ascii="宋体" w:eastAsia="宋体" w:hAnsi="宋体"/>
          <w:szCs w:val="21"/>
        </w:rPr>
        <w:t>坚持实践育人提升学生科学素养和创新实践能力</w:t>
      </w:r>
      <w:r>
        <w:rPr>
          <w:rFonts w:ascii="宋体" w:eastAsia="宋体" w:hAnsi="宋体"/>
          <w:szCs w:val="21"/>
        </w:rPr>
        <w:t>,</w:t>
      </w:r>
      <w:r w:rsidR="00D04CAE" w:rsidRPr="007402B4">
        <w:rPr>
          <w:rFonts w:ascii="宋体" w:eastAsia="宋体" w:hAnsi="宋体"/>
          <w:szCs w:val="21"/>
        </w:rPr>
        <w:t>中国大学教学</w:t>
      </w:r>
      <w:r w:rsidR="00D04CAE" w:rsidRPr="007402B4">
        <w:rPr>
          <w:rFonts w:ascii="宋体" w:eastAsia="宋体" w:hAnsi="宋体" w:hint="eastAsia"/>
          <w:szCs w:val="21"/>
        </w:rPr>
        <w:t>,</w:t>
      </w:r>
      <w:r w:rsidR="00D04CAE" w:rsidRPr="007402B4">
        <w:rPr>
          <w:rFonts w:ascii="Times New Roman" w:eastAsia="宋体" w:hAnsi="Times New Roman" w:cs="Times New Roman" w:hint="cs"/>
          <w:szCs w:val="21"/>
        </w:rPr>
        <w:t>2</w:t>
      </w:r>
      <w:r w:rsidR="00D04CAE" w:rsidRPr="007402B4">
        <w:rPr>
          <w:rFonts w:ascii="Times New Roman" w:eastAsia="宋体" w:hAnsi="Times New Roman" w:cs="Times New Roman"/>
          <w:szCs w:val="21"/>
        </w:rPr>
        <w:t>018</w:t>
      </w:r>
      <w:r>
        <w:rPr>
          <w:rFonts w:ascii="Times New Roman" w:eastAsia="宋体" w:hAnsi="Times New Roman" w:cs="Times New Roman"/>
          <w:szCs w:val="21"/>
        </w:rPr>
        <w:t xml:space="preserve"> (</w:t>
      </w:r>
      <w:r>
        <w:rPr>
          <w:rFonts w:ascii="Times New Roman" w:eastAsia="宋体" w:hAnsi="Times New Roman" w:cs="Times New Roman" w:hint="eastAsia"/>
          <w:szCs w:val="21"/>
        </w:rPr>
        <w:t>9</w:t>
      </w:r>
      <w:r>
        <w:rPr>
          <w:rFonts w:ascii="Times New Roman" w:eastAsia="宋体" w:hAnsi="Times New Roman" w:cs="Times New Roman"/>
          <w:szCs w:val="21"/>
        </w:rPr>
        <w:t>).</w:t>
      </w:r>
    </w:p>
    <w:p w14:paraId="284C4018" w14:textId="3383D2AC" w:rsidR="00ED5E48" w:rsidRPr="007402B4" w:rsidRDefault="001D298C" w:rsidP="006A17D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4. </w:t>
      </w:r>
      <w:r w:rsidR="00ED5E48" w:rsidRPr="007402B4">
        <w:rPr>
          <w:rFonts w:ascii="宋体" w:eastAsia="宋体" w:hAnsi="宋体"/>
          <w:szCs w:val="21"/>
        </w:rPr>
        <w:t>潘柳燕</w:t>
      </w:r>
      <w:r>
        <w:rPr>
          <w:rFonts w:ascii="宋体" w:eastAsia="宋体" w:hAnsi="宋体" w:hint="eastAsia"/>
          <w:szCs w:val="21"/>
        </w:rPr>
        <w:t>，</w:t>
      </w:r>
      <w:r w:rsidR="00ED5E48" w:rsidRPr="007402B4">
        <w:rPr>
          <w:rFonts w:ascii="宋体" w:eastAsia="宋体" w:hAnsi="宋体"/>
          <w:szCs w:val="21"/>
        </w:rPr>
        <w:t>加强毕业实习管理，提高实习质量</w:t>
      </w:r>
      <w:r>
        <w:rPr>
          <w:rFonts w:ascii="Times New Roman" w:eastAsia="宋体" w:hAnsi="Times New Roman" w:cs="Times New Roman"/>
          <w:szCs w:val="21"/>
        </w:rPr>
        <w:t xml:space="preserve">, </w:t>
      </w:r>
      <w:r w:rsidR="00ED5E48" w:rsidRPr="007402B4">
        <w:rPr>
          <w:rFonts w:ascii="宋体" w:eastAsia="宋体" w:hAnsi="宋体"/>
          <w:szCs w:val="21"/>
        </w:rPr>
        <w:t>高教论坛</w:t>
      </w:r>
      <w:r w:rsidR="00ED5E48" w:rsidRPr="007402B4">
        <w:rPr>
          <w:rFonts w:ascii="宋体" w:eastAsia="宋体" w:hAnsi="宋体" w:hint="eastAsia"/>
          <w:szCs w:val="21"/>
        </w:rPr>
        <w:t>,</w:t>
      </w:r>
      <w:r w:rsidR="00ED5E48" w:rsidRPr="007402B4">
        <w:rPr>
          <w:rFonts w:ascii="Times New Roman" w:eastAsia="宋体" w:hAnsi="Times New Roman" w:cs="Times New Roman"/>
          <w:szCs w:val="21"/>
        </w:rPr>
        <w:t>2004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ED5E48" w:rsidRPr="007402B4">
        <w:rPr>
          <w:rFonts w:ascii="Times New Roman" w:eastAsia="宋体" w:hAnsi="Times New Roman" w:cs="Times New Roman"/>
          <w:szCs w:val="21"/>
        </w:rPr>
        <w:t>(1).</w:t>
      </w:r>
    </w:p>
    <w:p w14:paraId="46C22E9B" w14:textId="59A83FC8" w:rsidR="00D04CAE" w:rsidRDefault="001D298C" w:rsidP="006A17DF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5. </w:t>
      </w:r>
      <w:r w:rsidR="00ED5E48" w:rsidRPr="007402B4">
        <w:rPr>
          <w:rFonts w:ascii="宋体" w:eastAsia="宋体" w:hAnsi="宋体"/>
          <w:szCs w:val="21"/>
        </w:rPr>
        <w:t>汪卫琴</w:t>
      </w:r>
      <w:r>
        <w:rPr>
          <w:rFonts w:ascii="宋体" w:eastAsia="宋体" w:hAnsi="宋体"/>
          <w:szCs w:val="21"/>
        </w:rPr>
        <w:t>,</w:t>
      </w:r>
      <w:r w:rsidR="00ED5E48" w:rsidRPr="007402B4">
        <w:rPr>
          <w:rFonts w:ascii="宋体" w:eastAsia="宋体" w:hAnsi="宋体"/>
          <w:szCs w:val="21"/>
        </w:rPr>
        <w:t>高校毕业实习工作的现状分析及对策建议</w:t>
      </w:r>
      <w:r>
        <w:rPr>
          <w:rFonts w:ascii="Times New Roman" w:eastAsia="宋体" w:hAnsi="Times New Roman" w:cs="Times New Roman"/>
          <w:szCs w:val="21"/>
        </w:rPr>
        <w:t xml:space="preserve">, </w:t>
      </w:r>
      <w:r w:rsidR="00ED5E48" w:rsidRPr="007402B4">
        <w:rPr>
          <w:rFonts w:ascii="宋体" w:eastAsia="宋体" w:hAnsi="宋体"/>
          <w:szCs w:val="21"/>
        </w:rPr>
        <w:t>四川教育学院学报，</w:t>
      </w:r>
      <w:r w:rsidR="00ED5E48" w:rsidRPr="007402B4">
        <w:rPr>
          <w:rFonts w:ascii="Times New Roman" w:eastAsia="宋体" w:hAnsi="Times New Roman" w:cs="Times New Roman"/>
          <w:szCs w:val="21"/>
        </w:rPr>
        <w:t>2005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="00ED5E48" w:rsidRPr="007402B4">
        <w:rPr>
          <w:rFonts w:ascii="Times New Roman" w:eastAsia="宋体" w:hAnsi="Times New Roman" w:cs="Times New Roman"/>
          <w:szCs w:val="21"/>
        </w:rPr>
        <w:t>(9)</w:t>
      </w:r>
      <w:r>
        <w:rPr>
          <w:rFonts w:ascii="Times New Roman" w:eastAsia="宋体" w:hAnsi="Times New Roman" w:cs="Times New Roman"/>
          <w:szCs w:val="21"/>
        </w:rPr>
        <w:t>.</w:t>
      </w:r>
    </w:p>
    <w:p w14:paraId="063FD095" w14:textId="32FD309F" w:rsidR="007402B4" w:rsidRDefault="007402B4" w:rsidP="006A17DF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4A7F50DE" w14:textId="77777777" w:rsidR="007402B4" w:rsidRPr="001D329E" w:rsidRDefault="007402B4" w:rsidP="007402B4">
      <w:pPr>
        <w:rPr>
          <w:rFonts w:ascii="黑体" w:eastAsia="黑体" w:hAnsi="黑体" w:cs="Times New Roman"/>
          <w:b/>
          <w:sz w:val="28"/>
          <w:szCs w:val="28"/>
        </w:rPr>
      </w:pPr>
      <w:r w:rsidRPr="007402B4">
        <w:rPr>
          <w:rFonts w:ascii="黑体" w:eastAsia="黑体" w:hAnsi="黑体" w:cs="Times New Roman" w:hint="eastAsia"/>
          <w:b/>
          <w:sz w:val="28"/>
          <w:szCs w:val="28"/>
        </w:rPr>
        <w:t>六、</w:t>
      </w:r>
      <w:r w:rsidRPr="001D329E">
        <w:rPr>
          <w:rFonts w:ascii="黑体" w:eastAsia="黑体" w:hAnsi="黑体" w:cs="Times New Roman"/>
          <w:b/>
          <w:sz w:val="28"/>
          <w:szCs w:val="28"/>
        </w:rPr>
        <w:t>教学方法</w:t>
      </w:r>
    </w:p>
    <w:p w14:paraId="114E4100" w14:textId="77777777" w:rsidR="007402B4" w:rsidRPr="001D329E" w:rsidRDefault="007402B4" w:rsidP="007402B4">
      <w:pPr>
        <w:numPr>
          <w:ilvl w:val="0"/>
          <w:numId w:val="5"/>
        </w:numPr>
        <w:spacing w:line="360" w:lineRule="auto"/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企业导师制：由实习单位指派导师指导具体工作。</w:t>
      </w:r>
    </w:p>
    <w:p w14:paraId="02205A25" w14:textId="77777777" w:rsidR="007402B4" w:rsidRPr="001D329E" w:rsidRDefault="007402B4" w:rsidP="007402B4">
      <w:pPr>
        <w:numPr>
          <w:ilvl w:val="0"/>
          <w:numId w:val="5"/>
        </w:numPr>
        <w:spacing w:line="360" w:lineRule="auto"/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双师反馈：校内教师与企业导师共同评估学生表现。</w:t>
      </w:r>
    </w:p>
    <w:p w14:paraId="2E2EF94F" w14:textId="77777777" w:rsidR="007402B4" w:rsidRPr="001D329E" w:rsidRDefault="007402B4" w:rsidP="007402B4">
      <w:pPr>
        <w:numPr>
          <w:ilvl w:val="0"/>
          <w:numId w:val="5"/>
        </w:numPr>
        <w:spacing w:line="360" w:lineRule="auto"/>
        <w:rPr>
          <w:rFonts w:ascii="宋体" w:eastAsia="宋体" w:hAnsi="宋体"/>
        </w:rPr>
      </w:pPr>
      <w:r w:rsidRPr="001D329E">
        <w:rPr>
          <w:rFonts w:ascii="宋体" w:eastAsia="宋体" w:hAnsi="宋体"/>
        </w:rPr>
        <w:t>反思教学：通过日志、报告促进经验总结。</w:t>
      </w:r>
    </w:p>
    <w:p w14:paraId="4D12C795" w14:textId="5B1F2A8F" w:rsidR="007402B4" w:rsidRPr="007402B4" w:rsidRDefault="007402B4" w:rsidP="006A17DF">
      <w:pPr>
        <w:spacing w:line="360" w:lineRule="auto"/>
        <w:rPr>
          <w:rFonts w:ascii="宋体" w:eastAsia="宋体" w:hAnsi="宋体" w:cs="Times New Roman" w:hint="eastAsia"/>
          <w:szCs w:val="21"/>
        </w:rPr>
      </w:pPr>
    </w:p>
    <w:p w14:paraId="4DB49CEF" w14:textId="77777777" w:rsidR="006A17DF" w:rsidRPr="007402B4" w:rsidRDefault="006A17DF" w:rsidP="006A17DF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8"/>
          <w:szCs w:val="28"/>
        </w:rPr>
      </w:pPr>
      <w:r w:rsidRPr="007402B4">
        <w:rPr>
          <w:rFonts w:ascii="Times" w:eastAsia="黑体" w:hAnsi="Times" w:cs="黑体" w:hint="eastAsia"/>
          <w:b/>
          <w:sz w:val="28"/>
          <w:szCs w:val="28"/>
        </w:rPr>
        <w:t>五</w:t>
      </w:r>
      <w:r w:rsidRPr="007402B4">
        <w:rPr>
          <w:rFonts w:ascii="Times" w:eastAsia="黑体" w:hAnsi="Times" w:cs="黑体"/>
          <w:b/>
          <w:sz w:val="28"/>
          <w:szCs w:val="28"/>
        </w:rPr>
        <w:t>、考核方式及评定方法</w:t>
      </w:r>
    </w:p>
    <w:p w14:paraId="24F56DAB" w14:textId="4CE7E6CB" w:rsidR="006A17DF" w:rsidRPr="007402B4" w:rsidRDefault="00717D01" w:rsidP="006A17DF">
      <w:pPr>
        <w:spacing w:afterLines="50" w:after="156" w:line="420" w:lineRule="exact"/>
        <w:ind w:firstLineChars="200" w:firstLine="420"/>
        <w:rPr>
          <w:rFonts w:ascii="Times" w:eastAsia="宋体" w:hAnsi="Times" w:cs="Times New Roman"/>
          <w:szCs w:val="21"/>
        </w:rPr>
      </w:pPr>
      <w:r w:rsidRPr="007402B4">
        <w:rPr>
          <w:rFonts w:ascii="Times" w:eastAsia="宋体" w:hAnsi="Times" w:cs="Times New Roman" w:hint="eastAsia"/>
          <w:szCs w:val="21"/>
        </w:rPr>
        <w:t>实习报告撰写</w:t>
      </w:r>
      <w:r w:rsidR="006A17DF" w:rsidRPr="007402B4">
        <w:rPr>
          <w:rFonts w:ascii="Times" w:eastAsia="宋体" w:hAnsi="Times" w:cs="Times New Roman"/>
          <w:szCs w:val="21"/>
        </w:rPr>
        <w:t>：</w:t>
      </w:r>
      <w:r w:rsidR="006A17DF" w:rsidRPr="007402B4">
        <w:rPr>
          <w:rFonts w:ascii="Times" w:eastAsia="宋体" w:hAnsi="Times" w:cs="Times New Roman" w:hint="eastAsia"/>
          <w:szCs w:val="21"/>
        </w:rPr>
        <w:t>50</w:t>
      </w:r>
      <w:r w:rsidR="006A17DF" w:rsidRPr="007402B4">
        <w:rPr>
          <w:rFonts w:ascii="Times" w:eastAsia="宋体" w:hAnsi="Times" w:cs="Times New Roman"/>
          <w:szCs w:val="21"/>
        </w:rPr>
        <w:t>%</w:t>
      </w:r>
    </w:p>
    <w:p w14:paraId="767D01B9" w14:textId="4D3DCBDC" w:rsidR="006A17DF" w:rsidRPr="007402B4" w:rsidRDefault="00A626E3" w:rsidP="006A17DF">
      <w:pPr>
        <w:spacing w:afterLines="50" w:after="156" w:line="420" w:lineRule="exact"/>
        <w:ind w:firstLineChars="200" w:firstLine="420"/>
        <w:rPr>
          <w:rFonts w:ascii="Times" w:eastAsia="宋体" w:hAnsi="Times" w:cs="Times New Roman"/>
          <w:szCs w:val="21"/>
        </w:rPr>
      </w:pPr>
      <w:r w:rsidRPr="007402B4">
        <w:rPr>
          <w:rFonts w:ascii="Times" w:eastAsia="宋体" w:hAnsi="Times" w:cs="Times New Roman" w:hint="eastAsia"/>
          <w:szCs w:val="21"/>
        </w:rPr>
        <w:t>实习鉴定表</w:t>
      </w:r>
      <w:r w:rsidR="006A17DF" w:rsidRPr="007402B4">
        <w:rPr>
          <w:rFonts w:ascii="Times" w:eastAsia="宋体" w:hAnsi="Times" w:cs="Times New Roman" w:hint="eastAsia"/>
          <w:szCs w:val="21"/>
        </w:rPr>
        <w:t>：</w:t>
      </w:r>
      <w:r w:rsidRPr="007402B4">
        <w:rPr>
          <w:rFonts w:ascii="Times" w:eastAsia="宋体" w:hAnsi="Times" w:cs="Times New Roman"/>
          <w:szCs w:val="21"/>
        </w:rPr>
        <w:t>50</w:t>
      </w:r>
      <w:r w:rsidR="006A17DF" w:rsidRPr="007402B4">
        <w:rPr>
          <w:rFonts w:ascii="Times" w:eastAsia="宋体" w:hAnsi="Times" w:cs="Times New Roman" w:hint="eastAsia"/>
          <w:szCs w:val="21"/>
        </w:rPr>
        <w:t>%</w:t>
      </w:r>
    </w:p>
    <w:p w14:paraId="154EEB2C" w14:textId="77777777" w:rsidR="006A17DF" w:rsidRPr="006A17DF" w:rsidRDefault="006A17DF" w:rsidP="006A17DF">
      <w:pPr>
        <w:spacing w:line="360" w:lineRule="auto"/>
        <w:ind w:firstLineChars="200" w:firstLine="489"/>
        <w:jc w:val="center"/>
        <w:rPr>
          <w:rFonts w:ascii="Times" w:eastAsia="黑体" w:hAnsi="Times" w:cs="Times New Roman"/>
          <w:b/>
          <w:bCs/>
          <w:sz w:val="24"/>
          <w:szCs w:val="24"/>
        </w:rPr>
      </w:pPr>
      <w:r w:rsidRPr="006A17DF">
        <w:rPr>
          <w:rFonts w:ascii="Times" w:eastAsia="黑体" w:hAnsi="Times" w:cs="Times New Roman" w:hint="eastAsia"/>
          <w:b/>
          <w:bCs/>
          <w:sz w:val="24"/>
          <w:szCs w:val="24"/>
        </w:rPr>
        <w:t>表</w:t>
      </w:r>
      <w:r w:rsidRPr="006A17DF">
        <w:rPr>
          <w:rFonts w:ascii="Times" w:eastAsia="黑体" w:hAnsi="Times" w:cs="Times New Roman" w:hint="eastAsia"/>
          <w:b/>
          <w:bCs/>
          <w:sz w:val="24"/>
          <w:szCs w:val="24"/>
        </w:rPr>
        <w:t>2</w:t>
      </w:r>
      <w:r w:rsidRPr="006A17DF">
        <w:rPr>
          <w:rFonts w:ascii="Times" w:eastAsia="黑体" w:hAnsi="Times" w:cs="Times New Roman" w:hint="eastAsia"/>
          <w:b/>
          <w:bCs/>
          <w:sz w:val="24"/>
          <w:szCs w:val="24"/>
        </w:rPr>
        <w:t>：各课程分目标的考评占比</w:t>
      </w:r>
    </w:p>
    <w:tbl>
      <w:tblPr>
        <w:tblW w:w="6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198"/>
        <w:gridCol w:w="1496"/>
        <w:gridCol w:w="2265"/>
      </w:tblGrid>
      <w:tr w:rsidR="00A626E3" w:rsidRPr="006A17DF" w14:paraId="5AC2E3EF" w14:textId="77777777" w:rsidTr="001D298C">
        <w:trPr>
          <w:jc w:val="center"/>
        </w:trPr>
        <w:tc>
          <w:tcPr>
            <w:tcW w:w="1129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FA0BBC6" w14:textId="77777777" w:rsidR="00A626E3" w:rsidRPr="006A17DF" w:rsidRDefault="00A626E3" w:rsidP="006A17DF">
            <w:pPr>
              <w:spacing w:line="360" w:lineRule="auto"/>
              <w:ind w:firstLineChars="150" w:firstLine="367"/>
              <w:rPr>
                <w:rFonts w:ascii="Times" w:eastAsia="宋体" w:hAnsi="Times" w:cs="Times New Roman"/>
                <w:b/>
                <w:bCs/>
                <w:kern w:val="0"/>
                <w:sz w:val="24"/>
                <w:szCs w:val="24"/>
              </w:rPr>
            </w:pPr>
            <w:r w:rsidRPr="006A17DF">
              <w:rPr>
                <w:rFonts w:ascii="Times" w:eastAsia="宋体" w:hAnsi="Times" w:cs="Times New Roman" w:hint="eastAsia"/>
                <w:b/>
                <w:bCs/>
                <w:kern w:val="0"/>
                <w:sz w:val="24"/>
                <w:szCs w:val="24"/>
              </w:rPr>
              <w:t>来源</w:t>
            </w:r>
          </w:p>
          <w:p w14:paraId="245044AB" w14:textId="77777777" w:rsidR="00A626E3" w:rsidRPr="006A17DF" w:rsidRDefault="00A626E3" w:rsidP="006A17DF">
            <w:pPr>
              <w:spacing w:line="360" w:lineRule="auto"/>
              <w:rPr>
                <w:rFonts w:ascii="Times" w:eastAsia="宋体" w:hAnsi="Times" w:cs="Times New Roman"/>
                <w:b/>
                <w:bCs/>
                <w:kern w:val="0"/>
                <w:sz w:val="24"/>
                <w:szCs w:val="24"/>
              </w:rPr>
            </w:pPr>
            <w:r w:rsidRPr="006A17DF">
              <w:rPr>
                <w:rFonts w:ascii="Times" w:eastAsia="宋体" w:hAnsi="Times" w:cs="Times New Roman" w:hint="eastAsia"/>
                <w:b/>
                <w:bCs/>
                <w:kern w:val="0"/>
                <w:sz w:val="24"/>
                <w:szCs w:val="24"/>
              </w:rPr>
              <w:t>组成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1BF74946" w14:textId="3AB07863" w:rsidR="00A626E3" w:rsidRPr="006A17DF" w:rsidRDefault="00A626E3" w:rsidP="006A17DF">
            <w:pPr>
              <w:spacing w:line="360" w:lineRule="auto"/>
              <w:jc w:val="center"/>
              <w:rPr>
                <w:rFonts w:ascii="Times" w:eastAsia="宋体" w:hAnsi="Times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" w:eastAsia="宋体" w:hAnsi="Times" w:cs="Times New Roman" w:hint="eastAsia"/>
                <w:b/>
                <w:bCs/>
                <w:kern w:val="0"/>
                <w:sz w:val="24"/>
                <w:szCs w:val="24"/>
              </w:rPr>
              <w:t>实习报告</w:t>
            </w:r>
          </w:p>
        </w:tc>
        <w:tc>
          <w:tcPr>
            <w:tcW w:w="1496" w:type="dxa"/>
            <w:vAlign w:val="center"/>
          </w:tcPr>
          <w:p w14:paraId="640AF172" w14:textId="769C6D05" w:rsidR="00A626E3" w:rsidRPr="006A17DF" w:rsidRDefault="00A626E3" w:rsidP="006A17DF">
            <w:pPr>
              <w:spacing w:line="360" w:lineRule="auto"/>
              <w:jc w:val="center"/>
              <w:rPr>
                <w:rFonts w:ascii="Times" w:eastAsia="宋体" w:hAnsi="Times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" w:eastAsia="宋体" w:hAnsi="Times" w:cs="Times New Roman" w:hint="eastAsia"/>
                <w:b/>
                <w:bCs/>
                <w:kern w:val="0"/>
                <w:sz w:val="24"/>
                <w:szCs w:val="24"/>
              </w:rPr>
              <w:t>实习鉴定表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12DD9C53" w14:textId="77777777" w:rsidR="00A626E3" w:rsidRPr="006A17DF" w:rsidRDefault="00A626E3" w:rsidP="006A17DF">
            <w:pPr>
              <w:spacing w:line="360" w:lineRule="auto"/>
              <w:jc w:val="center"/>
              <w:rPr>
                <w:rFonts w:ascii="Times" w:eastAsia="宋体" w:hAnsi="Times" w:cs="Times New Roman"/>
                <w:b/>
                <w:bCs/>
                <w:kern w:val="0"/>
                <w:sz w:val="24"/>
                <w:szCs w:val="24"/>
              </w:rPr>
            </w:pPr>
            <w:r w:rsidRPr="006A17DF">
              <w:rPr>
                <w:rFonts w:ascii="Times" w:eastAsia="宋体" w:hAnsi="Times" w:cs="Times New Roman"/>
                <w:b/>
                <w:bCs/>
                <w:kern w:val="0"/>
                <w:sz w:val="24"/>
                <w:szCs w:val="24"/>
              </w:rPr>
              <w:t>总评达成度</w:t>
            </w:r>
          </w:p>
        </w:tc>
      </w:tr>
      <w:tr w:rsidR="00A626E3" w:rsidRPr="001D298C" w14:paraId="059C6536" w14:textId="77777777" w:rsidTr="001D298C">
        <w:trPr>
          <w:trHeight w:val="762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1AF221E" w14:textId="4CD38040" w:rsidR="00A626E3" w:rsidRPr="001D298C" w:rsidRDefault="00A626E3" w:rsidP="006A17DF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目标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1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79ACF8B2" w14:textId="7A4AE913" w:rsidR="00A626E3" w:rsidRPr="001D298C" w:rsidRDefault="00A626E3" w:rsidP="006A17DF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50%</w:t>
            </w:r>
          </w:p>
        </w:tc>
        <w:tc>
          <w:tcPr>
            <w:tcW w:w="1496" w:type="dxa"/>
            <w:vAlign w:val="center"/>
          </w:tcPr>
          <w:p w14:paraId="7BCDAC23" w14:textId="5E23F348" w:rsidR="00A626E3" w:rsidRPr="001D298C" w:rsidRDefault="00A626E3" w:rsidP="006A17DF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50%</w:t>
            </w:r>
          </w:p>
        </w:tc>
        <w:tc>
          <w:tcPr>
            <w:tcW w:w="2265" w:type="dxa"/>
            <w:vMerge w:val="restart"/>
            <w:shd w:val="clear" w:color="auto" w:fill="auto"/>
            <w:vAlign w:val="center"/>
          </w:tcPr>
          <w:p w14:paraId="1C51B513" w14:textId="21A36445" w:rsidR="00A626E3" w:rsidRPr="001D298C" w:rsidRDefault="00A626E3" w:rsidP="006A17DF">
            <w:pPr>
              <w:spacing w:line="360" w:lineRule="auto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分目标达成度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={0.</w:t>
            </w:r>
            <w:r w:rsidRPr="001D298C">
              <w:rPr>
                <w:rFonts w:ascii="Times" w:eastAsia="宋体" w:hAnsi="Times" w:cs="Times New Roman" w:hint="eastAsia"/>
                <w:kern w:val="0"/>
                <w:szCs w:val="21"/>
              </w:rPr>
              <w:t>5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ｘ</w:t>
            </w:r>
            <w:r w:rsidRPr="001D298C">
              <w:rPr>
                <w:rFonts w:ascii="Times" w:eastAsia="宋体" w:hAnsi="Times" w:cs="Times New Roman" w:hint="eastAsia"/>
                <w:kern w:val="0"/>
                <w:szCs w:val="21"/>
              </w:rPr>
              <w:t>实习报告成绩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+0.</w:t>
            </w:r>
            <w:r w:rsidRPr="001D298C">
              <w:rPr>
                <w:rFonts w:ascii="Times" w:eastAsia="宋体" w:hAnsi="Times" w:cs="Times New Roman" w:hint="eastAsia"/>
                <w:kern w:val="0"/>
                <w:szCs w:val="21"/>
              </w:rPr>
              <w:t>5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ｘ</w:t>
            </w:r>
            <w:r w:rsidRPr="001D298C">
              <w:rPr>
                <w:rFonts w:ascii="Times" w:eastAsia="宋体" w:hAnsi="Times" w:cs="Times New Roman" w:hint="eastAsia"/>
                <w:kern w:val="0"/>
                <w:szCs w:val="21"/>
              </w:rPr>
              <w:t>实习鉴定表成绩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}/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分目标总分</w:t>
            </w:r>
          </w:p>
        </w:tc>
      </w:tr>
      <w:tr w:rsidR="00A626E3" w:rsidRPr="001D298C" w14:paraId="1A23F7B5" w14:textId="77777777" w:rsidTr="001D298C">
        <w:trPr>
          <w:trHeight w:val="702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BE36AC8" w14:textId="68EBEDF1" w:rsidR="00A626E3" w:rsidRPr="001D298C" w:rsidRDefault="00A626E3" w:rsidP="00A626E3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目标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2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7A6D26F9" w14:textId="1C5E8C19" w:rsidR="00A626E3" w:rsidRPr="001D298C" w:rsidRDefault="00A626E3" w:rsidP="00A626E3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50%</w:t>
            </w:r>
          </w:p>
        </w:tc>
        <w:tc>
          <w:tcPr>
            <w:tcW w:w="1496" w:type="dxa"/>
            <w:vAlign w:val="center"/>
          </w:tcPr>
          <w:p w14:paraId="487D093B" w14:textId="6AEFBAFA" w:rsidR="00A626E3" w:rsidRPr="001D298C" w:rsidRDefault="00A626E3" w:rsidP="00A626E3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50%</w:t>
            </w:r>
          </w:p>
        </w:tc>
        <w:tc>
          <w:tcPr>
            <w:tcW w:w="2265" w:type="dxa"/>
            <w:vMerge/>
            <w:shd w:val="clear" w:color="auto" w:fill="auto"/>
            <w:vAlign w:val="center"/>
          </w:tcPr>
          <w:p w14:paraId="7FD7F020" w14:textId="77777777" w:rsidR="00A626E3" w:rsidRPr="001D298C" w:rsidRDefault="00A626E3" w:rsidP="00A626E3">
            <w:pPr>
              <w:spacing w:line="360" w:lineRule="auto"/>
              <w:rPr>
                <w:rFonts w:ascii="Times" w:eastAsia="宋体" w:hAnsi="Times" w:cs="Times New Roman"/>
                <w:kern w:val="0"/>
                <w:szCs w:val="21"/>
              </w:rPr>
            </w:pPr>
          </w:p>
        </w:tc>
      </w:tr>
      <w:tr w:rsidR="00A626E3" w:rsidRPr="001D298C" w14:paraId="503A37DC" w14:textId="77777777" w:rsidTr="001D298C">
        <w:trPr>
          <w:trHeight w:val="755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0E2ACCC" w14:textId="3E141676" w:rsidR="00A626E3" w:rsidRPr="001D298C" w:rsidRDefault="00A626E3" w:rsidP="00A626E3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目标</w:t>
            </w: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3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FF58BBD" w14:textId="0AF7BDAB" w:rsidR="00A626E3" w:rsidRPr="001D298C" w:rsidRDefault="00A626E3" w:rsidP="00A626E3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50%</w:t>
            </w:r>
          </w:p>
        </w:tc>
        <w:tc>
          <w:tcPr>
            <w:tcW w:w="1496" w:type="dxa"/>
            <w:vAlign w:val="center"/>
          </w:tcPr>
          <w:p w14:paraId="49FEAD39" w14:textId="2F2EE297" w:rsidR="00A626E3" w:rsidRPr="001D298C" w:rsidRDefault="00A626E3" w:rsidP="00A626E3">
            <w:pPr>
              <w:spacing w:line="360" w:lineRule="auto"/>
              <w:jc w:val="center"/>
              <w:rPr>
                <w:rFonts w:ascii="Times" w:eastAsia="宋体" w:hAnsi="Times" w:cs="Times New Roman"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/>
                <w:kern w:val="0"/>
                <w:szCs w:val="21"/>
              </w:rPr>
              <w:t>50%</w:t>
            </w:r>
          </w:p>
        </w:tc>
        <w:tc>
          <w:tcPr>
            <w:tcW w:w="2265" w:type="dxa"/>
            <w:vMerge/>
            <w:shd w:val="clear" w:color="auto" w:fill="auto"/>
            <w:vAlign w:val="center"/>
          </w:tcPr>
          <w:p w14:paraId="4A483C32" w14:textId="77777777" w:rsidR="00A626E3" w:rsidRPr="001D298C" w:rsidRDefault="00A626E3" w:rsidP="00A626E3">
            <w:pPr>
              <w:spacing w:line="360" w:lineRule="auto"/>
              <w:rPr>
                <w:rFonts w:ascii="Times" w:eastAsia="宋体" w:hAnsi="Times" w:cs="Times New Roman"/>
                <w:kern w:val="0"/>
                <w:szCs w:val="21"/>
              </w:rPr>
            </w:pPr>
          </w:p>
        </w:tc>
      </w:tr>
    </w:tbl>
    <w:p w14:paraId="744366D1" w14:textId="77777777" w:rsidR="007402B4" w:rsidRDefault="007402B4" w:rsidP="006A17DF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4"/>
          <w:szCs w:val="24"/>
        </w:rPr>
      </w:pPr>
    </w:p>
    <w:p w14:paraId="3C8E50FC" w14:textId="6B4940AF" w:rsidR="006A17DF" w:rsidRPr="007402B4" w:rsidRDefault="006A17DF" w:rsidP="006A17DF">
      <w:pPr>
        <w:spacing w:beforeLines="50" w:before="156" w:afterLines="50" w:after="156" w:line="360" w:lineRule="auto"/>
        <w:rPr>
          <w:rFonts w:ascii="黑体" w:eastAsia="黑体" w:hAnsi="黑体" w:cs="黑体"/>
          <w:b/>
          <w:sz w:val="28"/>
          <w:szCs w:val="28"/>
        </w:rPr>
      </w:pPr>
      <w:r w:rsidRPr="007402B4">
        <w:rPr>
          <w:rFonts w:ascii="黑体" w:eastAsia="黑体" w:hAnsi="黑体" w:cs="黑体" w:hint="eastAsia"/>
          <w:b/>
          <w:sz w:val="28"/>
          <w:szCs w:val="28"/>
        </w:rPr>
        <w:t>六</w:t>
      </w:r>
      <w:r w:rsidRPr="007402B4">
        <w:rPr>
          <w:rFonts w:ascii="黑体" w:eastAsia="黑体" w:hAnsi="黑体" w:cs="黑体"/>
          <w:b/>
          <w:sz w:val="28"/>
          <w:szCs w:val="28"/>
        </w:rPr>
        <w:t>、评分标准</w:t>
      </w:r>
    </w:p>
    <w:p w14:paraId="3AC596DF" w14:textId="77777777" w:rsidR="006A17DF" w:rsidRPr="006A17DF" w:rsidRDefault="006A17DF" w:rsidP="006A17DF">
      <w:pPr>
        <w:spacing w:line="360" w:lineRule="auto"/>
        <w:ind w:firstLineChars="200" w:firstLine="489"/>
        <w:jc w:val="center"/>
        <w:rPr>
          <w:rFonts w:ascii="Times" w:eastAsia="黑体" w:hAnsi="Times" w:cs="黑体"/>
          <w:b/>
          <w:sz w:val="24"/>
          <w:szCs w:val="24"/>
        </w:rPr>
      </w:pPr>
      <w:r w:rsidRPr="006A17DF">
        <w:rPr>
          <w:rFonts w:ascii="Times" w:eastAsia="黑体" w:hAnsi="Times" w:cs="Times New Roman" w:hint="eastAsia"/>
          <w:b/>
          <w:bCs/>
          <w:sz w:val="24"/>
          <w:szCs w:val="24"/>
        </w:rPr>
        <w:lastRenderedPageBreak/>
        <w:t>表</w:t>
      </w:r>
      <w:r w:rsidRPr="006A17DF">
        <w:rPr>
          <w:rFonts w:ascii="Times" w:eastAsia="黑体" w:hAnsi="Times" w:cs="Times New Roman" w:hint="eastAsia"/>
          <w:b/>
          <w:bCs/>
          <w:sz w:val="24"/>
          <w:szCs w:val="24"/>
        </w:rPr>
        <w:t>3</w:t>
      </w:r>
      <w:r w:rsidRPr="006A17DF">
        <w:rPr>
          <w:rFonts w:ascii="Times" w:eastAsia="黑体" w:hAnsi="Times" w:cs="Times New Roman" w:hint="eastAsia"/>
          <w:b/>
          <w:bCs/>
          <w:sz w:val="24"/>
          <w:szCs w:val="24"/>
        </w:rPr>
        <w:t>：评分标准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985"/>
        <w:gridCol w:w="1984"/>
        <w:gridCol w:w="1985"/>
        <w:gridCol w:w="1779"/>
      </w:tblGrid>
      <w:tr w:rsidR="006A17DF" w:rsidRPr="001D298C" w14:paraId="1027068D" w14:textId="77777777" w:rsidTr="00020541">
        <w:trPr>
          <w:trHeight w:val="454"/>
          <w:tblHeader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9B789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课程目标</w:t>
            </w:r>
          </w:p>
        </w:tc>
        <w:tc>
          <w:tcPr>
            <w:tcW w:w="7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EA65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评分标准</w:t>
            </w:r>
          </w:p>
        </w:tc>
      </w:tr>
      <w:tr w:rsidR="006A17DF" w:rsidRPr="006A17DF" w14:paraId="6B0B1DF1" w14:textId="77777777" w:rsidTr="00020541">
        <w:trPr>
          <w:trHeight w:val="454"/>
          <w:tblHeader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30B3E" w14:textId="77777777" w:rsidR="006A17DF" w:rsidRPr="006A17DF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FF4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F9F4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75-89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D84A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60-74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4FC5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0-59</w:t>
            </w:r>
          </w:p>
        </w:tc>
      </w:tr>
      <w:tr w:rsidR="006A17DF" w:rsidRPr="006A17DF" w14:paraId="195FEC31" w14:textId="77777777" w:rsidTr="00020541">
        <w:trPr>
          <w:trHeight w:val="449"/>
          <w:tblHeader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89D8A" w14:textId="77777777" w:rsidR="006A17DF" w:rsidRPr="006A17DF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7BB2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16DC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BC6E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中</w:t>
            </w: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/</w:t>
            </w: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及格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9EE2" w14:textId="77777777" w:rsidR="006A17DF" w:rsidRPr="001D298C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/>
                <w:b/>
                <w:bCs/>
                <w:szCs w:val="21"/>
              </w:rPr>
              <w:t>不及格</w:t>
            </w:r>
          </w:p>
        </w:tc>
      </w:tr>
      <w:tr w:rsidR="006A17DF" w:rsidRPr="006A17DF" w14:paraId="1AEC5E39" w14:textId="77777777" w:rsidTr="00020541">
        <w:trPr>
          <w:trHeight w:val="461"/>
          <w:tblHeader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E19" w14:textId="77777777" w:rsidR="006A17DF" w:rsidRPr="006A17DF" w:rsidRDefault="006A17DF" w:rsidP="006A17DF">
            <w:pPr>
              <w:widowControl/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54B2" w14:textId="77777777" w:rsidR="006A17DF" w:rsidRPr="001D298C" w:rsidRDefault="006A17DF" w:rsidP="006A17DF">
            <w:pPr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12AB" w14:textId="77777777" w:rsidR="006A17DF" w:rsidRPr="001D298C" w:rsidRDefault="006A17DF" w:rsidP="006A17DF">
            <w:pPr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1A71" w14:textId="77777777" w:rsidR="006A17DF" w:rsidRPr="001D298C" w:rsidRDefault="006A17DF" w:rsidP="006A17DF">
            <w:pPr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1F3E" w14:textId="77777777" w:rsidR="006A17DF" w:rsidRPr="001D298C" w:rsidRDefault="006A17DF" w:rsidP="006A17DF">
            <w:pPr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/>
                <w:bCs/>
                <w:szCs w:val="21"/>
              </w:rPr>
              <w:t>D</w:t>
            </w:r>
          </w:p>
        </w:tc>
      </w:tr>
      <w:tr w:rsidR="001D298C" w:rsidRPr="001D298C" w14:paraId="0D691C39" w14:textId="77777777" w:rsidTr="00020541">
        <w:trPr>
          <w:trHeight w:val="41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1C1E" w14:textId="37B28382" w:rsidR="001D298C" w:rsidRPr="001D298C" w:rsidRDefault="001D298C" w:rsidP="001D298C">
            <w:pPr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/>
                <w:bCs/>
                <w:kern w:val="0"/>
                <w:szCs w:val="21"/>
              </w:rPr>
              <w:t>课程</w:t>
            </w:r>
            <w:r w:rsidRPr="001D298C">
              <w:rPr>
                <w:rFonts w:ascii="Times" w:eastAsia="宋体" w:hAnsi="Times" w:cs="Times New Roman"/>
                <w:b/>
                <w:bCs/>
                <w:kern w:val="0"/>
                <w:szCs w:val="21"/>
              </w:rPr>
              <w:t>目标</w:t>
            </w:r>
            <w:r w:rsidRPr="001D298C">
              <w:rPr>
                <w:rFonts w:ascii="Times" w:eastAsia="宋体" w:hAnsi="Times" w:cs="Times New Roman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6A96" w14:textId="2F54C2EA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 w:hint="eastAsia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szCs w:val="21"/>
              </w:rPr>
              <w:t>能够非常好地结合以往理论学习见习经验，在相关指导和示范下进一步精研实习工作内容，有效利用翻译专业各个课程理论解决工作中遇到的实际问题，初步掌握基本的工作技能，并体验到工作本身的创造性。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E577" w14:textId="77A2FB73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 w:hint="eastAsia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szCs w:val="21"/>
              </w:rPr>
              <w:t>能够较好地结合以往理论学习见习经验，在相关指导和示范下，进一步精研实习工作内容，较为有效地利用翻译专业各个课程理论解决工作中遇到的实际问题，初步掌握基本的工作技能，并体验到工作本身的创造性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F26D" w14:textId="6B41738C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 w:hint="eastAsia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szCs w:val="21"/>
              </w:rPr>
              <w:t>能基本结合以往理论学习见习经验，在相关指导和示范下进一步精研实习工作内容，能基本利用翻译专业各个课程理论解决工作中遇到的实际问题，初步掌握基本的工作技能，并基本体验到工作本身的创造性</w:t>
            </w:r>
            <w:r w:rsidRPr="001D298C">
              <w:rPr>
                <w:rFonts w:ascii="Times" w:eastAsia="宋体" w:hAnsi="Times" w:cs="Times New Roman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2487" w14:textId="7AA2F9FC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 w:hint="eastAsia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szCs w:val="21"/>
              </w:rPr>
              <w:t>不能结合以往理论学习与见习经验，不能在相关指导和示范下进一步精研实习工作内容，不能有效利用翻译专业各个课程理论解决工作中遇到的实际问题，不能掌握基本的工作技能，不能体验到工作本身的创造性。</w:t>
            </w:r>
          </w:p>
        </w:tc>
      </w:tr>
      <w:tr w:rsidR="001D298C" w:rsidRPr="001D298C" w14:paraId="57E2C9C9" w14:textId="77777777" w:rsidTr="00020541">
        <w:trPr>
          <w:trHeight w:val="41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7C3B" w14:textId="51A3604F" w:rsidR="001D298C" w:rsidRPr="001D298C" w:rsidRDefault="001D298C" w:rsidP="001D298C">
            <w:pPr>
              <w:spacing w:line="336" w:lineRule="auto"/>
              <w:jc w:val="center"/>
              <w:rPr>
                <w:rFonts w:ascii="Times" w:eastAsia="宋体" w:hAnsi="Times" w:cs="Times New Roman" w:hint="eastAsia"/>
                <w:b/>
                <w:bCs/>
                <w:kern w:val="0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/>
                <w:bCs/>
                <w:kern w:val="0"/>
                <w:szCs w:val="21"/>
              </w:rPr>
              <w:t>课程</w:t>
            </w:r>
            <w:r w:rsidRPr="001D298C">
              <w:rPr>
                <w:rFonts w:ascii="Times" w:eastAsia="宋体" w:hAnsi="Times" w:cs="Times New Roman"/>
                <w:b/>
                <w:bCs/>
                <w:kern w:val="0"/>
                <w:szCs w:val="21"/>
              </w:rPr>
              <w:t>目标</w:t>
            </w:r>
            <w:r w:rsidRPr="001D298C">
              <w:rPr>
                <w:rFonts w:ascii="Times" w:eastAsia="宋体" w:hAnsi="Times" w:cs="Times New Roman" w:hint="eastAsia"/>
                <w:b/>
                <w:bCs/>
                <w:kern w:val="0"/>
                <w:szCs w:val="21"/>
              </w:rPr>
              <w:t>2</w:t>
            </w:r>
          </w:p>
          <w:p w14:paraId="6395E73B" w14:textId="77777777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b/>
                <w:bCs/>
                <w:spacing w:val="-4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AFC2" w14:textId="2F3D0BD7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szCs w:val="21"/>
              </w:rPr>
              <w:t>非常认真观摩实习单位的工作并虚心接受相关指导，全面感受实习氛围，逐渐加深对工作的认同感。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597A" w14:textId="36CAC27D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szCs w:val="21"/>
              </w:rPr>
              <w:t>较为认真观摩实习单位的工作并虚心接受相关指导，较为全面地感受实习氛围，逐渐加深对工作的认同感。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7969" w14:textId="462FBF93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szCs w:val="21"/>
              </w:rPr>
              <w:t>基本认真观摩实习单位的工作并虚心接受相关指导，能基本感受实习氛围，能基本加深对工作的认同感。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6DB1" w14:textId="658D6B74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szCs w:val="21"/>
              </w:rPr>
              <w:t>未能认真观摩实习单位的工作并虚心接受相关指导，不能全面感受实习氛围，不能逐渐加深对工作的认同感。</w:t>
            </w:r>
          </w:p>
        </w:tc>
      </w:tr>
      <w:tr w:rsidR="001D298C" w:rsidRPr="001D298C" w14:paraId="51FA507A" w14:textId="77777777" w:rsidTr="00020541">
        <w:trPr>
          <w:trHeight w:val="1051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91B4" w14:textId="520FB217" w:rsidR="001D298C" w:rsidRPr="001D298C" w:rsidRDefault="001D298C" w:rsidP="001D298C">
            <w:pPr>
              <w:spacing w:line="336" w:lineRule="auto"/>
              <w:jc w:val="center"/>
              <w:rPr>
                <w:rFonts w:ascii="Times" w:eastAsia="宋体" w:hAnsi="Times" w:cs="Times New Roman"/>
                <w:b/>
                <w:bCs/>
                <w:spacing w:val="-4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/>
                <w:bCs/>
                <w:kern w:val="0"/>
                <w:szCs w:val="21"/>
              </w:rPr>
              <w:t>课程</w:t>
            </w:r>
            <w:r w:rsidRPr="001D298C">
              <w:rPr>
                <w:rFonts w:ascii="Times" w:eastAsia="宋体" w:hAnsi="Times" w:cs="Times New Roman"/>
                <w:b/>
                <w:bCs/>
                <w:kern w:val="0"/>
                <w:szCs w:val="21"/>
              </w:rPr>
              <w:t>目标</w:t>
            </w:r>
            <w:r w:rsidRPr="001D298C">
              <w:rPr>
                <w:rFonts w:ascii="Times" w:eastAsia="宋体" w:hAnsi="Times" w:cs="Times New Roman" w:hint="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57C4" w14:textId="2420E338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Cs/>
                <w:szCs w:val="21"/>
              </w:rPr>
              <w:t>能够非常好地在实习中对不同文化现象予以尊重，能够进行有效的跨文化巩固，并推动实习</w:t>
            </w:r>
            <w:r w:rsidRPr="001D298C">
              <w:rPr>
                <w:rFonts w:ascii="Times" w:eastAsia="宋体" w:hAnsi="Times" w:cs="Times New Roman" w:hint="eastAsia"/>
                <w:bCs/>
                <w:szCs w:val="21"/>
              </w:rPr>
              <w:lastRenderedPageBreak/>
              <w:t>工作中的跨文化项目</w:t>
            </w:r>
            <w:r w:rsidRPr="001D298C">
              <w:rPr>
                <w:rFonts w:ascii="Times" w:eastAsia="宋体" w:hAnsi="Times" w:cs="Times New Roman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EEF0" w14:textId="17CDE743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Cs/>
                <w:szCs w:val="21"/>
              </w:rPr>
              <w:lastRenderedPageBreak/>
              <w:t>能够较好地在实习中对不同文化现象予以尊重，能够进行有效的跨文化巩固，并推动实习工</w:t>
            </w:r>
            <w:r w:rsidRPr="001D298C">
              <w:rPr>
                <w:rFonts w:ascii="Times" w:eastAsia="宋体" w:hAnsi="Times" w:cs="Times New Roman" w:hint="eastAsia"/>
                <w:bCs/>
                <w:szCs w:val="21"/>
              </w:rPr>
              <w:lastRenderedPageBreak/>
              <w:t>作中的跨文化项目</w:t>
            </w:r>
            <w:r w:rsidRPr="001D298C">
              <w:rPr>
                <w:rFonts w:ascii="Times" w:eastAsia="宋体" w:hAnsi="Times" w:cs="Times New Roman" w:hint="eastAsia"/>
                <w:szCs w:val="21"/>
              </w:rPr>
              <w:t>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6D3E" w14:textId="512DBADF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Cs/>
                <w:szCs w:val="21"/>
              </w:rPr>
              <w:lastRenderedPageBreak/>
              <w:t>能够在实习中对不同文化现象予以基本尊重，能够基本进行有效的跨文化巩固，并基本推动</w:t>
            </w:r>
            <w:r w:rsidRPr="001D298C">
              <w:rPr>
                <w:rFonts w:ascii="Times" w:eastAsia="宋体" w:hAnsi="Times" w:cs="Times New Roman" w:hint="eastAsia"/>
                <w:bCs/>
                <w:szCs w:val="21"/>
              </w:rPr>
              <w:lastRenderedPageBreak/>
              <w:t>实习工作中的跨文化项目</w:t>
            </w:r>
            <w:r w:rsidRPr="001D298C">
              <w:rPr>
                <w:rFonts w:ascii="Times" w:eastAsia="宋体" w:hAnsi="Times" w:cs="Times New Roman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A755" w14:textId="6266EC6E" w:rsidR="001D298C" w:rsidRPr="001D298C" w:rsidRDefault="001D298C" w:rsidP="001D298C">
            <w:pPr>
              <w:spacing w:line="336" w:lineRule="auto"/>
              <w:rPr>
                <w:rFonts w:ascii="Times" w:eastAsia="宋体" w:hAnsi="Times" w:cs="Times New Roman"/>
                <w:szCs w:val="21"/>
              </w:rPr>
            </w:pPr>
            <w:r w:rsidRPr="001D298C">
              <w:rPr>
                <w:rFonts w:ascii="Times" w:eastAsia="宋体" w:hAnsi="Times" w:cs="Times New Roman" w:hint="eastAsia"/>
                <w:bCs/>
                <w:szCs w:val="21"/>
              </w:rPr>
              <w:lastRenderedPageBreak/>
              <w:t>不能在实习中对不同文化现象予以尊重，不能够进行有效的跨文化巩固，不能推</w:t>
            </w:r>
            <w:r w:rsidRPr="001D298C">
              <w:rPr>
                <w:rFonts w:ascii="Times" w:eastAsia="宋体" w:hAnsi="Times" w:cs="Times New Roman" w:hint="eastAsia"/>
                <w:bCs/>
                <w:szCs w:val="21"/>
              </w:rPr>
              <w:lastRenderedPageBreak/>
              <w:t>动实习工作中的跨文化项目</w:t>
            </w:r>
            <w:r w:rsidRPr="001D298C">
              <w:rPr>
                <w:rFonts w:ascii="Times" w:eastAsia="宋体" w:hAnsi="Times" w:cs="Times New Roman" w:hint="eastAsia"/>
                <w:szCs w:val="21"/>
              </w:rPr>
              <w:t>。</w:t>
            </w:r>
          </w:p>
        </w:tc>
      </w:tr>
    </w:tbl>
    <w:p w14:paraId="11849BC7" w14:textId="77777777" w:rsidR="006A17DF" w:rsidRPr="001D298C" w:rsidRDefault="006A17DF" w:rsidP="001D298C">
      <w:pPr>
        <w:spacing w:beforeLines="50" w:before="156" w:afterLines="50" w:after="156" w:line="360" w:lineRule="auto"/>
        <w:rPr>
          <w:rFonts w:ascii="Times" w:eastAsia="黑体" w:hAnsi="Times" w:cs="黑体"/>
          <w:b/>
          <w:sz w:val="28"/>
          <w:szCs w:val="28"/>
        </w:rPr>
      </w:pPr>
      <w:r w:rsidRPr="001D298C">
        <w:rPr>
          <w:rFonts w:ascii="Times" w:eastAsia="黑体" w:hAnsi="Times" w:cs="黑体" w:hint="eastAsia"/>
          <w:b/>
          <w:sz w:val="28"/>
          <w:szCs w:val="28"/>
        </w:rPr>
        <w:lastRenderedPageBreak/>
        <w:t>七</w:t>
      </w:r>
      <w:r w:rsidRPr="001D298C">
        <w:rPr>
          <w:rFonts w:ascii="Times" w:eastAsia="黑体" w:hAnsi="Times" w:cs="黑体"/>
          <w:b/>
          <w:sz w:val="28"/>
          <w:szCs w:val="28"/>
        </w:rPr>
        <w:t>、教学建议</w:t>
      </w:r>
    </w:p>
    <w:p w14:paraId="2758E375" w14:textId="4DBD37C3" w:rsidR="006A17DF" w:rsidRPr="006A17DF" w:rsidRDefault="006A17DF" w:rsidP="006A17DF">
      <w:pPr>
        <w:spacing w:line="360" w:lineRule="auto"/>
        <w:ind w:firstLineChars="200" w:firstLine="480"/>
        <w:rPr>
          <w:rFonts w:ascii="Times" w:eastAsia="宋体" w:hAnsi="Times" w:cs="Times New Roman"/>
          <w:sz w:val="24"/>
          <w:szCs w:val="24"/>
        </w:rPr>
      </w:pPr>
      <w:r w:rsidRPr="006A17DF">
        <w:rPr>
          <w:rFonts w:ascii="Times" w:eastAsia="宋体" w:hAnsi="Times" w:cs="Times New Roman" w:hint="eastAsia"/>
          <w:sz w:val="24"/>
          <w:szCs w:val="24"/>
        </w:rPr>
        <w:t xml:space="preserve">1. </w:t>
      </w:r>
      <w:r w:rsidRPr="006A17DF">
        <w:rPr>
          <w:rFonts w:ascii="Times" w:eastAsia="宋体" w:hAnsi="Times" w:cs="Times New Roman" w:hint="eastAsia"/>
          <w:sz w:val="24"/>
          <w:szCs w:val="24"/>
        </w:rPr>
        <w:t>鉴于实习生的双重身份，在实习的指导中，既要引导实习生虚心求教、积极向学，又要引导实习生遵纪守法、</w:t>
      </w:r>
      <w:r w:rsidR="00054CFB">
        <w:rPr>
          <w:rFonts w:ascii="Times" w:eastAsia="宋体" w:hAnsi="Times" w:cs="Times New Roman" w:hint="eastAsia"/>
          <w:sz w:val="24"/>
          <w:szCs w:val="24"/>
        </w:rPr>
        <w:t>认真工作</w:t>
      </w:r>
      <w:r w:rsidRPr="006A17DF">
        <w:rPr>
          <w:rFonts w:ascii="Times" w:eastAsia="宋体" w:hAnsi="Times" w:cs="Times New Roman" w:hint="eastAsia"/>
          <w:sz w:val="24"/>
          <w:szCs w:val="24"/>
        </w:rPr>
        <w:t>。</w:t>
      </w:r>
    </w:p>
    <w:p w14:paraId="181AC1E5" w14:textId="137B4D55" w:rsidR="006A17DF" w:rsidRPr="006A17DF" w:rsidRDefault="006A17DF" w:rsidP="006A17DF">
      <w:pPr>
        <w:spacing w:line="360" w:lineRule="auto"/>
        <w:ind w:firstLineChars="200" w:firstLine="480"/>
        <w:rPr>
          <w:rFonts w:ascii="Times" w:eastAsia="宋体" w:hAnsi="Times" w:cs="Times New Roman"/>
          <w:sz w:val="24"/>
          <w:szCs w:val="24"/>
        </w:rPr>
      </w:pPr>
      <w:r w:rsidRPr="006A17DF">
        <w:rPr>
          <w:rFonts w:ascii="Times" w:eastAsia="宋体" w:hAnsi="Times" w:cs="Times New Roman" w:hint="eastAsia"/>
          <w:sz w:val="24"/>
          <w:szCs w:val="24"/>
        </w:rPr>
        <w:t xml:space="preserve">2. </w:t>
      </w:r>
      <w:r w:rsidRPr="006A17DF">
        <w:rPr>
          <w:rFonts w:ascii="Times" w:eastAsia="宋体" w:hAnsi="Times" w:cs="Times New Roman" w:hint="eastAsia"/>
          <w:sz w:val="24"/>
          <w:szCs w:val="24"/>
        </w:rPr>
        <w:t>作为综合实践性课程，</w:t>
      </w:r>
      <w:r w:rsidR="004C2874">
        <w:rPr>
          <w:rFonts w:ascii="Times" w:eastAsia="宋体" w:hAnsi="Times" w:cs="Times New Roman" w:hint="eastAsia"/>
          <w:sz w:val="24"/>
          <w:szCs w:val="24"/>
        </w:rPr>
        <w:t>学生</w:t>
      </w:r>
      <w:r w:rsidRPr="006A17DF">
        <w:rPr>
          <w:rFonts w:ascii="Times" w:eastAsia="宋体" w:hAnsi="Times" w:cs="Times New Roman" w:hint="eastAsia"/>
          <w:sz w:val="24"/>
          <w:szCs w:val="24"/>
        </w:rPr>
        <w:t>的实践是课程显性部分，教师恰到好处的支持与引导是课程相对隐性的部分。具体说来，教师首先要引导</w:t>
      </w:r>
      <w:r w:rsidR="004C2874">
        <w:rPr>
          <w:rFonts w:ascii="Times" w:eastAsia="宋体" w:hAnsi="Times" w:cs="Times New Roman" w:hint="eastAsia"/>
          <w:sz w:val="24"/>
          <w:szCs w:val="24"/>
        </w:rPr>
        <w:t>学生</w:t>
      </w:r>
      <w:r w:rsidRPr="006A17DF">
        <w:rPr>
          <w:rFonts w:ascii="Times" w:eastAsia="宋体" w:hAnsi="Times" w:cs="Times New Roman" w:hint="eastAsia"/>
          <w:sz w:val="24"/>
          <w:szCs w:val="24"/>
        </w:rPr>
        <w:t>在真实</w:t>
      </w:r>
      <w:r w:rsidR="004C2874">
        <w:rPr>
          <w:rFonts w:ascii="Times" w:eastAsia="宋体" w:hAnsi="Times" w:cs="Times New Roman" w:hint="eastAsia"/>
          <w:sz w:val="24"/>
          <w:szCs w:val="24"/>
        </w:rPr>
        <w:t>实习</w:t>
      </w:r>
      <w:r w:rsidRPr="006A17DF">
        <w:rPr>
          <w:rFonts w:ascii="Times" w:eastAsia="宋体" w:hAnsi="Times" w:cs="Times New Roman" w:hint="eastAsia"/>
          <w:sz w:val="24"/>
          <w:szCs w:val="24"/>
        </w:rPr>
        <w:t>情境中掌握基本的</w:t>
      </w:r>
      <w:r w:rsidR="004C2874">
        <w:rPr>
          <w:rFonts w:ascii="Times" w:eastAsia="宋体" w:hAnsi="Times" w:cs="Times New Roman" w:hint="eastAsia"/>
          <w:sz w:val="24"/>
          <w:szCs w:val="24"/>
        </w:rPr>
        <w:t>工作</w:t>
      </w:r>
      <w:r w:rsidRPr="006A17DF">
        <w:rPr>
          <w:rFonts w:ascii="Times" w:eastAsia="宋体" w:hAnsi="Times" w:cs="Times New Roman" w:hint="eastAsia"/>
          <w:sz w:val="24"/>
          <w:szCs w:val="24"/>
        </w:rPr>
        <w:t>技能，其次要引导实习生通过书写工作日志等多种方式反思工作得失，以培养</w:t>
      </w:r>
      <w:r w:rsidR="001D298C">
        <w:rPr>
          <w:rFonts w:ascii="Times" w:eastAsia="宋体" w:hAnsi="Times" w:cs="Times New Roman" w:hint="eastAsia"/>
          <w:sz w:val="24"/>
          <w:szCs w:val="24"/>
        </w:rPr>
        <w:t>在翻译</w:t>
      </w:r>
      <w:r w:rsidR="004C2874">
        <w:rPr>
          <w:rFonts w:ascii="Times" w:eastAsia="宋体" w:hAnsi="Times" w:cs="Times New Roman" w:hint="eastAsia"/>
          <w:sz w:val="24"/>
          <w:szCs w:val="24"/>
        </w:rPr>
        <w:t>专业</w:t>
      </w:r>
      <w:r w:rsidRPr="006A17DF">
        <w:rPr>
          <w:rFonts w:ascii="Times" w:eastAsia="宋体" w:hAnsi="Times" w:cs="Times New Roman" w:hint="eastAsia"/>
          <w:sz w:val="24"/>
          <w:szCs w:val="24"/>
        </w:rPr>
        <w:t>实践中开展研究的意识和能力。</w:t>
      </w:r>
    </w:p>
    <w:p w14:paraId="03BA2ADB" w14:textId="642EED5A" w:rsidR="006A17DF" w:rsidRPr="006A17DF" w:rsidRDefault="006A17DF" w:rsidP="006A17DF">
      <w:pPr>
        <w:spacing w:line="360" w:lineRule="auto"/>
        <w:ind w:firstLineChars="200" w:firstLine="480"/>
        <w:rPr>
          <w:rFonts w:ascii="Times" w:eastAsia="宋体" w:hAnsi="Times" w:cs="Times New Roman"/>
          <w:sz w:val="24"/>
          <w:szCs w:val="24"/>
        </w:rPr>
      </w:pPr>
    </w:p>
    <w:sectPr w:rsidR="006A17DF" w:rsidRPr="006A17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2EA8F" w14:textId="77777777" w:rsidR="00E51F5A" w:rsidRDefault="00E51F5A" w:rsidP="006A17DF">
      <w:r>
        <w:separator/>
      </w:r>
    </w:p>
  </w:endnote>
  <w:endnote w:type="continuationSeparator" w:id="0">
    <w:p w14:paraId="5BD992F3" w14:textId="77777777" w:rsidR="00E51F5A" w:rsidRDefault="00E51F5A" w:rsidP="006A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&amp;quot">
    <w:altName w:val="Times New Roman"/>
    <w:panose1 w:val="020B0604020202020204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98254" w14:textId="77777777" w:rsidR="00E51F5A" w:rsidRDefault="00E51F5A" w:rsidP="006A17DF">
      <w:r>
        <w:separator/>
      </w:r>
    </w:p>
  </w:footnote>
  <w:footnote w:type="continuationSeparator" w:id="0">
    <w:p w14:paraId="7C1DA6C4" w14:textId="77777777" w:rsidR="00E51F5A" w:rsidRDefault="00E51F5A" w:rsidP="006A1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20998"/>
    <w:multiLevelType w:val="multilevel"/>
    <w:tmpl w:val="7CF8B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F51F0"/>
    <w:multiLevelType w:val="multilevel"/>
    <w:tmpl w:val="526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43732A"/>
    <w:multiLevelType w:val="multilevel"/>
    <w:tmpl w:val="EC02C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B05B72"/>
    <w:multiLevelType w:val="multilevel"/>
    <w:tmpl w:val="1C38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" w:eastAsia="宋体" w:hAnsi="Time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DE1666"/>
    <w:multiLevelType w:val="multilevel"/>
    <w:tmpl w:val="E8AA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9239784">
    <w:abstractNumId w:val="3"/>
  </w:num>
  <w:num w:numId="2" w16cid:durableId="871455742">
    <w:abstractNumId w:val="0"/>
  </w:num>
  <w:num w:numId="3" w16cid:durableId="502864504">
    <w:abstractNumId w:val="4"/>
  </w:num>
  <w:num w:numId="4" w16cid:durableId="1005400276">
    <w:abstractNumId w:val="1"/>
  </w:num>
  <w:num w:numId="5" w16cid:durableId="949974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104"/>
    <w:rsid w:val="00054CFB"/>
    <w:rsid w:val="00073E17"/>
    <w:rsid w:val="00117718"/>
    <w:rsid w:val="00141E86"/>
    <w:rsid w:val="001D298C"/>
    <w:rsid w:val="0020733F"/>
    <w:rsid w:val="00267220"/>
    <w:rsid w:val="002744F1"/>
    <w:rsid w:val="002B5865"/>
    <w:rsid w:val="002C72F7"/>
    <w:rsid w:val="003B454A"/>
    <w:rsid w:val="00475222"/>
    <w:rsid w:val="004A08D8"/>
    <w:rsid w:val="004C2874"/>
    <w:rsid w:val="00501950"/>
    <w:rsid w:val="005102F7"/>
    <w:rsid w:val="005544FF"/>
    <w:rsid w:val="00571FE3"/>
    <w:rsid w:val="005A074F"/>
    <w:rsid w:val="005A5875"/>
    <w:rsid w:val="005D3C5E"/>
    <w:rsid w:val="00630F2A"/>
    <w:rsid w:val="00642104"/>
    <w:rsid w:val="0067001D"/>
    <w:rsid w:val="006A17DF"/>
    <w:rsid w:val="00717D01"/>
    <w:rsid w:val="007402B4"/>
    <w:rsid w:val="00804AAF"/>
    <w:rsid w:val="00824720"/>
    <w:rsid w:val="00835A20"/>
    <w:rsid w:val="00884E23"/>
    <w:rsid w:val="008E7E05"/>
    <w:rsid w:val="00913314"/>
    <w:rsid w:val="0098561C"/>
    <w:rsid w:val="009B1CF3"/>
    <w:rsid w:val="00A121FE"/>
    <w:rsid w:val="00A12E3E"/>
    <w:rsid w:val="00A626E3"/>
    <w:rsid w:val="00AD2344"/>
    <w:rsid w:val="00AD268C"/>
    <w:rsid w:val="00BD1A24"/>
    <w:rsid w:val="00C91F8A"/>
    <w:rsid w:val="00CA3D6D"/>
    <w:rsid w:val="00CF6D47"/>
    <w:rsid w:val="00D04CAE"/>
    <w:rsid w:val="00D35776"/>
    <w:rsid w:val="00DC6AA8"/>
    <w:rsid w:val="00E31F14"/>
    <w:rsid w:val="00E51F5A"/>
    <w:rsid w:val="00E77424"/>
    <w:rsid w:val="00EB09A4"/>
    <w:rsid w:val="00EB52C2"/>
    <w:rsid w:val="00ED5E48"/>
    <w:rsid w:val="00F62D83"/>
    <w:rsid w:val="00F82DAB"/>
    <w:rsid w:val="00FA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27F2A"/>
  <w15:chartTrackingRefBased/>
  <w15:docId w15:val="{3DF5B72F-0959-4C2F-98A3-7F6D49CC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17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1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17DF"/>
    <w:rPr>
      <w:sz w:val="18"/>
      <w:szCs w:val="18"/>
    </w:rPr>
  </w:style>
  <w:style w:type="paragraph" w:styleId="a7">
    <w:name w:val="List Paragraph"/>
    <w:basedOn w:val="a"/>
    <w:uiPriority w:val="34"/>
    <w:qFormat/>
    <w:rsid w:val="002C72F7"/>
    <w:pPr>
      <w:ind w:firstLineChars="200" w:firstLine="420"/>
    </w:pPr>
  </w:style>
  <w:style w:type="paragraph" w:styleId="a8">
    <w:name w:val="Plain Text"/>
    <w:basedOn w:val="a"/>
    <w:link w:val="a9"/>
    <w:uiPriority w:val="99"/>
    <w:qFormat/>
    <w:rsid w:val="00AD2344"/>
    <w:rPr>
      <w:rFonts w:ascii="宋体" w:eastAsia="宋体" w:hAnsi="Courier New" w:cs="Times New Roman"/>
      <w:szCs w:val="20"/>
    </w:rPr>
  </w:style>
  <w:style w:type="character" w:customStyle="1" w:styleId="a9">
    <w:name w:val="纯文本 字符"/>
    <w:basedOn w:val="a0"/>
    <w:link w:val="a8"/>
    <w:uiPriority w:val="99"/>
    <w:rsid w:val="00AD2344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1319</Words>
  <Characters>1320</Characters>
  <Application>Microsoft Office Word</Application>
  <DocSecurity>0</DocSecurity>
  <Lines>52</Lines>
  <Paragraphs>35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15751860016@163.com</dc:creator>
  <cp:keywords/>
  <dc:description/>
  <cp:lastModifiedBy>1243406818@qq.com</cp:lastModifiedBy>
  <cp:revision>34</cp:revision>
  <dcterms:created xsi:type="dcterms:W3CDTF">2021-06-11T06:30:00Z</dcterms:created>
  <dcterms:modified xsi:type="dcterms:W3CDTF">2025-03-28T05:39:00Z</dcterms:modified>
</cp:coreProperties>
</file>